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CA1B4D" w14:textId="116D7107" w:rsidR="006630B4" w:rsidRPr="004B70B2" w:rsidRDefault="006630B4" w:rsidP="006D260F">
      <w:pPr>
        <w:spacing w:after="0"/>
        <w:rPr>
          <w:b/>
          <w:bCs/>
          <w:sz w:val="28"/>
          <w:szCs w:val="28"/>
        </w:rPr>
      </w:pPr>
      <w:bookmarkStart w:id="0" w:name="_Toc172535688"/>
      <w:bookmarkStart w:id="1" w:name="_Toc172535783"/>
    </w:p>
    <w:p w14:paraId="4BE7E400" w14:textId="77777777" w:rsidR="00686B12" w:rsidRPr="004B70B2" w:rsidRDefault="00F01477" w:rsidP="006D260F">
      <w:pPr>
        <w:spacing w:after="0"/>
        <w:rPr>
          <w:b/>
          <w:bCs/>
          <w:color w:val="auto"/>
          <w:sz w:val="28"/>
          <w:szCs w:val="28"/>
        </w:rPr>
      </w:pPr>
      <w:bookmarkStart w:id="2" w:name="_Toc179456239"/>
      <w:bookmarkStart w:id="3" w:name="_Toc179457084"/>
      <w:bookmarkStart w:id="4" w:name="_Toc179457375"/>
      <w:bookmarkStart w:id="5" w:name="_Toc179457855"/>
      <w:bookmarkStart w:id="6" w:name="_Toc179458022"/>
      <w:r w:rsidRPr="004B70B2">
        <w:rPr>
          <w:b/>
          <w:bCs/>
          <w:color w:val="auto"/>
          <w:sz w:val="28"/>
          <w:szCs w:val="28"/>
        </w:rPr>
        <w:t>Florida Department of Education</w:t>
      </w:r>
      <w:bookmarkEnd w:id="2"/>
      <w:bookmarkEnd w:id="3"/>
      <w:bookmarkEnd w:id="4"/>
      <w:bookmarkEnd w:id="5"/>
      <w:bookmarkEnd w:id="6"/>
      <w:r w:rsidRPr="004B70B2">
        <w:rPr>
          <w:b/>
          <w:bCs/>
          <w:color w:val="auto"/>
          <w:sz w:val="28"/>
          <w:szCs w:val="28"/>
        </w:rPr>
        <w:t xml:space="preserve"> </w:t>
      </w:r>
    </w:p>
    <w:p w14:paraId="3FFDDC92" w14:textId="0E277F1E" w:rsidR="00686B12" w:rsidRPr="004B70B2" w:rsidRDefault="00F01477" w:rsidP="006D260F">
      <w:pPr>
        <w:spacing w:after="0"/>
        <w:rPr>
          <w:b/>
          <w:bCs/>
          <w:color w:val="auto"/>
          <w:sz w:val="28"/>
          <w:szCs w:val="28"/>
        </w:rPr>
      </w:pPr>
      <w:bookmarkStart w:id="7" w:name="_Toc179456240"/>
      <w:bookmarkStart w:id="8" w:name="_Toc179457085"/>
      <w:bookmarkStart w:id="9" w:name="_Toc179457376"/>
      <w:bookmarkStart w:id="10" w:name="_Toc179457856"/>
      <w:bookmarkStart w:id="11" w:name="_Toc179458023"/>
      <w:r w:rsidRPr="004B70B2">
        <w:rPr>
          <w:b/>
          <w:bCs/>
          <w:color w:val="auto"/>
          <w:sz w:val="28"/>
          <w:szCs w:val="28"/>
        </w:rPr>
        <w:t xml:space="preserve">Bureau of PK-12 Education Information Services </w:t>
      </w:r>
      <w:r w:rsidR="00686B12" w:rsidRPr="004B70B2">
        <w:rPr>
          <w:b/>
          <w:bCs/>
          <w:color w:val="auto"/>
          <w:sz w:val="28"/>
          <w:szCs w:val="28"/>
        </w:rPr>
        <w:t xml:space="preserve">(EIS) </w:t>
      </w:r>
      <w:r w:rsidRPr="004B70B2">
        <w:rPr>
          <w:b/>
          <w:bCs/>
          <w:color w:val="auto"/>
          <w:sz w:val="28"/>
          <w:szCs w:val="28"/>
        </w:rPr>
        <w:t>and</w:t>
      </w:r>
      <w:bookmarkEnd w:id="7"/>
      <w:bookmarkEnd w:id="8"/>
      <w:bookmarkEnd w:id="9"/>
      <w:bookmarkEnd w:id="10"/>
      <w:bookmarkEnd w:id="11"/>
      <w:r w:rsidRPr="004B70B2">
        <w:rPr>
          <w:b/>
          <w:bCs/>
          <w:color w:val="auto"/>
          <w:sz w:val="28"/>
          <w:szCs w:val="28"/>
        </w:rPr>
        <w:t xml:space="preserve"> </w:t>
      </w:r>
    </w:p>
    <w:p w14:paraId="42C16655" w14:textId="3766564F" w:rsidR="00932B5F" w:rsidRPr="004B70B2" w:rsidRDefault="00F01477" w:rsidP="006D260F">
      <w:pPr>
        <w:spacing w:after="0"/>
        <w:rPr>
          <w:b/>
          <w:bCs/>
          <w:color w:val="auto"/>
          <w:sz w:val="28"/>
          <w:szCs w:val="28"/>
        </w:rPr>
      </w:pPr>
      <w:bookmarkStart w:id="12" w:name="_Office_of_Funding"/>
      <w:bookmarkStart w:id="13" w:name="_Toc179456241"/>
      <w:bookmarkStart w:id="14" w:name="_Toc179457086"/>
      <w:bookmarkStart w:id="15" w:name="_Toc179457377"/>
      <w:bookmarkStart w:id="16" w:name="_Toc179457857"/>
      <w:bookmarkStart w:id="17" w:name="_Toc179458024"/>
      <w:bookmarkEnd w:id="12"/>
      <w:r w:rsidRPr="004B70B2">
        <w:rPr>
          <w:b/>
          <w:bCs/>
          <w:color w:val="auto"/>
          <w:sz w:val="28"/>
          <w:szCs w:val="28"/>
        </w:rPr>
        <w:t>Office of Funding and Financial Reporting</w:t>
      </w:r>
      <w:bookmarkEnd w:id="0"/>
      <w:bookmarkEnd w:id="1"/>
      <w:r w:rsidRPr="004B70B2">
        <w:rPr>
          <w:b/>
          <w:bCs/>
          <w:color w:val="auto"/>
          <w:sz w:val="28"/>
          <w:szCs w:val="28"/>
        </w:rPr>
        <w:t xml:space="preserve"> </w:t>
      </w:r>
      <w:r w:rsidR="00686B12" w:rsidRPr="004B70B2">
        <w:rPr>
          <w:b/>
          <w:bCs/>
          <w:color w:val="auto"/>
          <w:sz w:val="28"/>
          <w:szCs w:val="28"/>
        </w:rPr>
        <w:t>(OFFR)</w:t>
      </w:r>
      <w:bookmarkEnd w:id="13"/>
      <w:bookmarkEnd w:id="14"/>
      <w:bookmarkEnd w:id="15"/>
      <w:bookmarkEnd w:id="16"/>
      <w:bookmarkEnd w:id="17"/>
    </w:p>
    <w:p w14:paraId="107F95CF" w14:textId="77777777" w:rsidR="00932B5F" w:rsidRPr="004B70B2" w:rsidRDefault="00F01477" w:rsidP="006D260F">
      <w:pPr>
        <w:spacing w:after="0"/>
        <w:rPr>
          <w:b/>
          <w:bCs/>
          <w:color w:val="auto"/>
          <w:sz w:val="28"/>
          <w:szCs w:val="28"/>
        </w:rPr>
      </w:pPr>
      <w:r w:rsidRPr="004B70B2">
        <w:rPr>
          <w:b/>
          <w:bCs/>
          <w:color w:val="auto"/>
          <w:sz w:val="28"/>
          <w:szCs w:val="28"/>
        </w:rPr>
        <w:t xml:space="preserve"> </w:t>
      </w:r>
    </w:p>
    <w:p w14:paraId="09A2F241" w14:textId="77777777" w:rsidR="00932B5F" w:rsidRPr="004B70B2" w:rsidRDefault="00F01477">
      <w:pPr>
        <w:spacing w:after="0" w:line="259" w:lineRule="auto"/>
        <w:ind w:left="0" w:firstLine="0"/>
        <w:jc w:val="left"/>
        <w:rPr>
          <w:color w:val="auto"/>
        </w:rPr>
      </w:pPr>
      <w:r w:rsidRPr="004B70B2">
        <w:rPr>
          <w:b/>
          <w:color w:val="auto"/>
          <w:sz w:val="28"/>
        </w:rPr>
        <w:t xml:space="preserve"> </w:t>
      </w:r>
    </w:p>
    <w:p w14:paraId="4B34691A" w14:textId="77777777" w:rsidR="00932B5F" w:rsidRPr="004B70B2" w:rsidRDefault="00F01477">
      <w:pPr>
        <w:spacing w:after="0" w:line="259" w:lineRule="auto"/>
        <w:ind w:left="0" w:firstLine="0"/>
        <w:jc w:val="left"/>
        <w:rPr>
          <w:color w:val="auto"/>
        </w:rPr>
      </w:pPr>
      <w:r w:rsidRPr="004B70B2">
        <w:rPr>
          <w:b/>
          <w:color w:val="auto"/>
          <w:sz w:val="28"/>
        </w:rPr>
        <w:t xml:space="preserve"> </w:t>
      </w:r>
    </w:p>
    <w:p w14:paraId="34B0DAD8" w14:textId="77777777" w:rsidR="00932B5F" w:rsidRPr="004B70B2" w:rsidRDefault="00F01477">
      <w:pPr>
        <w:spacing w:after="0" w:line="259" w:lineRule="auto"/>
        <w:ind w:left="0" w:firstLine="0"/>
        <w:jc w:val="left"/>
        <w:rPr>
          <w:color w:val="auto"/>
        </w:rPr>
      </w:pPr>
      <w:r w:rsidRPr="004B70B2">
        <w:rPr>
          <w:b/>
          <w:color w:val="auto"/>
          <w:sz w:val="28"/>
        </w:rPr>
        <w:t xml:space="preserve"> </w:t>
      </w:r>
    </w:p>
    <w:p w14:paraId="7FC8667C" w14:textId="77777777" w:rsidR="00932B5F" w:rsidRPr="004B70B2" w:rsidRDefault="00F01477">
      <w:pPr>
        <w:spacing w:after="40" w:line="259" w:lineRule="auto"/>
        <w:ind w:left="-29" w:right="-23" w:firstLine="0"/>
        <w:jc w:val="left"/>
        <w:rPr>
          <w:color w:val="auto"/>
        </w:rPr>
      </w:pPr>
      <w:r w:rsidRPr="004B70B2">
        <w:rPr>
          <w:rFonts w:ascii="Calibri" w:eastAsia="Calibri" w:hAnsi="Calibri" w:cs="Calibri"/>
          <w:noProof/>
          <w:color w:val="auto"/>
          <w:sz w:val="22"/>
        </w:rPr>
        <mc:AlternateContent>
          <mc:Choice Requires="wpg">
            <w:drawing>
              <wp:inline distT="0" distB="0" distL="0" distR="0" wp14:anchorId="6C58541C" wp14:editId="139F9D47">
                <wp:extent cx="5981065" cy="76200"/>
                <wp:effectExtent l="0" t="0" r="0" b="0"/>
                <wp:docPr id="215887" name="Group 215887"/>
                <wp:cNvGraphicFramePr/>
                <a:graphic xmlns:a="http://schemas.openxmlformats.org/drawingml/2006/main">
                  <a:graphicData uri="http://schemas.microsoft.com/office/word/2010/wordprocessingGroup">
                    <wpg:wgp>
                      <wpg:cNvGrpSpPr/>
                      <wpg:grpSpPr>
                        <a:xfrm>
                          <a:off x="0" y="0"/>
                          <a:ext cx="5981065" cy="76200"/>
                          <a:chOff x="0" y="0"/>
                          <a:chExt cx="5981065" cy="76200"/>
                        </a:xfrm>
                      </wpg:grpSpPr>
                      <wps:wsp>
                        <wps:cNvPr id="244717" name="Shape 244717"/>
                        <wps:cNvSpPr/>
                        <wps:spPr>
                          <a:xfrm>
                            <a:off x="0" y="0"/>
                            <a:ext cx="5981065" cy="76200"/>
                          </a:xfrm>
                          <a:custGeom>
                            <a:avLst/>
                            <a:gdLst/>
                            <a:ahLst/>
                            <a:cxnLst/>
                            <a:rect l="0" t="0" r="0" b="0"/>
                            <a:pathLst>
                              <a:path w="5981065" h="76200">
                                <a:moveTo>
                                  <a:pt x="0" y="0"/>
                                </a:moveTo>
                                <a:lnTo>
                                  <a:pt x="5981065" y="0"/>
                                </a:lnTo>
                                <a:lnTo>
                                  <a:pt x="5981065" y="76200"/>
                                </a:lnTo>
                                <a:lnTo>
                                  <a:pt x="0" y="762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7E90EEB2" id="Group 215887" o:spid="_x0000_s1026" style="width:470.95pt;height:6pt;mso-position-horizontal-relative:char;mso-position-vertical-relative:line" coordsize="59810,7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">
                <v:shape id="Shape 244717" o:spid="_x0000_s1027" style="position:absolute;width:59810;height:762;visibility:visible;mso-wrap-style:square;v-text-anchor:top" coordsize="5981065,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" path="m,l5981065,r,76200l,76200,,e" fillcolor="black" stroked="f" strokeweight="0">
                  <v:stroke miterlimit="83231f" joinstyle="miter"/>
                  <v:path arrowok="t" textboxrect="0,0,5981065,76200"/>
                </v:shape>
                <w10:anchorlock/>
              </v:group>
            </w:pict>
          </mc:Fallback>
        </mc:AlternateContent>
      </w:r>
    </w:p>
    <w:p w14:paraId="461090F7" w14:textId="77777777" w:rsidR="00932B5F" w:rsidRPr="004B70B2" w:rsidRDefault="00F01477">
      <w:pPr>
        <w:spacing w:after="0" w:line="259" w:lineRule="auto"/>
        <w:ind w:right="-10"/>
        <w:jc w:val="right"/>
        <w:rPr>
          <w:color w:val="auto"/>
        </w:rPr>
      </w:pPr>
      <w:r w:rsidRPr="004B70B2">
        <w:rPr>
          <w:b/>
          <w:color w:val="auto"/>
          <w:sz w:val="60"/>
        </w:rPr>
        <w:t xml:space="preserve">Full-time Equivalent (FTE) </w:t>
      </w:r>
    </w:p>
    <w:p w14:paraId="04963F8E" w14:textId="77777777" w:rsidR="00932B5F" w:rsidRPr="004B70B2" w:rsidRDefault="00F01477">
      <w:pPr>
        <w:spacing w:after="0" w:line="259" w:lineRule="auto"/>
        <w:ind w:right="-10"/>
        <w:jc w:val="right"/>
        <w:rPr>
          <w:color w:val="auto"/>
        </w:rPr>
      </w:pPr>
      <w:r w:rsidRPr="004B70B2">
        <w:rPr>
          <w:b/>
          <w:color w:val="auto"/>
          <w:sz w:val="60"/>
        </w:rPr>
        <w:t xml:space="preserve">General Instructions </w:t>
      </w:r>
    </w:p>
    <w:p w14:paraId="1310ECAD" w14:textId="2D4D571C" w:rsidR="00932B5F" w:rsidRPr="004B70B2" w:rsidRDefault="00890705">
      <w:pPr>
        <w:spacing w:after="0" w:line="259" w:lineRule="auto"/>
        <w:ind w:right="-10"/>
        <w:jc w:val="right"/>
        <w:rPr>
          <w:color w:val="auto"/>
        </w:rPr>
      </w:pPr>
      <w:r w:rsidRPr="004B70B2">
        <w:rPr>
          <w:b/>
          <w:color w:val="auto"/>
          <w:sz w:val="60"/>
        </w:rPr>
        <w:t>2025</w:t>
      </w:r>
      <w:r w:rsidR="00F01477" w:rsidRPr="004B70B2">
        <w:rPr>
          <w:b/>
          <w:color w:val="auto"/>
          <w:sz w:val="60"/>
        </w:rPr>
        <w:t>-</w:t>
      </w:r>
      <w:r w:rsidRPr="004B70B2">
        <w:rPr>
          <w:b/>
          <w:color w:val="auto"/>
          <w:sz w:val="60"/>
        </w:rPr>
        <w:t>202</w:t>
      </w:r>
      <w:r w:rsidR="00E93498" w:rsidRPr="004B70B2">
        <w:rPr>
          <w:b/>
          <w:color w:val="auto"/>
          <w:sz w:val="60"/>
        </w:rPr>
        <w:t>6</w:t>
      </w:r>
      <w:r w:rsidR="00F01477" w:rsidRPr="004B70B2">
        <w:rPr>
          <w:b/>
          <w:color w:val="auto"/>
          <w:sz w:val="60"/>
        </w:rPr>
        <w:t xml:space="preserve"> </w:t>
      </w:r>
    </w:p>
    <w:p w14:paraId="0B546445" w14:textId="77777777" w:rsidR="00932B5F" w:rsidRPr="004B70B2" w:rsidRDefault="00F01477">
      <w:pPr>
        <w:spacing w:after="38" w:line="259" w:lineRule="auto"/>
        <w:ind w:left="0" w:firstLine="0"/>
        <w:jc w:val="left"/>
        <w:rPr>
          <w:color w:val="auto"/>
        </w:rPr>
      </w:pPr>
      <w:r w:rsidRPr="004B70B2">
        <w:rPr>
          <w:color w:val="auto"/>
        </w:rPr>
        <w:t xml:space="preserve"> </w:t>
      </w:r>
    </w:p>
    <w:p w14:paraId="3F97601E" w14:textId="77777777" w:rsidR="00932B5F" w:rsidRPr="004B70B2" w:rsidRDefault="00F01477">
      <w:pPr>
        <w:spacing w:after="38" w:line="259" w:lineRule="auto"/>
        <w:ind w:left="0" w:firstLine="0"/>
        <w:jc w:val="left"/>
        <w:rPr>
          <w:color w:val="auto"/>
        </w:rPr>
      </w:pPr>
      <w:r w:rsidRPr="004B70B2">
        <w:rPr>
          <w:color w:val="auto"/>
        </w:rPr>
        <w:t xml:space="preserve"> </w:t>
      </w:r>
    </w:p>
    <w:p w14:paraId="2D4F2974" w14:textId="77777777" w:rsidR="00932B5F" w:rsidRPr="004B70B2" w:rsidRDefault="00F01477">
      <w:pPr>
        <w:spacing w:after="38" w:line="259" w:lineRule="auto"/>
        <w:ind w:left="0" w:firstLine="0"/>
        <w:jc w:val="left"/>
        <w:rPr>
          <w:color w:val="auto"/>
        </w:rPr>
      </w:pPr>
      <w:r w:rsidRPr="004B70B2">
        <w:rPr>
          <w:color w:val="auto"/>
        </w:rPr>
        <w:t xml:space="preserve"> </w:t>
      </w:r>
    </w:p>
    <w:p w14:paraId="50F616B7" w14:textId="77777777" w:rsidR="00932B5F" w:rsidRPr="004B70B2" w:rsidRDefault="00F01477">
      <w:pPr>
        <w:spacing w:after="38" w:line="259" w:lineRule="auto"/>
        <w:ind w:left="0" w:firstLine="0"/>
        <w:jc w:val="left"/>
        <w:rPr>
          <w:color w:val="auto"/>
        </w:rPr>
      </w:pPr>
      <w:r w:rsidRPr="004B70B2">
        <w:rPr>
          <w:color w:val="auto"/>
        </w:rPr>
        <w:t xml:space="preserve"> </w:t>
      </w:r>
    </w:p>
    <w:p w14:paraId="0BD24094" w14:textId="77777777" w:rsidR="00932B5F" w:rsidRPr="004B70B2" w:rsidRDefault="00F01477">
      <w:pPr>
        <w:spacing w:after="38" w:line="259" w:lineRule="auto"/>
        <w:ind w:left="0" w:firstLine="0"/>
        <w:jc w:val="left"/>
        <w:rPr>
          <w:color w:val="auto"/>
        </w:rPr>
      </w:pPr>
      <w:r w:rsidRPr="004B70B2">
        <w:rPr>
          <w:color w:val="auto"/>
        </w:rPr>
        <w:t xml:space="preserve"> </w:t>
      </w:r>
    </w:p>
    <w:p w14:paraId="1C0415EE" w14:textId="77777777" w:rsidR="00932B5F" w:rsidRPr="004B70B2" w:rsidRDefault="00F01477">
      <w:pPr>
        <w:spacing w:after="38" w:line="259" w:lineRule="auto"/>
        <w:ind w:left="0" w:firstLine="0"/>
        <w:jc w:val="left"/>
        <w:rPr>
          <w:color w:val="auto"/>
        </w:rPr>
      </w:pPr>
      <w:r w:rsidRPr="004B70B2">
        <w:rPr>
          <w:color w:val="auto"/>
        </w:rPr>
        <w:t xml:space="preserve"> </w:t>
      </w:r>
    </w:p>
    <w:p w14:paraId="63CA0CB9" w14:textId="77777777" w:rsidR="00932B5F" w:rsidRPr="004B70B2" w:rsidRDefault="00F01477">
      <w:pPr>
        <w:spacing w:after="38" w:line="259" w:lineRule="auto"/>
        <w:ind w:left="0" w:firstLine="0"/>
        <w:jc w:val="left"/>
        <w:rPr>
          <w:color w:val="auto"/>
        </w:rPr>
      </w:pPr>
      <w:r w:rsidRPr="004B70B2">
        <w:rPr>
          <w:color w:val="auto"/>
        </w:rPr>
        <w:t xml:space="preserve"> </w:t>
      </w:r>
    </w:p>
    <w:p w14:paraId="5956F710" w14:textId="77777777" w:rsidR="00932B5F" w:rsidRPr="004B70B2" w:rsidRDefault="00F01477">
      <w:pPr>
        <w:spacing w:after="38" w:line="259" w:lineRule="auto"/>
        <w:ind w:left="0" w:firstLine="0"/>
        <w:jc w:val="left"/>
        <w:rPr>
          <w:color w:val="auto"/>
        </w:rPr>
      </w:pPr>
      <w:r w:rsidRPr="004B70B2">
        <w:rPr>
          <w:color w:val="auto"/>
        </w:rPr>
        <w:t xml:space="preserve"> </w:t>
      </w:r>
    </w:p>
    <w:p w14:paraId="78510331" w14:textId="77777777" w:rsidR="00932B5F" w:rsidRPr="004B70B2" w:rsidRDefault="00F01477">
      <w:pPr>
        <w:spacing w:after="38" w:line="259" w:lineRule="auto"/>
        <w:ind w:left="0" w:firstLine="0"/>
        <w:jc w:val="left"/>
        <w:rPr>
          <w:color w:val="auto"/>
        </w:rPr>
      </w:pPr>
      <w:r w:rsidRPr="004B70B2">
        <w:rPr>
          <w:color w:val="auto"/>
        </w:rPr>
        <w:t xml:space="preserve"> </w:t>
      </w:r>
    </w:p>
    <w:p w14:paraId="56F45B98" w14:textId="77777777" w:rsidR="00932B5F" w:rsidRPr="004B70B2" w:rsidRDefault="00F01477">
      <w:pPr>
        <w:spacing w:after="38" w:line="259" w:lineRule="auto"/>
        <w:ind w:left="0" w:firstLine="0"/>
        <w:jc w:val="left"/>
        <w:rPr>
          <w:color w:val="auto"/>
        </w:rPr>
      </w:pPr>
      <w:r w:rsidRPr="004B70B2">
        <w:rPr>
          <w:color w:val="auto"/>
        </w:rPr>
        <w:t xml:space="preserve"> </w:t>
      </w:r>
    </w:p>
    <w:p w14:paraId="776ACC87" w14:textId="77777777" w:rsidR="00932B5F" w:rsidRPr="004B70B2" w:rsidRDefault="00F01477">
      <w:pPr>
        <w:spacing w:after="38" w:line="259" w:lineRule="auto"/>
        <w:ind w:left="0" w:firstLine="0"/>
        <w:jc w:val="left"/>
        <w:rPr>
          <w:color w:val="auto"/>
        </w:rPr>
      </w:pPr>
      <w:r w:rsidRPr="004B70B2">
        <w:rPr>
          <w:color w:val="auto"/>
        </w:rPr>
        <w:t xml:space="preserve"> </w:t>
      </w:r>
    </w:p>
    <w:p w14:paraId="57354FFA" w14:textId="77777777" w:rsidR="00932B5F" w:rsidRPr="004B70B2" w:rsidRDefault="00F01477">
      <w:pPr>
        <w:spacing w:after="38" w:line="259" w:lineRule="auto"/>
        <w:ind w:left="0" w:firstLine="0"/>
        <w:jc w:val="left"/>
        <w:rPr>
          <w:color w:val="auto"/>
        </w:rPr>
      </w:pPr>
      <w:r w:rsidRPr="004B70B2">
        <w:rPr>
          <w:color w:val="auto"/>
        </w:rPr>
        <w:t xml:space="preserve"> </w:t>
      </w:r>
    </w:p>
    <w:p w14:paraId="334A0A41" w14:textId="77777777" w:rsidR="00932B5F" w:rsidRPr="004B70B2" w:rsidRDefault="00F01477">
      <w:pPr>
        <w:spacing w:after="38" w:line="259" w:lineRule="auto"/>
        <w:ind w:left="0" w:firstLine="0"/>
        <w:jc w:val="left"/>
        <w:rPr>
          <w:color w:val="auto"/>
        </w:rPr>
      </w:pPr>
      <w:r w:rsidRPr="004B70B2">
        <w:rPr>
          <w:color w:val="auto"/>
        </w:rPr>
        <w:t xml:space="preserve"> </w:t>
      </w:r>
    </w:p>
    <w:p w14:paraId="2FF097F2" w14:textId="627482AA" w:rsidR="00932B5F" w:rsidRPr="004B70B2" w:rsidRDefault="00F01477" w:rsidP="00686B12">
      <w:pPr>
        <w:spacing w:after="38" w:line="259" w:lineRule="auto"/>
        <w:ind w:left="0" w:firstLine="0"/>
        <w:jc w:val="left"/>
        <w:rPr>
          <w:color w:val="auto"/>
        </w:rPr>
      </w:pPr>
      <w:r w:rsidRPr="004B70B2">
        <w:rPr>
          <w:color w:val="auto"/>
        </w:rPr>
        <w:t xml:space="preserve">  </w:t>
      </w:r>
    </w:p>
    <w:p w14:paraId="3C01E7BF" w14:textId="77777777" w:rsidR="00932B5F" w:rsidRPr="004B70B2" w:rsidRDefault="00F01477">
      <w:pPr>
        <w:spacing w:after="38" w:line="259" w:lineRule="auto"/>
        <w:ind w:left="0" w:firstLine="0"/>
        <w:jc w:val="left"/>
        <w:rPr>
          <w:color w:val="auto"/>
        </w:rPr>
      </w:pPr>
      <w:r w:rsidRPr="004B70B2">
        <w:rPr>
          <w:color w:val="auto"/>
        </w:rPr>
        <w:t xml:space="preserve"> </w:t>
      </w:r>
    </w:p>
    <w:p w14:paraId="30245325" w14:textId="77777777" w:rsidR="00932B5F" w:rsidRPr="004B70B2" w:rsidRDefault="00F01477">
      <w:pPr>
        <w:spacing w:after="39" w:line="259" w:lineRule="auto"/>
        <w:ind w:left="0" w:firstLine="0"/>
        <w:jc w:val="left"/>
        <w:rPr>
          <w:color w:val="auto"/>
        </w:rPr>
      </w:pPr>
      <w:r w:rsidRPr="004B70B2">
        <w:rPr>
          <w:color w:val="auto"/>
        </w:rPr>
        <w:t xml:space="preserve"> </w:t>
      </w:r>
    </w:p>
    <w:p w14:paraId="7C96743A" w14:textId="77777777" w:rsidR="00932B5F" w:rsidRPr="004B70B2" w:rsidRDefault="00F01477">
      <w:pPr>
        <w:spacing w:after="38" w:line="259" w:lineRule="auto"/>
        <w:ind w:left="0" w:firstLine="0"/>
        <w:jc w:val="left"/>
        <w:rPr>
          <w:color w:val="auto"/>
        </w:rPr>
      </w:pPr>
      <w:r w:rsidRPr="004B70B2">
        <w:rPr>
          <w:color w:val="auto"/>
        </w:rPr>
        <w:t xml:space="preserve"> </w:t>
      </w:r>
    </w:p>
    <w:p w14:paraId="32F5C158" w14:textId="77777777" w:rsidR="00932B5F" w:rsidRPr="004B70B2" w:rsidRDefault="00F01477">
      <w:pPr>
        <w:spacing w:after="27" w:line="259" w:lineRule="auto"/>
        <w:ind w:left="0" w:firstLine="0"/>
        <w:jc w:val="left"/>
        <w:rPr>
          <w:color w:val="auto"/>
        </w:rPr>
      </w:pPr>
      <w:r w:rsidRPr="004B70B2">
        <w:rPr>
          <w:color w:val="auto"/>
        </w:rPr>
        <w:t xml:space="preserve"> </w:t>
      </w:r>
    </w:p>
    <w:p w14:paraId="19071294" w14:textId="77777777" w:rsidR="00932B5F" w:rsidRPr="004B70B2" w:rsidRDefault="00F01477">
      <w:pPr>
        <w:spacing w:after="0" w:line="259" w:lineRule="auto"/>
        <w:ind w:left="59" w:firstLine="0"/>
        <w:jc w:val="center"/>
        <w:rPr>
          <w:color w:val="auto"/>
        </w:rPr>
      </w:pPr>
      <w:r w:rsidRPr="004B70B2">
        <w:rPr>
          <w:noProof/>
          <w:color w:val="auto"/>
        </w:rPr>
        <w:drawing>
          <wp:inline distT="0" distB="0" distL="0" distR="0" wp14:anchorId="6D615DDE" wp14:editId="4B5B0CE0">
            <wp:extent cx="2469642" cy="718185"/>
            <wp:effectExtent l="0" t="0" r="0" b="0"/>
            <wp:docPr id="91" name="Picture 91"/>
            <wp:cNvGraphicFramePr/>
            <a:graphic xmlns:a="http://schemas.openxmlformats.org/drawingml/2006/main">
              <a:graphicData uri="http://schemas.openxmlformats.org/drawingml/2006/picture">
                <pic:pic xmlns:pic="http://schemas.openxmlformats.org/drawingml/2006/picture">
                  <pic:nvPicPr>
                    <pic:cNvPr id="91" name="Picture 91"/>
                    <pic:cNvPicPr/>
                  </pic:nvPicPr>
                  <pic:blipFill>
                    <a:blip r:embed="rId8"/>
                    <a:stretch>
                      <a:fillRect/>
                    </a:stretch>
                  </pic:blipFill>
                  <pic:spPr>
                    <a:xfrm>
                      <a:off x="0" y="0"/>
                      <a:ext cx="2469642" cy="718185"/>
                    </a:xfrm>
                    <a:prstGeom prst="rect">
                      <a:avLst/>
                    </a:prstGeom>
                  </pic:spPr>
                </pic:pic>
              </a:graphicData>
            </a:graphic>
          </wp:inline>
        </w:drawing>
      </w:r>
      <w:r w:rsidRPr="004B70B2">
        <w:rPr>
          <w:color w:val="auto"/>
        </w:rPr>
        <w:t xml:space="preserve"> </w:t>
      </w:r>
    </w:p>
    <w:p w14:paraId="05C05C3A" w14:textId="69EF31A5" w:rsidR="000A4DEC" w:rsidRPr="004B70B2" w:rsidRDefault="00F01477" w:rsidP="000A4DEC">
      <w:pPr>
        <w:spacing w:after="38" w:line="259" w:lineRule="auto"/>
        <w:ind w:left="0" w:firstLine="0"/>
        <w:jc w:val="left"/>
        <w:rPr>
          <w:color w:val="auto"/>
        </w:rPr>
      </w:pPr>
      <w:r w:rsidRPr="004B70B2">
        <w:rPr>
          <w:color w:val="auto"/>
        </w:rPr>
        <w:t>Rule 6A-1.0451</w:t>
      </w:r>
      <w:r w:rsidR="002D494D" w:rsidRPr="004B70B2">
        <w:rPr>
          <w:color w:val="auto"/>
        </w:rPr>
        <w:t>, F.A.C.</w:t>
      </w:r>
      <w:r w:rsidRPr="004B70B2">
        <w:rPr>
          <w:color w:val="auto"/>
        </w:rPr>
        <w:t xml:space="preserve"> </w:t>
      </w:r>
    </w:p>
    <w:p w14:paraId="1B852138" w14:textId="7D703ADD" w:rsidR="00932B5F" w:rsidRPr="004B70B2" w:rsidRDefault="00F01477" w:rsidP="000A4DEC">
      <w:pPr>
        <w:spacing w:after="38" w:line="259" w:lineRule="auto"/>
        <w:ind w:left="0" w:firstLine="0"/>
        <w:jc w:val="left"/>
        <w:rPr>
          <w:color w:val="auto"/>
        </w:rPr>
      </w:pPr>
      <w:r w:rsidRPr="004B70B2">
        <w:rPr>
          <w:color w:val="auto"/>
        </w:rPr>
        <w:t xml:space="preserve">Effective </w:t>
      </w:r>
      <w:r w:rsidR="006C5FBE" w:rsidRPr="004B70B2">
        <w:rPr>
          <w:color w:val="auto"/>
        </w:rPr>
        <w:t>Ma</w:t>
      </w:r>
      <w:r w:rsidR="009350B4" w:rsidRPr="004B70B2">
        <w:rPr>
          <w:color w:val="auto"/>
        </w:rPr>
        <w:t>y</w:t>
      </w:r>
      <w:r w:rsidR="006C5FBE" w:rsidRPr="004B70B2">
        <w:rPr>
          <w:color w:val="auto"/>
        </w:rPr>
        <w:t xml:space="preserve"> </w:t>
      </w:r>
      <w:r w:rsidR="007408A1" w:rsidRPr="004B70B2">
        <w:rPr>
          <w:color w:val="auto"/>
        </w:rPr>
        <w:t>202</w:t>
      </w:r>
      <w:r w:rsidR="003A76C1" w:rsidRPr="004B70B2">
        <w:rPr>
          <w:color w:val="auto"/>
        </w:rPr>
        <w:t xml:space="preserve">6 </w:t>
      </w:r>
    </w:p>
    <w:p w14:paraId="5D5815A4" w14:textId="77777777" w:rsidR="00932B5F" w:rsidRPr="004B70B2" w:rsidRDefault="00F01477">
      <w:pPr>
        <w:spacing w:after="38" w:line="259" w:lineRule="auto"/>
        <w:ind w:left="0" w:firstLine="0"/>
        <w:jc w:val="left"/>
        <w:rPr>
          <w:color w:val="auto"/>
        </w:rPr>
      </w:pPr>
      <w:r w:rsidRPr="004B70B2">
        <w:rPr>
          <w:color w:val="auto"/>
        </w:rPr>
        <w:lastRenderedPageBreak/>
        <w:t xml:space="preserve"> </w:t>
      </w:r>
    </w:p>
    <w:p w14:paraId="17432C8B" w14:textId="77777777" w:rsidR="00932B5F" w:rsidRPr="004B70B2" w:rsidRDefault="00F01477">
      <w:pPr>
        <w:spacing w:after="38" w:line="259" w:lineRule="auto"/>
        <w:ind w:left="0" w:firstLine="0"/>
        <w:jc w:val="left"/>
        <w:rPr>
          <w:color w:val="auto"/>
        </w:rPr>
      </w:pPr>
      <w:r w:rsidRPr="004B70B2">
        <w:rPr>
          <w:color w:val="auto"/>
        </w:rPr>
        <w:t xml:space="preserve"> </w:t>
      </w:r>
    </w:p>
    <w:p w14:paraId="07107C8F" w14:textId="77777777" w:rsidR="00932B5F" w:rsidRPr="004B70B2" w:rsidRDefault="00F01477">
      <w:pPr>
        <w:spacing w:after="38" w:line="259" w:lineRule="auto"/>
        <w:ind w:left="0" w:firstLine="0"/>
        <w:jc w:val="left"/>
        <w:rPr>
          <w:color w:val="auto"/>
        </w:rPr>
      </w:pPr>
      <w:r w:rsidRPr="004B70B2">
        <w:rPr>
          <w:color w:val="auto"/>
        </w:rPr>
        <w:t xml:space="preserve"> </w:t>
      </w:r>
    </w:p>
    <w:p w14:paraId="1E8725EF" w14:textId="77777777" w:rsidR="00932B5F" w:rsidRPr="004B70B2" w:rsidRDefault="00F01477">
      <w:pPr>
        <w:spacing w:after="38" w:line="259" w:lineRule="auto"/>
        <w:ind w:left="0" w:firstLine="0"/>
        <w:jc w:val="left"/>
        <w:rPr>
          <w:color w:val="auto"/>
        </w:rPr>
      </w:pPr>
      <w:r w:rsidRPr="004B70B2">
        <w:rPr>
          <w:color w:val="auto"/>
        </w:rPr>
        <w:t xml:space="preserve"> </w:t>
      </w:r>
    </w:p>
    <w:p w14:paraId="41C70D34" w14:textId="77777777" w:rsidR="00932B5F" w:rsidRPr="004B70B2" w:rsidRDefault="00F01477">
      <w:pPr>
        <w:spacing w:after="38" w:line="259" w:lineRule="auto"/>
        <w:ind w:left="0" w:firstLine="0"/>
        <w:jc w:val="left"/>
        <w:rPr>
          <w:color w:val="auto"/>
        </w:rPr>
      </w:pPr>
      <w:r w:rsidRPr="004B70B2">
        <w:rPr>
          <w:color w:val="auto"/>
        </w:rPr>
        <w:t xml:space="preserve"> </w:t>
      </w:r>
    </w:p>
    <w:p w14:paraId="0C525365" w14:textId="77777777" w:rsidR="00932B5F" w:rsidRPr="004B70B2" w:rsidRDefault="00F01477">
      <w:pPr>
        <w:spacing w:after="38" w:line="259" w:lineRule="auto"/>
        <w:ind w:left="0" w:firstLine="0"/>
        <w:jc w:val="left"/>
        <w:rPr>
          <w:color w:val="auto"/>
        </w:rPr>
      </w:pPr>
      <w:r w:rsidRPr="004B70B2">
        <w:rPr>
          <w:color w:val="auto"/>
        </w:rPr>
        <w:t xml:space="preserve"> </w:t>
      </w:r>
    </w:p>
    <w:p w14:paraId="4D55F274" w14:textId="77777777" w:rsidR="00932B5F" w:rsidRPr="004B70B2" w:rsidRDefault="00F01477">
      <w:pPr>
        <w:spacing w:after="38" w:line="259" w:lineRule="auto"/>
        <w:ind w:left="0" w:firstLine="0"/>
        <w:jc w:val="left"/>
        <w:rPr>
          <w:color w:val="auto"/>
        </w:rPr>
      </w:pPr>
      <w:r w:rsidRPr="004B70B2">
        <w:rPr>
          <w:color w:val="auto"/>
        </w:rPr>
        <w:t xml:space="preserve"> </w:t>
      </w:r>
    </w:p>
    <w:p w14:paraId="75431EC9" w14:textId="77777777" w:rsidR="00932B5F" w:rsidRPr="004B70B2" w:rsidRDefault="00F01477">
      <w:pPr>
        <w:spacing w:after="38" w:line="259" w:lineRule="auto"/>
        <w:ind w:left="0" w:firstLine="0"/>
        <w:jc w:val="left"/>
        <w:rPr>
          <w:color w:val="auto"/>
        </w:rPr>
      </w:pPr>
      <w:r w:rsidRPr="004B70B2">
        <w:rPr>
          <w:color w:val="auto"/>
        </w:rPr>
        <w:t xml:space="preserve"> </w:t>
      </w:r>
    </w:p>
    <w:p w14:paraId="2B00EC46" w14:textId="77777777" w:rsidR="00932B5F" w:rsidRPr="004B70B2" w:rsidRDefault="00F01477">
      <w:pPr>
        <w:spacing w:after="38" w:line="259" w:lineRule="auto"/>
        <w:ind w:left="0" w:firstLine="0"/>
        <w:jc w:val="left"/>
        <w:rPr>
          <w:color w:val="auto"/>
        </w:rPr>
      </w:pPr>
      <w:r w:rsidRPr="004B70B2">
        <w:rPr>
          <w:color w:val="auto"/>
        </w:rPr>
        <w:t xml:space="preserve"> </w:t>
      </w:r>
    </w:p>
    <w:p w14:paraId="5D74F898" w14:textId="77777777" w:rsidR="00932B5F" w:rsidRPr="004B70B2" w:rsidRDefault="00F01477">
      <w:pPr>
        <w:spacing w:after="39" w:line="259" w:lineRule="auto"/>
        <w:ind w:left="0" w:firstLine="0"/>
        <w:jc w:val="left"/>
        <w:rPr>
          <w:color w:val="auto"/>
        </w:rPr>
      </w:pPr>
      <w:r w:rsidRPr="004B70B2">
        <w:rPr>
          <w:color w:val="auto"/>
        </w:rPr>
        <w:t xml:space="preserve"> </w:t>
      </w:r>
    </w:p>
    <w:p w14:paraId="6B71BDC7" w14:textId="77777777" w:rsidR="00932B5F" w:rsidRPr="004B70B2" w:rsidRDefault="00F01477">
      <w:pPr>
        <w:spacing w:after="38" w:line="259" w:lineRule="auto"/>
        <w:ind w:left="0" w:firstLine="0"/>
        <w:jc w:val="left"/>
        <w:rPr>
          <w:color w:val="auto"/>
        </w:rPr>
      </w:pPr>
      <w:r w:rsidRPr="004B70B2">
        <w:rPr>
          <w:color w:val="auto"/>
        </w:rPr>
        <w:t xml:space="preserve"> </w:t>
      </w:r>
    </w:p>
    <w:p w14:paraId="058A5DFA" w14:textId="77777777" w:rsidR="00932B5F" w:rsidRPr="004B70B2" w:rsidRDefault="00F01477">
      <w:pPr>
        <w:spacing w:after="38" w:line="259" w:lineRule="auto"/>
        <w:ind w:left="0" w:firstLine="0"/>
        <w:jc w:val="left"/>
        <w:rPr>
          <w:color w:val="auto"/>
        </w:rPr>
      </w:pPr>
      <w:r w:rsidRPr="004B70B2">
        <w:rPr>
          <w:color w:val="auto"/>
        </w:rPr>
        <w:t xml:space="preserve"> </w:t>
      </w:r>
    </w:p>
    <w:p w14:paraId="2843FBD7" w14:textId="77777777" w:rsidR="00932B5F" w:rsidRPr="004B70B2" w:rsidRDefault="00F01477">
      <w:pPr>
        <w:spacing w:after="38" w:line="259" w:lineRule="auto"/>
        <w:ind w:left="0" w:firstLine="0"/>
        <w:jc w:val="left"/>
        <w:rPr>
          <w:color w:val="auto"/>
        </w:rPr>
      </w:pPr>
      <w:r w:rsidRPr="004B70B2">
        <w:rPr>
          <w:color w:val="auto"/>
        </w:rPr>
        <w:t xml:space="preserve"> </w:t>
      </w:r>
    </w:p>
    <w:p w14:paraId="53212D8A" w14:textId="77777777" w:rsidR="00932B5F" w:rsidRPr="004B70B2" w:rsidRDefault="00F01477">
      <w:pPr>
        <w:spacing w:after="38" w:line="259" w:lineRule="auto"/>
        <w:ind w:left="0" w:firstLine="0"/>
        <w:jc w:val="left"/>
        <w:rPr>
          <w:color w:val="auto"/>
        </w:rPr>
      </w:pPr>
      <w:r w:rsidRPr="004B70B2">
        <w:rPr>
          <w:color w:val="auto"/>
        </w:rPr>
        <w:t xml:space="preserve"> </w:t>
      </w:r>
    </w:p>
    <w:p w14:paraId="3ADCD715" w14:textId="77777777" w:rsidR="00932B5F" w:rsidRPr="004B70B2" w:rsidRDefault="00F01477">
      <w:pPr>
        <w:spacing w:after="38" w:line="259" w:lineRule="auto"/>
        <w:ind w:left="0" w:firstLine="0"/>
        <w:jc w:val="left"/>
        <w:rPr>
          <w:color w:val="auto"/>
        </w:rPr>
      </w:pPr>
      <w:r w:rsidRPr="004B70B2">
        <w:rPr>
          <w:color w:val="auto"/>
        </w:rPr>
        <w:t xml:space="preserve"> </w:t>
      </w:r>
    </w:p>
    <w:p w14:paraId="45341333" w14:textId="77777777" w:rsidR="00932B5F" w:rsidRPr="004B70B2" w:rsidRDefault="00F01477">
      <w:pPr>
        <w:spacing w:after="38" w:line="259" w:lineRule="auto"/>
        <w:ind w:left="0" w:firstLine="0"/>
        <w:jc w:val="left"/>
        <w:rPr>
          <w:color w:val="auto"/>
        </w:rPr>
      </w:pPr>
      <w:r w:rsidRPr="004B70B2">
        <w:rPr>
          <w:color w:val="auto"/>
        </w:rPr>
        <w:t xml:space="preserve"> </w:t>
      </w:r>
    </w:p>
    <w:p w14:paraId="79D16BCF" w14:textId="77777777" w:rsidR="00932B5F" w:rsidRPr="004B70B2" w:rsidRDefault="00F01477">
      <w:pPr>
        <w:spacing w:after="38" w:line="259" w:lineRule="auto"/>
        <w:ind w:left="0" w:firstLine="0"/>
        <w:jc w:val="left"/>
        <w:rPr>
          <w:color w:val="auto"/>
        </w:rPr>
      </w:pPr>
      <w:r w:rsidRPr="004B70B2">
        <w:rPr>
          <w:color w:val="auto"/>
        </w:rPr>
        <w:t xml:space="preserve"> </w:t>
      </w:r>
    </w:p>
    <w:p w14:paraId="7221CDB2" w14:textId="77777777" w:rsidR="00932B5F" w:rsidRPr="004B70B2" w:rsidRDefault="00F01477">
      <w:pPr>
        <w:spacing w:after="38" w:line="259" w:lineRule="auto"/>
        <w:ind w:left="0" w:firstLine="0"/>
        <w:jc w:val="left"/>
        <w:rPr>
          <w:color w:val="auto"/>
        </w:rPr>
      </w:pPr>
      <w:r w:rsidRPr="004B70B2">
        <w:rPr>
          <w:color w:val="auto"/>
        </w:rPr>
        <w:t xml:space="preserve"> </w:t>
      </w:r>
    </w:p>
    <w:p w14:paraId="15DD1C47" w14:textId="77777777" w:rsidR="00932B5F" w:rsidRPr="004B70B2" w:rsidRDefault="00F01477">
      <w:pPr>
        <w:spacing w:after="38" w:line="259" w:lineRule="auto"/>
        <w:ind w:left="0" w:firstLine="0"/>
        <w:jc w:val="left"/>
        <w:rPr>
          <w:color w:val="auto"/>
        </w:rPr>
      </w:pPr>
      <w:r w:rsidRPr="004B70B2">
        <w:rPr>
          <w:color w:val="auto"/>
        </w:rPr>
        <w:t xml:space="preserve"> </w:t>
      </w:r>
    </w:p>
    <w:p w14:paraId="5E9297F3" w14:textId="77777777" w:rsidR="00932B5F" w:rsidRPr="004B70B2" w:rsidRDefault="00F01477">
      <w:pPr>
        <w:spacing w:after="38" w:line="259" w:lineRule="auto"/>
        <w:ind w:left="0" w:firstLine="0"/>
        <w:jc w:val="left"/>
        <w:rPr>
          <w:color w:val="auto"/>
        </w:rPr>
      </w:pPr>
      <w:r w:rsidRPr="004B70B2">
        <w:rPr>
          <w:color w:val="auto"/>
        </w:rPr>
        <w:t xml:space="preserve"> </w:t>
      </w:r>
    </w:p>
    <w:p w14:paraId="38DC1C0C" w14:textId="77777777" w:rsidR="00932B5F" w:rsidRPr="004B70B2" w:rsidRDefault="00F01477">
      <w:pPr>
        <w:spacing w:after="38" w:line="259" w:lineRule="auto"/>
        <w:ind w:left="0" w:firstLine="0"/>
        <w:jc w:val="left"/>
        <w:rPr>
          <w:color w:val="auto"/>
        </w:rPr>
      </w:pPr>
      <w:r w:rsidRPr="004B70B2">
        <w:rPr>
          <w:color w:val="auto"/>
        </w:rPr>
        <w:t xml:space="preserve"> </w:t>
      </w:r>
    </w:p>
    <w:p w14:paraId="6F2CB8DF" w14:textId="77777777" w:rsidR="00932B5F" w:rsidRPr="004B70B2" w:rsidRDefault="00F01477">
      <w:pPr>
        <w:spacing w:after="38" w:line="259" w:lineRule="auto"/>
        <w:ind w:left="0" w:firstLine="0"/>
        <w:jc w:val="left"/>
        <w:rPr>
          <w:color w:val="auto"/>
        </w:rPr>
      </w:pPr>
      <w:r w:rsidRPr="004B70B2">
        <w:rPr>
          <w:color w:val="auto"/>
        </w:rPr>
        <w:t xml:space="preserve"> </w:t>
      </w:r>
    </w:p>
    <w:p w14:paraId="21BD2BEA" w14:textId="77777777" w:rsidR="00932B5F" w:rsidRPr="004B70B2" w:rsidRDefault="00F01477">
      <w:pPr>
        <w:spacing w:after="38" w:line="259" w:lineRule="auto"/>
        <w:ind w:left="0" w:firstLine="0"/>
        <w:jc w:val="left"/>
        <w:rPr>
          <w:color w:val="auto"/>
        </w:rPr>
      </w:pPr>
      <w:r w:rsidRPr="004B70B2">
        <w:rPr>
          <w:color w:val="auto"/>
        </w:rPr>
        <w:t xml:space="preserve"> </w:t>
      </w:r>
    </w:p>
    <w:p w14:paraId="714A6EDF" w14:textId="77777777" w:rsidR="00932B5F" w:rsidRPr="004B70B2" w:rsidRDefault="00F01477">
      <w:pPr>
        <w:spacing w:after="38" w:line="259" w:lineRule="auto"/>
        <w:ind w:left="0" w:firstLine="0"/>
        <w:jc w:val="left"/>
        <w:rPr>
          <w:color w:val="auto"/>
        </w:rPr>
      </w:pPr>
      <w:r w:rsidRPr="004B70B2">
        <w:rPr>
          <w:color w:val="auto"/>
        </w:rPr>
        <w:t xml:space="preserve"> </w:t>
      </w:r>
    </w:p>
    <w:p w14:paraId="4F8C4A10" w14:textId="77777777" w:rsidR="00932B5F" w:rsidRPr="004B70B2" w:rsidRDefault="00F01477">
      <w:pPr>
        <w:spacing w:after="38" w:line="259" w:lineRule="auto"/>
        <w:ind w:left="0" w:firstLine="0"/>
        <w:jc w:val="left"/>
        <w:rPr>
          <w:color w:val="auto"/>
        </w:rPr>
      </w:pPr>
      <w:r w:rsidRPr="004B70B2">
        <w:rPr>
          <w:color w:val="auto"/>
        </w:rPr>
        <w:t xml:space="preserve"> </w:t>
      </w:r>
    </w:p>
    <w:p w14:paraId="540214C3" w14:textId="77777777" w:rsidR="00932B5F" w:rsidRPr="004B70B2" w:rsidRDefault="00F01477">
      <w:pPr>
        <w:spacing w:after="38" w:line="259" w:lineRule="auto"/>
        <w:ind w:left="0" w:firstLine="0"/>
        <w:jc w:val="left"/>
        <w:rPr>
          <w:color w:val="auto"/>
        </w:rPr>
      </w:pPr>
      <w:r w:rsidRPr="004B70B2">
        <w:rPr>
          <w:color w:val="auto"/>
        </w:rPr>
        <w:t xml:space="preserve"> </w:t>
      </w:r>
    </w:p>
    <w:p w14:paraId="6EE36B95" w14:textId="77777777" w:rsidR="00932B5F" w:rsidRPr="004B70B2" w:rsidRDefault="00F01477">
      <w:pPr>
        <w:spacing w:after="38" w:line="259" w:lineRule="auto"/>
        <w:ind w:left="0" w:firstLine="0"/>
        <w:jc w:val="left"/>
        <w:rPr>
          <w:color w:val="auto"/>
        </w:rPr>
      </w:pPr>
      <w:r w:rsidRPr="004B70B2">
        <w:rPr>
          <w:color w:val="auto"/>
        </w:rPr>
        <w:t xml:space="preserve"> </w:t>
      </w:r>
    </w:p>
    <w:p w14:paraId="25A31ECE" w14:textId="77777777" w:rsidR="00932B5F" w:rsidRPr="004B70B2" w:rsidRDefault="00F01477">
      <w:pPr>
        <w:spacing w:after="38" w:line="259" w:lineRule="auto"/>
        <w:ind w:left="0" w:firstLine="0"/>
        <w:jc w:val="left"/>
        <w:rPr>
          <w:color w:val="auto"/>
        </w:rPr>
      </w:pPr>
      <w:r w:rsidRPr="004B70B2">
        <w:rPr>
          <w:color w:val="auto"/>
        </w:rPr>
        <w:t xml:space="preserve"> </w:t>
      </w:r>
    </w:p>
    <w:p w14:paraId="7DE1790F" w14:textId="77777777" w:rsidR="00932B5F" w:rsidRPr="004B70B2" w:rsidRDefault="00F01477">
      <w:pPr>
        <w:spacing w:after="38" w:line="259" w:lineRule="auto"/>
        <w:ind w:left="0" w:firstLine="0"/>
        <w:jc w:val="left"/>
        <w:rPr>
          <w:color w:val="auto"/>
        </w:rPr>
      </w:pPr>
      <w:r w:rsidRPr="004B70B2">
        <w:rPr>
          <w:color w:val="auto"/>
        </w:rPr>
        <w:t xml:space="preserve"> </w:t>
      </w:r>
    </w:p>
    <w:p w14:paraId="3D6C1515" w14:textId="77777777" w:rsidR="000A4DEC" w:rsidRPr="004B70B2" w:rsidRDefault="000A4DEC">
      <w:pPr>
        <w:spacing w:after="38" w:line="259" w:lineRule="auto"/>
        <w:ind w:left="0" w:firstLine="0"/>
        <w:jc w:val="left"/>
        <w:rPr>
          <w:color w:val="auto"/>
        </w:rPr>
      </w:pPr>
    </w:p>
    <w:p w14:paraId="2737B722" w14:textId="77777777" w:rsidR="000A4DEC" w:rsidRPr="004B70B2" w:rsidRDefault="000A4DEC">
      <w:pPr>
        <w:spacing w:after="38" w:line="259" w:lineRule="auto"/>
        <w:ind w:left="0" w:firstLine="0"/>
        <w:jc w:val="left"/>
        <w:rPr>
          <w:color w:val="auto"/>
        </w:rPr>
      </w:pPr>
    </w:p>
    <w:p w14:paraId="1C777E0B" w14:textId="77777777" w:rsidR="000A4DEC" w:rsidRPr="004B70B2" w:rsidRDefault="000A4DEC">
      <w:pPr>
        <w:spacing w:after="38" w:line="259" w:lineRule="auto"/>
        <w:ind w:left="0" w:firstLine="0"/>
        <w:jc w:val="left"/>
        <w:rPr>
          <w:color w:val="auto"/>
        </w:rPr>
      </w:pPr>
    </w:p>
    <w:p w14:paraId="4DEE2571" w14:textId="77777777" w:rsidR="00932B5F" w:rsidRPr="004B70B2" w:rsidRDefault="00F01477">
      <w:pPr>
        <w:spacing w:after="39" w:line="259" w:lineRule="auto"/>
        <w:ind w:left="0" w:firstLine="0"/>
        <w:jc w:val="left"/>
        <w:rPr>
          <w:color w:val="auto"/>
        </w:rPr>
      </w:pPr>
      <w:r w:rsidRPr="004B70B2">
        <w:rPr>
          <w:color w:val="auto"/>
        </w:rPr>
        <w:t xml:space="preserve"> </w:t>
      </w:r>
    </w:p>
    <w:p w14:paraId="441F3698" w14:textId="77777777" w:rsidR="00932B5F" w:rsidRPr="004B70B2" w:rsidRDefault="00F01477">
      <w:pPr>
        <w:spacing w:after="38" w:line="259" w:lineRule="auto"/>
        <w:ind w:left="0" w:firstLine="0"/>
        <w:jc w:val="left"/>
        <w:rPr>
          <w:color w:val="auto"/>
        </w:rPr>
      </w:pPr>
      <w:r w:rsidRPr="004B70B2">
        <w:rPr>
          <w:color w:val="auto"/>
        </w:rPr>
        <w:t xml:space="preserve"> </w:t>
      </w:r>
    </w:p>
    <w:p w14:paraId="7C7E3730" w14:textId="32C0F956" w:rsidR="00932B5F" w:rsidRPr="004B70B2" w:rsidRDefault="00F01477">
      <w:pPr>
        <w:spacing w:after="48"/>
        <w:ind w:left="-5" w:right="217"/>
        <w:rPr>
          <w:color w:val="auto"/>
        </w:rPr>
      </w:pPr>
      <w:r w:rsidRPr="004B70B2">
        <w:rPr>
          <w:color w:val="auto"/>
        </w:rPr>
        <w:t>Questions and comments regarding this publication should be directed to:</w:t>
      </w:r>
    </w:p>
    <w:p w14:paraId="111821B4" w14:textId="77777777" w:rsidR="00932B5F" w:rsidRPr="004B70B2" w:rsidRDefault="00F01477">
      <w:pPr>
        <w:spacing w:after="10"/>
        <w:ind w:left="-5"/>
        <w:rPr>
          <w:color w:val="auto"/>
        </w:rPr>
      </w:pPr>
      <w:r w:rsidRPr="004B70B2">
        <w:rPr>
          <w:color w:val="auto"/>
        </w:rPr>
        <w:t xml:space="preserve">Florida Department of Education, Bureau of PK-12 Education Information Services, 325 </w:t>
      </w:r>
    </w:p>
    <w:p w14:paraId="65D1B434" w14:textId="52ECC941" w:rsidR="00932B5F" w:rsidRPr="004B70B2" w:rsidRDefault="00F01477">
      <w:pPr>
        <w:spacing w:after="48"/>
        <w:ind w:left="-5" w:right="217"/>
        <w:rPr>
          <w:color w:val="auto"/>
        </w:rPr>
      </w:pPr>
      <w:r w:rsidRPr="004B70B2">
        <w:rPr>
          <w:color w:val="auto"/>
        </w:rPr>
        <w:t>West Gaines Street, Room 852, Tallahassee, Florida 32399-0400,</w:t>
      </w:r>
    </w:p>
    <w:p w14:paraId="38FB2979" w14:textId="0C10B237" w:rsidR="00932B5F" w:rsidRPr="004B70B2" w:rsidRDefault="00F01477">
      <w:pPr>
        <w:spacing w:after="44" w:line="253" w:lineRule="auto"/>
        <w:ind w:left="-5"/>
        <w:jc w:val="left"/>
        <w:rPr>
          <w:color w:val="auto"/>
        </w:rPr>
      </w:pPr>
      <w:r w:rsidRPr="004B70B2">
        <w:rPr>
          <w:color w:val="auto"/>
        </w:rPr>
        <w:t xml:space="preserve">FTE-CS@fldoe.org </w:t>
      </w:r>
    </w:p>
    <w:sdt>
      <w:sdtPr>
        <w:rPr>
          <w:rFonts w:ascii="Arial" w:eastAsia="Arial" w:hAnsi="Arial" w:cs="Arial"/>
          <w:color w:val="auto"/>
          <w:kern w:val="2"/>
          <w:sz w:val="24"/>
          <w:szCs w:val="24"/>
          <w14:ligatures w14:val="standardContextual"/>
        </w:rPr>
        <w:id w:val="1767956809"/>
        <w:docPartObj>
          <w:docPartGallery w:val="Table of Contents"/>
          <w:docPartUnique/>
        </w:docPartObj>
      </w:sdtPr>
      <w:sdtEndPr>
        <w:rPr>
          <w:noProof/>
        </w:rPr>
      </w:sdtEndPr>
      <w:sdtContent>
        <w:sdt>
          <w:sdtPr>
            <w:rPr>
              <w:rFonts w:ascii="Arial" w:eastAsia="Calibri" w:hAnsi="Arial" w:cs="Arial"/>
              <w:color w:val="auto"/>
              <w:kern w:val="2"/>
              <w:sz w:val="24"/>
              <w:szCs w:val="22"/>
              <w14:ligatures w14:val="standardContextual"/>
            </w:rPr>
            <w:id w:val="1102000263"/>
            <w:docPartObj>
              <w:docPartGallery w:val="Table of Contents"/>
              <w:docPartUnique/>
            </w:docPartObj>
          </w:sdtPr>
          <w:sdtEndPr>
            <w:rPr>
              <w:rFonts w:eastAsia="Arial"/>
              <w:noProof/>
              <w:szCs w:val="24"/>
            </w:rPr>
          </w:sdtEndPr>
          <w:sdtContent>
            <w:sdt>
              <w:sdtPr>
                <w:rPr>
                  <w:rFonts w:ascii="Arial" w:eastAsia="Arial" w:hAnsi="Arial" w:cs="Arial"/>
                  <w:color w:val="auto"/>
                  <w:kern w:val="2"/>
                  <w:sz w:val="24"/>
                  <w:szCs w:val="24"/>
                  <w14:ligatures w14:val="standardContextual"/>
                </w:rPr>
                <w:id w:val="214936068"/>
                <w:docPartObj>
                  <w:docPartGallery w:val="Table of Contents"/>
                  <w:docPartUnique/>
                </w:docPartObj>
              </w:sdtPr>
              <w:sdtEndPr>
                <w:rPr>
                  <w:b/>
                  <w:bCs/>
                  <w:noProof/>
                </w:rPr>
              </w:sdtEndPr>
              <w:sdtContent>
                <w:sdt>
                  <w:sdtPr>
                    <w:rPr>
                      <w:rFonts w:ascii="Arial" w:eastAsia="Calibri" w:hAnsi="Arial" w:cs="Arial"/>
                      <w:b/>
                      <w:bCs/>
                      <w:noProof/>
                      <w:color w:val="auto"/>
                      <w:kern w:val="2"/>
                      <w:sz w:val="24"/>
                      <w:szCs w:val="22"/>
                      <w14:ligatures w14:val="standardContextual"/>
                    </w:rPr>
                    <w:id w:val="-1186674263"/>
                    <w:docPartObj>
                      <w:docPartGallery w:val="Table of Contents"/>
                      <w:docPartUnique/>
                    </w:docPartObj>
                  </w:sdtPr>
                  <w:sdtEndPr>
                    <w:rPr>
                      <w:rFonts w:eastAsia="Arial"/>
                      <w:szCs w:val="24"/>
                    </w:rPr>
                  </w:sdtEndPr>
                  <w:sdtContent>
                    <w:p w14:paraId="595BD18F" w14:textId="77777777" w:rsidR="009365CE" w:rsidRPr="004B70B2" w:rsidRDefault="009365CE" w:rsidP="009365CE">
                      <w:pPr>
                        <w:pStyle w:val="TOCHeading"/>
                        <w:spacing w:before="0"/>
                        <w:jc w:val="center"/>
                        <w:rPr>
                          <w:rFonts w:eastAsia="Times New Roman"/>
                          <w:b/>
                          <w:bCs/>
                          <w:color w:val="auto"/>
                          <w:lang w:eastAsia="ja-JP"/>
                        </w:rPr>
                      </w:pPr>
                      <w:r w:rsidRPr="004B70B2">
                        <w:rPr>
                          <w:rFonts w:eastAsia="Times New Roman"/>
                          <w:b/>
                          <w:bCs/>
                          <w:color w:val="auto"/>
                          <w:lang w:eastAsia="ja-JP"/>
                        </w:rPr>
                        <w:t>FTE General Instructions</w:t>
                      </w:r>
                    </w:p>
                    <w:p w14:paraId="32833949" w14:textId="772E8027" w:rsidR="009365CE" w:rsidRPr="004B70B2" w:rsidRDefault="00F20650" w:rsidP="009365CE">
                      <w:pPr>
                        <w:spacing w:after="200" w:line="240" w:lineRule="auto"/>
                        <w:ind w:left="0" w:firstLine="0"/>
                        <w:jc w:val="center"/>
                        <w:rPr>
                          <w:rFonts w:eastAsia="Calibri"/>
                          <w:b/>
                          <w:color w:val="auto"/>
                          <w:kern w:val="0"/>
                          <w:sz w:val="32"/>
                          <w:szCs w:val="32"/>
                          <w:lang w:eastAsia="ja-JP"/>
                          <w14:ligatures w14:val="none"/>
                        </w:rPr>
                      </w:pPr>
                      <w:r w:rsidRPr="004B70B2">
                        <w:rPr>
                          <w:rFonts w:eastAsia="Calibri"/>
                          <w:b/>
                          <w:color w:val="auto"/>
                          <w:kern w:val="0"/>
                          <w:sz w:val="32"/>
                          <w:szCs w:val="32"/>
                          <w:lang w:eastAsia="ja-JP"/>
                          <w14:ligatures w14:val="none"/>
                        </w:rPr>
                        <w:t>202</w:t>
                      </w:r>
                      <w:r w:rsidR="00E93498" w:rsidRPr="004B70B2">
                        <w:rPr>
                          <w:rFonts w:eastAsia="Calibri"/>
                          <w:b/>
                          <w:color w:val="auto"/>
                          <w:kern w:val="0"/>
                          <w:sz w:val="32"/>
                          <w:szCs w:val="32"/>
                          <w:lang w:eastAsia="ja-JP"/>
                          <w14:ligatures w14:val="none"/>
                        </w:rPr>
                        <w:t>5</w:t>
                      </w:r>
                      <w:r w:rsidR="009365CE" w:rsidRPr="004B70B2">
                        <w:rPr>
                          <w:rFonts w:eastAsia="Calibri"/>
                          <w:b/>
                          <w:color w:val="auto"/>
                          <w:kern w:val="0"/>
                          <w:sz w:val="32"/>
                          <w:szCs w:val="32"/>
                          <w:lang w:eastAsia="ja-JP"/>
                          <w14:ligatures w14:val="none"/>
                        </w:rPr>
                        <w:t>-</w:t>
                      </w:r>
                      <w:r w:rsidRPr="004B70B2">
                        <w:rPr>
                          <w:rFonts w:eastAsia="Calibri"/>
                          <w:b/>
                          <w:color w:val="auto"/>
                          <w:kern w:val="0"/>
                          <w:sz w:val="32"/>
                          <w:szCs w:val="32"/>
                          <w:lang w:eastAsia="ja-JP"/>
                          <w14:ligatures w14:val="none"/>
                        </w:rPr>
                        <w:t>202</w:t>
                      </w:r>
                      <w:r w:rsidR="00E93498" w:rsidRPr="004B70B2">
                        <w:rPr>
                          <w:rFonts w:eastAsia="Calibri"/>
                          <w:b/>
                          <w:color w:val="auto"/>
                          <w:kern w:val="0"/>
                          <w:sz w:val="32"/>
                          <w:szCs w:val="32"/>
                          <w:lang w:eastAsia="ja-JP"/>
                          <w14:ligatures w14:val="none"/>
                        </w:rPr>
                        <w:t>6</w:t>
                      </w:r>
                    </w:p>
                    <w:p w14:paraId="632D41B2" w14:textId="77777777" w:rsidR="002B6E25" w:rsidRPr="004B70B2" w:rsidRDefault="002B6E25" w:rsidP="002B6E25">
                      <w:pPr>
                        <w:tabs>
                          <w:tab w:val="right" w:leader="dot" w:pos="9358"/>
                        </w:tabs>
                        <w:spacing w:after="100"/>
                        <w:ind w:left="0"/>
                        <w:rPr>
                          <w:rFonts w:asciiTheme="minorHAnsi" w:eastAsiaTheme="minorEastAsia" w:hAnsiTheme="minorHAnsi" w:cstheme="minorBidi"/>
                          <w:noProof/>
                          <w:color w:val="auto"/>
                        </w:rPr>
                      </w:pPr>
                      <w:hyperlink w:anchor="_Toc208994444" w:history="1">
                        <w:r w:rsidRPr="004B70B2">
                          <w:rPr>
                            <w:b/>
                            <w:bCs/>
                            <w:noProof/>
                            <w:color w:val="auto"/>
                          </w:rPr>
                          <w:t>1.0 Introduction</w:t>
                        </w:r>
                        <w:r w:rsidRPr="004B70B2">
                          <w:rPr>
                            <w:b/>
                            <w:bCs/>
                            <w:noProof/>
                            <w:webHidden/>
                            <w:color w:val="auto"/>
                          </w:rPr>
                          <w:tab/>
                        </w:r>
                        <w:r w:rsidRPr="004B70B2">
                          <w:rPr>
                            <w:b/>
                            <w:bCs/>
                            <w:noProof/>
                            <w:webHidden/>
                            <w:color w:val="auto"/>
                          </w:rPr>
                          <w:fldChar w:fldCharType="begin"/>
                        </w:r>
                        <w:r w:rsidRPr="004B70B2">
                          <w:rPr>
                            <w:b/>
                            <w:bCs/>
                            <w:noProof/>
                            <w:webHidden/>
                            <w:color w:val="auto"/>
                          </w:rPr>
                          <w:instrText xml:space="preserve"> PAGEREF _Toc208994444 \h </w:instrText>
                        </w:r>
                        <w:r w:rsidRPr="004B70B2">
                          <w:rPr>
                            <w:b/>
                            <w:bCs/>
                            <w:noProof/>
                            <w:webHidden/>
                            <w:color w:val="auto"/>
                          </w:rPr>
                        </w:r>
                        <w:r w:rsidRPr="004B70B2">
                          <w:rPr>
                            <w:b/>
                            <w:bCs/>
                            <w:noProof/>
                            <w:webHidden/>
                            <w:color w:val="auto"/>
                          </w:rPr>
                          <w:fldChar w:fldCharType="separate"/>
                        </w:r>
                        <w:r w:rsidRPr="004B70B2">
                          <w:rPr>
                            <w:b/>
                            <w:bCs/>
                            <w:noProof/>
                            <w:webHidden/>
                            <w:color w:val="auto"/>
                          </w:rPr>
                          <w:t>6</w:t>
                        </w:r>
                        <w:r w:rsidRPr="004B70B2">
                          <w:rPr>
                            <w:b/>
                            <w:bCs/>
                            <w:noProof/>
                            <w:webHidden/>
                            <w:color w:val="auto"/>
                          </w:rPr>
                          <w:fldChar w:fldCharType="end"/>
                        </w:r>
                      </w:hyperlink>
                    </w:p>
                    <w:p w14:paraId="5A3E22D4" w14:textId="558F386E" w:rsidR="002B6E25" w:rsidRPr="004B70B2" w:rsidRDefault="002B6E25" w:rsidP="002B6E25">
                      <w:pPr>
                        <w:tabs>
                          <w:tab w:val="right" w:leader="dot" w:pos="9358"/>
                        </w:tabs>
                        <w:spacing w:after="100"/>
                        <w:ind w:left="0" w:firstLine="0"/>
                        <w:rPr>
                          <w:rFonts w:asciiTheme="minorHAnsi" w:eastAsiaTheme="minorEastAsia" w:hAnsiTheme="minorHAnsi" w:cstheme="minorBidi"/>
                          <w:noProof/>
                          <w:color w:val="auto"/>
                        </w:rPr>
                      </w:pPr>
                      <w:hyperlink w:anchor="_Toc208994445" w:history="1">
                        <w:r w:rsidRPr="004B70B2">
                          <w:rPr>
                            <w:b/>
                            <w:bCs/>
                            <w:noProof/>
                            <w:color w:val="auto"/>
                          </w:rPr>
                          <w:t>1.1 Overview</w:t>
                        </w:r>
                        <w:r w:rsidRPr="004B70B2">
                          <w:rPr>
                            <w:b/>
                            <w:bCs/>
                            <w:noProof/>
                            <w:webHidden/>
                            <w:color w:val="auto"/>
                          </w:rPr>
                          <w:tab/>
                        </w:r>
                        <w:r w:rsidRPr="004B70B2">
                          <w:rPr>
                            <w:b/>
                            <w:bCs/>
                            <w:noProof/>
                            <w:webHidden/>
                            <w:color w:val="auto"/>
                          </w:rPr>
                          <w:fldChar w:fldCharType="begin"/>
                        </w:r>
                        <w:r w:rsidRPr="004B70B2">
                          <w:rPr>
                            <w:b/>
                            <w:bCs/>
                            <w:noProof/>
                            <w:webHidden/>
                            <w:color w:val="auto"/>
                          </w:rPr>
                          <w:instrText xml:space="preserve"> PAGEREF _Toc208994445 \h </w:instrText>
                        </w:r>
                        <w:r w:rsidRPr="004B70B2">
                          <w:rPr>
                            <w:b/>
                            <w:bCs/>
                            <w:noProof/>
                            <w:webHidden/>
                            <w:color w:val="auto"/>
                          </w:rPr>
                        </w:r>
                        <w:r w:rsidRPr="004B70B2">
                          <w:rPr>
                            <w:b/>
                            <w:bCs/>
                            <w:noProof/>
                            <w:webHidden/>
                            <w:color w:val="auto"/>
                          </w:rPr>
                          <w:fldChar w:fldCharType="separate"/>
                        </w:r>
                        <w:r w:rsidRPr="004B70B2">
                          <w:rPr>
                            <w:b/>
                            <w:bCs/>
                            <w:noProof/>
                            <w:webHidden/>
                            <w:color w:val="auto"/>
                          </w:rPr>
                          <w:t>9</w:t>
                        </w:r>
                        <w:r w:rsidRPr="004B70B2">
                          <w:rPr>
                            <w:b/>
                            <w:bCs/>
                            <w:noProof/>
                            <w:webHidden/>
                            <w:color w:val="auto"/>
                          </w:rPr>
                          <w:fldChar w:fldCharType="end"/>
                        </w:r>
                      </w:hyperlink>
                    </w:p>
                    <w:p w14:paraId="1CCAFEB4" w14:textId="7274AF72" w:rsidR="002B6E25" w:rsidRPr="004B70B2" w:rsidRDefault="002B6E25" w:rsidP="002B6E25">
                      <w:pPr>
                        <w:tabs>
                          <w:tab w:val="right" w:leader="dot" w:pos="9358"/>
                        </w:tabs>
                        <w:spacing w:after="100"/>
                        <w:ind w:left="0" w:firstLine="0"/>
                        <w:rPr>
                          <w:rFonts w:asciiTheme="minorHAnsi" w:eastAsiaTheme="minorEastAsia" w:hAnsiTheme="minorHAnsi" w:cstheme="minorBidi"/>
                          <w:noProof/>
                          <w:color w:val="auto"/>
                        </w:rPr>
                      </w:pPr>
                      <w:hyperlink w:anchor="_Toc208994446" w:history="1">
                        <w:r w:rsidRPr="004B70B2">
                          <w:rPr>
                            <w:b/>
                            <w:bCs/>
                            <w:noProof/>
                            <w:color w:val="auto"/>
                          </w:rPr>
                          <w:t>2.0 General Guidelines for Reporting</w:t>
                        </w:r>
                        <w:r w:rsidRPr="004B70B2">
                          <w:rPr>
                            <w:b/>
                            <w:bCs/>
                            <w:noProof/>
                            <w:webHidden/>
                            <w:color w:val="auto"/>
                          </w:rPr>
                          <w:tab/>
                        </w:r>
                        <w:r w:rsidRPr="004B70B2">
                          <w:rPr>
                            <w:b/>
                            <w:bCs/>
                            <w:noProof/>
                            <w:webHidden/>
                            <w:color w:val="auto"/>
                          </w:rPr>
                          <w:fldChar w:fldCharType="begin"/>
                        </w:r>
                        <w:r w:rsidRPr="004B70B2">
                          <w:rPr>
                            <w:b/>
                            <w:bCs/>
                            <w:noProof/>
                            <w:webHidden/>
                            <w:color w:val="auto"/>
                          </w:rPr>
                          <w:instrText xml:space="preserve"> PAGEREF _Toc208994446 \h </w:instrText>
                        </w:r>
                        <w:r w:rsidRPr="004B70B2">
                          <w:rPr>
                            <w:b/>
                            <w:bCs/>
                            <w:noProof/>
                            <w:webHidden/>
                            <w:color w:val="auto"/>
                          </w:rPr>
                        </w:r>
                        <w:r w:rsidRPr="004B70B2">
                          <w:rPr>
                            <w:b/>
                            <w:bCs/>
                            <w:noProof/>
                            <w:webHidden/>
                            <w:color w:val="auto"/>
                          </w:rPr>
                          <w:fldChar w:fldCharType="separate"/>
                        </w:r>
                        <w:r w:rsidRPr="004B70B2">
                          <w:rPr>
                            <w:b/>
                            <w:bCs/>
                            <w:noProof/>
                            <w:webHidden/>
                            <w:color w:val="auto"/>
                          </w:rPr>
                          <w:t>11</w:t>
                        </w:r>
                        <w:r w:rsidRPr="004B70B2">
                          <w:rPr>
                            <w:b/>
                            <w:bCs/>
                            <w:noProof/>
                            <w:webHidden/>
                            <w:color w:val="auto"/>
                          </w:rPr>
                          <w:fldChar w:fldCharType="end"/>
                        </w:r>
                      </w:hyperlink>
                    </w:p>
                    <w:p w14:paraId="3299F125" w14:textId="017BA04E" w:rsidR="002B6E25" w:rsidRPr="004B70B2" w:rsidRDefault="002B6E25" w:rsidP="002B6E25">
                      <w:pPr>
                        <w:tabs>
                          <w:tab w:val="right" w:leader="dot" w:pos="9358"/>
                        </w:tabs>
                        <w:spacing w:after="100"/>
                        <w:rPr>
                          <w:rFonts w:asciiTheme="minorHAnsi" w:eastAsiaTheme="minorEastAsia" w:hAnsiTheme="minorHAnsi" w:cstheme="minorBidi"/>
                          <w:b/>
                          <w:bCs/>
                          <w:noProof/>
                          <w:color w:val="auto"/>
                        </w:rPr>
                      </w:pPr>
                      <w:hyperlink w:anchor="_Toc208994447" w:history="1">
                        <w:r w:rsidRPr="004B70B2">
                          <w:rPr>
                            <w:b/>
                            <w:bCs/>
                            <w:noProof/>
                            <w:color w:val="auto"/>
                          </w:rPr>
                          <w:t>2.1 Regular School Year</w:t>
                        </w:r>
                        <w:r w:rsidRPr="004B70B2">
                          <w:rPr>
                            <w:b/>
                            <w:bCs/>
                            <w:noProof/>
                            <w:webHidden/>
                            <w:color w:val="auto"/>
                          </w:rPr>
                          <w:tab/>
                        </w:r>
                        <w:r w:rsidRPr="004B70B2">
                          <w:rPr>
                            <w:b/>
                            <w:bCs/>
                            <w:noProof/>
                            <w:webHidden/>
                            <w:color w:val="auto"/>
                          </w:rPr>
                          <w:fldChar w:fldCharType="begin"/>
                        </w:r>
                        <w:r w:rsidRPr="004B70B2">
                          <w:rPr>
                            <w:b/>
                            <w:bCs/>
                            <w:noProof/>
                            <w:webHidden/>
                            <w:color w:val="auto"/>
                          </w:rPr>
                          <w:instrText xml:space="preserve"> PAGEREF _Toc208994447 \h </w:instrText>
                        </w:r>
                        <w:r w:rsidRPr="004B70B2">
                          <w:rPr>
                            <w:b/>
                            <w:bCs/>
                            <w:noProof/>
                            <w:webHidden/>
                            <w:color w:val="auto"/>
                          </w:rPr>
                        </w:r>
                        <w:r w:rsidRPr="004B70B2">
                          <w:rPr>
                            <w:b/>
                            <w:bCs/>
                            <w:noProof/>
                            <w:webHidden/>
                            <w:color w:val="auto"/>
                          </w:rPr>
                          <w:fldChar w:fldCharType="separate"/>
                        </w:r>
                        <w:r w:rsidRPr="004B70B2">
                          <w:rPr>
                            <w:b/>
                            <w:bCs/>
                            <w:noProof/>
                            <w:webHidden/>
                            <w:color w:val="auto"/>
                          </w:rPr>
                          <w:t>11</w:t>
                        </w:r>
                        <w:r w:rsidRPr="004B70B2">
                          <w:rPr>
                            <w:b/>
                            <w:bCs/>
                            <w:noProof/>
                            <w:webHidden/>
                            <w:color w:val="auto"/>
                          </w:rPr>
                          <w:fldChar w:fldCharType="end"/>
                        </w:r>
                      </w:hyperlink>
                    </w:p>
                    <w:p w14:paraId="56C4E34B" w14:textId="5EC2AD11" w:rsidR="002B6E25" w:rsidRPr="004B70B2" w:rsidRDefault="002B6E25" w:rsidP="002B6E25">
                      <w:pPr>
                        <w:tabs>
                          <w:tab w:val="right" w:leader="dot" w:pos="9358"/>
                        </w:tabs>
                        <w:spacing w:after="100"/>
                        <w:rPr>
                          <w:rFonts w:asciiTheme="minorHAnsi" w:eastAsiaTheme="minorEastAsia" w:hAnsiTheme="minorHAnsi" w:cstheme="minorBidi"/>
                          <w:b/>
                          <w:bCs/>
                          <w:noProof/>
                          <w:color w:val="auto"/>
                        </w:rPr>
                      </w:pPr>
                      <w:hyperlink w:anchor="_Toc208994448" w:history="1">
                        <w:r w:rsidRPr="004B70B2">
                          <w:rPr>
                            <w:b/>
                            <w:bCs/>
                            <w:noProof/>
                            <w:color w:val="auto"/>
                          </w:rPr>
                          <w:t>2.2 Hourly Equivalent to 180-Day School Year and 250-Day School Year for Juvenile Justice Education Programs</w:t>
                        </w:r>
                        <w:r w:rsidRPr="004B70B2">
                          <w:rPr>
                            <w:b/>
                            <w:bCs/>
                            <w:noProof/>
                            <w:webHidden/>
                            <w:color w:val="auto"/>
                          </w:rPr>
                          <w:tab/>
                        </w:r>
                        <w:r w:rsidRPr="004B70B2">
                          <w:rPr>
                            <w:b/>
                            <w:bCs/>
                            <w:noProof/>
                            <w:webHidden/>
                            <w:color w:val="auto"/>
                          </w:rPr>
                          <w:fldChar w:fldCharType="begin"/>
                        </w:r>
                        <w:r w:rsidRPr="004B70B2">
                          <w:rPr>
                            <w:b/>
                            <w:bCs/>
                            <w:noProof/>
                            <w:webHidden/>
                            <w:color w:val="auto"/>
                          </w:rPr>
                          <w:instrText xml:space="preserve"> PAGEREF _Toc208994448 \h </w:instrText>
                        </w:r>
                        <w:r w:rsidRPr="004B70B2">
                          <w:rPr>
                            <w:b/>
                            <w:bCs/>
                            <w:noProof/>
                            <w:webHidden/>
                            <w:color w:val="auto"/>
                          </w:rPr>
                        </w:r>
                        <w:r w:rsidRPr="004B70B2">
                          <w:rPr>
                            <w:b/>
                            <w:bCs/>
                            <w:noProof/>
                            <w:webHidden/>
                            <w:color w:val="auto"/>
                          </w:rPr>
                          <w:fldChar w:fldCharType="separate"/>
                        </w:r>
                        <w:r w:rsidRPr="004B70B2">
                          <w:rPr>
                            <w:b/>
                            <w:bCs/>
                            <w:noProof/>
                            <w:webHidden/>
                            <w:color w:val="auto"/>
                          </w:rPr>
                          <w:t>11</w:t>
                        </w:r>
                        <w:r w:rsidRPr="004B70B2">
                          <w:rPr>
                            <w:b/>
                            <w:bCs/>
                            <w:noProof/>
                            <w:webHidden/>
                            <w:color w:val="auto"/>
                          </w:rPr>
                          <w:fldChar w:fldCharType="end"/>
                        </w:r>
                      </w:hyperlink>
                    </w:p>
                    <w:p w14:paraId="5A509FB1" w14:textId="6BDDD3D0" w:rsidR="002B6E25" w:rsidRPr="004B70B2" w:rsidRDefault="002B6E25" w:rsidP="002B6E25">
                      <w:pPr>
                        <w:tabs>
                          <w:tab w:val="right" w:leader="dot" w:pos="9358"/>
                        </w:tabs>
                        <w:spacing w:after="100"/>
                        <w:rPr>
                          <w:rFonts w:asciiTheme="minorHAnsi" w:eastAsiaTheme="minorEastAsia" w:hAnsiTheme="minorHAnsi" w:cstheme="minorBidi"/>
                          <w:b/>
                          <w:bCs/>
                          <w:noProof/>
                          <w:color w:val="auto"/>
                        </w:rPr>
                      </w:pPr>
                      <w:hyperlink w:anchor="_Toc208994449" w:history="1">
                        <w:r w:rsidRPr="004B70B2">
                          <w:rPr>
                            <w:b/>
                            <w:bCs/>
                            <w:noProof/>
                            <w:color w:val="auto"/>
                          </w:rPr>
                          <w:t>2.3 Dropout Prevention and Academic  Intervention Programs</w:t>
                        </w:r>
                        <w:r w:rsidRPr="004B70B2">
                          <w:rPr>
                            <w:b/>
                            <w:bCs/>
                            <w:noProof/>
                            <w:webHidden/>
                            <w:color w:val="auto"/>
                          </w:rPr>
                          <w:tab/>
                        </w:r>
                        <w:r w:rsidRPr="004B70B2">
                          <w:rPr>
                            <w:b/>
                            <w:bCs/>
                            <w:noProof/>
                            <w:webHidden/>
                            <w:color w:val="auto"/>
                          </w:rPr>
                          <w:fldChar w:fldCharType="begin"/>
                        </w:r>
                        <w:r w:rsidRPr="004B70B2">
                          <w:rPr>
                            <w:b/>
                            <w:bCs/>
                            <w:noProof/>
                            <w:webHidden/>
                            <w:color w:val="auto"/>
                          </w:rPr>
                          <w:instrText xml:space="preserve"> PAGEREF _Toc208994449 \h </w:instrText>
                        </w:r>
                        <w:r w:rsidRPr="004B70B2">
                          <w:rPr>
                            <w:b/>
                            <w:bCs/>
                            <w:noProof/>
                            <w:webHidden/>
                            <w:color w:val="auto"/>
                          </w:rPr>
                        </w:r>
                        <w:r w:rsidRPr="004B70B2">
                          <w:rPr>
                            <w:b/>
                            <w:bCs/>
                            <w:noProof/>
                            <w:webHidden/>
                            <w:color w:val="auto"/>
                          </w:rPr>
                          <w:fldChar w:fldCharType="separate"/>
                        </w:r>
                        <w:r w:rsidRPr="004B70B2">
                          <w:rPr>
                            <w:b/>
                            <w:bCs/>
                            <w:noProof/>
                            <w:webHidden/>
                            <w:color w:val="auto"/>
                          </w:rPr>
                          <w:t>12</w:t>
                        </w:r>
                        <w:r w:rsidRPr="004B70B2">
                          <w:rPr>
                            <w:b/>
                            <w:bCs/>
                            <w:noProof/>
                            <w:webHidden/>
                            <w:color w:val="auto"/>
                          </w:rPr>
                          <w:fldChar w:fldCharType="end"/>
                        </w:r>
                      </w:hyperlink>
                    </w:p>
                    <w:p w14:paraId="620B3545" w14:textId="69EB8D92" w:rsidR="002B6E25" w:rsidRPr="004B70B2" w:rsidRDefault="002B6E25" w:rsidP="002B6E25">
                      <w:pPr>
                        <w:tabs>
                          <w:tab w:val="right" w:leader="dot" w:pos="9358"/>
                        </w:tabs>
                        <w:spacing w:after="100"/>
                        <w:rPr>
                          <w:rFonts w:asciiTheme="minorHAnsi" w:eastAsiaTheme="minorEastAsia" w:hAnsiTheme="minorHAnsi" w:cstheme="minorBidi"/>
                          <w:b/>
                          <w:bCs/>
                          <w:noProof/>
                          <w:color w:val="auto"/>
                        </w:rPr>
                      </w:pPr>
                      <w:hyperlink w:anchor="_Toc208994450" w:history="1">
                        <w:r w:rsidRPr="004B70B2">
                          <w:rPr>
                            <w:b/>
                            <w:bCs/>
                            <w:noProof/>
                            <w:color w:val="auto"/>
                          </w:rPr>
                          <w:t>2.4 End-of-Course Assessment</w:t>
                        </w:r>
                        <w:r w:rsidRPr="004B70B2">
                          <w:rPr>
                            <w:b/>
                            <w:bCs/>
                            <w:noProof/>
                            <w:webHidden/>
                            <w:color w:val="auto"/>
                          </w:rPr>
                          <w:tab/>
                        </w:r>
                        <w:r w:rsidRPr="004B70B2">
                          <w:rPr>
                            <w:b/>
                            <w:bCs/>
                            <w:noProof/>
                            <w:webHidden/>
                            <w:color w:val="auto"/>
                          </w:rPr>
                          <w:fldChar w:fldCharType="begin"/>
                        </w:r>
                        <w:r w:rsidRPr="004B70B2">
                          <w:rPr>
                            <w:b/>
                            <w:bCs/>
                            <w:noProof/>
                            <w:webHidden/>
                            <w:color w:val="auto"/>
                          </w:rPr>
                          <w:instrText xml:space="preserve"> PAGEREF _Toc208994450 \h </w:instrText>
                        </w:r>
                        <w:r w:rsidRPr="004B70B2">
                          <w:rPr>
                            <w:b/>
                            <w:bCs/>
                            <w:noProof/>
                            <w:webHidden/>
                            <w:color w:val="auto"/>
                          </w:rPr>
                        </w:r>
                        <w:r w:rsidRPr="004B70B2">
                          <w:rPr>
                            <w:b/>
                            <w:bCs/>
                            <w:noProof/>
                            <w:webHidden/>
                            <w:color w:val="auto"/>
                          </w:rPr>
                          <w:fldChar w:fldCharType="separate"/>
                        </w:r>
                        <w:r w:rsidRPr="004B70B2">
                          <w:rPr>
                            <w:b/>
                            <w:bCs/>
                            <w:noProof/>
                            <w:webHidden/>
                            <w:color w:val="auto"/>
                          </w:rPr>
                          <w:t>12</w:t>
                        </w:r>
                        <w:r w:rsidRPr="004B70B2">
                          <w:rPr>
                            <w:b/>
                            <w:bCs/>
                            <w:noProof/>
                            <w:webHidden/>
                            <w:color w:val="auto"/>
                          </w:rPr>
                          <w:fldChar w:fldCharType="end"/>
                        </w:r>
                      </w:hyperlink>
                    </w:p>
                    <w:p w14:paraId="63078E74" w14:textId="661EC61E" w:rsidR="002B6E25" w:rsidRPr="004B70B2" w:rsidRDefault="002B6E25" w:rsidP="002B6E25">
                      <w:pPr>
                        <w:tabs>
                          <w:tab w:val="right" w:leader="dot" w:pos="9358"/>
                        </w:tabs>
                        <w:spacing w:after="100"/>
                        <w:rPr>
                          <w:rFonts w:asciiTheme="minorHAnsi" w:eastAsiaTheme="minorEastAsia" w:hAnsiTheme="minorHAnsi" w:cstheme="minorBidi"/>
                          <w:b/>
                          <w:bCs/>
                          <w:noProof/>
                          <w:color w:val="auto"/>
                        </w:rPr>
                      </w:pPr>
                      <w:hyperlink w:anchor="_Toc208994451" w:history="1">
                        <w:r w:rsidRPr="004B70B2">
                          <w:rPr>
                            <w:b/>
                            <w:bCs/>
                            <w:noProof/>
                            <w:color w:val="auto"/>
                          </w:rPr>
                          <w:t>2.5 Extended School Year Surveys</w:t>
                        </w:r>
                        <w:r w:rsidRPr="004B70B2">
                          <w:rPr>
                            <w:b/>
                            <w:bCs/>
                            <w:noProof/>
                            <w:webHidden/>
                            <w:color w:val="auto"/>
                          </w:rPr>
                          <w:tab/>
                        </w:r>
                        <w:r w:rsidRPr="004B70B2">
                          <w:rPr>
                            <w:b/>
                            <w:bCs/>
                            <w:noProof/>
                            <w:webHidden/>
                            <w:color w:val="auto"/>
                          </w:rPr>
                          <w:fldChar w:fldCharType="begin"/>
                        </w:r>
                        <w:r w:rsidRPr="004B70B2">
                          <w:rPr>
                            <w:b/>
                            <w:bCs/>
                            <w:noProof/>
                            <w:webHidden/>
                            <w:color w:val="auto"/>
                          </w:rPr>
                          <w:instrText xml:space="preserve"> PAGEREF _Toc208994451 \h </w:instrText>
                        </w:r>
                        <w:r w:rsidRPr="004B70B2">
                          <w:rPr>
                            <w:b/>
                            <w:bCs/>
                            <w:noProof/>
                            <w:webHidden/>
                            <w:color w:val="auto"/>
                          </w:rPr>
                        </w:r>
                        <w:r w:rsidRPr="004B70B2">
                          <w:rPr>
                            <w:b/>
                            <w:bCs/>
                            <w:noProof/>
                            <w:webHidden/>
                            <w:color w:val="auto"/>
                          </w:rPr>
                          <w:fldChar w:fldCharType="separate"/>
                        </w:r>
                        <w:r w:rsidRPr="004B70B2">
                          <w:rPr>
                            <w:b/>
                            <w:bCs/>
                            <w:noProof/>
                            <w:webHidden/>
                            <w:color w:val="auto"/>
                          </w:rPr>
                          <w:t>12</w:t>
                        </w:r>
                        <w:r w:rsidRPr="004B70B2">
                          <w:rPr>
                            <w:b/>
                            <w:bCs/>
                            <w:noProof/>
                            <w:webHidden/>
                            <w:color w:val="auto"/>
                          </w:rPr>
                          <w:fldChar w:fldCharType="end"/>
                        </w:r>
                      </w:hyperlink>
                    </w:p>
                    <w:p w14:paraId="33F0D1AE" w14:textId="28D1394D" w:rsidR="002B6E25" w:rsidRPr="004B70B2" w:rsidRDefault="002B6E25" w:rsidP="002B6E25">
                      <w:pPr>
                        <w:tabs>
                          <w:tab w:val="right" w:leader="dot" w:pos="9358"/>
                        </w:tabs>
                        <w:spacing w:after="100"/>
                        <w:rPr>
                          <w:rFonts w:asciiTheme="minorHAnsi" w:eastAsiaTheme="minorEastAsia" w:hAnsiTheme="minorHAnsi" w:cstheme="minorBidi"/>
                          <w:b/>
                          <w:bCs/>
                          <w:noProof/>
                          <w:color w:val="auto"/>
                        </w:rPr>
                      </w:pPr>
                      <w:hyperlink w:anchor="_Toc208994452" w:history="1">
                        <w:r w:rsidRPr="004B70B2">
                          <w:rPr>
                            <w:b/>
                            <w:bCs/>
                            <w:noProof/>
                            <w:color w:val="auto"/>
                          </w:rPr>
                          <w:t>2.6 Year-Round School Program Surveys</w:t>
                        </w:r>
                        <w:r w:rsidRPr="004B70B2">
                          <w:rPr>
                            <w:b/>
                            <w:bCs/>
                            <w:noProof/>
                            <w:webHidden/>
                            <w:color w:val="auto"/>
                          </w:rPr>
                          <w:tab/>
                        </w:r>
                        <w:r w:rsidRPr="004B70B2">
                          <w:rPr>
                            <w:b/>
                            <w:bCs/>
                            <w:noProof/>
                            <w:webHidden/>
                            <w:color w:val="auto"/>
                          </w:rPr>
                          <w:fldChar w:fldCharType="begin"/>
                        </w:r>
                        <w:r w:rsidRPr="004B70B2">
                          <w:rPr>
                            <w:b/>
                            <w:bCs/>
                            <w:noProof/>
                            <w:webHidden/>
                            <w:color w:val="auto"/>
                          </w:rPr>
                          <w:instrText xml:space="preserve"> PAGEREF _Toc208994452 \h </w:instrText>
                        </w:r>
                        <w:r w:rsidRPr="004B70B2">
                          <w:rPr>
                            <w:b/>
                            <w:bCs/>
                            <w:noProof/>
                            <w:webHidden/>
                            <w:color w:val="auto"/>
                          </w:rPr>
                        </w:r>
                        <w:r w:rsidRPr="004B70B2">
                          <w:rPr>
                            <w:b/>
                            <w:bCs/>
                            <w:noProof/>
                            <w:webHidden/>
                            <w:color w:val="auto"/>
                          </w:rPr>
                          <w:fldChar w:fldCharType="separate"/>
                        </w:r>
                        <w:r w:rsidRPr="004B70B2">
                          <w:rPr>
                            <w:b/>
                            <w:bCs/>
                            <w:noProof/>
                            <w:webHidden/>
                            <w:color w:val="auto"/>
                          </w:rPr>
                          <w:t>12</w:t>
                        </w:r>
                        <w:r w:rsidRPr="004B70B2">
                          <w:rPr>
                            <w:b/>
                            <w:bCs/>
                            <w:noProof/>
                            <w:webHidden/>
                            <w:color w:val="auto"/>
                          </w:rPr>
                          <w:fldChar w:fldCharType="end"/>
                        </w:r>
                      </w:hyperlink>
                    </w:p>
                    <w:p w14:paraId="38A8DC60" w14:textId="19DE6EB7" w:rsidR="002B6E25" w:rsidRPr="004B70B2" w:rsidRDefault="002B6E25" w:rsidP="002B6E25">
                      <w:pPr>
                        <w:tabs>
                          <w:tab w:val="right" w:leader="dot" w:pos="9358"/>
                        </w:tabs>
                        <w:spacing w:after="100"/>
                        <w:rPr>
                          <w:rFonts w:asciiTheme="minorHAnsi" w:eastAsiaTheme="minorEastAsia" w:hAnsiTheme="minorHAnsi" w:cstheme="minorBidi"/>
                          <w:b/>
                          <w:bCs/>
                          <w:noProof/>
                          <w:color w:val="auto"/>
                        </w:rPr>
                      </w:pPr>
                      <w:hyperlink w:anchor="_Toc208994453" w:history="1">
                        <w:r w:rsidRPr="004B70B2">
                          <w:rPr>
                            <w:b/>
                            <w:bCs/>
                            <w:noProof/>
                            <w:color w:val="auto"/>
                          </w:rPr>
                          <w:t>2.7 Regular School Year Reporting</w:t>
                        </w:r>
                        <w:r w:rsidRPr="004B70B2">
                          <w:rPr>
                            <w:b/>
                            <w:bCs/>
                            <w:noProof/>
                            <w:webHidden/>
                            <w:color w:val="auto"/>
                          </w:rPr>
                          <w:tab/>
                        </w:r>
                        <w:r w:rsidRPr="004B70B2">
                          <w:rPr>
                            <w:b/>
                            <w:bCs/>
                            <w:noProof/>
                            <w:webHidden/>
                            <w:color w:val="auto"/>
                          </w:rPr>
                          <w:fldChar w:fldCharType="begin"/>
                        </w:r>
                        <w:r w:rsidRPr="004B70B2">
                          <w:rPr>
                            <w:b/>
                            <w:bCs/>
                            <w:noProof/>
                            <w:webHidden/>
                            <w:color w:val="auto"/>
                          </w:rPr>
                          <w:instrText xml:space="preserve"> PAGEREF _Toc208994453 \h </w:instrText>
                        </w:r>
                        <w:r w:rsidRPr="004B70B2">
                          <w:rPr>
                            <w:b/>
                            <w:bCs/>
                            <w:noProof/>
                            <w:webHidden/>
                            <w:color w:val="auto"/>
                          </w:rPr>
                        </w:r>
                        <w:r w:rsidRPr="004B70B2">
                          <w:rPr>
                            <w:b/>
                            <w:bCs/>
                            <w:noProof/>
                            <w:webHidden/>
                            <w:color w:val="auto"/>
                          </w:rPr>
                          <w:fldChar w:fldCharType="separate"/>
                        </w:r>
                        <w:r w:rsidRPr="004B70B2">
                          <w:rPr>
                            <w:b/>
                            <w:bCs/>
                            <w:noProof/>
                            <w:webHidden/>
                            <w:color w:val="auto"/>
                          </w:rPr>
                          <w:t>12</w:t>
                        </w:r>
                        <w:r w:rsidRPr="004B70B2">
                          <w:rPr>
                            <w:b/>
                            <w:bCs/>
                            <w:noProof/>
                            <w:webHidden/>
                            <w:color w:val="auto"/>
                          </w:rPr>
                          <w:fldChar w:fldCharType="end"/>
                        </w:r>
                      </w:hyperlink>
                    </w:p>
                    <w:p w14:paraId="411B1263" w14:textId="07195F98" w:rsidR="002B6E25" w:rsidRPr="004B70B2" w:rsidRDefault="002B6E25" w:rsidP="002B6E25">
                      <w:pPr>
                        <w:tabs>
                          <w:tab w:val="right" w:leader="dot" w:pos="9358"/>
                        </w:tabs>
                        <w:spacing w:after="100"/>
                        <w:rPr>
                          <w:rFonts w:asciiTheme="minorHAnsi" w:eastAsiaTheme="minorEastAsia" w:hAnsiTheme="minorHAnsi" w:cstheme="minorBidi"/>
                          <w:b/>
                          <w:bCs/>
                          <w:noProof/>
                          <w:color w:val="auto"/>
                        </w:rPr>
                      </w:pPr>
                      <w:hyperlink w:anchor="_Toc208994454" w:history="1">
                        <w:r w:rsidRPr="004B70B2">
                          <w:rPr>
                            <w:b/>
                            <w:bCs/>
                            <w:noProof/>
                            <w:color w:val="auto"/>
                          </w:rPr>
                          <w:t>2.8 Tracks Not in Session</w:t>
                        </w:r>
                        <w:r w:rsidRPr="004B70B2">
                          <w:rPr>
                            <w:b/>
                            <w:bCs/>
                            <w:noProof/>
                            <w:webHidden/>
                            <w:color w:val="auto"/>
                          </w:rPr>
                          <w:tab/>
                        </w:r>
                        <w:r w:rsidRPr="004B70B2">
                          <w:rPr>
                            <w:b/>
                            <w:bCs/>
                            <w:noProof/>
                            <w:webHidden/>
                            <w:color w:val="auto"/>
                          </w:rPr>
                          <w:fldChar w:fldCharType="begin"/>
                        </w:r>
                        <w:r w:rsidRPr="004B70B2">
                          <w:rPr>
                            <w:b/>
                            <w:bCs/>
                            <w:noProof/>
                            <w:webHidden/>
                            <w:color w:val="auto"/>
                          </w:rPr>
                          <w:instrText xml:space="preserve"> PAGEREF _Toc208994454 \h </w:instrText>
                        </w:r>
                        <w:r w:rsidRPr="004B70B2">
                          <w:rPr>
                            <w:b/>
                            <w:bCs/>
                            <w:noProof/>
                            <w:webHidden/>
                            <w:color w:val="auto"/>
                          </w:rPr>
                        </w:r>
                        <w:r w:rsidRPr="004B70B2">
                          <w:rPr>
                            <w:b/>
                            <w:bCs/>
                            <w:noProof/>
                            <w:webHidden/>
                            <w:color w:val="auto"/>
                          </w:rPr>
                          <w:fldChar w:fldCharType="separate"/>
                        </w:r>
                        <w:r w:rsidRPr="004B70B2">
                          <w:rPr>
                            <w:b/>
                            <w:bCs/>
                            <w:noProof/>
                            <w:webHidden/>
                            <w:color w:val="auto"/>
                          </w:rPr>
                          <w:t>13</w:t>
                        </w:r>
                        <w:r w:rsidRPr="004B70B2">
                          <w:rPr>
                            <w:b/>
                            <w:bCs/>
                            <w:noProof/>
                            <w:webHidden/>
                            <w:color w:val="auto"/>
                          </w:rPr>
                          <w:fldChar w:fldCharType="end"/>
                        </w:r>
                      </w:hyperlink>
                    </w:p>
                    <w:p w14:paraId="469D2CB1" w14:textId="67F68133" w:rsidR="002B6E25" w:rsidRPr="004B70B2" w:rsidRDefault="002B6E25" w:rsidP="002B6E25">
                      <w:pPr>
                        <w:tabs>
                          <w:tab w:val="right" w:leader="dot" w:pos="9358"/>
                        </w:tabs>
                        <w:spacing w:after="100"/>
                        <w:rPr>
                          <w:rFonts w:asciiTheme="minorHAnsi" w:eastAsiaTheme="minorEastAsia" w:hAnsiTheme="minorHAnsi" w:cstheme="minorBidi"/>
                          <w:b/>
                          <w:bCs/>
                          <w:noProof/>
                          <w:color w:val="auto"/>
                        </w:rPr>
                      </w:pPr>
                      <w:hyperlink w:anchor="_Toc208994455" w:history="1">
                        <w:r w:rsidRPr="004B70B2">
                          <w:rPr>
                            <w:b/>
                            <w:bCs/>
                            <w:noProof/>
                            <w:color w:val="auto"/>
                          </w:rPr>
                          <w:t>2.9 Intersession</w:t>
                        </w:r>
                        <w:r w:rsidRPr="004B70B2">
                          <w:rPr>
                            <w:b/>
                            <w:bCs/>
                            <w:noProof/>
                            <w:webHidden/>
                            <w:color w:val="auto"/>
                          </w:rPr>
                          <w:tab/>
                        </w:r>
                        <w:r w:rsidRPr="004B70B2">
                          <w:rPr>
                            <w:b/>
                            <w:bCs/>
                            <w:noProof/>
                            <w:webHidden/>
                            <w:color w:val="auto"/>
                          </w:rPr>
                          <w:fldChar w:fldCharType="begin"/>
                        </w:r>
                        <w:r w:rsidRPr="004B70B2">
                          <w:rPr>
                            <w:b/>
                            <w:bCs/>
                            <w:noProof/>
                            <w:webHidden/>
                            <w:color w:val="auto"/>
                          </w:rPr>
                          <w:instrText xml:space="preserve"> PAGEREF _Toc208994455 \h </w:instrText>
                        </w:r>
                        <w:r w:rsidRPr="004B70B2">
                          <w:rPr>
                            <w:b/>
                            <w:bCs/>
                            <w:noProof/>
                            <w:webHidden/>
                            <w:color w:val="auto"/>
                          </w:rPr>
                        </w:r>
                        <w:r w:rsidRPr="004B70B2">
                          <w:rPr>
                            <w:b/>
                            <w:bCs/>
                            <w:noProof/>
                            <w:webHidden/>
                            <w:color w:val="auto"/>
                          </w:rPr>
                          <w:fldChar w:fldCharType="separate"/>
                        </w:r>
                        <w:r w:rsidRPr="004B70B2">
                          <w:rPr>
                            <w:b/>
                            <w:bCs/>
                            <w:noProof/>
                            <w:webHidden/>
                            <w:color w:val="auto"/>
                          </w:rPr>
                          <w:t>13</w:t>
                        </w:r>
                        <w:r w:rsidRPr="004B70B2">
                          <w:rPr>
                            <w:b/>
                            <w:bCs/>
                            <w:noProof/>
                            <w:webHidden/>
                            <w:color w:val="auto"/>
                          </w:rPr>
                          <w:fldChar w:fldCharType="end"/>
                        </w:r>
                      </w:hyperlink>
                    </w:p>
                    <w:p w14:paraId="16C85C25" w14:textId="42AFA5A7" w:rsidR="002B6E25" w:rsidRPr="004B70B2" w:rsidRDefault="002B6E25" w:rsidP="002B6E25">
                      <w:pPr>
                        <w:tabs>
                          <w:tab w:val="right" w:leader="dot" w:pos="9358"/>
                        </w:tabs>
                        <w:spacing w:after="100"/>
                        <w:rPr>
                          <w:rFonts w:asciiTheme="minorHAnsi" w:eastAsiaTheme="minorEastAsia" w:hAnsiTheme="minorHAnsi" w:cstheme="minorBidi"/>
                          <w:b/>
                          <w:bCs/>
                          <w:noProof/>
                          <w:color w:val="auto"/>
                        </w:rPr>
                      </w:pPr>
                      <w:hyperlink w:anchor="_Toc208994456" w:history="1">
                        <w:r w:rsidRPr="004B70B2">
                          <w:rPr>
                            <w:b/>
                            <w:bCs/>
                            <w:noProof/>
                            <w:color w:val="auto"/>
                          </w:rPr>
                          <w:t>2.10 Alternate Survey</w:t>
                        </w:r>
                        <w:r w:rsidRPr="004B70B2">
                          <w:rPr>
                            <w:b/>
                            <w:bCs/>
                            <w:noProof/>
                            <w:webHidden/>
                            <w:color w:val="auto"/>
                          </w:rPr>
                          <w:tab/>
                        </w:r>
                        <w:r w:rsidRPr="004B70B2">
                          <w:rPr>
                            <w:b/>
                            <w:bCs/>
                            <w:noProof/>
                            <w:webHidden/>
                            <w:color w:val="auto"/>
                          </w:rPr>
                          <w:fldChar w:fldCharType="begin"/>
                        </w:r>
                        <w:r w:rsidRPr="004B70B2">
                          <w:rPr>
                            <w:b/>
                            <w:bCs/>
                            <w:noProof/>
                            <w:webHidden/>
                            <w:color w:val="auto"/>
                          </w:rPr>
                          <w:instrText xml:space="preserve"> PAGEREF _Toc208994456 \h </w:instrText>
                        </w:r>
                        <w:r w:rsidRPr="004B70B2">
                          <w:rPr>
                            <w:b/>
                            <w:bCs/>
                            <w:noProof/>
                            <w:webHidden/>
                            <w:color w:val="auto"/>
                          </w:rPr>
                        </w:r>
                        <w:r w:rsidRPr="004B70B2">
                          <w:rPr>
                            <w:b/>
                            <w:bCs/>
                            <w:noProof/>
                            <w:webHidden/>
                            <w:color w:val="auto"/>
                          </w:rPr>
                          <w:fldChar w:fldCharType="separate"/>
                        </w:r>
                        <w:r w:rsidRPr="004B70B2">
                          <w:rPr>
                            <w:b/>
                            <w:bCs/>
                            <w:noProof/>
                            <w:webHidden/>
                            <w:color w:val="auto"/>
                          </w:rPr>
                          <w:t>13</w:t>
                        </w:r>
                        <w:r w:rsidRPr="004B70B2">
                          <w:rPr>
                            <w:b/>
                            <w:bCs/>
                            <w:noProof/>
                            <w:webHidden/>
                            <w:color w:val="auto"/>
                          </w:rPr>
                          <w:fldChar w:fldCharType="end"/>
                        </w:r>
                      </w:hyperlink>
                    </w:p>
                    <w:p w14:paraId="1F83A2C1" w14:textId="5BC65743" w:rsidR="002B6E25" w:rsidRPr="004B70B2" w:rsidRDefault="002B6E25" w:rsidP="002B6E25">
                      <w:pPr>
                        <w:tabs>
                          <w:tab w:val="right" w:leader="dot" w:pos="9358"/>
                        </w:tabs>
                        <w:spacing w:after="100"/>
                        <w:rPr>
                          <w:rFonts w:asciiTheme="minorHAnsi" w:eastAsiaTheme="minorEastAsia" w:hAnsiTheme="minorHAnsi" w:cstheme="minorBidi"/>
                          <w:b/>
                          <w:bCs/>
                          <w:noProof/>
                          <w:color w:val="auto"/>
                        </w:rPr>
                      </w:pPr>
                      <w:hyperlink w:anchor="_Toc208994457" w:history="1">
                        <w:r w:rsidRPr="004B70B2">
                          <w:rPr>
                            <w:b/>
                            <w:bCs/>
                            <w:noProof/>
                            <w:color w:val="auto"/>
                          </w:rPr>
                          <w:t>2.11 Courses Eligible for FEFP Funding During Regular 180-Day School Year</w:t>
                        </w:r>
                        <w:r w:rsidRPr="004B70B2">
                          <w:rPr>
                            <w:b/>
                            <w:bCs/>
                            <w:noProof/>
                            <w:webHidden/>
                            <w:color w:val="auto"/>
                          </w:rPr>
                          <w:tab/>
                        </w:r>
                        <w:r w:rsidRPr="004B70B2">
                          <w:rPr>
                            <w:b/>
                            <w:bCs/>
                            <w:noProof/>
                            <w:webHidden/>
                            <w:color w:val="auto"/>
                          </w:rPr>
                          <w:fldChar w:fldCharType="begin"/>
                        </w:r>
                        <w:r w:rsidRPr="004B70B2">
                          <w:rPr>
                            <w:b/>
                            <w:bCs/>
                            <w:noProof/>
                            <w:webHidden/>
                            <w:color w:val="auto"/>
                          </w:rPr>
                          <w:instrText xml:space="preserve"> PAGEREF _Toc208994457 \h </w:instrText>
                        </w:r>
                        <w:r w:rsidRPr="004B70B2">
                          <w:rPr>
                            <w:b/>
                            <w:bCs/>
                            <w:noProof/>
                            <w:webHidden/>
                            <w:color w:val="auto"/>
                          </w:rPr>
                        </w:r>
                        <w:r w:rsidRPr="004B70B2">
                          <w:rPr>
                            <w:b/>
                            <w:bCs/>
                            <w:noProof/>
                            <w:webHidden/>
                            <w:color w:val="auto"/>
                          </w:rPr>
                          <w:fldChar w:fldCharType="separate"/>
                        </w:r>
                        <w:r w:rsidRPr="004B70B2">
                          <w:rPr>
                            <w:b/>
                            <w:bCs/>
                            <w:noProof/>
                            <w:webHidden/>
                            <w:color w:val="auto"/>
                          </w:rPr>
                          <w:t>14</w:t>
                        </w:r>
                        <w:r w:rsidRPr="004B70B2">
                          <w:rPr>
                            <w:b/>
                            <w:bCs/>
                            <w:noProof/>
                            <w:webHidden/>
                            <w:color w:val="auto"/>
                          </w:rPr>
                          <w:fldChar w:fldCharType="end"/>
                        </w:r>
                      </w:hyperlink>
                    </w:p>
                    <w:p w14:paraId="18077924" w14:textId="3AF8F89B" w:rsidR="002B6E25" w:rsidRPr="004B70B2" w:rsidRDefault="002B6E25" w:rsidP="002B6E25">
                      <w:pPr>
                        <w:tabs>
                          <w:tab w:val="right" w:leader="dot" w:pos="9358"/>
                        </w:tabs>
                        <w:spacing w:after="100"/>
                        <w:rPr>
                          <w:rFonts w:asciiTheme="minorHAnsi" w:eastAsiaTheme="minorEastAsia" w:hAnsiTheme="minorHAnsi" w:cstheme="minorBidi"/>
                          <w:b/>
                          <w:bCs/>
                          <w:noProof/>
                          <w:color w:val="auto"/>
                        </w:rPr>
                      </w:pPr>
                      <w:hyperlink w:anchor="_Toc208994458" w:history="1">
                        <w:r w:rsidRPr="004B70B2">
                          <w:rPr>
                            <w:b/>
                            <w:bCs/>
                            <w:noProof/>
                            <w:color w:val="auto"/>
                          </w:rPr>
                          <w:t>2.12 Courses Reported Beyond Regular 180-Day School Year (Summer School and Year-Round School Intersessions)</w:t>
                        </w:r>
                        <w:r w:rsidRPr="004B70B2">
                          <w:rPr>
                            <w:b/>
                            <w:bCs/>
                            <w:noProof/>
                            <w:webHidden/>
                            <w:color w:val="auto"/>
                          </w:rPr>
                          <w:tab/>
                        </w:r>
                        <w:r w:rsidRPr="004B70B2">
                          <w:rPr>
                            <w:b/>
                            <w:bCs/>
                            <w:noProof/>
                            <w:webHidden/>
                            <w:color w:val="auto"/>
                          </w:rPr>
                          <w:fldChar w:fldCharType="begin"/>
                        </w:r>
                        <w:r w:rsidRPr="004B70B2">
                          <w:rPr>
                            <w:b/>
                            <w:bCs/>
                            <w:noProof/>
                            <w:webHidden/>
                            <w:color w:val="auto"/>
                          </w:rPr>
                          <w:instrText xml:space="preserve"> PAGEREF _Toc208994458 \h </w:instrText>
                        </w:r>
                        <w:r w:rsidRPr="004B70B2">
                          <w:rPr>
                            <w:b/>
                            <w:bCs/>
                            <w:noProof/>
                            <w:webHidden/>
                            <w:color w:val="auto"/>
                          </w:rPr>
                        </w:r>
                        <w:r w:rsidRPr="004B70B2">
                          <w:rPr>
                            <w:b/>
                            <w:bCs/>
                            <w:noProof/>
                            <w:webHidden/>
                            <w:color w:val="auto"/>
                          </w:rPr>
                          <w:fldChar w:fldCharType="separate"/>
                        </w:r>
                        <w:r w:rsidRPr="004B70B2">
                          <w:rPr>
                            <w:b/>
                            <w:bCs/>
                            <w:noProof/>
                            <w:webHidden/>
                            <w:color w:val="auto"/>
                          </w:rPr>
                          <w:t>14</w:t>
                        </w:r>
                        <w:r w:rsidRPr="004B70B2">
                          <w:rPr>
                            <w:b/>
                            <w:bCs/>
                            <w:noProof/>
                            <w:webHidden/>
                            <w:color w:val="auto"/>
                          </w:rPr>
                          <w:fldChar w:fldCharType="end"/>
                        </w:r>
                      </w:hyperlink>
                    </w:p>
                    <w:p w14:paraId="71BF284D" w14:textId="77777777" w:rsidR="002B6E25" w:rsidRPr="004B70B2" w:rsidRDefault="002B6E25" w:rsidP="002B6E25">
                      <w:pPr>
                        <w:tabs>
                          <w:tab w:val="right" w:leader="dot" w:pos="9358"/>
                        </w:tabs>
                        <w:spacing w:after="100"/>
                        <w:rPr>
                          <w:rFonts w:asciiTheme="minorHAnsi" w:eastAsiaTheme="minorEastAsia" w:hAnsiTheme="minorHAnsi" w:cstheme="minorBidi"/>
                          <w:b/>
                          <w:bCs/>
                          <w:noProof/>
                          <w:color w:val="auto"/>
                        </w:rPr>
                      </w:pPr>
                      <w:hyperlink w:anchor="_Toc208994459" w:history="1">
                        <w:r w:rsidRPr="004B70B2">
                          <w:rPr>
                            <w:b/>
                            <w:bCs/>
                            <w:noProof/>
                            <w:color w:val="auto"/>
                          </w:rPr>
                          <w:t>2.13 Foreign Exchange students</w:t>
                        </w:r>
                        <w:r w:rsidRPr="004B70B2">
                          <w:rPr>
                            <w:b/>
                            <w:bCs/>
                            <w:noProof/>
                            <w:webHidden/>
                            <w:color w:val="auto"/>
                          </w:rPr>
                          <w:tab/>
                        </w:r>
                        <w:r w:rsidRPr="004B70B2">
                          <w:rPr>
                            <w:b/>
                            <w:bCs/>
                            <w:noProof/>
                            <w:webHidden/>
                            <w:color w:val="auto"/>
                          </w:rPr>
                          <w:fldChar w:fldCharType="begin"/>
                        </w:r>
                        <w:r w:rsidRPr="004B70B2">
                          <w:rPr>
                            <w:b/>
                            <w:bCs/>
                            <w:noProof/>
                            <w:webHidden/>
                            <w:color w:val="auto"/>
                          </w:rPr>
                          <w:instrText xml:space="preserve"> PAGEREF _Toc208994459 \h </w:instrText>
                        </w:r>
                        <w:r w:rsidRPr="004B70B2">
                          <w:rPr>
                            <w:b/>
                            <w:bCs/>
                            <w:noProof/>
                            <w:webHidden/>
                            <w:color w:val="auto"/>
                          </w:rPr>
                        </w:r>
                        <w:r w:rsidRPr="004B70B2">
                          <w:rPr>
                            <w:b/>
                            <w:bCs/>
                            <w:noProof/>
                            <w:webHidden/>
                            <w:color w:val="auto"/>
                          </w:rPr>
                          <w:fldChar w:fldCharType="separate"/>
                        </w:r>
                        <w:r w:rsidRPr="004B70B2">
                          <w:rPr>
                            <w:b/>
                            <w:bCs/>
                            <w:noProof/>
                            <w:webHidden/>
                            <w:color w:val="auto"/>
                          </w:rPr>
                          <w:t>15</w:t>
                        </w:r>
                        <w:r w:rsidRPr="004B70B2">
                          <w:rPr>
                            <w:b/>
                            <w:bCs/>
                            <w:noProof/>
                            <w:webHidden/>
                            <w:color w:val="auto"/>
                          </w:rPr>
                          <w:fldChar w:fldCharType="end"/>
                        </w:r>
                      </w:hyperlink>
                    </w:p>
                    <w:p w14:paraId="4D7A0417" w14:textId="77777777" w:rsidR="002B6E25" w:rsidRPr="004B70B2" w:rsidRDefault="002B6E25" w:rsidP="002B6E25">
                      <w:pPr>
                        <w:tabs>
                          <w:tab w:val="right" w:leader="dot" w:pos="9358"/>
                        </w:tabs>
                        <w:spacing w:after="100"/>
                        <w:rPr>
                          <w:rFonts w:asciiTheme="minorHAnsi" w:eastAsiaTheme="minorEastAsia" w:hAnsiTheme="minorHAnsi" w:cstheme="minorBidi"/>
                          <w:b/>
                          <w:bCs/>
                          <w:noProof/>
                          <w:color w:val="auto"/>
                        </w:rPr>
                      </w:pPr>
                      <w:hyperlink w:anchor="_Toc208994460" w:history="1">
                        <w:r w:rsidRPr="004B70B2">
                          <w:rPr>
                            <w:b/>
                            <w:bCs/>
                            <w:noProof/>
                            <w:color w:val="auto"/>
                          </w:rPr>
                          <w:t>2.14 Natural Disasters / Hurricanes</w:t>
                        </w:r>
                        <w:r w:rsidRPr="004B70B2">
                          <w:rPr>
                            <w:b/>
                            <w:bCs/>
                            <w:noProof/>
                            <w:webHidden/>
                            <w:color w:val="auto"/>
                          </w:rPr>
                          <w:tab/>
                        </w:r>
                        <w:r w:rsidRPr="004B70B2">
                          <w:rPr>
                            <w:b/>
                            <w:bCs/>
                            <w:noProof/>
                            <w:webHidden/>
                            <w:color w:val="auto"/>
                          </w:rPr>
                          <w:fldChar w:fldCharType="begin"/>
                        </w:r>
                        <w:r w:rsidRPr="004B70B2">
                          <w:rPr>
                            <w:b/>
                            <w:bCs/>
                            <w:noProof/>
                            <w:webHidden/>
                            <w:color w:val="auto"/>
                          </w:rPr>
                          <w:instrText xml:space="preserve"> PAGEREF _Toc208994460 \h </w:instrText>
                        </w:r>
                        <w:r w:rsidRPr="004B70B2">
                          <w:rPr>
                            <w:b/>
                            <w:bCs/>
                            <w:noProof/>
                            <w:webHidden/>
                            <w:color w:val="auto"/>
                          </w:rPr>
                        </w:r>
                        <w:r w:rsidRPr="004B70B2">
                          <w:rPr>
                            <w:b/>
                            <w:bCs/>
                            <w:noProof/>
                            <w:webHidden/>
                            <w:color w:val="auto"/>
                          </w:rPr>
                          <w:fldChar w:fldCharType="separate"/>
                        </w:r>
                        <w:r w:rsidRPr="004B70B2">
                          <w:rPr>
                            <w:b/>
                            <w:bCs/>
                            <w:noProof/>
                            <w:webHidden/>
                            <w:color w:val="auto"/>
                          </w:rPr>
                          <w:t>15</w:t>
                        </w:r>
                        <w:r w:rsidRPr="004B70B2">
                          <w:rPr>
                            <w:b/>
                            <w:bCs/>
                            <w:noProof/>
                            <w:webHidden/>
                            <w:color w:val="auto"/>
                          </w:rPr>
                          <w:fldChar w:fldCharType="end"/>
                        </w:r>
                      </w:hyperlink>
                    </w:p>
                    <w:p w14:paraId="5CFBB268" w14:textId="763A052A" w:rsidR="002B6E25" w:rsidRPr="004B70B2" w:rsidRDefault="002B6E25" w:rsidP="002B6E25">
                      <w:pPr>
                        <w:tabs>
                          <w:tab w:val="right" w:leader="dot" w:pos="9358"/>
                        </w:tabs>
                        <w:spacing w:after="100"/>
                        <w:ind w:left="0" w:firstLine="0"/>
                        <w:rPr>
                          <w:rFonts w:asciiTheme="minorHAnsi" w:eastAsiaTheme="minorEastAsia" w:hAnsiTheme="minorHAnsi" w:cstheme="minorBidi"/>
                          <w:noProof/>
                          <w:color w:val="auto"/>
                        </w:rPr>
                      </w:pPr>
                      <w:hyperlink w:anchor="_Toc208994461" w:history="1">
                        <w:r w:rsidRPr="004B70B2">
                          <w:rPr>
                            <w:b/>
                            <w:bCs/>
                            <w:noProof/>
                            <w:color w:val="auto"/>
                          </w:rPr>
                          <w:t>3.0</w:t>
                        </w:r>
                        <w:r w:rsidRPr="004B70B2">
                          <w:rPr>
                            <w:b/>
                            <w:bCs/>
                            <w:noProof/>
                            <w:color w:val="auto"/>
                            <w:vertAlign w:val="subscript"/>
                          </w:rPr>
                          <w:t xml:space="preserve"> </w:t>
                        </w:r>
                        <w:r w:rsidRPr="004B70B2">
                          <w:rPr>
                            <w:b/>
                            <w:bCs/>
                            <w:noProof/>
                            <w:color w:val="auto"/>
                          </w:rPr>
                          <w:t>Recalibration of FTE to 1.0</w:t>
                        </w:r>
                        <w:r w:rsidRPr="004B70B2">
                          <w:rPr>
                            <w:b/>
                            <w:bCs/>
                            <w:noProof/>
                            <w:webHidden/>
                            <w:color w:val="auto"/>
                          </w:rPr>
                          <w:tab/>
                        </w:r>
                        <w:r w:rsidRPr="004B70B2">
                          <w:rPr>
                            <w:b/>
                            <w:bCs/>
                            <w:noProof/>
                            <w:webHidden/>
                            <w:color w:val="auto"/>
                          </w:rPr>
                          <w:fldChar w:fldCharType="begin"/>
                        </w:r>
                        <w:r w:rsidRPr="004B70B2">
                          <w:rPr>
                            <w:b/>
                            <w:bCs/>
                            <w:noProof/>
                            <w:webHidden/>
                            <w:color w:val="auto"/>
                          </w:rPr>
                          <w:instrText xml:space="preserve"> PAGEREF _Toc208994461 \h </w:instrText>
                        </w:r>
                        <w:r w:rsidRPr="004B70B2">
                          <w:rPr>
                            <w:b/>
                            <w:bCs/>
                            <w:noProof/>
                            <w:webHidden/>
                            <w:color w:val="auto"/>
                          </w:rPr>
                        </w:r>
                        <w:r w:rsidRPr="004B70B2">
                          <w:rPr>
                            <w:b/>
                            <w:bCs/>
                            <w:noProof/>
                            <w:webHidden/>
                            <w:color w:val="auto"/>
                          </w:rPr>
                          <w:fldChar w:fldCharType="separate"/>
                        </w:r>
                        <w:r w:rsidRPr="004B70B2">
                          <w:rPr>
                            <w:b/>
                            <w:bCs/>
                            <w:noProof/>
                            <w:webHidden/>
                            <w:color w:val="auto"/>
                          </w:rPr>
                          <w:t>1</w:t>
                        </w:r>
                        <w:r w:rsidR="006B0D95" w:rsidRPr="004B70B2">
                          <w:rPr>
                            <w:b/>
                            <w:bCs/>
                            <w:noProof/>
                            <w:webHidden/>
                            <w:color w:val="auto"/>
                          </w:rPr>
                          <w:t>7</w:t>
                        </w:r>
                        <w:r w:rsidRPr="004B70B2">
                          <w:rPr>
                            <w:b/>
                            <w:bCs/>
                            <w:noProof/>
                            <w:webHidden/>
                            <w:color w:val="auto"/>
                          </w:rPr>
                          <w:fldChar w:fldCharType="end"/>
                        </w:r>
                      </w:hyperlink>
                    </w:p>
                    <w:p w14:paraId="3EF827A2" w14:textId="30E3BF3D" w:rsidR="002B6E25" w:rsidRPr="004B70B2" w:rsidRDefault="002B6E25" w:rsidP="002B6E25">
                      <w:pPr>
                        <w:tabs>
                          <w:tab w:val="right" w:leader="dot" w:pos="9358"/>
                        </w:tabs>
                        <w:spacing w:after="100"/>
                        <w:ind w:left="0" w:firstLine="0"/>
                        <w:rPr>
                          <w:rFonts w:asciiTheme="minorHAnsi" w:eastAsiaTheme="minorEastAsia" w:hAnsiTheme="minorHAnsi" w:cstheme="minorBidi"/>
                          <w:noProof/>
                          <w:color w:val="auto"/>
                        </w:rPr>
                      </w:pPr>
                      <w:hyperlink w:anchor="_Toc208994462" w:history="1">
                        <w:r w:rsidRPr="004B70B2">
                          <w:rPr>
                            <w:b/>
                            <w:bCs/>
                            <w:noProof/>
                            <w:color w:val="auto"/>
                          </w:rPr>
                          <w:t>4.0 Specific Guidelines for Reporting</w:t>
                        </w:r>
                        <w:r w:rsidRPr="004B70B2">
                          <w:rPr>
                            <w:b/>
                            <w:bCs/>
                            <w:noProof/>
                            <w:webHidden/>
                            <w:color w:val="auto"/>
                          </w:rPr>
                          <w:tab/>
                        </w:r>
                        <w:r w:rsidRPr="004B70B2">
                          <w:rPr>
                            <w:b/>
                            <w:bCs/>
                            <w:noProof/>
                            <w:webHidden/>
                            <w:color w:val="auto"/>
                          </w:rPr>
                          <w:fldChar w:fldCharType="begin"/>
                        </w:r>
                        <w:r w:rsidRPr="004B70B2">
                          <w:rPr>
                            <w:b/>
                            <w:bCs/>
                            <w:noProof/>
                            <w:webHidden/>
                            <w:color w:val="auto"/>
                          </w:rPr>
                          <w:instrText xml:space="preserve"> PAGEREF _Toc208994462 \h </w:instrText>
                        </w:r>
                        <w:r w:rsidRPr="004B70B2">
                          <w:rPr>
                            <w:b/>
                            <w:bCs/>
                            <w:noProof/>
                            <w:webHidden/>
                            <w:color w:val="auto"/>
                          </w:rPr>
                        </w:r>
                        <w:r w:rsidRPr="004B70B2">
                          <w:rPr>
                            <w:b/>
                            <w:bCs/>
                            <w:noProof/>
                            <w:webHidden/>
                            <w:color w:val="auto"/>
                          </w:rPr>
                          <w:fldChar w:fldCharType="separate"/>
                        </w:r>
                        <w:r w:rsidRPr="004B70B2">
                          <w:rPr>
                            <w:b/>
                            <w:bCs/>
                            <w:noProof/>
                            <w:webHidden/>
                            <w:color w:val="auto"/>
                          </w:rPr>
                          <w:t>1</w:t>
                        </w:r>
                        <w:r w:rsidR="00930299" w:rsidRPr="004B70B2">
                          <w:rPr>
                            <w:b/>
                            <w:bCs/>
                            <w:noProof/>
                            <w:webHidden/>
                            <w:color w:val="auto"/>
                          </w:rPr>
                          <w:t>8</w:t>
                        </w:r>
                        <w:r w:rsidRPr="004B70B2">
                          <w:rPr>
                            <w:b/>
                            <w:bCs/>
                            <w:noProof/>
                            <w:webHidden/>
                            <w:color w:val="auto"/>
                          </w:rPr>
                          <w:fldChar w:fldCharType="end"/>
                        </w:r>
                      </w:hyperlink>
                    </w:p>
                    <w:p w14:paraId="51154240" w14:textId="3B7E4699" w:rsidR="002B6E25" w:rsidRPr="004B70B2" w:rsidRDefault="002B6E25" w:rsidP="002B6E25">
                      <w:pPr>
                        <w:tabs>
                          <w:tab w:val="right" w:leader="dot" w:pos="9358"/>
                        </w:tabs>
                        <w:spacing w:after="100"/>
                        <w:rPr>
                          <w:rFonts w:asciiTheme="minorHAnsi" w:eastAsiaTheme="minorEastAsia" w:hAnsiTheme="minorHAnsi" w:cstheme="minorBidi"/>
                          <w:b/>
                          <w:bCs/>
                          <w:noProof/>
                          <w:color w:val="auto"/>
                        </w:rPr>
                      </w:pPr>
                      <w:hyperlink w:anchor="_Toc208994463" w:history="1">
                        <w:r w:rsidRPr="004B70B2">
                          <w:rPr>
                            <w:b/>
                            <w:bCs/>
                            <w:noProof/>
                            <w:color w:val="auto"/>
                          </w:rPr>
                          <w:t>4.1 Determining FTE Reported by Student and Course for Classes Operating During Survey Week</w:t>
                        </w:r>
                        <w:r w:rsidRPr="004B70B2">
                          <w:rPr>
                            <w:b/>
                            <w:bCs/>
                            <w:noProof/>
                            <w:webHidden/>
                            <w:color w:val="auto"/>
                          </w:rPr>
                          <w:tab/>
                        </w:r>
                        <w:r w:rsidRPr="004B70B2">
                          <w:rPr>
                            <w:b/>
                            <w:bCs/>
                            <w:noProof/>
                            <w:webHidden/>
                            <w:color w:val="auto"/>
                          </w:rPr>
                          <w:fldChar w:fldCharType="begin"/>
                        </w:r>
                        <w:r w:rsidRPr="004B70B2">
                          <w:rPr>
                            <w:b/>
                            <w:bCs/>
                            <w:noProof/>
                            <w:webHidden/>
                            <w:color w:val="auto"/>
                          </w:rPr>
                          <w:instrText xml:space="preserve"> PAGEREF _Toc208994463 \h </w:instrText>
                        </w:r>
                        <w:r w:rsidRPr="004B70B2">
                          <w:rPr>
                            <w:b/>
                            <w:bCs/>
                            <w:noProof/>
                            <w:webHidden/>
                            <w:color w:val="auto"/>
                          </w:rPr>
                        </w:r>
                        <w:r w:rsidRPr="004B70B2">
                          <w:rPr>
                            <w:b/>
                            <w:bCs/>
                            <w:noProof/>
                            <w:webHidden/>
                            <w:color w:val="auto"/>
                          </w:rPr>
                          <w:fldChar w:fldCharType="separate"/>
                        </w:r>
                        <w:r w:rsidRPr="004B70B2">
                          <w:rPr>
                            <w:b/>
                            <w:bCs/>
                            <w:noProof/>
                            <w:webHidden/>
                            <w:color w:val="auto"/>
                          </w:rPr>
                          <w:t>1</w:t>
                        </w:r>
                        <w:r w:rsidR="00930299" w:rsidRPr="004B70B2">
                          <w:rPr>
                            <w:b/>
                            <w:bCs/>
                            <w:noProof/>
                            <w:webHidden/>
                            <w:color w:val="auto"/>
                          </w:rPr>
                          <w:t>8</w:t>
                        </w:r>
                        <w:r w:rsidRPr="004B70B2">
                          <w:rPr>
                            <w:b/>
                            <w:bCs/>
                            <w:noProof/>
                            <w:webHidden/>
                            <w:color w:val="auto"/>
                          </w:rPr>
                          <w:fldChar w:fldCharType="end"/>
                        </w:r>
                      </w:hyperlink>
                    </w:p>
                    <w:p w14:paraId="379B6745" w14:textId="6FAD2B16" w:rsidR="002B6E25" w:rsidRPr="004B70B2" w:rsidRDefault="002B6E25" w:rsidP="002B6E25">
                      <w:pPr>
                        <w:tabs>
                          <w:tab w:val="right" w:leader="dot" w:pos="9358"/>
                        </w:tabs>
                        <w:spacing w:after="100"/>
                        <w:rPr>
                          <w:rFonts w:asciiTheme="minorHAnsi" w:eastAsiaTheme="minorEastAsia" w:hAnsiTheme="minorHAnsi" w:cstheme="minorBidi"/>
                          <w:b/>
                          <w:bCs/>
                          <w:noProof/>
                          <w:color w:val="auto"/>
                        </w:rPr>
                      </w:pPr>
                      <w:hyperlink w:anchor="_Toc208994464" w:history="1">
                        <w:r w:rsidRPr="004B70B2">
                          <w:rPr>
                            <w:b/>
                            <w:bCs/>
                            <w:noProof/>
                            <w:color w:val="auto"/>
                          </w:rPr>
                          <w:t>4.1.1 Step 1: Setting “Date Certain”</w:t>
                        </w:r>
                        <w:r w:rsidRPr="004B70B2">
                          <w:rPr>
                            <w:b/>
                            <w:bCs/>
                            <w:noProof/>
                            <w:webHidden/>
                            <w:color w:val="auto"/>
                          </w:rPr>
                          <w:tab/>
                        </w:r>
                        <w:r w:rsidRPr="004B70B2">
                          <w:rPr>
                            <w:b/>
                            <w:bCs/>
                            <w:noProof/>
                            <w:webHidden/>
                            <w:color w:val="auto"/>
                          </w:rPr>
                          <w:fldChar w:fldCharType="begin"/>
                        </w:r>
                        <w:r w:rsidRPr="004B70B2">
                          <w:rPr>
                            <w:b/>
                            <w:bCs/>
                            <w:noProof/>
                            <w:webHidden/>
                            <w:color w:val="auto"/>
                          </w:rPr>
                          <w:instrText xml:space="preserve"> PAGEREF _Toc208994464 \h </w:instrText>
                        </w:r>
                        <w:r w:rsidRPr="004B70B2">
                          <w:rPr>
                            <w:b/>
                            <w:bCs/>
                            <w:noProof/>
                            <w:webHidden/>
                            <w:color w:val="auto"/>
                          </w:rPr>
                        </w:r>
                        <w:r w:rsidRPr="004B70B2">
                          <w:rPr>
                            <w:b/>
                            <w:bCs/>
                            <w:noProof/>
                            <w:webHidden/>
                            <w:color w:val="auto"/>
                          </w:rPr>
                          <w:fldChar w:fldCharType="separate"/>
                        </w:r>
                        <w:r w:rsidRPr="004B70B2">
                          <w:rPr>
                            <w:b/>
                            <w:bCs/>
                            <w:noProof/>
                            <w:webHidden/>
                            <w:color w:val="auto"/>
                          </w:rPr>
                          <w:t>1</w:t>
                        </w:r>
                        <w:r w:rsidR="00930299" w:rsidRPr="004B70B2">
                          <w:rPr>
                            <w:b/>
                            <w:bCs/>
                            <w:noProof/>
                            <w:webHidden/>
                            <w:color w:val="auto"/>
                          </w:rPr>
                          <w:t>8</w:t>
                        </w:r>
                        <w:r w:rsidRPr="004B70B2">
                          <w:rPr>
                            <w:b/>
                            <w:bCs/>
                            <w:noProof/>
                            <w:webHidden/>
                            <w:color w:val="auto"/>
                          </w:rPr>
                          <w:fldChar w:fldCharType="end"/>
                        </w:r>
                      </w:hyperlink>
                    </w:p>
                    <w:p w14:paraId="5FD5899F" w14:textId="75CA4841" w:rsidR="002B6E25" w:rsidRPr="004B70B2" w:rsidRDefault="002B6E25" w:rsidP="002B6E25">
                      <w:pPr>
                        <w:tabs>
                          <w:tab w:val="right" w:leader="dot" w:pos="9358"/>
                        </w:tabs>
                        <w:spacing w:after="100"/>
                        <w:rPr>
                          <w:rFonts w:asciiTheme="minorHAnsi" w:eastAsiaTheme="minorEastAsia" w:hAnsiTheme="minorHAnsi" w:cstheme="minorBidi"/>
                          <w:b/>
                          <w:bCs/>
                          <w:noProof/>
                          <w:color w:val="auto"/>
                        </w:rPr>
                      </w:pPr>
                      <w:hyperlink w:anchor="_Toc208994465" w:history="1">
                        <w:r w:rsidRPr="004B70B2">
                          <w:rPr>
                            <w:b/>
                            <w:bCs/>
                            <w:noProof/>
                            <w:color w:val="auto"/>
                          </w:rPr>
                          <w:t>4.1.2 Step 2: Student Course Schedule Record</w:t>
                        </w:r>
                        <w:r w:rsidRPr="004B70B2">
                          <w:rPr>
                            <w:b/>
                            <w:bCs/>
                            <w:noProof/>
                            <w:webHidden/>
                            <w:color w:val="auto"/>
                          </w:rPr>
                          <w:tab/>
                        </w:r>
                        <w:r w:rsidRPr="004B70B2">
                          <w:rPr>
                            <w:b/>
                            <w:bCs/>
                            <w:noProof/>
                            <w:webHidden/>
                            <w:color w:val="auto"/>
                          </w:rPr>
                          <w:fldChar w:fldCharType="begin"/>
                        </w:r>
                        <w:r w:rsidRPr="004B70B2">
                          <w:rPr>
                            <w:b/>
                            <w:bCs/>
                            <w:noProof/>
                            <w:webHidden/>
                            <w:color w:val="auto"/>
                          </w:rPr>
                          <w:instrText xml:space="preserve"> PAGEREF _Toc208994465 \h </w:instrText>
                        </w:r>
                        <w:r w:rsidRPr="004B70B2">
                          <w:rPr>
                            <w:b/>
                            <w:bCs/>
                            <w:noProof/>
                            <w:webHidden/>
                            <w:color w:val="auto"/>
                          </w:rPr>
                        </w:r>
                        <w:r w:rsidRPr="004B70B2">
                          <w:rPr>
                            <w:b/>
                            <w:bCs/>
                            <w:noProof/>
                            <w:webHidden/>
                            <w:color w:val="auto"/>
                          </w:rPr>
                          <w:fldChar w:fldCharType="separate"/>
                        </w:r>
                        <w:r w:rsidRPr="004B70B2">
                          <w:rPr>
                            <w:b/>
                            <w:bCs/>
                            <w:noProof/>
                            <w:webHidden/>
                            <w:color w:val="auto"/>
                          </w:rPr>
                          <w:t>1</w:t>
                        </w:r>
                        <w:r w:rsidR="00930299" w:rsidRPr="004B70B2">
                          <w:rPr>
                            <w:b/>
                            <w:bCs/>
                            <w:noProof/>
                            <w:webHidden/>
                            <w:color w:val="auto"/>
                          </w:rPr>
                          <w:t>8</w:t>
                        </w:r>
                        <w:r w:rsidRPr="004B70B2">
                          <w:rPr>
                            <w:b/>
                            <w:bCs/>
                            <w:noProof/>
                            <w:webHidden/>
                            <w:color w:val="auto"/>
                          </w:rPr>
                          <w:fldChar w:fldCharType="end"/>
                        </w:r>
                      </w:hyperlink>
                    </w:p>
                    <w:p w14:paraId="1E0D8483" w14:textId="5EC1E5E0" w:rsidR="002B6E25" w:rsidRPr="004B70B2" w:rsidRDefault="002B6E25" w:rsidP="002B6E25">
                      <w:pPr>
                        <w:tabs>
                          <w:tab w:val="right" w:leader="dot" w:pos="9358"/>
                        </w:tabs>
                        <w:spacing w:after="100"/>
                        <w:rPr>
                          <w:rFonts w:asciiTheme="minorHAnsi" w:eastAsiaTheme="minorEastAsia" w:hAnsiTheme="minorHAnsi" w:cstheme="minorBidi"/>
                          <w:b/>
                          <w:bCs/>
                          <w:noProof/>
                          <w:color w:val="auto"/>
                        </w:rPr>
                      </w:pPr>
                      <w:hyperlink w:anchor="_Toc208994466" w:history="1">
                        <w:r w:rsidRPr="004B70B2">
                          <w:rPr>
                            <w:b/>
                            <w:bCs/>
                            <w:noProof/>
                            <w:color w:val="auto"/>
                          </w:rPr>
                          <w:t>4.1.3 Step 3: Membership/Enrollment</w:t>
                        </w:r>
                        <w:r w:rsidRPr="004B70B2">
                          <w:rPr>
                            <w:b/>
                            <w:bCs/>
                            <w:noProof/>
                            <w:webHidden/>
                            <w:color w:val="auto"/>
                          </w:rPr>
                          <w:tab/>
                        </w:r>
                        <w:r w:rsidRPr="004B70B2">
                          <w:rPr>
                            <w:b/>
                            <w:bCs/>
                            <w:noProof/>
                            <w:webHidden/>
                            <w:color w:val="auto"/>
                          </w:rPr>
                          <w:fldChar w:fldCharType="begin"/>
                        </w:r>
                        <w:r w:rsidRPr="004B70B2">
                          <w:rPr>
                            <w:b/>
                            <w:bCs/>
                            <w:noProof/>
                            <w:webHidden/>
                            <w:color w:val="auto"/>
                          </w:rPr>
                          <w:instrText xml:space="preserve"> PAGEREF _Toc208994466 \h </w:instrText>
                        </w:r>
                        <w:r w:rsidRPr="004B70B2">
                          <w:rPr>
                            <w:b/>
                            <w:bCs/>
                            <w:noProof/>
                            <w:webHidden/>
                            <w:color w:val="auto"/>
                          </w:rPr>
                        </w:r>
                        <w:r w:rsidRPr="004B70B2">
                          <w:rPr>
                            <w:b/>
                            <w:bCs/>
                            <w:noProof/>
                            <w:webHidden/>
                            <w:color w:val="auto"/>
                          </w:rPr>
                          <w:fldChar w:fldCharType="separate"/>
                        </w:r>
                        <w:r w:rsidRPr="004B70B2">
                          <w:rPr>
                            <w:b/>
                            <w:bCs/>
                            <w:noProof/>
                            <w:webHidden/>
                            <w:color w:val="auto"/>
                          </w:rPr>
                          <w:t>18</w:t>
                        </w:r>
                        <w:r w:rsidRPr="004B70B2">
                          <w:rPr>
                            <w:b/>
                            <w:bCs/>
                            <w:noProof/>
                            <w:webHidden/>
                            <w:color w:val="auto"/>
                          </w:rPr>
                          <w:fldChar w:fldCharType="end"/>
                        </w:r>
                      </w:hyperlink>
                    </w:p>
                    <w:p w14:paraId="07A150B6" w14:textId="4621BBA7" w:rsidR="002B6E25" w:rsidRPr="004B70B2" w:rsidRDefault="002B6E25" w:rsidP="002B6E25">
                      <w:pPr>
                        <w:tabs>
                          <w:tab w:val="right" w:leader="dot" w:pos="9358"/>
                        </w:tabs>
                        <w:spacing w:after="100"/>
                        <w:rPr>
                          <w:rFonts w:asciiTheme="minorHAnsi" w:eastAsiaTheme="minorEastAsia" w:hAnsiTheme="minorHAnsi" w:cstheme="minorBidi"/>
                          <w:b/>
                          <w:bCs/>
                          <w:noProof/>
                          <w:color w:val="auto"/>
                        </w:rPr>
                      </w:pPr>
                      <w:hyperlink w:anchor="_Toc208994467" w:history="1">
                        <w:r w:rsidRPr="004B70B2">
                          <w:rPr>
                            <w:b/>
                            <w:bCs/>
                            <w:noProof/>
                            <w:color w:val="auto"/>
                          </w:rPr>
                          <w:t>4.1.4 Step 4: Attendance</w:t>
                        </w:r>
                        <w:r w:rsidRPr="004B70B2">
                          <w:rPr>
                            <w:b/>
                            <w:bCs/>
                            <w:noProof/>
                            <w:webHidden/>
                            <w:color w:val="auto"/>
                          </w:rPr>
                          <w:tab/>
                        </w:r>
                        <w:r w:rsidRPr="004B70B2">
                          <w:rPr>
                            <w:b/>
                            <w:bCs/>
                            <w:noProof/>
                            <w:webHidden/>
                            <w:color w:val="auto"/>
                          </w:rPr>
                          <w:fldChar w:fldCharType="begin"/>
                        </w:r>
                        <w:r w:rsidRPr="004B70B2">
                          <w:rPr>
                            <w:b/>
                            <w:bCs/>
                            <w:noProof/>
                            <w:webHidden/>
                            <w:color w:val="auto"/>
                          </w:rPr>
                          <w:instrText xml:space="preserve"> PAGEREF _Toc208994467 \h </w:instrText>
                        </w:r>
                        <w:r w:rsidRPr="004B70B2">
                          <w:rPr>
                            <w:b/>
                            <w:bCs/>
                            <w:noProof/>
                            <w:webHidden/>
                            <w:color w:val="auto"/>
                          </w:rPr>
                        </w:r>
                        <w:r w:rsidRPr="004B70B2">
                          <w:rPr>
                            <w:b/>
                            <w:bCs/>
                            <w:noProof/>
                            <w:webHidden/>
                            <w:color w:val="auto"/>
                          </w:rPr>
                          <w:fldChar w:fldCharType="separate"/>
                        </w:r>
                        <w:r w:rsidRPr="004B70B2">
                          <w:rPr>
                            <w:b/>
                            <w:bCs/>
                            <w:noProof/>
                            <w:webHidden/>
                            <w:color w:val="auto"/>
                          </w:rPr>
                          <w:t>1</w:t>
                        </w:r>
                        <w:r w:rsidR="00926C5E" w:rsidRPr="004B70B2">
                          <w:rPr>
                            <w:b/>
                            <w:bCs/>
                            <w:noProof/>
                            <w:webHidden/>
                            <w:color w:val="auto"/>
                          </w:rPr>
                          <w:t>9</w:t>
                        </w:r>
                        <w:r w:rsidRPr="004B70B2">
                          <w:rPr>
                            <w:b/>
                            <w:bCs/>
                            <w:noProof/>
                            <w:webHidden/>
                            <w:color w:val="auto"/>
                          </w:rPr>
                          <w:fldChar w:fldCharType="end"/>
                        </w:r>
                      </w:hyperlink>
                    </w:p>
                    <w:p w14:paraId="52A215A8" w14:textId="139C40AD" w:rsidR="002B6E25" w:rsidRPr="004B70B2" w:rsidRDefault="002B6E25" w:rsidP="002B6E25">
                      <w:pPr>
                        <w:tabs>
                          <w:tab w:val="right" w:leader="dot" w:pos="9358"/>
                        </w:tabs>
                        <w:spacing w:after="100"/>
                        <w:rPr>
                          <w:rFonts w:asciiTheme="minorHAnsi" w:eastAsiaTheme="minorEastAsia" w:hAnsiTheme="minorHAnsi" w:cstheme="minorBidi"/>
                          <w:b/>
                          <w:bCs/>
                          <w:noProof/>
                          <w:color w:val="auto"/>
                        </w:rPr>
                      </w:pPr>
                      <w:hyperlink w:anchor="_Toc208994468" w:history="1">
                        <w:r w:rsidRPr="004B70B2">
                          <w:rPr>
                            <w:b/>
                            <w:bCs/>
                            <w:noProof/>
                            <w:color w:val="auto"/>
                          </w:rPr>
                          <w:t>4.1.5 Step 5: Verification</w:t>
                        </w:r>
                        <w:r w:rsidRPr="004B70B2">
                          <w:rPr>
                            <w:b/>
                            <w:bCs/>
                            <w:noProof/>
                            <w:webHidden/>
                            <w:color w:val="auto"/>
                          </w:rPr>
                          <w:tab/>
                        </w:r>
                        <w:r w:rsidR="00926C5E" w:rsidRPr="004B70B2">
                          <w:rPr>
                            <w:b/>
                            <w:bCs/>
                            <w:noProof/>
                            <w:webHidden/>
                            <w:color w:val="auto"/>
                          </w:rPr>
                          <w:t>20</w:t>
                        </w:r>
                      </w:hyperlink>
                    </w:p>
                    <w:p w14:paraId="2F25A912" w14:textId="3872F7EC" w:rsidR="002B6E25" w:rsidRPr="004B70B2" w:rsidRDefault="002B6E25" w:rsidP="002B6E25">
                      <w:pPr>
                        <w:tabs>
                          <w:tab w:val="right" w:leader="dot" w:pos="9358"/>
                        </w:tabs>
                        <w:spacing w:after="100"/>
                        <w:rPr>
                          <w:rFonts w:asciiTheme="minorHAnsi" w:eastAsiaTheme="minorEastAsia" w:hAnsiTheme="minorHAnsi" w:cstheme="minorBidi"/>
                          <w:b/>
                          <w:bCs/>
                          <w:noProof/>
                          <w:color w:val="auto"/>
                        </w:rPr>
                      </w:pPr>
                      <w:hyperlink w:anchor="_Toc208994469" w:history="1">
                        <w:r w:rsidRPr="004B70B2">
                          <w:rPr>
                            <w:b/>
                            <w:bCs/>
                            <w:noProof/>
                            <w:color w:val="auto"/>
                          </w:rPr>
                          <w:t>4.1.6 Step 6: FEFP Program Number Assignment</w:t>
                        </w:r>
                        <w:r w:rsidRPr="004B70B2">
                          <w:rPr>
                            <w:b/>
                            <w:bCs/>
                            <w:noProof/>
                            <w:webHidden/>
                            <w:color w:val="auto"/>
                          </w:rPr>
                          <w:tab/>
                        </w:r>
                        <w:r w:rsidR="00926C5E" w:rsidRPr="004B70B2">
                          <w:rPr>
                            <w:b/>
                            <w:bCs/>
                            <w:noProof/>
                            <w:webHidden/>
                            <w:color w:val="auto"/>
                          </w:rPr>
                          <w:t>20</w:t>
                        </w:r>
                      </w:hyperlink>
                    </w:p>
                    <w:p w14:paraId="52D3E59D" w14:textId="2083B6A9" w:rsidR="002B6E25" w:rsidRPr="004B70B2" w:rsidRDefault="002B6E25" w:rsidP="002B6E25">
                      <w:pPr>
                        <w:tabs>
                          <w:tab w:val="right" w:leader="dot" w:pos="9358"/>
                        </w:tabs>
                        <w:spacing w:after="100"/>
                        <w:rPr>
                          <w:rFonts w:asciiTheme="minorHAnsi" w:eastAsiaTheme="minorEastAsia" w:hAnsiTheme="minorHAnsi" w:cstheme="minorBidi"/>
                          <w:b/>
                          <w:bCs/>
                          <w:noProof/>
                          <w:color w:val="auto"/>
                        </w:rPr>
                      </w:pPr>
                      <w:hyperlink w:anchor="_Toc208994470" w:history="1">
                        <w:r w:rsidRPr="004B70B2">
                          <w:rPr>
                            <w:b/>
                            <w:bCs/>
                            <w:noProof/>
                            <w:color w:val="auto"/>
                          </w:rPr>
                          <w:t>4.1.7 Step 7: Reporting FTE Reported, Course</w:t>
                        </w:r>
                        <w:r w:rsidRPr="004B70B2">
                          <w:rPr>
                            <w:b/>
                            <w:bCs/>
                            <w:noProof/>
                            <w:webHidden/>
                            <w:color w:val="auto"/>
                          </w:rPr>
                          <w:tab/>
                        </w:r>
                        <w:r w:rsidRPr="004B70B2">
                          <w:rPr>
                            <w:b/>
                            <w:bCs/>
                            <w:noProof/>
                            <w:webHidden/>
                            <w:color w:val="auto"/>
                          </w:rPr>
                          <w:fldChar w:fldCharType="begin"/>
                        </w:r>
                        <w:r w:rsidRPr="004B70B2">
                          <w:rPr>
                            <w:b/>
                            <w:bCs/>
                            <w:noProof/>
                            <w:webHidden/>
                            <w:color w:val="auto"/>
                          </w:rPr>
                          <w:instrText xml:space="preserve"> PAGEREF _Toc208994470 \h </w:instrText>
                        </w:r>
                        <w:r w:rsidRPr="004B70B2">
                          <w:rPr>
                            <w:b/>
                            <w:bCs/>
                            <w:noProof/>
                            <w:webHidden/>
                            <w:color w:val="auto"/>
                          </w:rPr>
                        </w:r>
                        <w:r w:rsidRPr="004B70B2">
                          <w:rPr>
                            <w:b/>
                            <w:bCs/>
                            <w:noProof/>
                            <w:webHidden/>
                            <w:color w:val="auto"/>
                          </w:rPr>
                          <w:fldChar w:fldCharType="separate"/>
                        </w:r>
                        <w:r w:rsidRPr="004B70B2">
                          <w:rPr>
                            <w:b/>
                            <w:bCs/>
                            <w:noProof/>
                            <w:webHidden/>
                            <w:color w:val="auto"/>
                          </w:rPr>
                          <w:t>2</w:t>
                        </w:r>
                        <w:r w:rsidR="00926C5E" w:rsidRPr="004B70B2">
                          <w:rPr>
                            <w:b/>
                            <w:bCs/>
                            <w:noProof/>
                            <w:webHidden/>
                            <w:color w:val="auto"/>
                          </w:rPr>
                          <w:t>1</w:t>
                        </w:r>
                        <w:r w:rsidRPr="004B70B2">
                          <w:rPr>
                            <w:b/>
                            <w:bCs/>
                            <w:noProof/>
                            <w:webHidden/>
                            <w:color w:val="auto"/>
                          </w:rPr>
                          <w:fldChar w:fldCharType="end"/>
                        </w:r>
                      </w:hyperlink>
                    </w:p>
                    <w:p w14:paraId="261C9C37" w14:textId="2F8CE3F0" w:rsidR="002B6E25" w:rsidRPr="004B70B2" w:rsidRDefault="002B6E25" w:rsidP="002B6E25">
                      <w:pPr>
                        <w:tabs>
                          <w:tab w:val="right" w:leader="dot" w:pos="9358"/>
                        </w:tabs>
                        <w:spacing w:after="100"/>
                        <w:rPr>
                          <w:rFonts w:asciiTheme="minorHAnsi" w:eastAsiaTheme="minorEastAsia" w:hAnsiTheme="minorHAnsi" w:cstheme="minorBidi"/>
                          <w:b/>
                          <w:bCs/>
                          <w:noProof/>
                          <w:color w:val="auto"/>
                        </w:rPr>
                      </w:pPr>
                      <w:hyperlink w:anchor="_Toc208994471" w:history="1">
                        <w:r w:rsidRPr="004B70B2">
                          <w:rPr>
                            <w:b/>
                            <w:bCs/>
                            <w:noProof/>
                            <w:color w:val="auto"/>
                          </w:rPr>
                          <w:t>4.1.7a Determining FTE Reported, Course</w:t>
                        </w:r>
                        <w:r w:rsidRPr="004B70B2">
                          <w:rPr>
                            <w:b/>
                            <w:bCs/>
                            <w:noProof/>
                            <w:webHidden/>
                            <w:color w:val="auto"/>
                          </w:rPr>
                          <w:tab/>
                        </w:r>
                        <w:r w:rsidRPr="004B70B2">
                          <w:rPr>
                            <w:b/>
                            <w:bCs/>
                            <w:noProof/>
                            <w:webHidden/>
                            <w:color w:val="auto"/>
                          </w:rPr>
                          <w:fldChar w:fldCharType="begin"/>
                        </w:r>
                        <w:r w:rsidRPr="004B70B2">
                          <w:rPr>
                            <w:b/>
                            <w:bCs/>
                            <w:noProof/>
                            <w:webHidden/>
                            <w:color w:val="auto"/>
                          </w:rPr>
                          <w:instrText xml:space="preserve"> PAGEREF _Toc208994471 \h </w:instrText>
                        </w:r>
                        <w:r w:rsidRPr="004B70B2">
                          <w:rPr>
                            <w:b/>
                            <w:bCs/>
                            <w:noProof/>
                            <w:webHidden/>
                            <w:color w:val="auto"/>
                          </w:rPr>
                        </w:r>
                        <w:r w:rsidRPr="004B70B2">
                          <w:rPr>
                            <w:b/>
                            <w:bCs/>
                            <w:noProof/>
                            <w:webHidden/>
                            <w:color w:val="auto"/>
                          </w:rPr>
                          <w:fldChar w:fldCharType="separate"/>
                        </w:r>
                        <w:r w:rsidRPr="004B70B2">
                          <w:rPr>
                            <w:b/>
                            <w:bCs/>
                            <w:noProof/>
                            <w:webHidden/>
                            <w:color w:val="auto"/>
                          </w:rPr>
                          <w:t>2</w:t>
                        </w:r>
                        <w:r w:rsidR="00926C5E" w:rsidRPr="004B70B2">
                          <w:rPr>
                            <w:b/>
                            <w:bCs/>
                            <w:noProof/>
                            <w:webHidden/>
                            <w:color w:val="auto"/>
                          </w:rPr>
                          <w:t>3</w:t>
                        </w:r>
                        <w:r w:rsidRPr="004B70B2">
                          <w:rPr>
                            <w:b/>
                            <w:bCs/>
                            <w:noProof/>
                            <w:webHidden/>
                            <w:color w:val="auto"/>
                          </w:rPr>
                          <w:fldChar w:fldCharType="end"/>
                        </w:r>
                      </w:hyperlink>
                    </w:p>
                    <w:p w14:paraId="32A1BE33" w14:textId="6FFC921C" w:rsidR="002B6E25" w:rsidRPr="004B70B2" w:rsidRDefault="002B6E25" w:rsidP="002B6E25">
                      <w:pPr>
                        <w:tabs>
                          <w:tab w:val="right" w:leader="dot" w:pos="9358"/>
                        </w:tabs>
                        <w:spacing w:after="100"/>
                        <w:rPr>
                          <w:rFonts w:asciiTheme="minorHAnsi" w:eastAsiaTheme="minorEastAsia" w:hAnsiTheme="minorHAnsi" w:cstheme="minorBidi"/>
                          <w:b/>
                          <w:bCs/>
                          <w:noProof/>
                          <w:color w:val="auto"/>
                        </w:rPr>
                      </w:pPr>
                      <w:hyperlink w:anchor="_Toc208994472" w:history="1">
                        <w:r w:rsidRPr="004B70B2">
                          <w:rPr>
                            <w:b/>
                            <w:bCs/>
                            <w:noProof/>
                            <w:color w:val="auto"/>
                          </w:rPr>
                          <w:t>4.1.7b Reporting Block-Scheduled Classes for FTE</w:t>
                        </w:r>
                        <w:r w:rsidRPr="004B70B2">
                          <w:rPr>
                            <w:b/>
                            <w:bCs/>
                            <w:noProof/>
                            <w:webHidden/>
                            <w:color w:val="auto"/>
                          </w:rPr>
                          <w:tab/>
                        </w:r>
                        <w:r w:rsidRPr="004B70B2">
                          <w:rPr>
                            <w:b/>
                            <w:bCs/>
                            <w:noProof/>
                            <w:webHidden/>
                            <w:color w:val="auto"/>
                          </w:rPr>
                          <w:fldChar w:fldCharType="begin"/>
                        </w:r>
                        <w:r w:rsidRPr="004B70B2">
                          <w:rPr>
                            <w:b/>
                            <w:bCs/>
                            <w:noProof/>
                            <w:webHidden/>
                            <w:color w:val="auto"/>
                          </w:rPr>
                          <w:instrText xml:space="preserve"> PAGEREF _Toc208994472 \h </w:instrText>
                        </w:r>
                        <w:r w:rsidRPr="004B70B2">
                          <w:rPr>
                            <w:b/>
                            <w:bCs/>
                            <w:noProof/>
                            <w:webHidden/>
                            <w:color w:val="auto"/>
                          </w:rPr>
                        </w:r>
                        <w:r w:rsidRPr="004B70B2">
                          <w:rPr>
                            <w:b/>
                            <w:bCs/>
                            <w:noProof/>
                            <w:webHidden/>
                            <w:color w:val="auto"/>
                          </w:rPr>
                          <w:fldChar w:fldCharType="separate"/>
                        </w:r>
                        <w:r w:rsidRPr="004B70B2">
                          <w:rPr>
                            <w:b/>
                            <w:bCs/>
                            <w:noProof/>
                            <w:webHidden/>
                            <w:color w:val="auto"/>
                          </w:rPr>
                          <w:t>2</w:t>
                        </w:r>
                        <w:r w:rsidR="00926C5E" w:rsidRPr="004B70B2">
                          <w:rPr>
                            <w:b/>
                            <w:bCs/>
                            <w:noProof/>
                            <w:webHidden/>
                            <w:color w:val="auto"/>
                          </w:rPr>
                          <w:t>3</w:t>
                        </w:r>
                        <w:r w:rsidRPr="004B70B2">
                          <w:rPr>
                            <w:b/>
                            <w:bCs/>
                            <w:noProof/>
                            <w:webHidden/>
                            <w:color w:val="auto"/>
                          </w:rPr>
                          <w:fldChar w:fldCharType="end"/>
                        </w:r>
                      </w:hyperlink>
                    </w:p>
                    <w:p w14:paraId="020A8AAA" w14:textId="50214928" w:rsidR="002B6E25" w:rsidRPr="004B70B2" w:rsidRDefault="002B6E25" w:rsidP="002B6E25">
                      <w:pPr>
                        <w:tabs>
                          <w:tab w:val="right" w:leader="dot" w:pos="9358"/>
                        </w:tabs>
                        <w:spacing w:after="100"/>
                        <w:rPr>
                          <w:rFonts w:asciiTheme="minorHAnsi" w:eastAsiaTheme="minorEastAsia" w:hAnsiTheme="minorHAnsi" w:cstheme="minorBidi"/>
                          <w:b/>
                          <w:bCs/>
                          <w:noProof/>
                          <w:color w:val="auto"/>
                        </w:rPr>
                      </w:pPr>
                      <w:hyperlink w:anchor="_Toc208994473" w:history="1">
                        <w:r w:rsidRPr="004B70B2">
                          <w:rPr>
                            <w:b/>
                            <w:bCs/>
                            <w:noProof/>
                            <w:color w:val="auto"/>
                          </w:rPr>
                          <w:t>4.1.7c Reporting FTE Reported, Course for Summer Sessions</w:t>
                        </w:r>
                        <w:r w:rsidRPr="004B70B2">
                          <w:rPr>
                            <w:b/>
                            <w:bCs/>
                            <w:noProof/>
                            <w:webHidden/>
                            <w:color w:val="auto"/>
                          </w:rPr>
                          <w:tab/>
                        </w:r>
                        <w:r w:rsidRPr="004B70B2">
                          <w:rPr>
                            <w:b/>
                            <w:bCs/>
                            <w:noProof/>
                            <w:webHidden/>
                            <w:color w:val="auto"/>
                          </w:rPr>
                          <w:fldChar w:fldCharType="begin"/>
                        </w:r>
                        <w:r w:rsidRPr="004B70B2">
                          <w:rPr>
                            <w:b/>
                            <w:bCs/>
                            <w:noProof/>
                            <w:webHidden/>
                            <w:color w:val="auto"/>
                          </w:rPr>
                          <w:instrText xml:space="preserve"> PAGEREF _Toc208994473 \h </w:instrText>
                        </w:r>
                        <w:r w:rsidRPr="004B70B2">
                          <w:rPr>
                            <w:b/>
                            <w:bCs/>
                            <w:noProof/>
                            <w:webHidden/>
                            <w:color w:val="auto"/>
                          </w:rPr>
                        </w:r>
                        <w:r w:rsidRPr="004B70B2">
                          <w:rPr>
                            <w:b/>
                            <w:bCs/>
                            <w:noProof/>
                            <w:webHidden/>
                            <w:color w:val="auto"/>
                          </w:rPr>
                          <w:fldChar w:fldCharType="separate"/>
                        </w:r>
                        <w:r w:rsidRPr="004B70B2">
                          <w:rPr>
                            <w:b/>
                            <w:bCs/>
                            <w:noProof/>
                            <w:webHidden/>
                            <w:color w:val="auto"/>
                          </w:rPr>
                          <w:t>2</w:t>
                        </w:r>
                        <w:r w:rsidR="00926C5E" w:rsidRPr="004B70B2">
                          <w:rPr>
                            <w:b/>
                            <w:bCs/>
                            <w:noProof/>
                            <w:webHidden/>
                            <w:color w:val="auto"/>
                          </w:rPr>
                          <w:t>4</w:t>
                        </w:r>
                        <w:r w:rsidRPr="004B70B2">
                          <w:rPr>
                            <w:b/>
                            <w:bCs/>
                            <w:noProof/>
                            <w:webHidden/>
                            <w:color w:val="auto"/>
                          </w:rPr>
                          <w:fldChar w:fldCharType="end"/>
                        </w:r>
                      </w:hyperlink>
                    </w:p>
                    <w:p w14:paraId="697650F4" w14:textId="328925FC" w:rsidR="002B6E25" w:rsidRPr="004B70B2" w:rsidRDefault="002B6E25" w:rsidP="002B6E25">
                      <w:pPr>
                        <w:tabs>
                          <w:tab w:val="right" w:leader="dot" w:pos="9358"/>
                        </w:tabs>
                        <w:spacing w:after="100"/>
                        <w:rPr>
                          <w:rFonts w:asciiTheme="minorHAnsi" w:eastAsiaTheme="minorEastAsia" w:hAnsiTheme="minorHAnsi" w:cstheme="minorBidi"/>
                          <w:b/>
                          <w:bCs/>
                          <w:noProof/>
                          <w:color w:val="auto"/>
                        </w:rPr>
                      </w:pPr>
                      <w:hyperlink w:anchor="_Toc208994474" w:history="1">
                        <w:r w:rsidRPr="004B70B2">
                          <w:rPr>
                            <w:b/>
                            <w:bCs/>
                            <w:noProof/>
                            <w:color w:val="auto"/>
                          </w:rPr>
                          <w:t>4.1.7d Reporting FTE Reported, Course for End-of-Course Assessments</w:t>
                        </w:r>
                        <w:r w:rsidRPr="004B70B2">
                          <w:rPr>
                            <w:b/>
                            <w:bCs/>
                            <w:noProof/>
                            <w:webHidden/>
                            <w:color w:val="auto"/>
                          </w:rPr>
                          <w:tab/>
                        </w:r>
                        <w:r w:rsidRPr="004B70B2">
                          <w:rPr>
                            <w:b/>
                            <w:bCs/>
                            <w:noProof/>
                            <w:webHidden/>
                            <w:color w:val="auto"/>
                          </w:rPr>
                          <w:fldChar w:fldCharType="begin"/>
                        </w:r>
                        <w:r w:rsidRPr="004B70B2">
                          <w:rPr>
                            <w:b/>
                            <w:bCs/>
                            <w:noProof/>
                            <w:webHidden/>
                            <w:color w:val="auto"/>
                          </w:rPr>
                          <w:instrText xml:space="preserve"> PAGEREF _Toc208994474 \h </w:instrText>
                        </w:r>
                        <w:r w:rsidRPr="004B70B2">
                          <w:rPr>
                            <w:b/>
                            <w:bCs/>
                            <w:noProof/>
                            <w:webHidden/>
                            <w:color w:val="auto"/>
                          </w:rPr>
                        </w:r>
                        <w:r w:rsidRPr="004B70B2">
                          <w:rPr>
                            <w:b/>
                            <w:bCs/>
                            <w:noProof/>
                            <w:webHidden/>
                            <w:color w:val="auto"/>
                          </w:rPr>
                          <w:fldChar w:fldCharType="separate"/>
                        </w:r>
                        <w:r w:rsidRPr="004B70B2">
                          <w:rPr>
                            <w:b/>
                            <w:bCs/>
                            <w:noProof/>
                            <w:webHidden/>
                            <w:color w:val="auto"/>
                          </w:rPr>
                          <w:t>2</w:t>
                        </w:r>
                        <w:r w:rsidR="00926C5E" w:rsidRPr="004B70B2">
                          <w:rPr>
                            <w:b/>
                            <w:bCs/>
                            <w:noProof/>
                            <w:webHidden/>
                            <w:color w:val="auto"/>
                          </w:rPr>
                          <w:t>4</w:t>
                        </w:r>
                        <w:r w:rsidRPr="004B70B2">
                          <w:rPr>
                            <w:b/>
                            <w:bCs/>
                            <w:noProof/>
                            <w:webHidden/>
                            <w:color w:val="auto"/>
                          </w:rPr>
                          <w:fldChar w:fldCharType="end"/>
                        </w:r>
                      </w:hyperlink>
                    </w:p>
                    <w:p w14:paraId="7B0C9F7E" w14:textId="0713F16D" w:rsidR="002B6E25" w:rsidRPr="004B70B2" w:rsidRDefault="002B6E25" w:rsidP="002B6E25">
                      <w:pPr>
                        <w:tabs>
                          <w:tab w:val="right" w:leader="dot" w:pos="9358"/>
                        </w:tabs>
                        <w:spacing w:after="100"/>
                        <w:rPr>
                          <w:rFonts w:asciiTheme="minorHAnsi" w:eastAsiaTheme="minorEastAsia" w:hAnsiTheme="minorHAnsi" w:cstheme="minorBidi"/>
                          <w:b/>
                          <w:bCs/>
                          <w:noProof/>
                          <w:color w:val="auto"/>
                        </w:rPr>
                      </w:pPr>
                      <w:hyperlink w:anchor="_Toc208994475" w:history="1">
                        <w:r w:rsidRPr="004B70B2">
                          <w:rPr>
                            <w:b/>
                            <w:bCs/>
                            <w:noProof/>
                            <w:color w:val="auto"/>
                          </w:rPr>
                          <w:t>4.1.8 Step 8: Local Edit Process</w:t>
                        </w:r>
                        <w:r w:rsidRPr="004B70B2">
                          <w:rPr>
                            <w:b/>
                            <w:bCs/>
                            <w:noProof/>
                            <w:webHidden/>
                            <w:color w:val="auto"/>
                          </w:rPr>
                          <w:tab/>
                        </w:r>
                        <w:r w:rsidRPr="004B70B2">
                          <w:rPr>
                            <w:b/>
                            <w:bCs/>
                            <w:noProof/>
                            <w:webHidden/>
                            <w:color w:val="auto"/>
                          </w:rPr>
                          <w:fldChar w:fldCharType="begin"/>
                        </w:r>
                        <w:r w:rsidRPr="004B70B2">
                          <w:rPr>
                            <w:b/>
                            <w:bCs/>
                            <w:noProof/>
                            <w:webHidden/>
                            <w:color w:val="auto"/>
                          </w:rPr>
                          <w:instrText xml:space="preserve"> PAGEREF _Toc208994475 \h </w:instrText>
                        </w:r>
                        <w:r w:rsidRPr="004B70B2">
                          <w:rPr>
                            <w:b/>
                            <w:bCs/>
                            <w:noProof/>
                            <w:webHidden/>
                            <w:color w:val="auto"/>
                          </w:rPr>
                        </w:r>
                        <w:r w:rsidRPr="004B70B2">
                          <w:rPr>
                            <w:b/>
                            <w:bCs/>
                            <w:noProof/>
                            <w:webHidden/>
                            <w:color w:val="auto"/>
                          </w:rPr>
                          <w:fldChar w:fldCharType="separate"/>
                        </w:r>
                        <w:r w:rsidRPr="004B70B2">
                          <w:rPr>
                            <w:b/>
                            <w:bCs/>
                            <w:noProof/>
                            <w:webHidden/>
                            <w:color w:val="auto"/>
                          </w:rPr>
                          <w:t>2</w:t>
                        </w:r>
                        <w:r w:rsidR="00926C5E" w:rsidRPr="004B70B2">
                          <w:rPr>
                            <w:b/>
                            <w:bCs/>
                            <w:noProof/>
                            <w:webHidden/>
                            <w:color w:val="auto"/>
                          </w:rPr>
                          <w:t>4</w:t>
                        </w:r>
                        <w:r w:rsidRPr="004B70B2">
                          <w:rPr>
                            <w:b/>
                            <w:bCs/>
                            <w:noProof/>
                            <w:webHidden/>
                            <w:color w:val="auto"/>
                          </w:rPr>
                          <w:fldChar w:fldCharType="end"/>
                        </w:r>
                      </w:hyperlink>
                    </w:p>
                    <w:p w14:paraId="2E4FA979" w14:textId="5CF6EC82" w:rsidR="002B6E25" w:rsidRPr="004B70B2" w:rsidRDefault="002B6E25" w:rsidP="002B6E25">
                      <w:pPr>
                        <w:tabs>
                          <w:tab w:val="right" w:leader="dot" w:pos="9358"/>
                        </w:tabs>
                        <w:spacing w:after="100"/>
                        <w:rPr>
                          <w:rFonts w:asciiTheme="minorHAnsi" w:eastAsiaTheme="minorEastAsia" w:hAnsiTheme="minorHAnsi" w:cstheme="minorBidi"/>
                          <w:b/>
                          <w:bCs/>
                          <w:noProof/>
                          <w:color w:val="auto"/>
                        </w:rPr>
                      </w:pPr>
                      <w:hyperlink w:anchor="_Toc208994476" w:history="1">
                        <w:r w:rsidRPr="004B70B2">
                          <w:rPr>
                            <w:b/>
                            <w:bCs/>
                            <w:noProof/>
                            <w:color w:val="auto"/>
                          </w:rPr>
                          <w:t>4.1.9 Step 9: Conversion to Student Course Schedule Format</w:t>
                        </w:r>
                        <w:r w:rsidRPr="004B70B2">
                          <w:rPr>
                            <w:b/>
                            <w:bCs/>
                            <w:noProof/>
                            <w:webHidden/>
                            <w:color w:val="auto"/>
                          </w:rPr>
                          <w:tab/>
                        </w:r>
                        <w:r w:rsidRPr="004B70B2">
                          <w:rPr>
                            <w:b/>
                            <w:bCs/>
                            <w:noProof/>
                            <w:webHidden/>
                            <w:color w:val="auto"/>
                          </w:rPr>
                          <w:fldChar w:fldCharType="begin"/>
                        </w:r>
                        <w:r w:rsidRPr="004B70B2">
                          <w:rPr>
                            <w:b/>
                            <w:bCs/>
                            <w:noProof/>
                            <w:webHidden/>
                            <w:color w:val="auto"/>
                          </w:rPr>
                          <w:instrText xml:space="preserve"> PAGEREF _Toc208994476 \h </w:instrText>
                        </w:r>
                        <w:r w:rsidRPr="004B70B2">
                          <w:rPr>
                            <w:b/>
                            <w:bCs/>
                            <w:noProof/>
                            <w:webHidden/>
                            <w:color w:val="auto"/>
                          </w:rPr>
                        </w:r>
                        <w:r w:rsidRPr="004B70B2">
                          <w:rPr>
                            <w:b/>
                            <w:bCs/>
                            <w:noProof/>
                            <w:webHidden/>
                            <w:color w:val="auto"/>
                          </w:rPr>
                          <w:fldChar w:fldCharType="separate"/>
                        </w:r>
                        <w:r w:rsidRPr="004B70B2">
                          <w:rPr>
                            <w:b/>
                            <w:bCs/>
                            <w:noProof/>
                            <w:webHidden/>
                            <w:color w:val="auto"/>
                          </w:rPr>
                          <w:t>2</w:t>
                        </w:r>
                        <w:r w:rsidR="005D6995" w:rsidRPr="004B70B2">
                          <w:rPr>
                            <w:b/>
                            <w:bCs/>
                            <w:noProof/>
                            <w:webHidden/>
                            <w:color w:val="auto"/>
                          </w:rPr>
                          <w:t>5</w:t>
                        </w:r>
                        <w:r w:rsidRPr="004B70B2">
                          <w:rPr>
                            <w:b/>
                            <w:bCs/>
                            <w:noProof/>
                            <w:webHidden/>
                            <w:color w:val="auto"/>
                          </w:rPr>
                          <w:fldChar w:fldCharType="end"/>
                        </w:r>
                      </w:hyperlink>
                    </w:p>
                    <w:p w14:paraId="412554CF" w14:textId="246CFDF9" w:rsidR="002B6E25" w:rsidRPr="004B70B2" w:rsidRDefault="002B6E25" w:rsidP="002B6E25">
                      <w:pPr>
                        <w:tabs>
                          <w:tab w:val="right" w:leader="dot" w:pos="9358"/>
                        </w:tabs>
                        <w:spacing w:after="100"/>
                        <w:rPr>
                          <w:rFonts w:asciiTheme="minorHAnsi" w:eastAsiaTheme="minorEastAsia" w:hAnsiTheme="minorHAnsi" w:cstheme="minorBidi"/>
                          <w:b/>
                          <w:bCs/>
                          <w:noProof/>
                          <w:color w:val="auto"/>
                        </w:rPr>
                      </w:pPr>
                      <w:hyperlink w:anchor="_Toc208994477" w:history="1">
                        <w:r w:rsidRPr="004B70B2">
                          <w:rPr>
                            <w:b/>
                            <w:bCs/>
                            <w:noProof/>
                            <w:color w:val="auto"/>
                          </w:rPr>
                          <w:t>4.1.10 Step 10: Audit File</w:t>
                        </w:r>
                        <w:r w:rsidRPr="004B70B2">
                          <w:rPr>
                            <w:b/>
                            <w:bCs/>
                            <w:noProof/>
                            <w:webHidden/>
                            <w:color w:val="auto"/>
                          </w:rPr>
                          <w:tab/>
                        </w:r>
                        <w:r w:rsidRPr="004B70B2">
                          <w:rPr>
                            <w:b/>
                            <w:bCs/>
                            <w:noProof/>
                            <w:webHidden/>
                            <w:color w:val="auto"/>
                          </w:rPr>
                          <w:fldChar w:fldCharType="begin"/>
                        </w:r>
                        <w:r w:rsidRPr="004B70B2">
                          <w:rPr>
                            <w:b/>
                            <w:bCs/>
                            <w:noProof/>
                            <w:webHidden/>
                            <w:color w:val="auto"/>
                          </w:rPr>
                          <w:instrText xml:space="preserve"> PAGEREF _Toc208994477 \h </w:instrText>
                        </w:r>
                        <w:r w:rsidRPr="004B70B2">
                          <w:rPr>
                            <w:b/>
                            <w:bCs/>
                            <w:noProof/>
                            <w:webHidden/>
                            <w:color w:val="auto"/>
                          </w:rPr>
                        </w:r>
                        <w:r w:rsidRPr="004B70B2">
                          <w:rPr>
                            <w:b/>
                            <w:bCs/>
                            <w:noProof/>
                            <w:webHidden/>
                            <w:color w:val="auto"/>
                          </w:rPr>
                          <w:fldChar w:fldCharType="separate"/>
                        </w:r>
                        <w:r w:rsidRPr="004B70B2">
                          <w:rPr>
                            <w:b/>
                            <w:bCs/>
                            <w:noProof/>
                            <w:webHidden/>
                            <w:color w:val="auto"/>
                          </w:rPr>
                          <w:t>2</w:t>
                        </w:r>
                        <w:r w:rsidR="005D6995" w:rsidRPr="004B70B2">
                          <w:rPr>
                            <w:b/>
                            <w:bCs/>
                            <w:noProof/>
                            <w:webHidden/>
                            <w:color w:val="auto"/>
                          </w:rPr>
                          <w:t>6</w:t>
                        </w:r>
                        <w:r w:rsidRPr="004B70B2">
                          <w:rPr>
                            <w:b/>
                            <w:bCs/>
                            <w:noProof/>
                            <w:webHidden/>
                            <w:color w:val="auto"/>
                          </w:rPr>
                          <w:fldChar w:fldCharType="end"/>
                        </w:r>
                      </w:hyperlink>
                    </w:p>
                    <w:p w14:paraId="50335879" w14:textId="40428F4B" w:rsidR="002B6E25" w:rsidRPr="004B70B2" w:rsidRDefault="002B6E25" w:rsidP="002B6E25">
                      <w:pPr>
                        <w:tabs>
                          <w:tab w:val="right" w:leader="dot" w:pos="9358"/>
                        </w:tabs>
                        <w:spacing w:after="100"/>
                        <w:rPr>
                          <w:rFonts w:asciiTheme="minorHAnsi" w:eastAsiaTheme="minorEastAsia" w:hAnsiTheme="minorHAnsi" w:cstheme="minorBidi"/>
                          <w:b/>
                          <w:bCs/>
                          <w:noProof/>
                          <w:color w:val="auto"/>
                        </w:rPr>
                      </w:pPr>
                      <w:hyperlink w:anchor="_Toc208994478" w:history="1">
                        <w:r w:rsidRPr="004B70B2">
                          <w:rPr>
                            <w:b/>
                            <w:bCs/>
                            <w:noProof/>
                            <w:color w:val="auto"/>
                          </w:rPr>
                          <w:t>4.1.11 Step 11: FTE Amendments</w:t>
                        </w:r>
                        <w:r w:rsidRPr="004B70B2">
                          <w:rPr>
                            <w:b/>
                            <w:bCs/>
                            <w:noProof/>
                            <w:webHidden/>
                            <w:color w:val="auto"/>
                          </w:rPr>
                          <w:tab/>
                        </w:r>
                        <w:r w:rsidRPr="004B70B2">
                          <w:rPr>
                            <w:b/>
                            <w:bCs/>
                            <w:noProof/>
                            <w:webHidden/>
                            <w:color w:val="auto"/>
                          </w:rPr>
                          <w:fldChar w:fldCharType="begin"/>
                        </w:r>
                        <w:r w:rsidRPr="004B70B2">
                          <w:rPr>
                            <w:b/>
                            <w:bCs/>
                            <w:noProof/>
                            <w:webHidden/>
                            <w:color w:val="auto"/>
                          </w:rPr>
                          <w:instrText xml:space="preserve"> PAGEREF _Toc208994478 \h </w:instrText>
                        </w:r>
                        <w:r w:rsidRPr="004B70B2">
                          <w:rPr>
                            <w:b/>
                            <w:bCs/>
                            <w:noProof/>
                            <w:webHidden/>
                            <w:color w:val="auto"/>
                          </w:rPr>
                        </w:r>
                        <w:r w:rsidRPr="004B70B2">
                          <w:rPr>
                            <w:b/>
                            <w:bCs/>
                            <w:noProof/>
                            <w:webHidden/>
                            <w:color w:val="auto"/>
                          </w:rPr>
                          <w:fldChar w:fldCharType="separate"/>
                        </w:r>
                        <w:r w:rsidRPr="004B70B2">
                          <w:rPr>
                            <w:b/>
                            <w:bCs/>
                            <w:noProof/>
                            <w:webHidden/>
                            <w:color w:val="auto"/>
                          </w:rPr>
                          <w:t>2</w:t>
                        </w:r>
                        <w:r w:rsidR="005D6995" w:rsidRPr="004B70B2">
                          <w:rPr>
                            <w:b/>
                            <w:bCs/>
                            <w:noProof/>
                            <w:webHidden/>
                            <w:color w:val="auto"/>
                          </w:rPr>
                          <w:t>6</w:t>
                        </w:r>
                        <w:r w:rsidRPr="004B70B2">
                          <w:rPr>
                            <w:b/>
                            <w:bCs/>
                            <w:noProof/>
                            <w:webHidden/>
                            <w:color w:val="auto"/>
                          </w:rPr>
                          <w:fldChar w:fldCharType="end"/>
                        </w:r>
                      </w:hyperlink>
                    </w:p>
                    <w:p w14:paraId="5CD5FA8A" w14:textId="4DCAEE47" w:rsidR="002B6E25" w:rsidRPr="004B70B2" w:rsidRDefault="002B6E25" w:rsidP="002B6E25">
                      <w:pPr>
                        <w:tabs>
                          <w:tab w:val="right" w:leader="dot" w:pos="9358"/>
                        </w:tabs>
                        <w:spacing w:after="100"/>
                        <w:ind w:left="0"/>
                        <w:rPr>
                          <w:rFonts w:asciiTheme="minorHAnsi" w:eastAsiaTheme="minorEastAsia" w:hAnsiTheme="minorHAnsi" w:cstheme="minorBidi"/>
                          <w:noProof/>
                          <w:color w:val="auto"/>
                        </w:rPr>
                      </w:pPr>
                      <w:hyperlink w:anchor="_Toc208994479" w:history="1">
                        <w:r w:rsidRPr="004B70B2">
                          <w:rPr>
                            <w:b/>
                            <w:bCs/>
                            <w:noProof/>
                            <w:color w:val="auto"/>
                          </w:rPr>
                          <w:t>5.0 Additional Instructions/Information</w:t>
                        </w:r>
                        <w:r w:rsidRPr="004B70B2">
                          <w:rPr>
                            <w:b/>
                            <w:bCs/>
                            <w:noProof/>
                            <w:webHidden/>
                            <w:color w:val="auto"/>
                          </w:rPr>
                          <w:tab/>
                        </w:r>
                        <w:r w:rsidRPr="004B70B2">
                          <w:rPr>
                            <w:b/>
                            <w:bCs/>
                            <w:noProof/>
                            <w:webHidden/>
                            <w:color w:val="auto"/>
                          </w:rPr>
                          <w:fldChar w:fldCharType="begin"/>
                        </w:r>
                        <w:r w:rsidRPr="004B70B2">
                          <w:rPr>
                            <w:b/>
                            <w:bCs/>
                            <w:noProof/>
                            <w:webHidden/>
                            <w:color w:val="auto"/>
                          </w:rPr>
                          <w:instrText xml:space="preserve"> PAGEREF _Toc208994479 \h </w:instrText>
                        </w:r>
                        <w:r w:rsidRPr="004B70B2">
                          <w:rPr>
                            <w:b/>
                            <w:bCs/>
                            <w:noProof/>
                            <w:webHidden/>
                            <w:color w:val="auto"/>
                          </w:rPr>
                        </w:r>
                        <w:r w:rsidRPr="004B70B2">
                          <w:rPr>
                            <w:b/>
                            <w:bCs/>
                            <w:noProof/>
                            <w:webHidden/>
                            <w:color w:val="auto"/>
                          </w:rPr>
                          <w:fldChar w:fldCharType="separate"/>
                        </w:r>
                        <w:r w:rsidRPr="004B70B2">
                          <w:rPr>
                            <w:b/>
                            <w:bCs/>
                            <w:noProof/>
                            <w:webHidden/>
                            <w:color w:val="auto"/>
                          </w:rPr>
                          <w:t>2</w:t>
                        </w:r>
                        <w:r w:rsidR="005D6995" w:rsidRPr="004B70B2">
                          <w:rPr>
                            <w:b/>
                            <w:bCs/>
                            <w:noProof/>
                            <w:webHidden/>
                            <w:color w:val="auto"/>
                          </w:rPr>
                          <w:t>7</w:t>
                        </w:r>
                        <w:r w:rsidRPr="004B70B2">
                          <w:rPr>
                            <w:b/>
                            <w:bCs/>
                            <w:noProof/>
                            <w:webHidden/>
                            <w:color w:val="auto"/>
                          </w:rPr>
                          <w:fldChar w:fldCharType="end"/>
                        </w:r>
                      </w:hyperlink>
                    </w:p>
                    <w:p w14:paraId="17F95F25" w14:textId="027A49B1" w:rsidR="002B6E25" w:rsidRPr="004B70B2" w:rsidRDefault="002B6E25" w:rsidP="002B6E25">
                      <w:pPr>
                        <w:tabs>
                          <w:tab w:val="right" w:leader="dot" w:pos="9358"/>
                        </w:tabs>
                        <w:spacing w:after="100"/>
                        <w:ind w:left="0" w:firstLine="0"/>
                        <w:rPr>
                          <w:rFonts w:asciiTheme="minorHAnsi" w:eastAsiaTheme="minorEastAsia" w:hAnsiTheme="minorHAnsi" w:cstheme="minorBidi"/>
                          <w:noProof/>
                          <w:color w:val="auto"/>
                        </w:rPr>
                      </w:pPr>
                      <w:hyperlink w:anchor="_Toc208994480" w:history="1">
                        <w:r w:rsidRPr="004B70B2">
                          <w:rPr>
                            <w:b/>
                            <w:bCs/>
                            <w:noProof/>
                            <w:color w:val="auto"/>
                          </w:rPr>
                          <w:t>5.1 Academic Acceleration Options Supplement</w:t>
                        </w:r>
                        <w:r w:rsidRPr="004B70B2">
                          <w:rPr>
                            <w:b/>
                            <w:bCs/>
                            <w:noProof/>
                            <w:webHidden/>
                            <w:color w:val="auto"/>
                          </w:rPr>
                          <w:tab/>
                        </w:r>
                      </w:hyperlink>
                      <w:r w:rsidR="00E413BD" w:rsidRPr="004B70B2">
                        <w:rPr>
                          <w:b/>
                          <w:bCs/>
                          <w:noProof/>
                          <w:color w:val="auto"/>
                        </w:rPr>
                        <w:t>27</w:t>
                      </w:r>
                    </w:p>
                    <w:p w14:paraId="54C3CE34" w14:textId="11AC540A" w:rsidR="002B6E25" w:rsidRPr="004B70B2" w:rsidRDefault="002B6E25" w:rsidP="002B6E25">
                      <w:pPr>
                        <w:tabs>
                          <w:tab w:val="right" w:leader="dot" w:pos="9358"/>
                        </w:tabs>
                        <w:spacing w:after="100"/>
                        <w:rPr>
                          <w:rFonts w:asciiTheme="minorHAnsi" w:eastAsiaTheme="minorEastAsia" w:hAnsiTheme="minorHAnsi" w:cstheme="minorBidi"/>
                          <w:b/>
                          <w:bCs/>
                          <w:noProof/>
                          <w:color w:val="auto"/>
                        </w:rPr>
                      </w:pPr>
                      <w:hyperlink w:anchor="_Toc208994481" w:history="1">
                        <w:r w:rsidRPr="004B70B2">
                          <w:rPr>
                            <w:b/>
                            <w:bCs/>
                            <w:noProof/>
                            <w:color w:val="auto"/>
                          </w:rPr>
                          <w:t>5.1.1 Advanced Placement (AP)</w:t>
                        </w:r>
                        <w:r w:rsidRPr="004B70B2">
                          <w:rPr>
                            <w:b/>
                            <w:bCs/>
                            <w:noProof/>
                            <w:webHidden/>
                            <w:color w:val="auto"/>
                          </w:rPr>
                          <w:tab/>
                        </w:r>
                        <w:r w:rsidRPr="004B70B2">
                          <w:rPr>
                            <w:b/>
                            <w:bCs/>
                            <w:noProof/>
                            <w:webHidden/>
                            <w:color w:val="auto"/>
                          </w:rPr>
                          <w:fldChar w:fldCharType="begin"/>
                        </w:r>
                        <w:r w:rsidRPr="004B70B2">
                          <w:rPr>
                            <w:b/>
                            <w:bCs/>
                            <w:noProof/>
                            <w:webHidden/>
                            <w:color w:val="auto"/>
                          </w:rPr>
                          <w:instrText xml:space="preserve"> PAGEREF _Toc208994481 \h </w:instrText>
                        </w:r>
                        <w:r w:rsidRPr="004B70B2">
                          <w:rPr>
                            <w:b/>
                            <w:bCs/>
                            <w:noProof/>
                            <w:webHidden/>
                            <w:color w:val="auto"/>
                          </w:rPr>
                        </w:r>
                        <w:r w:rsidRPr="004B70B2">
                          <w:rPr>
                            <w:b/>
                            <w:bCs/>
                            <w:noProof/>
                            <w:webHidden/>
                            <w:color w:val="auto"/>
                          </w:rPr>
                          <w:fldChar w:fldCharType="separate"/>
                        </w:r>
                        <w:r w:rsidRPr="004B70B2">
                          <w:rPr>
                            <w:b/>
                            <w:bCs/>
                            <w:noProof/>
                            <w:webHidden/>
                            <w:color w:val="auto"/>
                          </w:rPr>
                          <w:t>2</w:t>
                        </w:r>
                        <w:r w:rsidR="00E413BD" w:rsidRPr="004B70B2">
                          <w:rPr>
                            <w:b/>
                            <w:bCs/>
                            <w:noProof/>
                            <w:webHidden/>
                            <w:color w:val="auto"/>
                          </w:rPr>
                          <w:t>7</w:t>
                        </w:r>
                        <w:r w:rsidRPr="004B70B2">
                          <w:rPr>
                            <w:b/>
                            <w:bCs/>
                            <w:noProof/>
                            <w:webHidden/>
                            <w:color w:val="auto"/>
                          </w:rPr>
                          <w:fldChar w:fldCharType="end"/>
                        </w:r>
                      </w:hyperlink>
                    </w:p>
                    <w:p w14:paraId="76CA90D5" w14:textId="54117CD5" w:rsidR="002B6E25" w:rsidRPr="004B70B2" w:rsidRDefault="002B6E25" w:rsidP="002B6E25">
                      <w:pPr>
                        <w:tabs>
                          <w:tab w:val="right" w:leader="dot" w:pos="9358"/>
                        </w:tabs>
                        <w:spacing w:after="100"/>
                        <w:rPr>
                          <w:rFonts w:asciiTheme="minorHAnsi" w:eastAsiaTheme="minorEastAsia" w:hAnsiTheme="minorHAnsi" w:cstheme="minorBidi"/>
                          <w:b/>
                          <w:bCs/>
                          <w:noProof/>
                          <w:color w:val="auto"/>
                        </w:rPr>
                      </w:pPr>
                      <w:hyperlink w:anchor="_Toc208994482" w:history="1">
                        <w:r w:rsidRPr="004B70B2">
                          <w:rPr>
                            <w:b/>
                            <w:bCs/>
                            <w:noProof/>
                            <w:color w:val="auto"/>
                          </w:rPr>
                          <w:t>5.1.2 International Baccalaureate (IB)</w:t>
                        </w:r>
                        <w:r w:rsidRPr="004B70B2">
                          <w:rPr>
                            <w:b/>
                            <w:bCs/>
                            <w:noProof/>
                            <w:webHidden/>
                            <w:color w:val="auto"/>
                          </w:rPr>
                          <w:tab/>
                        </w:r>
                        <w:r w:rsidRPr="004B70B2">
                          <w:rPr>
                            <w:b/>
                            <w:bCs/>
                            <w:noProof/>
                            <w:webHidden/>
                            <w:color w:val="auto"/>
                          </w:rPr>
                          <w:fldChar w:fldCharType="begin"/>
                        </w:r>
                        <w:r w:rsidRPr="004B70B2">
                          <w:rPr>
                            <w:b/>
                            <w:bCs/>
                            <w:noProof/>
                            <w:webHidden/>
                            <w:color w:val="auto"/>
                          </w:rPr>
                          <w:instrText xml:space="preserve"> PAGEREF _Toc208994482 \h </w:instrText>
                        </w:r>
                        <w:r w:rsidRPr="004B70B2">
                          <w:rPr>
                            <w:b/>
                            <w:bCs/>
                            <w:noProof/>
                            <w:webHidden/>
                            <w:color w:val="auto"/>
                          </w:rPr>
                        </w:r>
                        <w:r w:rsidRPr="004B70B2">
                          <w:rPr>
                            <w:b/>
                            <w:bCs/>
                            <w:noProof/>
                            <w:webHidden/>
                            <w:color w:val="auto"/>
                          </w:rPr>
                          <w:fldChar w:fldCharType="separate"/>
                        </w:r>
                        <w:r w:rsidRPr="004B70B2">
                          <w:rPr>
                            <w:b/>
                            <w:bCs/>
                            <w:noProof/>
                            <w:webHidden/>
                            <w:color w:val="auto"/>
                          </w:rPr>
                          <w:t>2</w:t>
                        </w:r>
                        <w:r w:rsidR="005D6995" w:rsidRPr="004B70B2">
                          <w:rPr>
                            <w:b/>
                            <w:bCs/>
                            <w:noProof/>
                            <w:webHidden/>
                            <w:color w:val="auto"/>
                          </w:rPr>
                          <w:t>8</w:t>
                        </w:r>
                        <w:r w:rsidRPr="004B70B2">
                          <w:rPr>
                            <w:b/>
                            <w:bCs/>
                            <w:noProof/>
                            <w:webHidden/>
                            <w:color w:val="auto"/>
                          </w:rPr>
                          <w:fldChar w:fldCharType="end"/>
                        </w:r>
                      </w:hyperlink>
                    </w:p>
                    <w:p w14:paraId="54232374" w14:textId="0C59147A" w:rsidR="002B6E25" w:rsidRPr="004B70B2" w:rsidRDefault="002B6E25" w:rsidP="002B6E25">
                      <w:pPr>
                        <w:tabs>
                          <w:tab w:val="right" w:leader="dot" w:pos="9358"/>
                        </w:tabs>
                        <w:spacing w:after="100"/>
                        <w:rPr>
                          <w:rFonts w:asciiTheme="minorHAnsi" w:eastAsiaTheme="minorEastAsia" w:hAnsiTheme="minorHAnsi" w:cstheme="minorBidi"/>
                          <w:b/>
                          <w:bCs/>
                          <w:noProof/>
                          <w:color w:val="auto"/>
                        </w:rPr>
                      </w:pPr>
                      <w:hyperlink w:anchor="_Toc208994483" w:history="1">
                        <w:r w:rsidRPr="004B70B2">
                          <w:rPr>
                            <w:b/>
                            <w:bCs/>
                            <w:noProof/>
                            <w:color w:val="auto"/>
                          </w:rPr>
                          <w:t>5.1.3 Advanced International Certificate of Education (AICE)</w:t>
                        </w:r>
                        <w:r w:rsidRPr="004B70B2">
                          <w:rPr>
                            <w:b/>
                            <w:bCs/>
                            <w:noProof/>
                            <w:webHidden/>
                            <w:color w:val="auto"/>
                          </w:rPr>
                          <w:tab/>
                        </w:r>
                        <w:r w:rsidRPr="004B70B2">
                          <w:rPr>
                            <w:b/>
                            <w:bCs/>
                            <w:noProof/>
                            <w:webHidden/>
                            <w:color w:val="auto"/>
                          </w:rPr>
                          <w:fldChar w:fldCharType="begin"/>
                        </w:r>
                        <w:r w:rsidRPr="004B70B2">
                          <w:rPr>
                            <w:b/>
                            <w:bCs/>
                            <w:noProof/>
                            <w:webHidden/>
                            <w:color w:val="auto"/>
                          </w:rPr>
                          <w:instrText xml:space="preserve"> PAGEREF _Toc208994483 \h </w:instrText>
                        </w:r>
                        <w:r w:rsidRPr="004B70B2">
                          <w:rPr>
                            <w:b/>
                            <w:bCs/>
                            <w:noProof/>
                            <w:webHidden/>
                            <w:color w:val="auto"/>
                          </w:rPr>
                        </w:r>
                        <w:r w:rsidRPr="004B70B2">
                          <w:rPr>
                            <w:b/>
                            <w:bCs/>
                            <w:noProof/>
                            <w:webHidden/>
                            <w:color w:val="auto"/>
                          </w:rPr>
                          <w:fldChar w:fldCharType="separate"/>
                        </w:r>
                        <w:r w:rsidRPr="004B70B2">
                          <w:rPr>
                            <w:b/>
                            <w:bCs/>
                            <w:noProof/>
                            <w:webHidden/>
                            <w:color w:val="auto"/>
                          </w:rPr>
                          <w:t>2</w:t>
                        </w:r>
                        <w:r w:rsidR="005D6995" w:rsidRPr="004B70B2">
                          <w:rPr>
                            <w:b/>
                            <w:bCs/>
                            <w:noProof/>
                            <w:webHidden/>
                            <w:color w:val="auto"/>
                          </w:rPr>
                          <w:t>8</w:t>
                        </w:r>
                        <w:r w:rsidRPr="004B70B2">
                          <w:rPr>
                            <w:b/>
                            <w:bCs/>
                            <w:noProof/>
                            <w:webHidden/>
                            <w:color w:val="auto"/>
                          </w:rPr>
                          <w:fldChar w:fldCharType="end"/>
                        </w:r>
                      </w:hyperlink>
                    </w:p>
                    <w:p w14:paraId="6313FE84" w14:textId="7334C651" w:rsidR="002B6E25" w:rsidRPr="004B70B2" w:rsidRDefault="002B6E25" w:rsidP="002B6E25">
                      <w:pPr>
                        <w:tabs>
                          <w:tab w:val="right" w:leader="dot" w:pos="9358"/>
                        </w:tabs>
                        <w:spacing w:after="100"/>
                        <w:rPr>
                          <w:b/>
                          <w:bCs/>
                          <w:noProof/>
                          <w:color w:val="auto"/>
                        </w:rPr>
                      </w:pPr>
                      <w:hyperlink w:anchor="_Toc208994484" w:history="1">
                        <w:r w:rsidRPr="004B70B2">
                          <w:rPr>
                            <w:b/>
                            <w:bCs/>
                            <w:noProof/>
                            <w:color w:val="auto"/>
                          </w:rPr>
                          <w:t>5.1.4 Industry-Certified Career Education</w:t>
                        </w:r>
                        <w:r w:rsidRPr="004B70B2">
                          <w:rPr>
                            <w:b/>
                            <w:bCs/>
                            <w:noProof/>
                            <w:webHidden/>
                            <w:color w:val="auto"/>
                          </w:rPr>
                          <w:tab/>
                        </w:r>
                        <w:r w:rsidRPr="004B70B2">
                          <w:rPr>
                            <w:b/>
                            <w:bCs/>
                            <w:noProof/>
                            <w:webHidden/>
                            <w:color w:val="auto"/>
                          </w:rPr>
                          <w:fldChar w:fldCharType="begin"/>
                        </w:r>
                        <w:r w:rsidRPr="004B70B2">
                          <w:rPr>
                            <w:b/>
                            <w:bCs/>
                            <w:noProof/>
                            <w:webHidden/>
                            <w:color w:val="auto"/>
                          </w:rPr>
                          <w:instrText xml:space="preserve"> PAGEREF _Toc208994484 \h </w:instrText>
                        </w:r>
                        <w:r w:rsidRPr="004B70B2">
                          <w:rPr>
                            <w:b/>
                            <w:bCs/>
                            <w:noProof/>
                            <w:webHidden/>
                            <w:color w:val="auto"/>
                          </w:rPr>
                        </w:r>
                        <w:r w:rsidRPr="004B70B2">
                          <w:rPr>
                            <w:b/>
                            <w:bCs/>
                            <w:noProof/>
                            <w:webHidden/>
                            <w:color w:val="auto"/>
                          </w:rPr>
                          <w:fldChar w:fldCharType="separate"/>
                        </w:r>
                        <w:r w:rsidRPr="004B70B2">
                          <w:rPr>
                            <w:b/>
                            <w:bCs/>
                            <w:noProof/>
                            <w:webHidden/>
                            <w:color w:val="auto"/>
                          </w:rPr>
                          <w:t>2</w:t>
                        </w:r>
                        <w:r w:rsidR="005D6995" w:rsidRPr="004B70B2">
                          <w:rPr>
                            <w:b/>
                            <w:bCs/>
                            <w:noProof/>
                            <w:webHidden/>
                            <w:color w:val="auto"/>
                          </w:rPr>
                          <w:t>9</w:t>
                        </w:r>
                        <w:r w:rsidRPr="004B70B2">
                          <w:rPr>
                            <w:b/>
                            <w:bCs/>
                            <w:noProof/>
                            <w:webHidden/>
                            <w:color w:val="auto"/>
                          </w:rPr>
                          <w:fldChar w:fldCharType="end"/>
                        </w:r>
                      </w:hyperlink>
                    </w:p>
                    <w:p w14:paraId="59144A8B" w14:textId="533B7D7A" w:rsidR="002B6E25" w:rsidRPr="004B70B2" w:rsidRDefault="002B6E25" w:rsidP="002B6E25">
                      <w:pPr>
                        <w:tabs>
                          <w:tab w:val="right" w:leader="dot" w:pos="9358"/>
                        </w:tabs>
                        <w:spacing w:after="100"/>
                        <w:rPr>
                          <w:b/>
                          <w:bCs/>
                          <w:noProof/>
                          <w:color w:val="auto"/>
                        </w:rPr>
                      </w:pPr>
                      <w:hyperlink w:anchor="_Toc208994491" w:history="1">
                        <w:r w:rsidRPr="004B70B2">
                          <w:rPr>
                            <w:b/>
                            <w:bCs/>
                            <w:noProof/>
                            <w:color w:val="auto"/>
                          </w:rPr>
                          <w:t>5.1.5 Dual Enrollment</w:t>
                        </w:r>
                        <w:r w:rsidRPr="004B70B2">
                          <w:rPr>
                            <w:b/>
                            <w:bCs/>
                            <w:noProof/>
                            <w:webHidden/>
                            <w:color w:val="auto"/>
                          </w:rPr>
                          <w:tab/>
                        </w:r>
                        <w:r w:rsidRPr="004B70B2">
                          <w:rPr>
                            <w:b/>
                            <w:bCs/>
                            <w:noProof/>
                            <w:webHidden/>
                            <w:color w:val="auto"/>
                          </w:rPr>
                          <w:fldChar w:fldCharType="begin"/>
                        </w:r>
                        <w:r w:rsidRPr="004B70B2">
                          <w:rPr>
                            <w:b/>
                            <w:bCs/>
                            <w:noProof/>
                            <w:webHidden/>
                            <w:color w:val="auto"/>
                          </w:rPr>
                          <w:instrText xml:space="preserve"> PAGEREF _Toc208994491 \h </w:instrText>
                        </w:r>
                        <w:r w:rsidRPr="004B70B2">
                          <w:rPr>
                            <w:b/>
                            <w:bCs/>
                            <w:noProof/>
                            <w:webHidden/>
                            <w:color w:val="auto"/>
                          </w:rPr>
                        </w:r>
                        <w:r w:rsidRPr="004B70B2">
                          <w:rPr>
                            <w:b/>
                            <w:bCs/>
                            <w:noProof/>
                            <w:webHidden/>
                            <w:color w:val="auto"/>
                          </w:rPr>
                          <w:fldChar w:fldCharType="separate"/>
                        </w:r>
                        <w:r w:rsidRPr="004B70B2">
                          <w:rPr>
                            <w:b/>
                            <w:bCs/>
                            <w:noProof/>
                            <w:webHidden/>
                            <w:color w:val="auto"/>
                          </w:rPr>
                          <w:t>3</w:t>
                        </w:r>
                        <w:r w:rsidR="009A2DBD" w:rsidRPr="004B70B2">
                          <w:rPr>
                            <w:b/>
                            <w:bCs/>
                            <w:noProof/>
                            <w:webHidden/>
                            <w:color w:val="auto"/>
                          </w:rPr>
                          <w:t>2</w:t>
                        </w:r>
                        <w:r w:rsidRPr="004B70B2">
                          <w:rPr>
                            <w:b/>
                            <w:bCs/>
                            <w:noProof/>
                            <w:webHidden/>
                            <w:color w:val="auto"/>
                          </w:rPr>
                          <w:fldChar w:fldCharType="end"/>
                        </w:r>
                      </w:hyperlink>
                    </w:p>
                    <w:p w14:paraId="7A7C9726" w14:textId="1FD36E62" w:rsidR="002B6E25" w:rsidRPr="004B70B2" w:rsidRDefault="002B6E25" w:rsidP="002B6E25">
                      <w:pPr>
                        <w:tabs>
                          <w:tab w:val="right" w:leader="dot" w:pos="9358"/>
                        </w:tabs>
                        <w:spacing w:after="100"/>
                        <w:rPr>
                          <w:rFonts w:asciiTheme="minorHAnsi" w:eastAsiaTheme="minorEastAsia" w:hAnsiTheme="minorHAnsi" w:cstheme="minorBidi"/>
                          <w:b/>
                          <w:bCs/>
                          <w:noProof/>
                          <w:color w:val="auto"/>
                        </w:rPr>
                      </w:pPr>
                      <w:hyperlink w:anchor="_Toc208994492" w:history="1">
                        <w:r w:rsidRPr="004B70B2">
                          <w:rPr>
                            <w:b/>
                            <w:bCs/>
                            <w:noProof/>
                            <w:color w:val="auto"/>
                          </w:rPr>
                          <w:t>5.1.6 Early High School Graduation</w:t>
                        </w:r>
                        <w:r w:rsidRPr="004B70B2">
                          <w:rPr>
                            <w:b/>
                            <w:bCs/>
                            <w:noProof/>
                            <w:webHidden/>
                            <w:color w:val="auto"/>
                          </w:rPr>
                          <w:tab/>
                        </w:r>
                        <w:r w:rsidRPr="004B70B2">
                          <w:rPr>
                            <w:b/>
                            <w:bCs/>
                            <w:noProof/>
                            <w:webHidden/>
                            <w:color w:val="auto"/>
                          </w:rPr>
                          <w:fldChar w:fldCharType="begin"/>
                        </w:r>
                        <w:r w:rsidRPr="004B70B2">
                          <w:rPr>
                            <w:b/>
                            <w:bCs/>
                            <w:noProof/>
                            <w:webHidden/>
                            <w:color w:val="auto"/>
                          </w:rPr>
                          <w:instrText xml:space="preserve"> PAGEREF _Toc208994492 \h </w:instrText>
                        </w:r>
                        <w:r w:rsidRPr="004B70B2">
                          <w:rPr>
                            <w:b/>
                            <w:bCs/>
                            <w:noProof/>
                            <w:webHidden/>
                            <w:color w:val="auto"/>
                          </w:rPr>
                        </w:r>
                        <w:r w:rsidRPr="004B70B2">
                          <w:rPr>
                            <w:b/>
                            <w:bCs/>
                            <w:noProof/>
                            <w:webHidden/>
                            <w:color w:val="auto"/>
                          </w:rPr>
                          <w:fldChar w:fldCharType="separate"/>
                        </w:r>
                        <w:r w:rsidRPr="004B70B2">
                          <w:rPr>
                            <w:b/>
                            <w:bCs/>
                            <w:noProof/>
                            <w:webHidden/>
                            <w:color w:val="auto"/>
                          </w:rPr>
                          <w:t>3</w:t>
                        </w:r>
                        <w:r w:rsidR="009A2DBD" w:rsidRPr="004B70B2">
                          <w:rPr>
                            <w:b/>
                            <w:bCs/>
                            <w:noProof/>
                            <w:webHidden/>
                            <w:color w:val="auto"/>
                          </w:rPr>
                          <w:t>3</w:t>
                        </w:r>
                        <w:r w:rsidRPr="004B70B2">
                          <w:rPr>
                            <w:b/>
                            <w:bCs/>
                            <w:noProof/>
                            <w:webHidden/>
                            <w:color w:val="auto"/>
                          </w:rPr>
                          <w:fldChar w:fldCharType="end"/>
                        </w:r>
                      </w:hyperlink>
                    </w:p>
                    <w:p w14:paraId="18BF9926" w14:textId="2E72E8D7" w:rsidR="002B6E25" w:rsidRPr="004B70B2" w:rsidRDefault="002B6E25" w:rsidP="002B6E25">
                      <w:pPr>
                        <w:tabs>
                          <w:tab w:val="right" w:leader="dot" w:pos="9358"/>
                        </w:tabs>
                        <w:spacing w:after="100"/>
                        <w:ind w:left="0" w:firstLine="0"/>
                        <w:rPr>
                          <w:b/>
                          <w:bCs/>
                          <w:noProof/>
                          <w:color w:val="auto"/>
                        </w:rPr>
                      </w:pPr>
                      <w:hyperlink w:anchor="_Toc208994493" w:history="1">
                        <w:r w:rsidRPr="004B70B2">
                          <w:rPr>
                            <w:b/>
                            <w:bCs/>
                            <w:noProof/>
                            <w:color w:val="auto"/>
                          </w:rPr>
                          <w:t>5.2 Dual Enrollment</w:t>
                        </w:r>
                        <w:r w:rsidRPr="004B70B2">
                          <w:rPr>
                            <w:b/>
                            <w:bCs/>
                            <w:noProof/>
                            <w:webHidden/>
                            <w:color w:val="auto"/>
                          </w:rPr>
                          <w:tab/>
                        </w:r>
                        <w:r w:rsidRPr="004B70B2">
                          <w:rPr>
                            <w:b/>
                            <w:bCs/>
                            <w:noProof/>
                            <w:webHidden/>
                            <w:color w:val="auto"/>
                          </w:rPr>
                          <w:fldChar w:fldCharType="begin"/>
                        </w:r>
                        <w:r w:rsidRPr="004B70B2">
                          <w:rPr>
                            <w:b/>
                            <w:bCs/>
                            <w:noProof/>
                            <w:webHidden/>
                            <w:color w:val="auto"/>
                          </w:rPr>
                          <w:instrText xml:space="preserve"> PAGEREF _Toc208994493 \h </w:instrText>
                        </w:r>
                        <w:r w:rsidRPr="004B70B2">
                          <w:rPr>
                            <w:b/>
                            <w:bCs/>
                            <w:noProof/>
                            <w:webHidden/>
                            <w:color w:val="auto"/>
                          </w:rPr>
                        </w:r>
                        <w:r w:rsidRPr="004B70B2">
                          <w:rPr>
                            <w:b/>
                            <w:bCs/>
                            <w:noProof/>
                            <w:webHidden/>
                            <w:color w:val="auto"/>
                          </w:rPr>
                          <w:fldChar w:fldCharType="separate"/>
                        </w:r>
                        <w:r w:rsidRPr="004B70B2">
                          <w:rPr>
                            <w:b/>
                            <w:bCs/>
                            <w:noProof/>
                            <w:webHidden/>
                            <w:color w:val="auto"/>
                          </w:rPr>
                          <w:t>3</w:t>
                        </w:r>
                        <w:r w:rsidR="009A2DBD" w:rsidRPr="004B70B2">
                          <w:rPr>
                            <w:b/>
                            <w:bCs/>
                            <w:noProof/>
                            <w:webHidden/>
                            <w:color w:val="auto"/>
                          </w:rPr>
                          <w:t>3</w:t>
                        </w:r>
                        <w:r w:rsidRPr="004B70B2">
                          <w:rPr>
                            <w:b/>
                            <w:bCs/>
                            <w:noProof/>
                            <w:webHidden/>
                            <w:color w:val="auto"/>
                          </w:rPr>
                          <w:fldChar w:fldCharType="end"/>
                        </w:r>
                      </w:hyperlink>
                    </w:p>
                    <w:p w14:paraId="09630287" w14:textId="0F8B169E" w:rsidR="002B6E25" w:rsidRPr="004B70B2" w:rsidRDefault="002B6E25" w:rsidP="002B6E25">
                      <w:pPr>
                        <w:tabs>
                          <w:tab w:val="right" w:leader="dot" w:pos="9358"/>
                        </w:tabs>
                        <w:spacing w:after="100"/>
                        <w:rPr>
                          <w:rFonts w:asciiTheme="minorHAnsi" w:eastAsiaTheme="minorEastAsia" w:hAnsiTheme="minorHAnsi" w:cstheme="minorBidi"/>
                          <w:b/>
                          <w:bCs/>
                          <w:noProof/>
                          <w:color w:val="auto"/>
                        </w:rPr>
                      </w:pPr>
                      <w:hyperlink w:anchor="_Toc208994494" w:history="1">
                        <w:r w:rsidRPr="004B70B2">
                          <w:rPr>
                            <w:b/>
                            <w:bCs/>
                            <w:noProof/>
                            <w:color w:val="auto"/>
                          </w:rPr>
                          <w:t>5.2.1 Academic Dual Enrollment</w:t>
                        </w:r>
                        <w:r w:rsidRPr="004B70B2">
                          <w:rPr>
                            <w:b/>
                            <w:bCs/>
                            <w:noProof/>
                            <w:webHidden/>
                            <w:color w:val="auto"/>
                          </w:rPr>
                          <w:tab/>
                        </w:r>
                        <w:r w:rsidRPr="004B70B2">
                          <w:rPr>
                            <w:b/>
                            <w:bCs/>
                            <w:noProof/>
                            <w:webHidden/>
                            <w:color w:val="auto"/>
                          </w:rPr>
                          <w:fldChar w:fldCharType="begin"/>
                        </w:r>
                        <w:r w:rsidRPr="004B70B2">
                          <w:rPr>
                            <w:b/>
                            <w:bCs/>
                            <w:noProof/>
                            <w:webHidden/>
                            <w:color w:val="auto"/>
                          </w:rPr>
                          <w:instrText xml:space="preserve"> PAGEREF _Toc208994494 \h </w:instrText>
                        </w:r>
                        <w:r w:rsidRPr="004B70B2">
                          <w:rPr>
                            <w:b/>
                            <w:bCs/>
                            <w:noProof/>
                            <w:webHidden/>
                            <w:color w:val="auto"/>
                          </w:rPr>
                        </w:r>
                        <w:r w:rsidRPr="004B70B2">
                          <w:rPr>
                            <w:b/>
                            <w:bCs/>
                            <w:noProof/>
                            <w:webHidden/>
                            <w:color w:val="auto"/>
                          </w:rPr>
                          <w:fldChar w:fldCharType="separate"/>
                        </w:r>
                        <w:r w:rsidRPr="004B70B2">
                          <w:rPr>
                            <w:b/>
                            <w:bCs/>
                            <w:noProof/>
                            <w:webHidden/>
                            <w:color w:val="auto"/>
                          </w:rPr>
                          <w:t>3</w:t>
                        </w:r>
                        <w:r w:rsidR="009A2DBD" w:rsidRPr="004B70B2">
                          <w:rPr>
                            <w:b/>
                            <w:bCs/>
                            <w:noProof/>
                            <w:webHidden/>
                            <w:color w:val="auto"/>
                          </w:rPr>
                          <w:t>3</w:t>
                        </w:r>
                        <w:r w:rsidRPr="004B70B2">
                          <w:rPr>
                            <w:b/>
                            <w:bCs/>
                            <w:noProof/>
                            <w:webHidden/>
                            <w:color w:val="auto"/>
                          </w:rPr>
                          <w:fldChar w:fldCharType="end"/>
                        </w:r>
                      </w:hyperlink>
                    </w:p>
                    <w:p w14:paraId="36649F9A" w14:textId="2AF7EA79" w:rsidR="002B6E25" w:rsidRPr="004B70B2" w:rsidRDefault="002B6E25" w:rsidP="002B6E25">
                      <w:pPr>
                        <w:tabs>
                          <w:tab w:val="right" w:leader="dot" w:pos="9358"/>
                        </w:tabs>
                        <w:spacing w:after="100"/>
                        <w:rPr>
                          <w:rFonts w:asciiTheme="minorHAnsi" w:eastAsiaTheme="minorEastAsia" w:hAnsiTheme="minorHAnsi" w:cstheme="minorBidi"/>
                          <w:b/>
                          <w:bCs/>
                          <w:noProof/>
                          <w:color w:val="auto"/>
                        </w:rPr>
                      </w:pPr>
                      <w:hyperlink w:anchor="_Toc208994495" w:history="1">
                        <w:r w:rsidRPr="004B70B2">
                          <w:rPr>
                            <w:b/>
                            <w:bCs/>
                            <w:noProof/>
                            <w:color w:val="auto"/>
                          </w:rPr>
                          <w:t>5.2.2 Career Dual Enrollment</w:t>
                        </w:r>
                        <w:r w:rsidRPr="004B70B2">
                          <w:rPr>
                            <w:b/>
                            <w:bCs/>
                            <w:noProof/>
                            <w:webHidden/>
                            <w:color w:val="auto"/>
                          </w:rPr>
                          <w:tab/>
                        </w:r>
                        <w:r w:rsidRPr="004B70B2">
                          <w:rPr>
                            <w:b/>
                            <w:bCs/>
                            <w:noProof/>
                            <w:webHidden/>
                            <w:color w:val="auto"/>
                          </w:rPr>
                          <w:fldChar w:fldCharType="begin"/>
                        </w:r>
                        <w:r w:rsidRPr="004B70B2">
                          <w:rPr>
                            <w:b/>
                            <w:bCs/>
                            <w:noProof/>
                            <w:webHidden/>
                            <w:color w:val="auto"/>
                          </w:rPr>
                          <w:instrText xml:space="preserve"> PAGEREF _Toc208994495 \h </w:instrText>
                        </w:r>
                        <w:r w:rsidRPr="004B70B2">
                          <w:rPr>
                            <w:b/>
                            <w:bCs/>
                            <w:noProof/>
                            <w:webHidden/>
                            <w:color w:val="auto"/>
                          </w:rPr>
                        </w:r>
                        <w:r w:rsidRPr="004B70B2">
                          <w:rPr>
                            <w:b/>
                            <w:bCs/>
                            <w:noProof/>
                            <w:webHidden/>
                            <w:color w:val="auto"/>
                          </w:rPr>
                          <w:fldChar w:fldCharType="separate"/>
                        </w:r>
                        <w:r w:rsidRPr="004B70B2">
                          <w:rPr>
                            <w:b/>
                            <w:bCs/>
                            <w:noProof/>
                            <w:webHidden/>
                            <w:color w:val="auto"/>
                          </w:rPr>
                          <w:t>3</w:t>
                        </w:r>
                        <w:r w:rsidR="009A2DBD" w:rsidRPr="004B70B2">
                          <w:rPr>
                            <w:b/>
                            <w:bCs/>
                            <w:noProof/>
                            <w:webHidden/>
                            <w:color w:val="auto"/>
                          </w:rPr>
                          <w:t>4</w:t>
                        </w:r>
                        <w:r w:rsidRPr="004B70B2">
                          <w:rPr>
                            <w:b/>
                            <w:bCs/>
                            <w:noProof/>
                            <w:webHidden/>
                            <w:color w:val="auto"/>
                          </w:rPr>
                          <w:fldChar w:fldCharType="end"/>
                        </w:r>
                      </w:hyperlink>
                    </w:p>
                    <w:p w14:paraId="4D4BB761" w14:textId="6451A3BE" w:rsidR="002B6E25" w:rsidRPr="004B70B2" w:rsidRDefault="002B6E25" w:rsidP="002B6E25">
                      <w:pPr>
                        <w:tabs>
                          <w:tab w:val="right" w:leader="dot" w:pos="9358"/>
                        </w:tabs>
                        <w:spacing w:after="100"/>
                        <w:ind w:left="0" w:firstLine="0"/>
                        <w:rPr>
                          <w:rFonts w:asciiTheme="minorHAnsi" w:eastAsiaTheme="minorEastAsia" w:hAnsiTheme="minorHAnsi" w:cstheme="minorBidi"/>
                          <w:noProof/>
                          <w:color w:val="auto"/>
                        </w:rPr>
                      </w:pPr>
                      <w:hyperlink w:anchor="_Toc208994496" w:history="1">
                        <w:r w:rsidRPr="004B70B2">
                          <w:rPr>
                            <w:b/>
                            <w:bCs/>
                            <w:noProof/>
                            <w:color w:val="auto"/>
                          </w:rPr>
                          <w:t>5.3 Blended Learning Courses</w:t>
                        </w:r>
                        <w:r w:rsidRPr="004B70B2">
                          <w:rPr>
                            <w:b/>
                            <w:bCs/>
                            <w:noProof/>
                            <w:webHidden/>
                            <w:color w:val="auto"/>
                          </w:rPr>
                          <w:tab/>
                        </w:r>
                        <w:r w:rsidRPr="004B70B2">
                          <w:rPr>
                            <w:b/>
                            <w:bCs/>
                            <w:noProof/>
                            <w:webHidden/>
                            <w:color w:val="auto"/>
                          </w:rPr>
                          <w:fldChar w:fldCharType="begin"/>
                        </w:r>
                        <w:r w:rsidRPr="004B70B2">
                          <w:rPr>
                            <w:b/>
                            <w:bCs/>
                            <w:noProof/>
                            <w:webHidden/>
                            <w:color w:val="auto"/>
                          </w:rPr>
                          <w:instrText xml:space="preserve"> PAGEREF _Toc208994496 \h </w:instrText>
                        </w:r>
                        <w:r w:rsidRPr="004B70B2">
                          <w:rPr>
                            <w:b/>
                            <w:bCs/>
                            <w:noProof/>
                            <w:webHidden/>
                            <w:color w:val="auto"/>
                          </w:rPr>
                        </w:r>
                        <w:r w:rsidRPr="004B70B2">
                          <w:rPr>
                            <w:b/>
                            <w:bCs/>
                            <w:noProof/>
                            <w:webHidden/>
                            <w:color w:val="auto"/>
                          </w:rPr>
                          <w:fldChar w:fldCharType="separate"/>
                        </w:r>
                        <w:r w:rsidRPr="004B70B2">
                          <w:rPr>
                            <w:b/>
                            <w:bCs/>
                            <w:noProof/>
                            <w:webHidden/>
                            <w:color w:val="auto"/>
                          </w:rPr>
                          <w:t>3</w:t>
                        </w:r>
                        <w:r w:rsidR="009A2DBD" w:rsidRPr="004B70B2">
                          <w:rPr>
                            <w:b/>
                            <w:bCs/>
                            <w:noProof/>
                            <w:webHidden/>
                            <w:color w:val="auto"/>
                          </w:rPr>
                          <w:t>6</w:t>
                        </w:r>
                        <w:r w:rsidRPr="004B70B2">
                          <w:rPr>
                            <w:b/>
                            <w:bCs/>
                            <w:noProof/>
                            <w:webHidden/>
                            <w:color w:val="auto"/>
                          </w:rPr>
                          <w:fldChar w:fldCharType="end"/>
                        </w:r>
                      </w:hyperlink>
                    </w:p>
                    <w:p w14:paraId="6CC6D54F" w14:textId="457E6A69" w:rsidR="002B6E25" w:rsidRPr="004B70B2" w:rsidRDefault="002B6E25" w:rsidP="002B6E25">
                      <w:pPr>
                        <w:tabs>
                          <w:tab w:val="right" w:leader="dot" w:pos="9358"/>
                        </w:tabs>
                        <w:spacing w:after="100"/>
                        <w:ind w:left="0" w:firstLine="0"/>
                        <w:rPr>
                          <w:rFonts w:asciiTheme="minorHAnsi" w:eastAsiaTheme="minorEastAsia" w:hAnsiTheme="minorHAnsi" w:cstheme="minorBidi"/>
                          <w:noProof/>
                          <w:color w:val="auto"/>
                        </w:rPr>
                      </w:pPr>
                      <w:hyperlink w:anchor="_Toc208994497" w:history="1">
                        <w:r w:rsidRPr="004B70B2">
                          <w:rPr>
                            <w:b/>
                            <w:bCs/>
                            <w:noProof/>
                            <w:color w:val="auto"/>
                          </w:rPr>
                          <w:t>5.4 Academically High-Performing School Districts</w:t>
                        </w:r>
                        <w:r w:rsidRPr="004B70B2">
                          <w:rPr>
                            <w:b/>
                            <w:bCs/>
                            <w:noProof/>
                            <w:webHidden/>
                            <w:color w:val="auto"/>
                          </w:rPr>
                          <w:tab/>
                        </w:r>
                        <w:r w:rsidRPr="004B70B2">
                          <w:rPr>
                            <w:b/>
                            <w:bCs/>
                            <w:noProof/>
                            <w:webHidden/>
                            <w:color w:val="auto"/>
                          </w:rPr>
                          <w:fldChar w:fldCharType="begin"/>
                        </w:r>
                        <w:r w:rsidRPr="004B70B2">
                          <w:rPr>
                            <w:b/>
                            <w:bCs/>
                            <w:noProof/>
                            <w:webHidden/>
                            <w:color w:val="auto"/>
                          </w:rPr>
                          <w:instrText xml:space="preserve"> PAGEREF _Toc208994497 \h </w:instrText>
                        </w:r>
                        <w:r w:rsidRPr="004B70B2">
                          <w:rPr>
                            <w:b/>
                            <w:bCs/>
                            <w:noProof/>
                            <w:webHidden/>
                            <w:color w:val="auto"/>
                          </w:rPr>
                        </w:r>
                        <w:r w:rsidRPr="004B70B2">
                          <w:rPr>
                            <w:b/>
                            <w:bCs/>
                            <w:noProof/>
                            <w:webHidden/>
                            <w:color w:val="auto"/>
                          </w:rPr>
                          <w:fldChar w:fldCharType="separate"/>
                        </w:r>
                        <w:r w:rsidRPr="004B70B2">
                          <w:rPr>
                            <w:b/>
                            <w:bCs/>
                            <w:noProof/>
                            <w:webHidden/>
                            <w:color w:val="auto"/>
                          </w:rPr>
                          <w:t>3</w:t>
                        </w:r>
                        <w:r w:rsidR="009A2DBD" w:rsidRPr="004B70B2">
                          <w:rPr>
                            <w:b/>
                            <w:bCs/>
                            <w:noProof/>
                            <w:webHidden/>
                            <w:color w:val="auto"/>
                          </w:rPr>
                          <w:t>6</w:t>
                        </w:r>
                        <w:r w:rsidRPr="004B70B2">
                          <w:rPr>
                            <w:b/>
                            <w:bCs/>
                            <w:noProof/>
                            <w:webHidden/>
                            <w:color w:val="auto"/>
                          </w:rPr>
                          <w:fldChar w:fldCharType="end"/>
                        </w:r>
                      </w:hyperlink>
                    </w:p>
                    <w:p w14:paraId="22F22612" w14:textId="2B2DA7A1" w:rsidR="002B6E25" w:rsidRPr="004B70B2" w:rsidRDefault="002B6E25" w:rsidP="002B6E25">
                      <w:pPr>
                        <w:tabs>
                          <w:tab w:val="right" w:leader="dot" w:pos="9358"/>
                        </w:tabs>
                        <w:spacing w:after="100"/>
                        <w:ind w:left="0" w:firstLine="0"/>
                        <w:rPr>
                          <w:rFonts w:asciiTheme="minorHAnsi" w:eastAsiaTheme="minorEastAsia" w:hAnsiTheme="minorHAnsi" w:cstheme="minorBidi"/>
                          <w:noProof/>
                          <w:color w:val="auto"/>
                        </w:rPr>
                      </w:pPr>
                      <w:hyperlink w:anchor="_Toc208994498" w:history="1">
                        <w:r w:rsidRPr="004B70B2">
                          <w:rPr>
                            <w:b/>
                            <w:bCs/>
                            <w:noProof/>
                            <w:color w:val="auto"/>
                          </w:rPr>
                          <w:t>5.5 Virtual School Courses Delivered on a Public School Campus</w:t>
                        </w:r>
                        <w:r w:rsidRPr="004B70B2">
                          <w:rPr>
                            <w:b/>
                            <w:bCs/>
                            <w:noProof/>
                            <w:webHidden/>
                            <w:color w:val="auto"/>
                          </w:rPr>
                          <w:tab/>
                        </w:r>
                        <w:r w:rsidRPr="004B70B2">
                          <w:rPr>
                            <w:b/>
                            <w:bCs/>
                            <w:noProof/>
                            <w:webHidden/>
                            <w:color w:val="auto"/>
                          </w:rPr>
                          <w:fldChar w:fldCharType="begin"/>
                        </w:r>
                        <w:r w:rsidRPr="004B70B2">
                          <w:rPr>
                            <w:b/>
                            <w:bCs/>
                            <w:noProof/>
                            <w:webHidden/>
                            <w:color w:val="auto"/>
                          </w:rPr>
                          <w:instrText xml:space="preserve"> PAGEREF _Toc208994498 \h </w:instrText>
                        </w:r>
                        <w:r w:rsidRPr="004B70B2">
                          <w:rPr>
                            <w:b/>
                            <w:bCs/>
                            <w:noProof/>
                            <w:webHidden/>
                            <w:color w:val="auto"/>
                          </w:rPr>
                        </w:r>
                        <w:r w:rsidRPr="004B70B2">
                          <w:rPr>
                            <w:b/>
                            <w:bCs/>
                            <w:noProof/>
                            <w:webHidden/>
                            <w:color w:val="auto"/>
                          </w:rPr>
                          <w:fldChar w:fldCharType="separate"/>
                        </w:r>
                        <w:r w:rsidRPr="004B70B2">
                          <w:rPr>
                            <w:b/>
                            <w:bCs/>
                            <w:noProof/>
                            <w:webHidden/>
                            <w:color w:val="auto"/>
                          </w:rPr>
                          <w:t>3</w:t>
                        </w:r>
                        <w:r w:rsidR="009A2DBD" w:rsidRPr="004B70B2">
                          <w:rPr>
                            <w:b/>
                            <w:bCs/>
                            <w:noProof/>
                            <w:webHidden/>
                            <w:color w:val="auto"/>
                          </w:rPr>
                          <w:t>7</w:t>
                        </w:r>
                        <w:r w:rsidRPr="004B70B2">
                          <w:rPr>
                            <w:b/>
                            <w:bCs/>
                            <w:noProof/>
                            <w:webHidden/>
                            <w:color w:val="auto"/>
                          </w:rPr>
                          <w:fldChar w:fldCharType="end"/>
                        </w:r>
                      </w:hyperlink>
                    </w:p>
                    <w:p w14:paraId="3EAB4972" w14:textId="2582DED3" w:rsidR="002B6E25" w:rsidRPr="004B70B2" w:rsidRDefault="002B6E25" w:rsidP="002B6E25">
                      <w:pPr>
                        <w:tabs>
                          <w:tab w:val="right" w:leader="dot" w:pos="9358"/>
                        </w:tabs>
                        <w:spacing w:after="100"/>
                        <w:ind w:left="0" w:firstLine="0"/>
                        <w:rPr>
                          <w:rFonts w:asciiTheme="minorHAnsi" w:eastAsiaTheme="minorEastAsia" w:hAnsiTheme="minorHAnsi" w:cstheme="minorBidi"/>
                          <w:noProof/>
                          <w:color w:val="auto"/>
                        </w:rPr>
                      </w:pPr>
                      <w:hyperlink w:anchor="_Toc208994499" w:history="1">
                        <w:r w:rsidRPr="004B70B2">
                          <w:rPr>
                            <w:b/>
                            <w:bCs/>
                            <w:noProof/>
                            <w:color w:val="auto"/>
                          </w:rPr>
                          <w:t>5.6 Virtual Instruction Delivered Through the District</w:t>
                        </w:r>
                        <w:r w:rsidRPr="004B70B2">
                          <w:rPr>
                            <w:b/>
                            <w:bCs/>
                            <w:noProof/>
                            <w:webHidden/>
                            <w:color w:val="auto"/>
                          </w:rPr>
                          <w:tab/>
                        </w:r>
                        <w:r w:rsidRPr="004B70B2">
                          <w:rPr>
                            <w:b/>
                            <w:bCs/>
                            <w:noProof/>
                            <w:webHidden/>
                            <w:color w:val="auto"/>
                          </w:rPr>
                          <w:fldChar w:fldCharType="begin"/>
                        </w:r>
                        <w:r w:rsidRPr="004B70B2">
                          <w:rPr>
                            <w:b/>
                            <w:bCs/>
                            <w:noProof/>
                            <w:webHidden/>
                            <w:color w:val="auto"/>
                          </w:rPr>
                          <w:instrText xml:space="preserve"> PAGEREF _Toc208994499 \h </w:instrText>
                        </w:r>
                        <w:r w:rsidRPr="004B70B2">
                          <w:rPr>
                            <w:b/>
                            <w:bCs/>
                            <w:noProof/>
                            <w:webHidden/>
                            <w:color w:val="auto"/>
                          </w:rPr>
                        </w:r>
                        <w:r w:rsidRPr="004B70B2">
                          <w:rPr>
                            <w:b/>
                            <w:bCs/>
                            <w:noProof/>
                            <w:webHidden/>
                            <w:color w:val="auto"/>
                          </w:rPr>
                          <w:fldChar w:fldCharType="separate"/>
                        </w:r>
                        <w:r w:rsidRPr="004B70B2">
                          <w:rPr>
                            <w:b/>
                            <w:bCs/>
                            <w:noProof/>
                            <w:webHidden/>
                            <w:color w:val="auto"/>
                          </w:rPr>
                          <w:t>3</w:t>
                        </w:r>
                        <w:r w:rsidR="009A2DBD" w:rsidRPr="004B70B2">
                          <w:rPr>
                            <w:b/>
                            <w:bCs/>
                            <w:noProof/>
                            <w:webHidden/>
                            <w:color w:val="auto"/>
                          </w:rPr>
                          <w:t>7</w:t>
                        </w:r>
                        <w:r w:rsidRPr="004B70B2">
                          <w:rPr>
                            <w:b/>
                            <w:bCs/>
                            <w:noProof/>
                            <w:webHidden/>
                            <w:color w:val="auto"/>
                          </w:rPr>
                          <w:fldChar w:fldCharType="end"/>
                        </w:r>
                      </w:hyperlink>
                    </w:p>
                    <w:p w14:paraId="4C2D6A23" w14:textId="436AEB3C" w:rsidR="002B6E25" w:rsidRPr="004B70B2" w:rsidRDefault="002B6E25" w:rsidP="002B6E25">
                      <w:pPr>
                        <w:tabs>
                          <w:tab w:val="right" w:leader="dot" w:pos="9358"/>
                        </w:tabs>
                        <w:spacing w:after="100"/>
                        <w:ind w:left="0" w:firstLine="0"/>
                        <w:rPr>
                          <w:rFonts w:asciiTheme="minorHAnsi" w:eastAsiaTheme="minorEastAsia" w:hAnsiTheme="minorHAnsi" w:cstheme="minorBidi"/>
                          <w:noProof/>
                          <w:color w:val="auto"/>
                        </w:rPr>
                      </w:pPr>
                      <w:hyperlink w:anchor="_Toc208994500" w:history="1">
                        <w:r w:rsidRPr="004B70B2">
                          <w:rPr>
                            <w:b/>
                            <w:bCs/>
                            <w:noProof/>
                            <w:color w:val="auto"/>
                          </w:rPr>
                          <w:t>5.7 Dropout Prevention and Academic Intervention Programs</w:t>
                        </w:r>
                        <w:r w:rsidRPr="004B70B2">
                          <w:rPr>
                            <w:b/>
                            <w:bCs/>
                            <w:noProof/>
                            <w:webHidden/>
                            <w:color w:val="auto"/>
                          </w:rPr>
                          <w:tab/>
                        </w:r>
                        <w:r w:rsidRPr="004B70B2">
                          <w:rPr>
                            <w:b/>
                            <w:bCs/>
                            <w:noProof/>
                            <w:webHidden/>
                            <w:color w:val="auto"/>
                          </w:rPr>
                          <w:fldChar w:fldCharType="begin"/>
                        </w:r>
                        <w:r w:rsidRPr="004B70B2">
                          <w:rPr>
                            <w:b/>
                            <w:bCs/>
                            <w:noProof/>
                            <w:webHidden/>
                            <w:color w:val="auto"/>
                          </w:rPr>
                          <w:instrText xml:space="preserve"> PAGEREF _Toc208994500 \h </w:instrText>
                        </w:r>
                        <w:r w:rsidRPr="004B70B2">
                          <w:rPr>
                            <w:b/>
                            <w:bCs/>
                            <w:noProof/>
                            <w:webHidden/>
                            <w:color w:val="auto"/>
                          </w:rPr>
                        </w:r>
                        <w:r w:rsidRPr="004B70B2">
                          <w:rPr>
                            <w:b/>
                            <w:bCs/>
                            <w:noProof/>
                            <w:webHidden/>
                            <w:color w:val="auto"/>
                          </w:rPr>
                          <w:fldChar w:fldCharType="separate"/>
                        </w:r>
                        <w:r w:rsidRPr="004B70B2">
                          <w:rPr>
                            <w:b/>
                            <w:bCs/>
                            <w:noProof/>
                            <w:webHidden/>
                            <w:color w:val="auto"/>
                          </w:rPr>
                          <w:t>3</w:t>
                        </w:r>
                        <w:r w:rsidR="00D431CD" w:rsidRPr="004B70B2">
                          <w:rPr>
                            <w:b/>
                            <w:bCs/>
                            <w:noProof/>
                            <w:webHidden/>
                            <w:color w:val="auto"/>
                          </w:rPr>
                          <w:t>7</w:t>
                        </w:r>
                        <w:r w:rsidRPr="004B70B2">
                          <w:rPr>
                            <w:b/>
                            <w:bCs/>
                            <w:noProof/>
                            <w:webHidden/>
                            <w:color w:val="auto"/>
                          </w:rPr>
                          <w:fldChar w:fldCharType="end"/>
                        </w:r>
                      </w:hyperlink>
                    </w:p>
                    <w:p w14:paraId="054DA4BF" w14:textId="77777777" w:rsidR="002B6E25" w:rsidRPr="004B70B2" w:rsidRDefault="002B6E25" w:rsidP="002B6E25">
                      <w:pPr>
                        <w:tabs>
                          <w:tab w:val="right" w:leader="dot" w:pos="9358"/>
                        </w:tabs>
                        <w:spacing w:after="100"/>
                        <w:ind w:left="0" w:firstLine="0"/>
                        <w:rPr>
                          <w:rFonts w:asciiTheme="minorHAnsi" w:eastAsiaTheme="minorEastAsia" w:hAnsiTheme="minorHAnsi" w:cstheme="minorBidi"/>
                          <w:noProof/>
                          <w:color w:val="auto"/>
                        </w:rPr>
                      </w:pPr>
                      <w:hyperlink w:anchor="_Toc208994501" w:history="1">
                        <w:r w:rsidRPr="004B70B2">
                          <w:rPr>
                            <w:b/>
                            <w:bCs/>
                            <w:noProof/>
                            <w:color w:val="auto"/>
                          </w:rPr>
                          <w:t>5.8 English for Speakers of Other Languages (ESOL), FEFP Program Number 130</w:t>
                        </w:r>
                      </w:hyperlink>
                    </w:p>
                    <w:p w14:paraId="0EB5F9AC" w14:textId="656CA5FE" w:rsidR="002B6E25" w:rsidRPr="004B70B2" w:rsidRDefault="002B6E25" w:rsidP="002B6E25">
                      <w:pPr>
                        <w:tabs>
                          <w:tab w:val="right" w:leader="dot" w:pos="9358"/>
                        </w:tabs>
                        <w:spacing w:after="100"/>
                        <w:ind w:left="0" w:firstLine="0"/>
                        <w:rPr>
                          <w:rFonts w:asciiTheme="minorHAnsi" w:eastAsiaTheme="minorEastAsia" w:hAnsiTheme="minorHAnsi" w:cstheme="minorBidi"/>
                          <w:noProof/>
                          <w:color w:val="auto"/>
                        </w:rPr>
                      </w:pPr>
                      <w:hyperlink w:anchor="_Toc208994502" w:history="1">
                        <w:r w:rsidRPr="004B70B2">
                          <w:rPr>
                            <w:b/>
                            <w:bCs/>
                            <w:noProof/>
                            <w:color w:val="auto"/>
                          </w:rPr>
                          <w:t>5.9 FTE Calculation and Reporting for Students in Department of Juvenile Justice and Juveniles Incompetent to Proceed Educational Programs</w:t>
                        </w:r>
                        <w:r w:rsidRPr="004B70B2">
                          <w:rPr>
                            <w:b/>
                            <w:bCs/>
                            <w:noProof/>
                            <w:webHidden/>
                            <w:color w:val="auto"/>
                          </w:rPr>
                          <w:tab/>
                        </w:r>
                        <w:r w:rsidRPr="004B70B2">
                          <w:rPr>
                            <w:b/>
                            <w:bCs/>
                            <w:noProof/>
                            <w:webHidden/>
                            <w:color w:val="auto"/>
                          </w:rPr>
                          <w:fldChar w:fldCharType="begin"/>
                        </w:r>
                        <w:r w:rsidRPr="004B70B2">
                          <w:rPr>
                            <w:b/>
                            <w:bCs/>
                            <w:noProof/>
                            <w:webHidden/>
                            <w:color w:val="auto"/>
                          </w:rPr>
                          <w:instrText xml:space="preserve"> PAGEREF _Toc208994502 \h </w:instrText>
                        </w:r>
                        <w:r w:rsidRPr="004B70B2">
                          <w:rPr>
                            <w:b/>
                            <w:bCs/>
                            <w:noProof/>
                            <w:webHidden/>
                            <w:color w:val="auto"/>
                          </w:rPr>
                        </w:r>
                        <w:r w:rsidRPr="004B70B2">
                          <w:rPr>
                            <w:b/>
                            <w:bCs/>
                            <w:noProof/>
                            <w:webHidden/>
                            <w:color w:val="auto"/>
                          </w:rPr>
                          <w:fldChar w:fldCharType="separate"/>
                        </w:r>
                        <w:r w:rsidRPr="004B70B2">
                          <w:rPr>
                            <w:b/>
                            <w:bCs/>
                            <w:noProof/>
                            <w:webHidden/>
                            <w:color w:val="auto"/>
                          </w:rPr>
                          <w:t>3</w:t>
                        </w:r>
                        <w:r w:rsidR="00D431CD" w:rsidRPr="004B70B2">
                          <w:rPr>
                            <w:b/>
                            <w:bCs/>
                            <w:noProof/>
                            <w:webHidden/>
                            <w:color w:val="auto"/>
                          </w:rPr>
                          <w:t>8</w:t>
                        </w:r>
                        <w:r w:rsidRPr="004B70B2">
                          <w:rPr>
                            <w:b/>
                            <w:bCs/>
                            <w:noProof/>
                            <w:webHidden/>
                            <w:color w:val="auto"/>
                          </w:rPr>
                          <w:fldChar w:fldCharType="end"/>
                        </w:r>
                      </w:hyperlink>
                    </w:p>
                    <w:p w14:paraId="7637FD7E" w14:textId="0407F88C" w:rsidR="002B6E25" w:rsidRPr="004B70B2" w:rsidRDefault="002B6E25" w:rsidP="002B6E25">
                      <w:pPr>
                        <w:tabs>
                          <w:tab w:val="right" w:leader="dot" w:pos="9358"/>
                        </w:tabs>
                        <w:spacing w:after="100"/>
                        <w:ind w:left="0" w:firstLine="0"/>
                        <w:rPr>
                          <w:rFonts w:asciiTheme="minorHAnsi" w:eastAsiaTheme="minorEastAsia" w:hAnsiTheme="minorHAnsi" w:cstheme="minorBidi"/>
                          <w:noProof/>
                          <w:color w:val="auto"/>
                        </w:rPr>
                      </w:pPr>
                      <w:hyperlink w:anchor="_Toc208994503" w:history="1">
                        <w:r w:rsidRPr="004B70B2">
                          <w:rPr>
                            <w:b/>
                            <w:bCs/>
                            <w:noProof/>
                            <w:color w:val="auto"/>
                          </w:rPr>
                          <w:t>5.10 Definition of Department of Children and Families/Department of Juvenile Justice Clients</w:t>
                        </w:r>
                        <w:r w:rsidRPr="004B70B2">
                          <w:rPr>
                            <w:b/>
                            <w:bCs/>
                            <w:noProof/>
                            <w:webHidden/>
                            <w:color w:val="auto"/>
                          </w:rPr>
                          <w:tab/>
                        </w:r>
                        <w:r w:rsidRPr="004B70B2">
                          <w:rPr>
                            <w:b/>
                            <w:bCs/>
                            <w:noProof/>
                            <w:webHidden/>
                            <w:color w:val="auto"/>
                          </w:rPr>
                          <w:fldChar w:fldCharType="begin"/>
                        </w:r>
                        <w:r w:rsidRPr="004B70B2">
                          <w:rPr>
                            <w:b/>
                            <w:bCs/>
                            <w:noProof/>
                            <w:webHidden/>
                            <w:color w:val="auto"/>
                          </w:rPr>
                          <w:instrText xml:space="preserve"> PAGEREF _Toc208994503 \h </w:instrText>
                        </w:r>
                        <w:r w:rsidRPr="004B70B2">
                          <w:rPr>
                            <w:b/>
                            <w:bCs/>
                            <w:noProof/>
                            <w:webHidden/>
                            <w:color w:val="auto"/>
                          </w:rPr>
                        </w:r>
                        <w:r w:rsidRPr="004B70B2">
                          <w:rPr>
                            <w:b/>
                            <w:bCs/>
                            <w:noProof/>
                            <w:webHidden/>
                            <w:color w:val="auto"/>
                          </w:rPr>
                          <w:fldChar w:fldCharType="separate"/>
                        </w:r>
                        <w:r w:rsidRPr="004B70B2">
                          <w:rPr>
                            <w:b/>
                            <w:bCs/>
                            <w:noProof/>
                            <w:webHidden/>
                            <w:color w:val="auto"/>
                          </w:rPr>
                          <w:t>3</w:t>
                        </w:r>
                        <w:r w:rsidR="00D431CD" w:rsidRPr="004B70B2">
                          <w:rPr>
                            <w:b/>
                            <w:bCs/>
                            <w:noProof/>
                            <w:webHidden/>
                            <w:color w:val="auto"/>
                          </w:rPr>
                          <w:t>9</w:t>
                        </w:r>
                        <w:r w:rsidRPr="004B70B2">
                          <w:rPr>
                            <w:b/>
                            <w:bCs/>
                            <w:noProof/>
                            <w:webHidden/>
                            <w:color w:val="auto"/>
                          </w:rPr>
                          <w:fldChar w:fldCharType="end"/>
                        </w:r>
                      </w:hyperlink>
                    </w:p>
                    <w:p w14:paraId="5D04CBF3" w14:textId="0C1BD08E" w:rsidR="002B6E25" w:rsidRPr="004B70B2" w:rsidRDefault="002B6E25" w:rsidP="002B6E25">
                      <w:pPr>
                        <w:tabs>
                          <w:tab w:val="right" w:leader="dot" w:pos="9358"/>
                        </w:tabs>
                        <w:spacing w:after="100"/>
                        <w:ind w:left="0" w:firstLine="0"/>
                        <w:rPr>
                          <w:rFonts w:asciiTheme="minorHAnsi" w:eastAsiaTheme="minorEastAsia" w:hAnsiTheme="minorHAnsi" w:cstheme="minorBidi"/>
                          <w:noProof/>
                          <w:color w:val="auto"/>
                        </w:rPr>
                      </w:pPr>
                      <w:hyperlink w:anchor="_Toc208994504" w:history="1">
                        <w:r w:rsidRPr="004B70B2">
                          <w:rPr>
                            <w:b/>
                            <w:bCs/>
                            <w:noProof/>
                            <w:color w:val="auto"/>
                          </w:rPr>
                          <w:t>5.11 Reporting Nonpublic School or Home Education Students for FTE Funding</w:t>
                        </w:r>
                        <w:r w:rsidRPr="004B70B2">
                          <w:rPr>
                            <w:b/>
                            <w:bCs/>
                            <w:noProof/>
                            <w:webHidden/>
                            <w:color w:val="auto"/>
                          </w:rPr>
                          <w:tab/>
                        </w:r>
                        <w:r w:rsidR="00D431CD" w:rsidRPr="004B70B2">
                          <w:rPr>
                            <w:b/>
                            <w:bCs/>
                            <w:noProof/>
                            <w:webHidden/>
                            <w:color w:val="auto"/>
                          </w:rPr>
                          <w:t>40</w:t>
                        </w:r>
                      </w:hyperlink>
                    </w:p>
                    <w:p w14:paraId="1C1108D0" w14:textId="3A88C813" w:rsidR="002B6E25" w:rsidRPr="004B70B2" w:rsidRDefault="002B6E25" w:rsidP="002B6E25">
                      <w:pPr>
                        <w:tabs>
                          <w:tab w:val="right" w:leader="dot" w:pos="9358"/>
                        </w:tabs>
                        <w:spacing w:after="100"/>
                        <w:ind w:left="0" w:firstLine="0"/>
                        <w:rPr>
                          <w:rFonts w:asciiTheme="minorHAnsi" w:eastAsiaTheme="minorEastAsia" w:hAnsiTheme="minorHAnsi" w:cstheme="minorBidi"/>
                          <w:noProof/>
                          <w:color w:val="auto"/>
                        </w:rPr>
                      </w:pPr>
                      <w:hyperlink w:anchor="_Toc208994505" w:history="1">
                        <w:r w:rsidRPr="004B70B2">
                          <w:rPr>
                            <w:b/>
                            <w:bCs/>
                            <w:noProof/>
                            <w:color w:val="auto"/>
                          </w:rPr>
                          <w:t>5.12 Reporting “Additional School Year” Students</w:t>
                        </w:r>
                        <w:r w:rsidRPr="004B70B2">
                          <w:rPr>
                            <w:b/>
                            <w:bCs/>
                            <w:noProof/>
                            <w:webHidden/>
                            <w:color w:val="auto"/>
                          </w:rPr>
                          <w:tab/>
                        </w:r>
                        <w:r w:rsidR="00D431CD" w:rsidRPr="004B70B2">
                          <w:rPr>
                            <w:b/>
                            <w:bCs/>
                            <w:noProof/>
                            <w:webHidden/>
                            <w:color w:val="auto"/>
                          </w:rPr>
                          <w:t>40</w:t>
                        </w:r>
                      </w:hyperlink>
                    </w:p>
                    <w:p w14:paraId="548BDDBE" w14:textId="6B05D756" w:rsidR="002B6E25" w:rsidRPr="004B70B2" w:rsidRDefault="002B6E25" w:rsidP="002B6E25">
                      <w:pPr>
                        <w:tabs>
                          <w:tab w:val="right" w:leader="dot" w:pos="9358"/>
                        </w:tabs>
                        <w:spacing w:after="100"/>
                        <w:ind w:left="0" w:firstLine="0"/>
                        <w:rPr>
                          <w:rFonts w:asciiTheme="minorHAnsi" w:eastAsiaTheme="minorEastAsia" w:hAnsiTheme="minorHAnsi" w:cstheme="minorBidi"/>
                          <w:noProof/>
                          <w:color w:val="auto"/>
                        </w:rPr>
                      </w:pPr>
                      <w:hyperlink w:anchor="_Toc208994506" w:history="1">
                        <w:r w:rsidRPr="004B70B2">
                          <w:rPr>
                            <w:b/>
                            <w:bCs/>
                            <w:noProof/>
                            <w:color w:val="auto"/>
                          </w:rPr>
                          <w:t>5.13 Reporting Hospital/Homebound Students</w:t>
                        </w:r>
                        <w:r w:rsidRPr="004B70B2">
                          <w:rPr>
                            <w:b/>
                            <w:bCs/>
                            <w:noProof/>
                            <w:webHidden/>
                            <w:color w:val="auto"/>
                          </w:rPr>
                          <w:tab/>
                        </w:r>
                        <w:r w:rsidR="004E5EEE" w:rsidRPr="004B70B2">
                          <w:rPr>
                            <w:b/>
                            <w:bCs/>
                            <w:noProof/>
                            <w:webHidden/>
                            <w:color w:val="auto"/>
                          </w:rPr>
                          <w:t>41</w:t>
                        </w:r>
                      </w:hyperlink>
                    </w:p>
                    <w:p w14:paraId="14C6951F" w14:textId="0674E79F" w:rsidR="002B6E25" w:rsidRPr="004B70B2" w:rsidRDefault="002B6E25" w:rsidP="002B6E25">
                      <w:pPr>
                        <w:tabs>
                          <w:tab w:val="right" w:leader="dot" w:pos="9358"/>
                        </w:tabs>
                        <w:spacing w:after="100"/>
                        <w:ind w:left="0" w:firstLine="0"/>
                        <w:rPr>
                          <w:rFonts w:asciiTheme="minorHAnsi" w:eastAsiaTheme="minorEastAsia" w:hAnsiTheme="minorHAnsi" w:cstheme="minorBidi"/>
                          <w:noProof/>
                          <w:color w:val="auto"/>
                        </w:rPr>
                      </w:pPr>
                      <w:hyperlink w:anchor="_Toc208994507" w:history="1">
                        <w:r w:rsidRPr="004B70B2">
                          <w:rPr>
                            <w:b/>
                            <w:bCs/>
                            <w:noProof/>
                            <w:color w:val="auto"/>
                          </w:rPr>
                          <w:t>5.14 Reporting Therapies Occurring Less than Weekly</w:t>
                        </w:r>
                        <w:r w:rsidRPr="004B70B2">
                          <w:rPr>
                            <w:b/>
                            <w:bCs/>
                            <w:noProof/>
                            <w:webHidden/>
                            <w:color w:val="auto"/>
                          </w:rPr>
                          <w:tab/>
                        </w:r>
                        <w:r w:rsidR="004E5EEE" w:rsidRPr="004B70B2">
                          <w:rPr>
                            <w:b/>
                            <w:bCs/>
                            <w:noProof/>
                            <w:webHidden/>
                            <w:color w:val="auto"/>
                          </w:rPr>
                          <w:t>41</w:t>
                        </w:r>
                      </w:hyperlink>
                    </w:p>
                    <w:p w14:paraId="21538A99" w14:textId="1B241212" w:rsidR="002B6E25" w:rsidRPr="004B70B2" w:rsidRDefault="002B6E25" w:rsidP="002B6E25">
                      <w:pPr>
                        <w:tabs>
                          <w:tab w:val="right" w:leader="dot" w:pos="9358"/>
                        </w:tabs>
                        <w:spacing w:after="100"/>
                        <w:ind w:left="0" w:firstLine="0"/>
                        <w:rPr>
                          <w:rFonts w:asciiTheme="minorHAnsi" w:eastAsiaTheme="minorEastAsia" w:hAnsiTheme="minorHAnsi" w:cstheme="minorBidi"/>
                          <w:noProof/>
                          <w:color w:val="auto"/>
                        </w:rPr>
                      </w:pPr>
                      <w:hyperlink w:anchor="_Toc208994508" w:history="1">
                        <w:r w:rsidRPr="004B70B2">
                          <w:rPr>
                            <w:b/>
                            <w:bCs/>
                            <w:noProof/>
                            <w:color w:val="auto"/>
                          </w:rPr>
                          <w:t>5.15 Non-Resident ESE Students in Residential Facilities</w:t>
                        </w:r>
                        <w:r w:rsidRPr="004B70B2">
                          <w:rPr>
                            <w:b/>
                            <w:bCs/>
                            <w:noProof/>
                            <w:webHidden/>
                            <w:color w:val="auto"/>
                          </w:rPr>
                          <w:tab/>
                        </w:r>
                        <w:r w:rsidR="004E5EEE" w:rsidRPr="004B70B2">
                          <w:rPr>
                            <w:b/>
                            <w:bCs/>
                            <w:noProof/>
                            <w:webHidden/>
                            <w:color w:val="auto"/>
                          </w:rPr>
                          <w:t>42</w:t>
                        </w:r>
                      </w:hyperlink>
                    </w:p>
                    <w:p w14:paraId="1CF8DC3C" w14:textId="182BF234" w:rsidR="002B6E25" w:rsidRPr="004B70B2" w:rsidRDefault="002B6E25" w:rsidP="002B6E25">
                      <w:pPr>
                        <w:tabs>
                          <w:tab w:val="right" w:leader="dot" w:pos="9358"/>
                        </w:tabs>
                        <w:spacing w:after="100"/>
                        <w:ind w:left="0" w:firstLine="0"/>
                        <w:rPr>
                          <w:rFonts w:asciiTheme="minorHAnsi" w:eastAsiaTheme="minorEastAsia" w:hAnsiTheme="minorHAnsi" w:cstheme="minorBidi"/>
                          <w:noProof/>
                          <w:color w:val="auto"/>
                        </w:rPr>
                      </w:pPr>
                      <w:hyperlink w:anchor="_Toc208994509" w:history="1">
                        <w:r w:rsidRPr="004B70B2">
                          <w:rPr>
                            <w:b/>
                            <w:bCs/>
                            <w:noProof/>
                            <w:color w:val="auto"/>
                          </w:rPr>
                          <w:t>6.0 Local Record-Keeping Procedures</w:t>
                        </w:r>
                        <w:r w:rsidRPr="004B70B2">
                          <w:rPr>
                            <w:b/>
                            <w:bCs/>
                            <w:noProof/>
                            <w:webHidden/>
                            <w:color w:val="auto"/>
                          </w:rPr>
                          <w:tab/>
                        </w:r>
                        <w:r w:rsidR="004E5EEE" w:rsidRPr="004B70B2">
                          <w:rPr>
                            <w:b/>
                            <w:bCs/>
                            <w:noProof/>
                            <w:webHidden/>
                            <w:color w:val="auto"/>
                          </w:rPr>
                          <w:t>43</w:t>
                        </w:r>
                      </w:hyperlink>
                    </w:p>
                    <w:p w14:paraId="1225BCAC" w14:textId="79BBA9AA" w:rsidR="002B6E25" w:rsidRPr="004B70B2" w:rsidRDefault="002B6E25" w:rsidP="002B6E25">
                      <w:pPr>
                        <w:tabs>
                          <w:tab w:val="right" w:leader="dot" w:pos="9358"/>
                        </w:tabs>
                        <w:spacing w:after="100"/>
                        <w:rPr>
                          <w:rFonts w:asciiTheme="minorHAnsi" w:eastAsiaTheme="minorEastAsia" w:hAnsiTheme="minorHAnsi" w:cstheme="minorBidi"/>
                          <w:b/>
                          <w:bCs/>
                          <w:noProof/>
                          <w:color w:val="auto"/>
                        </w:rPr>
                      </w:pPr>
                      <w:hyperlink w:anchor="_Toc208994510" w:history="1">
                        <w:r w:rsidRPr="004B70B2">
                          <w:rPr>
                            <w:b/>
                            <w:bCs/>
                            <w:noProof/>
                            <w:color w:val="auto"/>
                          </w:rPr>
                          <w:t>6.1 Requirements</w:t>
                        </w:r>
                        <w:r w:rsidRPr="004B70B2">
                          <w:rPr>
                            <w:b/>
                            <w:bCs/>
                            <w:noProof/>
                            <w:webHidden/>
                            <w:color w:val="auto"/>
                          </w:rPr>
                          <w:tab/>
                        </w:r>
                        <w:r w:rsidR="004E5EEE" w:rsidRPr="004B70B2">
                          <w:rPr>
                            <w:b/>
                            <w:bCs/>
                            <w:noProof/>
                            <w:webHidden/>
                            <w:color w:val="auto"/>
                          </w:rPr>
                          <w:t>43</w:t>
                        </w:r>
                      </w:hyperlink>
                    </w:p>
                    <w:p w14:paraId="4CC3C1EA" w14:textId="66F62140" w:rsidR="002B6E25" w:rsidRPr="004B70B2" w:rsidRDefault="002B6E25" w:rsidP="002B6E25">
                      <w:pPr>
                        <w:tabs>
                          <w:tab w:val="right" w:leader="dot" w:pos="9358"/>
                        </w:tabs>
                        <w:spacing w:after="100"/>
                        <w:ind w:left="0"/>
                        <w:rPr>
                          <w:rFonts w:asciiTheme="minorHAnsi" w:eastAsiaTheme="minorEastAsia" w:hAnsiTheme="minorHAnsi" w:cstheme="minorBidi"/>
                          <w:noProof/>
                          <w:color w:val="auto"/>
                        </w:rPr>
                      </w:pPr>
                      <w:hyperlink w:anchor="_Toc208994511" w:history="1">
                        <w:r w:rsidRPr="004B70B2">
                          <w:rPr>
                            <w:b/>
                            <w:bCs/>
                            <w:noProof/>
                            <w:color w:val="auto"/>
                          </w:rPr>
                          <w:t>APPENDIX A</w:t>
                        </w:r>
                        <w:r w:rsidRPr="004B70B2">
                          <w:rPr>
                            <w:b/>
                            <w:bCs/>
                            <w:noProof/>
                            <w:webHidden/>
                            <w:color w:val="auto"/>
                          </w:rPr>
                          <w:tab/>
                        </w:r>
                        <w:r w:rsidRPr="004B70B2">
                          <w:rPr>
                            <w:b/>
                            <w:bCs/>
                            <w:noProof/>
                            <w:webHidden/>
                            <w:color w:val="auto"/>
                          </w:rPr>
                          <w:fldChar w:fldCharType="begin"/>
                        </w:r>
                        <w:r w:rsidRPr="004B70B2">
                          <w:rPr>
                            <w:b/>
                            <w:bCs/>
                            <w:noProof/>
                            <w:webHidden/>
                            <w:color w:val="auto"/>
                          </w:rPr>
                          <w:instrText xml:space="preserve"> PAGEREF _Toc208994511 \h </w:instrText>
                        </w:r>
                        <w:r w:rsidRPr="004B70B2">
                          <w:rPr>
                            <w:b/>
                            <w:bCs/>
                            <w:noProof/>
                            <w:webHidden/>
                            <w:color w:val="auto"/>
                          </w:rPr>
                        </w:r>
                        <w:r w:rsidRPr="004B70B2">
                          <w:rPr>
                            <w:b/>
                            <w:bCs/>
                            <w:noProof/>
                            <w:webHidden/>
                            <w:color w:val="auto"/>
                          </w:rPr>
                          <w:fldChar w:fldCharType="separate"/>
                        </w:r>
                        <w:r w:rsidRPr="004B70B2">
                          <w:rPr>
                            <w:b/>
                            <w:bCs/>
                            <w:noProof/>
                            <w:webHidden/>
                            <w:color w:val="auto"/>
                          </w:rPr>
                          <w:t>4</w:t>
                        </w:r>
                        <w:r w:rsidR="00C7119E" w:rsidRPr="004B70B2">
                          <w:rPr>
                            <w:b/>
                            <w:bCs/>
                            <w:noProof/>
                            <w:webHidden/>
                            <w:color w:val="auto"/>
                          </w:rPr>
                          <w:t>5</w:t>
                        </w:r>
                        <w:r w:rsidRPr="004B70B2">
                          <w:rPr>
                            <w:b/>
                            <w:bCs/>
                            <w:noProof/>
                            <w:webHidden/>
                            <w:color w:val="auto"/>
                          </w:rPr>
                          <w:fldChar w:fldCharType="end"/>
                        </w:r>
                      </w:hyperlink>
                    </w:p>
                    <w:p w14:paraId="0CF30707" w14:textId="76C7B56D" w:rsidR="002B6E25" w:rsidRPr="004B70B2" w:rsidRDefault="002B6E25" w:rsidP="002B6E25">
                      <w:pPr>
                        <w:tabs>
                          <w:tab w:val="right" w:leader="dot" w:pos="9358"/>
                        </w:tabs>
                        <w:spacing w:after="100"/>
                        <w:ind w:left="0"/>
                        <w:rPr>
                          <w:rFonts w:asciiTheme="minorHAnsi" w:eastAsiaTheme="minorEastAsia" w:hAnsiTheme="minorHAnsi" w:cstheme="minorBidi"/>
                          <w:noProof/>
                          <w:color w:val="auto"/>
                        </w:rPr>
                      </w:pPr>
                      <w:hyperlink w:anchor="_Toc208994512" w:history="1">
                        <w:r w:rsidRPr="004B70B2">
                          <w:rPr>
                            <w:b/>
                            <w:bCs/>
                            <w:noProof/>
                            <w:color w:val="auto"/>
                          </w:rPr>
                          <w:t>APPENDIX B</w:t>
                        </w:r>
                        <w:r w:rsidRPr="004B70B2">
                          <w:rPr>
                            <w:b/>
                            <w:bCs/>
                            <w:noProof/>
                            <w:webHidden/>
                            <w:color w:val="auto"/>
                          </w:rPr>
                          <w:tab/>
                        </w:r>
                        <w:r w:rsidRPr="004B70B2">
                          <w:rPr>
                            <w:b/>
                            <w:bCs/>
                            <w:noProof/>
                            <w:webHidden/>
                            <w:color w:val="auto"/>
                          </w:rPr>
                          <w:fldChar w:fldCharType="begin"/>
                        </w:r>
                        <w:r w:rsidRPr="004B70B2">
                          <w:rPr>
                            <w:b/>
                            <w:bCs/>
                            <w:noProof/>
                            <w:webHidden/>
                            <w:color w:val="auto"/>
                          </w:rPr>
                          <w:instrText xml:space="preserve"> PAGEREF _Toc208994512 \h </w:instrText>
                        </w:r>
                        <w:r w:rsidRPr="004B70B2">
                          <w:rPr>
                            <w:b/>
                            <w:bCs/>
                            <w:noProof/>
                            <w:webHidden/>
                            <w:color w:val="auto"/>
                          </w:rPr>
                        </w:r>
                        <w:r w:rsidRPr="004B70B2">
                          <w:rPr>
                            <w:b/>
                            <w:bCs/>
                            <w:noProof/>
                            <w:webHidden/>
                            <w:color w:val="auto"/>
                          </w:rPr>
                          <w:fldChar w:fldCharType="separate"/>
                        </w:r>
                        <w:r w:rsidRPr="004B70B2">
                          <w:rPr>
                            <w:b/>
                            <w:bCs/>
                            <w:noProof/>
                            <w:webHidden/>
                            <w:color w:val="auto"/>
                          </w:rPr>
                          <w:t>4</w:t>
                        </w:r>
                        <w:r w:rsidR="00C7119E" w:rsidRPr="004B70B2">
                          <w:rPr>
                            <w:b/>
                            <w:bCs/>
                            <w:noProof/>
                            <w:webHidden/>
                            <w:color w:val="auto"/>
                          </w:rPr>
                          <w:t>6</w:t>
                        </w:r>
                        <w:r w:rsidRPr="004B70B2">
                          <w:rPr>
                            <w:b/>
                            <w:bCs/>
                            <w:noProof/>
                            <w:webHidden/>
                            <w:color w:val="auto"/>
                          </w:rPr>
                          <w:fldChar w:fldCharType="end"/>
                        </w:r>
                      </w:hyperlink>
                    </w:p>
                    <w:p w14:paraId="626142ED" w14:textId="0B810370" w:rsidR="002B6E25" w:rsidRPr="004B70B2" w:rsidRDefault="002B6E25" w:rsidP="002B6E25">
                      <w:pPr>
                        <w:tabs>
                          <w:tab w:val="right" w:leader="dot" w:pos="9358"/>
                        </w:tabs>
                        <w:spacing w:after="100"/>
                        <w:ind w:left="0"/>
                        <w:rPr>
                          <w:rFonts w:asciiTheme="minorHAnsi" w:eastAsiaTheme="minorEastAsia" w:hAnsiTheme="minorHAnsi" w:cstheme="minorBidi"/>
                          <w:noProof/>
                          <w:color w:val="auto"/>
                        </w:rPr>
                      </w:pPr>
                      <w:hyperlink w:anchor="_Toc208994513" w:history="1">
                        <w:r w:rsidRPr="004B70B2">
                          <w:rPr>
                            <w:b/>
                            <w:bCs/>
                            <w:noProof/>
                            <w:color w:val="auto"/>
                          </w:rPr>
                          <w:t>APPENDIX C</w:t>
                        </w:r>
                        <w:r w:rsidRPr="004B70B2">
                          <w:rPr>
                            <w:b/>
                            <w:bCs/>
                            <w:noProof/>
                            <w:webHidden/>
                            <w:color w:val="auto"/>
                          </w:rPr>
                          <w:tab/>
                        </w:r>
                        <w:r w:rsidRPr="004B70B2">
                          <w:rPr>
                            <w:b/>
                            <w:bCs/>
                            <w:noProof/>
                            <w:webHidden/>
                            <w:color w:val="auto"/>
                          </w:rPr>
                          <w:fldChar w:fldCharType="begin"/>
                        </w:r>
                        <w:r w:rsidRPr="004B70B2">
                          <w:rPr>
                            <w:b/>
                            <w:bCs/>
                            <w:noProof/>
                            <w:webHidden/>
                            <w:color w:val="auto"/>
                          </w:rPr>
                          <w:instrText xml:space="preserve"> PAGEREF _Toc208994513 \h </w:instrText>
                        </w:r>
                        <w:r w:rsidRPr="004B70B2">
                          <w:rPr>
                            <w:b/>
                            <w:bCs/>
                            <w:noProof/>
                            <w:webHidden/>
                            <w:color w:val="auto"/>
                          </w:rPr>
                        </w:r>
                        <w:r w:rsidRPr="004B70B2">
                          <w:rPr>
                            <w:b/>
                            <w:bCs/>
                            <w:noProof/>
                            <w:webHidden/>
                            <w:color w:val="auto"/>
                          </w:rPr>
                          <w:fldChar w:fldCharType="separate"/>
                        </w:r>
                        <w:r w:rsidRPr="004B70B2">
                          <w:rPr>
                            <w:b/>
                            <w:bCs/>
                            <w:noProof/>
                            <w:webHidden/>
                            <w:color w:val="auto"/>
                          </w:rPr>
                          <w:t>4</w:t>
                        </w:r>
                        <w:r w:rsidR="00483442" w:rsidRPr="004B70B2">
                          <w:rPr>
                            <w:b/>
                            <w:bCs/>
                            <w:noProof/>
                            <w:webHidden/>
                            <w:color w:val="auto"/>
                          </w:rPr>
                          <w:t>8</w:t>
                        </w:r>
                        <w:r w:rsidRPr="004B70B2">
                          <w:rPr>
                            <w:b/>
                            <w:bCs/>
                            <w:noProof/>
                            <w:webHidden/>
                            <w:color w:val="auto"/>
                          </w:rPr>
                          <w:fldChar w:fldCharType="end"/>
                        </w:r>
                      </w:hyperlink>
                    </w:p>
                    <w:p w14:paraId="48515E75" w14:textId="57B6BAD2" w:rsidR="002B6E25" w:rsidRPr="004B70B2" w:rsidRDefault="002B6E25" w:rsidP="002B6E25">
                      <w:pPr>
                        <w:tabs>
                          <w:tab w:val="right" w:leader="dot" w:pos="9358"/>
                        </w:tabs>
                        <w:spacing w:after="100"/>
                        <w:ind w:left="0"/>
                        <w:rPr>
                          <w:rFonts w:asciiTheme="minorHAnsi" w:eastAsiaTheme="minorEastAsia" w:hAnsiTheme="minorHAnsi" w:cstheme="minorBidi"/>
                          <w:noProof/>
                          <w:color w:val="auto"/>
                        </w:rPr>
                      </w:pPr>
                      <w:hyperlink w:anchor="_Toc208994514" w:history="1">
                        <w:r w:rsidRPr="004B70B2">
                          <w:rPr>
                            <w:b/>
                            <w:bCs/>
                            <w:noProof/>
                            <w:color w:val="auto"/>
                          </w:rPr>
                          <w:t>APPENDIX D</w:t>
                        </w:r>
                        <w:r w:rsidRPr="004B70B2">
                          <w:rPr>
                            <w:b/>
                            <w:bCs/>
                            <w:noProof/>
                            <w:webHidden/>
                            <w:color w:val="auto"/>
                          </w:rPr>
                          <w:tab/>
                          <w:t>59</w:t>
                        </w:r>
                      </w:hyperlink>
                    </w:p>
                    <w:p w14:paraId="74A1789B" w14:textId="1A275767" w:rsidR="002B6E25" w:rsidRPr="004B70B2" w:rsidRDefault="002B6E25" w:rsidP="002B6E25">
                      <w:pPr>
                        <w:tabs>
                          <w:tab w:val="right" w:leader="dot" w:pos="9358"/>
                        </w:tabs>
                        <w:spacing w:after="100"/>
                        <w:ind w:left="0"/>
                        <w:rPr>
                          <w:b/>
                          <w:bCs/>
                          <w:noProof/>
                          <w:color w:val="auto"/>
                        </w:rPr>
                      </w:pPr>
                      <w:hyperlink w:anchor="_Toc208994515" w:history="1">
                        <w:r w:rsidRPr="004B70B2">
                          <w:rPr>
                            <w:b/>
                            <w:bCs/>
                            <w:noProof/>
                            <w:color w:val="auto"/>
                          </w:rPr>
                          <w:t>APPENDIX E</w:t>
                        </w:r>
                        <w:r w:rsidRPr="004B70B2">
                          <w:rPr>
                            <w:b/>
                            <w:bCs/>
                            <w:noProof/>
                            <w:webHidden/>
                            <w:color w:val="auto"/>
                          </w:rPr>
                          <w:tab/>
                          <w:t>66</w:t>
                        </w:r>
                      </w:hyperlink>
                    </w:p>
                    <w:p w14:paraId="7E31F295" w14:textId="230418A7" w:rsidR="009365CE" w:rsidRPr="004B70B2" w:rsidRDefault="002B6E25" w:rsidP="00DA20BD">
                      <w:pPr>
                        <w:pStyle w:val="TOC1"/>
                        <w:ind w:firstLine="0"/>
                        <w:rPr>
                          <w:b w:val="0"/>
                          <w:bCs w:val="0"/>
                          <w:color w:val="auto"/>
                        </w:rPr>
                      </w:pPr>
                      <w:hyperlink w:anchor="_Toc208994530" w:history="1">
                        <w:r w:rsidRPr="004B70B2">
                          <w:rPr>
                            <w:color w:val="auto"/>
                          </w:rPr>
                          <w:t>REFERENCES</w:t>
                        </w:r>
                        <w:r w:rsidRPr="004B70B2">
                          <w:rPr>
                            <w:webHidden/>
                            <w:color w:val="auto"/>
                          </w:rPr>
                          <w:tab/>
                        </w:r>
                        <w:r w:rsidRPr="004B70B2">
                          <w:rPr>
                            <w:webHidden/>
                            <w:color w:val="auto"/>
                          </w:rPr>
                          <w:fldChar w:fldCharType="begin"/>
                        </w:r>
                        <w:r w:rsidRPr="004B70B2">
                          <w:rPr>
                            <w:webHidden/>
                            <w:color w:val="auto"/>
                          </w:rPr>
                          <w:instrText xml:space="preserve"> PAGEREF _Toc208994530 \h </w:instrText>
                        </w:r>
                        <w:r w:rsidRPr="004B70B2">
                          <w:rPr>
                            <w:webHidden/>
                            <w:color w:val="auto"/>
                          </w:rPr>
                        </w:r>
                        <w:r w:rsidRPr="004B70B2">
                          <w:rPr>
                            <w:webHidden/>
                            <w:color w:val="auto"/>
                          </w:rPr>
                          <w:fldChar w:fldCharType="separate"/>
                        </w:r>
                        <w:r w:rsidRPr="004B70B2">
                          <w:rPr>
                            <w:webHidden/>
                            <w:color w:val="auto"/>
                          </w:rPr>
                          <w:t>7</w:t>
                        </w:r>
                        <w:r w:rsidR="00483442" w:rsidRPr="004B70B2">
                          <w:rPr>
                            <w:webHidden/>
                            <w:color w:val="auto"/>
                          </w:rPr>
                          <w:t>9</w:t>
                        </w:r>
                        <w:r w:rsidRPr="004B70B2">
                          <w:rPr>
                            <w:webHidden/>
                            <w:color w:val="auto"/>
                          </w:rPr>
                          <w:fldChar w:fldCharType="end"/>
                        </w:r>
                      </w:hyperlink>
                    </w:p>
                  </w:sdtContent>
                </w:sdt>
                <w:p w14:paraId="691773C0" w14:textId="7C82DE0E" w:rsidR="00932B5F" w:rsidRPr="004B70B2" w:rsidRDefault="003836BC" w:rsidP="00DA20BD">
                  <w:pPr>
                    <w:keepNext/>
                    <w:keepLines/>
                    <w:spacing w:before="240" w:after="0" w:line="259" w:lineRule="auto"/>
                    <w:ind w:left="0" w:firstLine="0"/>
                    <w:jc w:val="left"/>
                    <w:rPr>
                      <w:color w:val="auto"/>
                    </w:rPr>
                  </w:pPr>
                </w:p>
              </w:sdtContent>
            </w:sdt>
          </w:sdtContent>
        </w:sdt>
      </w:sdtContent>
    </w:sdt>
    <w:p w14:paraId="751E8D23" w14:textId="77777777" w:rsidR="00314703" w:rsidRPr="004B70B2" w:rsidRDefault="00314703">
      <w:pPr>
        <w:spacing w:after="160" w:line="278" w:lineRule="auto"/>
        <w:ind w:left="0" w:firstLine="0"/>
        <w:jc w:val="left"/>
        <w:rPr>
          <w:b/>
          <w:color w:val="auto"/>
          <w:sz w:val="60"/>
        </w:rPr>
      </w:pPr>
      <w:bookmarkStart w:id="18" w:name="_Toc172535689"/>
      <w:bookmarkStart w:id="19" w:name="_Toc179456242"/>
      <w:bookmarkStart w:id="20" w:name="_Toc179457378"/>
      <w:r w:rsidRPr="004B70B2">
        <w:rPr>
          <w:color w:val="auto"/>
        </w:rPr>
        <w:br w:type="page"/>
      </w:r>
    </w:p>
    <w:p w14:paraId="48B92EAE" w14:textId="086711B2" w:rsidR="00932B5F" w:rsidRPr="004B70B2" w:rsidRDefault="00F01477" w:rsidP="00314703">
      <w:pPr>
        <w:pStyle w:val="Heading1"/>
        <w:spacing w:after="120" w:line="240" w:lineRule="auto"/>
        <w:ind w:left="0" w:hanging="14"/>
        <w:rPr>
          <w:color w:val="auto"/>
        </w:rPr>
      </w:pPr>
      <w:bookmarkStart w:id="21" w:name="_Toc208994444"/>
      <w:r w:rsidRPr="004B70B2">
        <w:rPr>
          <w:rFonts w:ascii="Arial" w:eastAsia="Arial" w:hAnsi="Arial" w:cs="Arial"/>
          <w:color w:val="auto"/>
        </w:rPr>
        <w:lastRenderedPageBreak/>
        <w:t xml:space="preserve">1.0 </w:t>
      </w:r>
      <w:r w:rsidRPr="004B70B2">
        <w:rPr>
          <w:rFonts w:ascii="Arial" w:hAnsi="Arial" w:cs="Arial"/>
          <w:color w:val="auto"/>
        </w:rPr>
        <w:t>Introduction</w:t>
      </w:r>
      <w:bookmarkEnd w:id="18"/>
      <w:bookmarkEnd w:id="19"/>
      <w:bookmarkEnd w:id="20"/>
      <w:bookmarkEnd w:id="21"/>
      <w:r w:rsidRPr="004B70B2">
        <w:rPr>
          <w:rFonts w:ascii="Arial" w:eastAsia="Arial" w:hAnsi="Arial" w:cs="Arial"/>
          <w:color w:val="auto"/>
        </w:rPr>
        <w:t xml:space="preserve"> </w:t>
      </w:r>
    </w:p>
    <w:p w14:paraId="0340A959" w14:textId="77777777" w:rsidR="00932B5F" w:rsidRPr="004B70B2" w:rsidRDefault="00F01477">
      <w:pPr>
        <w:spacing w:after="248" w:line="259" w:lineRule="auto"/>
        <w:ind w:left="-29" w:right="-23" w:firstLine="0"/>
        <w:jc w:val="left"/>
        <w:rPr>
          <w:color w:val="auto"/>
        </w:rPr>
      </w:pPr>
      <w:r w:rsidRPr="004B70B2">
        <w:rPr>
          <w:rFonts w:ascii="Calibri" w:eastAsia="Calibri" w:hAnsi="Calibri" w:cs="Calibri"/>
          <w:noProof/>
          <w:color w:val="auto"/>
          <w:sz w:val="22"/>
        </w:rPr>
        <mc:AlternateContent>
          <mc:Choice Requires="wpg">
            <w:drawing>
              <wp:inline distT="0" distB="0" distL="0" distR="0" wp14:anchorId="7F09D7B2" wp14:editId="37A4BE34">
                <wp:extent cx="5981065" cy="9144"/>
                <wp:effectExtent l="0" t="0" r="0" b="0"/>
                <wp:docPr id="219749" name="Group 219749"/>
                <wp:cNvGraphicFramePr/>
                <a:graphic xmlns:a="http://schemas.openxmlformats.org/drawingml/2006/main">
                  <a:graphicData uri="http://schemas.microsoft.com/office/word/2010/wordprocessingGroup">
                    <wpg:wgp>
                      <wpg:cNvGrpSpPr/>
                      <wpg:grpSpPr>
                        <a:xfrm>
                          <a:off x="0" y="0"/>
                          <a:ext cx="5981065" cy="9144"/>
                          <a:chOff x="0" y="0"/>
                          <a:chExt cx="5981065" cy="9144"/>
                        </a:xfrm>
                      </wpg:grpSpPr>
                      <wps:wsp>
                        <wps:cNvPr id="244719" name="Shape 244719"/>
                        <wps:cNvSpPr/>
                        <wps:spPr>
                          <a:xfrm>
                            <a:off x="0" y="0"/>
                            <a:ext cx="5981065" cy="9144"/>
                          </a:xfrm>
                          <a:custGeom>
                            <a:avLst/>
                            <a:gdLst/>
                            <a:ahLst/>
                            <a:cxnLst/>
                            <a:rect l="0" t="0" r="0" b="0"/>
                            <a:pathLst>
                              <a:path w="5981065" h="9144">
                                <a:moveTo>
                                  <a:pt x="0" y="0"/>
                                </a:moveTo>
                                <a:lnTo>
                                  <a:pt x="5981065" y="0"/>
                                </a:lnTo>
                                <a:lnTo>
                                  <a:pt x="598106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0CFD6105" id="Group 219749" o:spid="_x0000_s1026" style="width:470.95pt;height:.7pt;mso-position-horizontal-relative:char;mso-position-vertical-relative:line" coordsize="59810,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">
                <v:shape id="Shape 244719" o:spid="_x0000_s1027" style="position:absolute;width:59810;height:91;visibility:visible;mso-wrap-style:square;v-text-anchor:top" coordsize="598106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" path="m,l5981065,r,9144l,9144,,e" fillcolor="black" stroked="f" strokeweight="0">
                  <v:stroke miterlimit="83231f" joinstyle="miter"/>
                  <v:path arrowok="t" textboxrect="0,0,5981065,9144"/>
                </v:shape>
                <w10:anchorlock/>
              </v:group>
            </w:pict>
          </mc:Fallback>
        </mc:AlternateContent>
      </w:r>
    </w:p>
    <w:p w14:paraId="62AD7088" w14:textId="276F08C9" w:rsidR="00932B5F" w:rsidRPr="004B70B2" w:rsidRDefault="00F01477" w:rsidP="00314703">
      <w:pPr>
        <w:spacing w:after="120" w:line="240" w:lineRule="auto"/>
        <w:ind w:left="0" w:right="216" w:hanging="14"/>
        <w:rPr>
          <w:color w:val="auto"/>
        </w:rPr>
      </w:pPr>
      <w:r w:rsidRPr="004B70B2">
        <w:rPr>
          <w:color w:val="auto"/>
        </w:rPr>
        <w:t xml:space="preserve">The </w:t>
      </w:r>
      <w:r w:rsidR="00435298" w:rsidRPr="004B70B2">
        <w:rPr>
          <w:color w:val="auto"/>
        </w:rPr>
        <w:t>2025</w:t>
      </w:r>
      <w:r w:rsidRPr="004B70B2">
        <w:rPr>
          <w:color w:val="auto"/>
        </w:rPr>
        <w:t>-</w:t>
      </w:r>
      <w:r w:rsidR="00435298" w:rsidRPr="004B70B2">
        <w:rPr>
          <w:color w:val="auto"/>
        </w:rPr>
        <w:t>202</w:t>
      </w:r>
      <w:r w:rsidR="00B9467C" w:rsidRPr="004B70B2">
        <w:rPr>
          <w:color w:val="auto"/>
        </w:rPr>
        <w:t>6</w:t>
      </w:r>
      <w:r w:rsidRPr="004B70B2">
        <w:rPr>
          <w:color w:val="auto"/>
        </w:rPr>
        <w:t xml:space="preserve"> FTE General Instructions include the following revisions. </w:t>
      </w:r>
    </w:p>
    <w:tbl>
      <w:tblPr>
        <w:tblStyle w:val="TableGrid"/>
        <w:tblW w:w="9446" w:type="dxa"/>
        <w:tblInd w:w="5" w:type="dxa"/>
        <w:tblCellMar>
          <w:top w:w="11" w:type="dxa"/>
          <w:left w:w="108" w:type="dxa"/>
          <w:right w:w="63" w:type="dxa"/>
        </w:tblCellMar>
        <w:tblLook w:val="04A0" w:firstRow="1" w:lastRow="0" w:firstColumn="1" w:lastColumn="0" w:noHBand="0" w:noVBand="1"/>
      </w:tblPr>
      <w:tblGrid>
        <w:gridCol w:w="1692"/>
        <w:gridCol w:w="7754"/>
      </w:tblGrid>
      <w:tr w:rsidR="00E3194A" w:rsidRPr="004B70B2" w14:paraId="1A0CCA9B" w14:textId="77777777">
        <w:trPr>
          <w:trHeight w:val="526"/>
        </w:trPr>
        <w:tc>
          <w:tcPr>
            <w:tcW w:w="1692" w:type="dxa"/>
            <w:tcBorders>
              <w:top w:val="single" w:sz="4" w:space="0" w:color="000000"/>
              <w:left w:val="single" w:sz="4" w:space="0" w:color="000000"/>
              <w:bottom w:val="single" w:sz="4" w:space="0" w:color="000000"/>
              <w:right w:val="single" w:sz="4" w:space="0" w:color="000000"/>
            </w:tcBorders>
            <w:vAlign w:val="center"/>
          </w:tcPr>
          <w:p w14:paraId="32C2E9E6" w14:textId="77777777" w:rsidR="00932B5F" w:rsidRPr="004B70B2" w:rsidRDefault="00F01477">
            <w:pPr>
              <w:spacing w:after="0" w:line="259" w:lineRule="auto"/>
              <w:ind w:left="0" w:right="34" w:firstLine="0"/>
              <w:jc w:val="center"/>
              <w:rPr>
                <w:color w:val="auto"/>
              </w:rPr>
            </w:pPr>
            <w:r w:rsidRPr="004B70B2">
              <w:rPr>
                <w:b/>
                <w:color w:val="auto"/>
              </w:rPr>
              <w:t xml:space="preserve">Pages </w:t>
            </w:r>
          </w:p>
        </w:tc>
        <w:tc>
          <w:tcPr>
            <w:tcW w:w="7754" w:type="dxa"/>
            <w:tcBorders>
              <w:top w:val="single" w:sz="4" w:space="0" w:color="000000"/>
              <w:left w:val="single" w:sz="4" w:space="0" w:color="000000"/>
              <w:bottom w:val="single" w:sz="4" w:space="0" w:color="000000"/>
              <w:right w:val="single" w:sz="4" w:space="0" w:color="000000"/>
            </w:tcBorders>
            <w:vAlign w:val="center"/>
          </w:tcPr>
          <w:p w14:paraId="7A93FAE3" w14:textId="77777777" w:rsidR="00932B5F" w:rsidRPr="004B70B2" w:rsidRDefault="00F01477">
            <w:pPr>
              <w:spacing w:after="0" w:line="259" w:lineRule="auto"/>
              <w:ind w:left="0" w:right="35" w:firstLine="0"/>
              <w:jc w:val="center"/>
              <w:rPr>
                <w:color w:val="auto"/>
              </w:rPr>
            </w:pPr>
            <w:r w:rsidRPr="004B70B2">
              <w:rPr>
                <w:b/>
                <w:color w:val="auto"/>
              </w:rPr>
              <w:t xml:space="preserve">Changes </w:t>
            </w:r>
          </w:p>
        </w:tc>
      </w:tr>
      <w:tr w:rsidR="00E3194A" w:rsidRPr="004B70B2" w14:paraId="1CA2683A" w14:textId="77777777">
        <w:trPr>
          <w:trHeight w:val="324"/>
        </w:trPr>
        <w:tc>
          <w:tcPr>
            <w:tcW w:w="1692" w:type="dxa"/>
            <w:tcBorders>
              <w:top w:val="single" w:sz="4" w:space="0" w:color="000000"/>
              <w:left w:val="single" w:sz="4" w:space="0" w:color="000000"/>
              <w:bottom w:val="single" w:sz="4" w:space="0" w:color="000000"/>
              <w:right w:val="single" w:sz="4" w:space="0" w:color="000000"/>
            </w:tcBorders>
          </w:tcPr>
          <w:p w14:paraId="7D295CF0" w14:textId="57297DE8" w:rsidR="00932B5F" w:rsidRPr="004B70B2" w:rsidRDefault="004353D2">
            <w:pPr>
              <w:spacing w:after="0" w:line="259" w:lineRule="auto"/>
              <w:ind w:left="0" w:right="35" w:firstLine="0"/>
              <w:jc w:val="center"/>
              <w:rPr>
                <w:strike/>
                <w:color w:val="auto"/>
              </w:rPr>
            </w:pPr>
            <w:r w:rsidRPr="004B70B2">
              <w:rPr>
                <w:color w:val="auto"/>
              </w:rPr>
              <w:t>9</w:t>
            </w:r>
          </w:p>
          <w:p w14:paraId="77C564C3" w14:textId="40B9564C" w:rsidR="00FF7672" w:rsidRPr="004B70B2" w:rsidRDefault="00FF7672">
            <w:pPr>
              <w:spacing w:after="0" w:line="259" w:lineRule="auto"/>
              <w:ind w:left="0" w:right="35" w:firstLine="0"/>
              <w:jc w:val="center"/>
              <w:rPr>
                <w:color w:val="auto"/>
              </w:rPr>
            </w:pPr>
          </w:p>
        </w:tc>
        <w:tc>
          <w:tcPr>
            <w:tcW w:w="7754" w:type="dxa"/>
            <w:tcBorders>
              <w:top w:val="single" w:sz="4" w:space="0" w:color="000000"/>
              <w:left w:val="single" w:sz="4" w:space="0" w:color="000000"/>
              <w:bottom w:val="single" w:sz="4" w:space="0" w:color="000000"/>
              <w:right w:val="single" w:sz="4" w:space="0" w:color="000000"/>
            </w:tcBorders>
          </w:tcPr>
          <w:p w14:paraId="6AB77F7A" w14:textId="1BAE144D" w:rsidR="002C5917" w:rsidRPr="004B70B2" w:rsidRDefault="00A03195">
            <w:pPr>
              <w:spacing w:after="0" w:line="259" w:lineRule="auto"/>
              <w:ind w:left="0" w:firstLine="0"/>
              <w:jc w:val="left"/>
              <w:rPr>
                <w:color w:val="auto"/>
              </w:rPr>
            </w:pPr>
            <w:r w:rsidRPr="004B70B2">
              <w:rPr>
                <w:color w:val="auto"/>
              </w:rPr>
              <w:t>Section 1.1 Overview,</w:t>
            </w:r>
            <w:r w:rsidR="00EA1E55" w:rsidRPr="004B70B2">
              <w:rPr>
                <w:color w:val="auto"/>
              </w:rPr>
              <w:t xml:space="preserve"> </w:t>
            </w:r>
            <w:r w:rsidRPr="004B70B2">
              <w:rPr>
                <w:color w:val="auto"/>
              </w:rPr>
              <w:t>replaced “FEFP” with “The FEFP”</w:t>
            </w:r>
            <w:r w:rsidR="004F3BFA" w:rsidRPr="004B70B2">
              <w:rPr>
                <w:color w:val="auto"/>
              </w:rPr>
              <w:t>.</w:t>
            </w:r>
          </w:p>
        </w:tc>
      </w:tr>
      <w:tr w:rsidR="00E3194A" w:rsidRPr="004B70B2" w14:paraId="1FAE3C4C" w14:textId="77777777" w:rsidTr="009A37BB">
        <w:trPr>
          <w:trHeight w:val="376"/>
        </w:trPr>
        <w:tc>
          <w:tcPr>
            <w:tcW w:w="1692" w:type="dxa"/>
            <w:tcBorders>
              <w:top w:val="single" w:sz="4" w:space="0" w:color="000000"/>
              <w:left w:val="single" w:sz="4" w:space="0" w:color="000000"/>
              <w:bottom w:val="single" w:sz="4" w:space="0" w:color="000000"/>
              <w:right w:val="single" w:sz="4" w:space="0" w:color="000000"/>
            </w:tcBorders>
          </w:tcPr>
          <w:p w14:paraId="1D854B0B" w14:textId="6D2BC81C" w:rsidR="003A522C" w:rsidRPr="004B70B2" w:rsidRDefault="004353D2" w:rsidP="003A522C">
            <w:pPr>
              <w:spacing w:after="0" w:line="259" w:lineRule="auto"/>
              <w:ind w:left="0" w:right="35" w:firstLine="0"/>
              <w:jc w:val="center"/>
              <w:rPr>
                <w:color w:val="auto"/>
              </w:rPr>
            </w:pPr>
            <w:r w:rsidRPr="004B70B2">
              <w:rPr>
                <w:color w:val="auto"/>
              </w:rPr>
              <w:t>11</w:t>
            </w:r>
          </w:p>
        </w:tc>
        <w:tc>
          <w:tcPr>
            <w:tcW w:w="7754" w:type="dxa"/>
            <w:tcBorders>
              <w:top w:val="single" w:sz="4" w:space="0" w:color="000000"/>
              <w:left w:val="single" w:sz="4" w:space="0" w:color="000000"/>
              <w:bottom w:val="single" w:sz="4" w:space="0" w:color="000000"/>
              <w:right w:val="single" w:sz="4" w:space="0" w:color="000000"/>
            </w:tcBorders>
          </w:tcPr>
          <w:p w14:paraId="1D9CB3E6" w14:textId="124AC952" w:rsidR="003A522C" w:rsidRPr="004B70B2" w:rsidRDefault="003A522C" w:rsidP="003A522C">
            <w:pPr>
              <w:spacing w:after="0" w:line="259" w:lineRule="auto"/>
              <w:ind w:left="0" w:firstLine="0"/>
              <w:jc w:val="left"/>
              <w:rPr>
                <w:strike/>
                <w:color w:val="auto"/>
              </w:rPr>
            </w:pPr>
            <w:r w:rsidRPr="004B70B2">
              <w:rPr>
                <w:color w:val="auto"/>
              </w:rPr>
              <w:t xml:space="preserve">Section 2.2 Revised information about Juvenile Justice Education. </w:t>
            </w:r>
          </w:p>
        </w:tc>
      </w:tr>
      <w:tr w:rsidR="00E3194A" w:rsidRPr="004B70B2" w14:paraId="71776FEE"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77B8C814" w14:textId="400413BD" w:rsidR="003A522C" w:rsidRPr="004B70B2" w:rsidRDefault="00D303E4" w:rsidP="003A522C">
            <w:pPr>
              <w:spacing w:after="0" w:line="259" w:lineRule="auto"/>
              <w:ind w:left="0" w:right="35" w:firstLine="0"/>
              <w:jc w:val="center"/>
              <w:rPr>
                <w:strike/>
                <w:color w:val="auto"/>
              </w:rPr>
            </w:pPr>
            <w:r w:rsidRPr="004B70B2">
              <w:rPr>
                <w:color w:val="auto"/>
              </w:rPr>
              <w:t>1</w:t>
            </w:r>
            <w:r w:rsidR="004353D2" w:rsidRPr="004B70B2">
              <w:rPr>
                <w:color w:val="auto"/>
              </w:rPr>
              <w:t>3</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6E099C3" w14:textId="05B03ABA" w:rsidR="003A522C" w:rsidRPr="004B70B2" w:rsidRDefault="003A522C" w:rsidP="003A522C">
            <w:pPr>
              <w:spacing w:after="0" w:line="259" w:lineRule="auto"/>
              <w:ind w:left="0" w:firstLine="0"/>
              <w:jc w:val="left"/>
              <w:rPr>
                <w:color w:val="auto"/>
              </w:rPr>
            </w:pPr>
            <w:r w:rsidRPr="004B70B2">
              <w:rPr>
                <w:color w:val="auto"/>
              </w:rPr>
              <w:t>Section 2.10 Replaced “</w:t>
            </w:r>
            <w:proofErr w:type="spellStart"/>
            <w:r w:rsidRPr="004B70B2">
              <w:rPr>
                <w:color w:val="auto"/>
              </w:rPr>
              <w:t>inmigration</w:t>
            </w:r>
            <w:proofErr w:type="spellEnd"/>
            <w:r w:rsidRPr="004B70B2">
              <w:rPr>
                <w:color w:val="auto"/>
              </w:rPr>
              <w:t>” with “immigration”</w:t>
            </w:r>
            <w:r w:rsidR="00107750" w:rsidRPr="004B70B2">
              <w:rPr>
                <w:color w:val="auto"/>
              </w:rPr>
              <w:t>.</w:t>
            </w:r>
          </w:p>
        </w:tc>
      </w:tr>
      <w:tr w:rsidR="00E3194A" w:rsidRPr="004B70B2" w14:paraId="698A3EEC"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55C9406A" w14:textId="388CCDE6" w:rsidR="003A522C" w:rsidRPr="004B70B2" w:rsidRDefault="003A522C" w:rsidP="003A522C">
            <w:pPr>
              <w:spacing w:after="0" w:line="259" w:lineRule="auto"/>
              <w:ind w:left="0" w:right="35" w:firstLine="0"/>
              <w:jc w:val="center"/>
              <w:rPr>
                <w:color w:val="auto"/>
              </w:rPr>
            </w:pPr>
            <w:r w:rsidRPr="004B70B2">
              <w:rPr>
                <w:color w:val="auto"/>
              </w:rPr>
              <w:t>1</w:t>
            </w:r>
            <w:r w:rsidR="004353D2" w:rsidRPr="004B70B2">
              <w:rPr>
                <w:color w:val="auto"/>
              </w:rPr>
              <w:t>5</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4B90890" w14:textId="5B5C9768" w:rsidR="003A522C" w:rsidRPr="004B70B2" w:rsidRDefault="003A522C" w:rsidP="003A522C">
            <w:pPr>
              <w:spacing w:after="0" w:line="259" w:lineRule="auto"/>
              <w:ind w:left="0" w:firstLine="0"/>
              <w:jc w:val="left"/>
              <w:rPr>
                <w:color w:val="auto"/>
              </w:rPr>
            </w:pPr>
            <w:r w:rsidRPr="004B70B2">
              <w:rPr>
                <w:color w:val="auto"/>
              </w:rPr>
              <w:t xml:space="preserve">Section 2.13 </w:t>
            </w:r>
            <w:r w:rsidRPr="004B70B2">
              <w:rPr>
                <w:i/>
                <w:iCs/>
                <w:color w:val="auto"/>
              </w:rPr>
              <w:t>Foreign Exchange students</w:t>
            </w:r>
            <w:r w:rsidRPr="004B70B2">
              <w:rPr>
                <w:color w:val="auto"/>
              </w:rPr>
              <w:t>: Entire section added.</w:t>
            </w:r>
          </w:p>
        </w:tc>
      </w:tr>
      <w:tr w:rsidR="00E3194A" w:rsidRPr="004B70B2" w14:paraId="38CE6079"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421313EA" w14:textId="66C504E0" w:rsidR="003A522C" w:rsidRPr="004B70B2" w:rsidRDefault="003A522C" w:rsidP="003A522C">
            <w:pPr>
              <w:spacing w:after="0" w:line="259" w:lineRule="auto"/>
              <w:ind w:left="0" w:right="35" w:firstLine="0"/>
              <w:jc w:val="center"/>
              <w:rPr>
                <w:color w:val="auto"/>
              </w:rPr>
            </w:pPr>
            <w:r w:rsidRPr="004B70B2">
              <w:rPr>
                <w:color w:val="auto"/>
              </w:rPr>
              <w:t>1</w:t>
            </w:r>
            <w:r w:rsidR="004353D2" w:rsidRPr="004B70B2">
              <w:rPr>
                <w:color w:val="auto"/>
              </w:rPr>
              <w:t>5</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0EFC10F" w14:textId="6E0B6A39" w:rsidR="003A522C" w:rsidRPr="004B70B2" w:rsidRDefault="003A522C" w:rsidP="003A522C">
            <w:pPr>
              <w:spacing w:after="0" w:line="259" w:lineRule="auto"/>
              <w:ind w:left="0" w:firstLine="0"/>
              <w:jc w:val="left"/>
              <w:rPr>
                <w:color w:val="auto"/>
              </w:rPr>
            </w:pPr>
            <w:r w:rsidRPr="004B70B2">
              <w:rPr>
                <w:color w:val="auto"/>
              </w:rPr>
              <w:t xml:space="preserve">Section 2.14 </w:t>
            </w:r>
            <w:r w:rsidRPr="004B70B2">
              <w:rPr>
                <w:i/>
                <w:iCs/>
                <w:color w:val="auto"/>
              </w:rPr>
              <w:t>Natural Disasters / Hurricanes</w:t>
            </w:r>
            <w:r w:rsidRPr="004B70B2">
              <w:rPr>
                <w:color w:val="auto"/>
              </w:rPr>
              <w:t>: Entire section added.</w:t>
            </w:r>
          </w:p>
        </w:tc>
      </w:tr>
      <w:tr w:rsidR="00E3194A" w:rsidRPr="004B70B2" w14:paraId="62A0182D"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1C625BEA" w14:textId="6F9A7B24" w:rsidR="003A522C" w:rsidRPr="004B70B2" w:rsidRDefault="004353D2" w:rsidP="003A522C">
            <w:pPr>
              <w:spacing w:after="0" w:line="259" w:lineRule="auto"/>
              <w:ind w:left="0" w:right="35" w:firstLine="0"/>
              <w:jc w:val="center"/>
              <w:rPr>
                <w:color w:val="auto"/>
              </w:rPr>
            </w:pPr>
            <w:r w:rsidRPr="004B70B2">
              <w:rPr>
                <w:color w:val="auto"/>
              </w:rPr>
              <w:t>17</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46CF282" w14:textId="3ED2D469" w:rsidR="003A522C" w:rsidRPr="004B70B2" w:rsidRDefault="003A522C" w:rsidP="003A522C">
            <w:pPr>
              <w:spacing w:after="0" w:line="259" w:lineRule="auto"/>
              <w:ind w:left="0" w:firstLine="0"/>
              <w:jc w:val="left"/>
              <w:rPr>
                <w:color w:val="auto"/>
              </w:rPr>
            </w:pPr>
            <w:r w:rsidRPr="004B70B2">
              <w:rPr>
                <w:color w:val="auto"/>
              </w:rPr>
              <w:t>Section 4.1 Updated 2024-25 Student Information System link</w:t>
            </w:r>
          </w:p>
        </w:tc>
      </w:tr>
      <w:tr w:rsidR="00E3194A" w:rsidRPr="004B70B2" w14:paraId="5A5F773B"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7B48D222" w14:textId="096F4200" w:rsidR="003A522C" w:rsidRPr="004B70B2" w:rsidRDefault="004353D2" w:rsidP="003A522C">
            <w:pPr>
              <w:spacing w:after="0" w:line="259" w:lineRule="auto"/>
              <w:ind w:left="0" w:right="35" w:firstLine="0"/>
              <w:jc w:val="center"/>
              <w:rPr>
                <w:color w:val="auto"/>
              </w:rPr>
            </w:pPr>
            <w:r w:rsidRPr="004B70B2">
              <w:rPr>
                <w:color w:val="auto"/>
              </w:rPr>
              <w:t>17</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3B24DCD" w14:textId="61E0AF27" w:rsidR="003A522C" w:rsidRPr="004B70B2" w:rsidRDefault="003A522C" w:rsidP="003A522C">
            <w:pPr>
              <w:spacing w:after="0" w:line="259" w:lineRule="auto"/>
              <w:ind w:left="0" w:firstLine="0"/>
              <w:jc w:val="left"/>
              <w:rPr>
                <w:color w:val="auto"/>
              </w:rPr>
            </w:pPr>
            <w:r w:rsidRPr="004B70B2">
              <w:rPr>
                <w:color w:val="auto"/>
              </w:rPr>
              <w:t>Section 4.1.2: Updated 2025-26 Student Information System link</w:t>
            </w:r>
          </w:p>
        </w:tc>
      </w:tr>
      <w:tr w:rsidR="00E3194A" w:rsidRPr="004B70B2" w14:paraId="310E4F9D"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4505F941" w14:textId="0C2FFC7E" w:rsidR="00697038" w:rsidRPr="004B70B2" w:rsidRDefault="004353D2" w:rsidP="003A522C">
            <w:pPr>
              <w:spacing w:after="0" w:line="259" w:lineRule="auto"/>
              <w:ind w:left="0" w:right="35" w:firstLine="0"/>
              <w:jc w:val="center"/>
              <w:rPr>
                <w:color w:val="auto"/>
              </w:rPr>
            </w:pPr>
            <w:r w:rsidRPr="004B70B2">
              <w:rPr>
                <w:color w:val="auto"/>
              </w:rPr>
              <w:t>26</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1381F1D" w14:textId="568F4774" w:rsidR="00697038" w:rsidRPr="004B70B2" w:rsidRDefault="00697038" w:rsidP="003A522C">
            <w:pPr>
              <w:spacing w:after="0" w:line="259" w:lineRule="auto"/>
              <w:ind w:left="0" w:firstLine="0"/>
              <w:jc w:val="left"/>
              <w:rPr>
                <w:color w:val="auto"/>
              </w:rPr>
            </w:pPr>
            <w:r w:rsidRPr="004B70B2">
              <w:rPr>
                <w:color w:val="auto"/>
              </w:rPr>
              <w:t>Section 5.0 Additional Inst</w:t>
            </w:r>
            <w:r w:rsidR="00327FFC" w:rsidRPr="004B70B2">
              <w:rPr>
                <w:color w:val="auto"/>
              </w:rPr>
              <w:t>r</w:t>
            </w:r>
            <w:r w:rsidRPr="004B70B2">
              <w:rPr>
                <w:color w:val="auto"/>
              </w:rPr>
              <w:t>uctions/Information</w:t>
            </w:r>
            <w:r w:rsidR="00184EED" w:rsidRPr="004B70B2">
              <w:rPr>
                <w:color w:val="auto"/>
              </w:rPr>
              <w:t>: Replaced “FTE” with “value” throughout the entire section when applicable.</w:t>
            </w:r>
          </w:p>
        </w:tc>
      </w:tr>
      <w:tr w:rsidR="00E3194A" w:rsidRPr="004B70B2" w14:paraId="31225B50"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27AE3CD6" w14:textId="51FC8900" w:rsidR="003A522C" w:rsidRPr="004B70B2" w:rsidRDefault="004353D2" w:rsidP="003A522C">
            <w:pPr>
              <w:spacing w:after="0" w:line="259" w:lineRule="auto"/>
              <w:ind w:left="0" w:right="35" w:firstLine="0"/>
              <w:jc w:val="center"/>
              <w:rPr>
                <w:color w:val="auto"/>
              </w:rPr>
            </w:pPr>
            <w:r w:rsidRPr="004B70B2">
              <w:rPr>
                <w:color w:val="auto"/>
              </w:rPr>
              <w:t>26</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260A838" w14:textId="65AC3E14" w:rsidR="003A522C" w:rsidRPr="004B70B2" w:rsidRDefault="003A522C" w:rsidP="003A522C">
            <w:pPr>
              <w:spacing w:after="0" w:line="259" w:lineRule="auto"/>
              <w:ind w:left="0" w:firstLine="0"/>
              <w:jc w:val="left"/>
              <w:rPr>
                <w:color w:val="auto"/>
              </w:rPr>
            </w:pPr>
            <w:r w:rsidRPr="004B70B2">
              <w:rPr>
                <w:color w:val="auto"/>
              </w:rPr>
              <w:t>Section 5.1: Replaced “Additional FTE” with “Academic Acceleration Options Supplement”.</w:t>
            </w:r>
          </w:p>
        </w:tc>
      </w:tr>
      <w:tr w:rsidR="00E3194A" w:rsidRPr="004B70B2" w14:paraId="56E66ADE"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762ACEDA" w14:textId="6FFE0D37" w:rsidR="00ED0388" w:rsidRPr="004B70B2" w:rsidRDefault="004353D2" w:rsidP="00ED0388">
            <w:pPr>
              <w:spacing w:after="0" w:line="259" w:lineRule="auto"/>
              <w:ind w:left="0" w:right="35" w:firstLine="0"/>
              <w:jc w:val="center"/>
              <w:rPr>
                <w:strike/>
                <w:color w:val="auto"/>
              </w:rPr>
            </w:pPr>
            <w:r w:rsidRPr="004B70B2">
              <w:rPr>
                <w:color w:val="auto"/>
              </w:rPr>
              <w:t>26</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34E88E3" w14:textId="595C48D5" w:rsidR="00ED0388" w:rsidRPr="004B70B2" w:rsidRDefault="00ED0388" w:rsidP="00ED0388">
            <w:pPr>
              <w:spacing w:after="0" w:line="259" w:lineRule="auto"/>
              <w:ind w:left="0" w:firstLine="0"/>
              <w:jc w:val="left"/>
              <w:rPr>
                <w:color w:val="auto"/>
              </w:rPr>
            </w:pPr>
            <w:r w:rsidRPr="004B70B2">
              <w:rPr>
                <w:color w:val="auto"/>
              </w:rPr>
              <w:t>Section 5.1: Updated reference</w:t>
            </w:r>
            <w:r w:rsidR="002C501E" w:rsidRPr="004B70B2">
              <w:rPr>
                <w:color w:val="auto"/>
              </w:rPr>
              <w:t>.</w:t>
            </w:r>
          </w:p>
        </w:tc>
      </w:tr>
      <w:tr w:rsidR="00E3194A" w:rsidRPr="004B70B2" w14:paraId="666299E8"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70DB2823" w14:textId="69045A77" w:rsidR="00ED0388" w:rsidRPr="004B70B2" w:rsidRDefault="004353D2" w:rsidP="00ED0388">
            <w:pPr>
              <w:spacing w:after="0" w:line="259" w:lineRule="auto"/>
              <w:ind w:left="0" w:right="35" w:firstLine="0"/>
              <w:jc w:val="center"/>
              <w:rPr>
                <w:color w:val="auto"/>
              </w:rPr>
            </w:pPr>
            <w:r w:rsidRPr="004B70B2">
              <w:rPr>
                <w:color w:val="auto"/>
              </w:rPr>
              <w:t>26</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29FC559" w14:textId="40A90A35" w:rsidR="00ED0388" w:rsidRPr="004B70B2" w:rsidRDefault="00ED0388" w:rsidP="00ED0388">
            <w:pPr>
              <w:spacing w:after="0" w:line="259" w:lineRule="auto"/>
              <w:ind w:left="0" w:firstLine="0"/>
              <w:jc w:val="left"/>
              <w:rPr>
                <w:color w:val="auto"/>
              </w:rPr>
            </w:pPr>
            <w:r w:rsidRPr="004B70B2">
              <w:rPr>
                <w:color w:val="auto"/>
              </w:rPr>
              <w:t>Section 5.1: Replaced “bonus FTE” with “additional values”.</w:t>
            </w:r>
          </w:p>
        </w:tc>
      </w:tr>
      <w:tr w:rsidR="00E3194A" w:rsidRPr="004B70B2" w14:paraId="7986C733"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7EC394A8" w14:textId="0698D79A" w:rsidR="004F3BFA" w:rsidRPr="004B70B2" w:rsidRDefault="00EE7D6B" w:rsidP="00ED0388">
            <w:pPr>
              <w:spacing w:after="0" w:line="259" w:lineRule="auto"/>
              <w:ind w:left="0" w:right="35" w:firstLine="0"/>
              <w:jc w:val="center"/>
              <w:rPr>
                <w:color w:val="auto"/>
              </w:rPr>
            </w:pPr>
            <w:r w:rsidRPr="004B70B2">
              <w:rPr>
                <w:color w:val="auto"/>
              </w:rPr>
              <w:t>26</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02AEB04" w14:textId="65CBC014" w:rsidR="004F3BFA" w:rsidRPr="004B70B2" w:rsidRDefault="004F3BFA" w:rsidP="00ED0388">
            <w:pPr>
              <w:spacing w:after="0" w:line="259" w:lineRule="auto"/>
              <w:ind w:left="0" w:firstLine="0"/>
              <w:jc w:val="left"/>
              <w:rPr>
                <w:color w:val="auto"/>
              </w:rPr>
            </w:pPr>
            <w:r w:rsidRPr="004B70B2">
              <w:rPr>
                <w:color w:val="auto"/>
              </w:rPr>
              <w:t>Section 5.1 Added last paragraph.</w:t>
            </w:r>
          </w:p>
        </w:tc>
      </w:tr>
      <w:tr w:rsidR="00E3194A" w:rsidRPr="004B70B2" w14:paraId="4DD64AB6"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0964C337" w14:textId="47CBE26B" w:rsidR="00ED0388" w:rsidRPr="004B70B2" w:rsidRDefault="00EE7D6B" w:rsidP="00ED0388">
            <w:pPr>
              <w:spacing w:after="0" w:line="259" w:lineRule="auto"/>
              <w:ind w:left="0" w:right="35" w:firstLine="0"/>
              <w:jc w:val="center"/>
              <w:rPr>
                <w:color w:val="auto"/>
              </w:rPr>
            </w:pPr>
            <w:r w:rsidRPr="004B70B2">
              <w:rPr>
                <w:color w:val="auto"/>
              </w:rPr>
              <w:t>26</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9A1C382" w14:textId="0D833D9F" w:rsidR="00ED0388" w:rsidRPr="004B70B2" w:rsidRDefault="00ED0388" w:rsidP="00ED0388">
            <w:pPr>
              <w:spacing w:after="0" w:line="259" w:lineRule="auto"/>
              <w:ind w:left="0" w:firstLine="0"/>
              <w:jc w:val="left"/>
              <w:rPr>
                <w:color w:val="auto"/>
              </w:rPr>
            </w:pPr>
            <w:r w:rsidRPr="004B70B2">
              <w:rPr>
                <w:color w:val="auto"/>
              </w:rPr>
              <w:t>Section 5.1.1 Replaced “advanced placement” with “AP”</w:t>
            </w:r>
            <w:r w:rsidR="004F3BFA" w:rsidRPr="004B70B2">
              <w:rPr>
                <w:color w:val="auto"/>
              </w:rPr>
              <w:t>.</w:t>
            </w:r>
          </w:p>
        </w:tc>
      </w:tr>
      <w:tr w:rsidR="00E3194A" w:rsidRPr="004B70B2" w14:paraId="7D6A6AA4"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5DBACAC5" w14:textId="5F365B50" w:rsidR="00ED0388" w:rsidRPr="004B70B2" w:rsidRDefault="00EE7D6B" w:rsidP="00ED0388">
            <w:pPr>
              <w:spacing w:after="0" w:line="259" w:lineRule="auto"/>
              <w:ind w:left="0" w:right="35" w:firstLine="0"/>
              <w:jc w:val="center"/>
              <w:rPr>
                <w:color w:val="auto"/>
              </w:rPr>
            </w:pPr>
            <w:r w:rsidRPr="004B70B2">
              <w:rPr>
                <w:color w:val="auto"/>
              </w:rPr>
              <w:t>26</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201E2E6" w14:textId="3CC5C1C3" w:rsidR="00ED0388" w:rsidRPr="004B70B2" w:rsidRDefault="00ED0388" w:rsidP="00ED0388">
            <w:pPr>
              <w:spacing w:after="0" w:line="259" w:lineRule="auto"/>
              <w:ind w:left="0" w:firstLine="0"/>
              <w:jc w:val="left"/>
              <w:rPr>
                <w:color w:val="auto"/>
              </w:rPr>
            </w:pPr>
            <w:r w:rsidRPr="004B70B2">
              <w:rPr>
                <w:color w:val="auto"/>
              </w:rPr>
              <w:t>Section 5.1.1: Deleted “FTE” from “</w:t>
            </w:r>
            <w:r w:rsidRPr="004B70B2">
              <w:rPr>
                <w:i/>
                <w:iCs/>
                <w:color w:val="auto"/>
              </w:rPr>
              <w:t>FTE Reported Course</w:t>
            </w:r>
            <w:r w:rsidRPr="004B70B2">
              <w:rPr>
                <w:color w:val="auto"/>
              </w:rPr>
              <w:t>”.</w:t>
            </w:r>
          </w:p>
        </w:tc>
      </w:tr>
      <w:tr w:rsidR="00E3194A" w:rsidRPr="004B70B2" w14:paraId="25D04EB7"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71416C59" w14:textId="125E10D5" w:rsidR="007255E2" w:rsidRPr="004B70B2" w:rsidRDefault="00EE7D6B" w:rsidP="007255E2">
            <w:pPr>
              <w:spacing w:after="0" w:line="259" w:lineRule="auto"/>
              <w:ind w:left="0" w:right="35" w:firstLine="0"/>
              <w:jc w:val="center"/>
              <w:rPr>
                <w:color w:val="auto"/>
              </w:rPr>
            </w:pPr>
            <w:r w:rsidRPr="004B70B2">
              <w:rPr>
                <w:color w:val="auto"/>
              </w:rPr>
              <w:t>28</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5E67981" w14:textId="0EAAAAFC" w:rsidR="007255E2" w:rsidRPr="004B70B2" w:rsidRDefault="007255E2" w:rsidP="007255E2">
            <w:pPr>
              <w:spacing w:after="0" w:line="259" w:lineRule="auto"/>
              <w:ind w:left="0" w:firstLine="0"/>
              <w:jc w:val="left"/>
              <w:rPr>
                <w:color w:val="auto"/>
              </w:rPr>
            </w:pPr>
            <w:r w:rsidRPr="004B70B2">
              <w:rPr>
                <w:color w:val="auto"/>
              </w:rPr>
              <w:t>Section 5.1.4a: Revised entire section. Replaced FTE membership funding for CAPE Digital Tool Certificates with Academic Acceleration Options Supplement; limited to Grade Level 5.</w:t>
            </w:r>
          </w:p>
        </w:tc>
      </w:tr>
      <w:tr w:rsidR="00E3194A" w:rsidRPr="004B70B2" w14:paraId="16BF87E2"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6E01ED8B" w14:textId="7A0F83AF" w:rsidR="007255E2" w:rsidRPr="004B70B2" w:rsidRDefault="00EE7D6B" w:rsidP="007255E2">
            <w:pPr>
              <w:spacing w:after="0" w:line="259" w:lineRule="auto"/>
              <w:ind w:left="0" w:right="35" w:firstLine="0"/>
              <w:jc w:val="center"/>
              <w:rPr>
                <w:color w:val="auto"/>
              </w:rPr>
            </w:pPr>
            <w:r w:rsidRPr="004B70B2">
              <w:rPr>
                <w:color w:val="auto"/>
              </w:rPr>
              <w:t>28</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B02D558" w14:textId="2A3B4493" w:rsidR="007255E2" w:rsidRPr="004B70B2" w:rsidRDefault="007255E2" w:rsidP="007255E2">
            <w:pPr>
              <w:spacing w:after="0" w:line="259" w:lineRule="auto"/>
              <w:ind w:left="0" w:firstLine="0"/>
              <w:jc w:val="left"/>
              <w:rPr>
                <w:color w:val="auto"/>
              </w:rPr>
            </w:pPr>
            <w:r w:rsidRPr="004B70B2">
              <w:rPr>
                <w:color w:val="auto"/>
              </w:rPr>
              <w:t>Section 5.1.4b Revised information for CAPE Industry Certifications, reference to receiving 1 to 14 college credits</w:t>
            </w:r>
            <w:r w:rsidR="004F3BFA" w:rsidRPr="004B70B2">
              <w:rPr>
                <w:color w:val="auto"/>
              </w:rPr>
              <w:t>.</w:t>
            </w:r>
          </w:p>
        </w:tc>
      </w:tr>
      <w:tr w:rsidR="00E3194A" w:rsidRPr="004B70B2" w14:paraId="642721F7"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44957E51" w14:textId="00FCD17E" w:rsidR="007255E2" w:rsidRPr="004B70B2" w:rsidRDefault="00EE7D6B" w:rsidP="007255E2">
            <w:pPr>
              <w:spacing w:after="0" w:line="259" w:lineRule="auto"/>
              <w:ind w:left="0" w:right="35" w:firstLine="0"/>
              <w:jc w:val="center"/>
              <w:rPr>
                <w:color w:val="auto"/>
              </w:rPr>
            </w:pPr>
            <w:r w:rsidRPr="004B70B2">
              <w:rPr>
                <w:color w:val="auto"/>
              </w:rPr>
              <w:t>28</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61BD0D4" w14:textId="7E5DAAA9" w:rsidR="007255E2" w:rsidRPr="004B70B2" w:rsidRDefault="007255E2" w:rsidP="007255E2">
            <w:pPr>
              <w:spacing w:after="0" w:line="259" w:lineRule="auto"/>
              <w:ind w:left="0" w:firstLine="0"/>
              <w:jc w:val="left"/>
              <w:rPr>
                <w:color w:val="auto"/>
              </w:rPr>
            </w:pPr>
            <w:r w:rsidRPr="004B70B2">
              <w:rPr>
                <w:color w:val="auto"/>
              </w:rPr>
              <w:t xml:space="preserve">Section 5.1.4b: Revised entire section. Updated name from </w:t>
            </w:r>
            <w:r w:rsidRPr="004B70B2">
              <w:rPr>
                <w:i/>
                <w:iCs/>
                <w:color w:val="auto"/>
              </w:rPr>
              <w:t>“CAPE Industry Certifications</w:t>
            </w:r>
            <w:r w:rsidRPr="004B70B2">
              <w:rPr>
                <w:color w:val="auto"/>
              </w:rPr>
              <w:t xml:space="preserve">” to “CAPE basic </w:t>
            </w:r>
            <w:proofErr w:type="gramStart"/>
            <w:r w:rsidRPr="004B70B2">
              <w:rPr>
                <w:color w:val="auto"/>
              </w:rPr>
              <w:t>Non-Articulated</w:t>
            </w:r>
            <w:proofErr w:type="gramEnd"/>
            <w:r w:rsidRPr="004B70B2">
              <w:rPr>
                <w:color w:val="auto"/>
              </w:rPr>
              <w:t>”. Added new language establishing 0.1 FTE Academic Acceleration Supplement for CAPE Basic Non-Articulated certifications identified on the 2025-26 Industry Certification List.</w:t>
            </w:r>
          </w:p>
        </w:tc>
      </w:tr>
      <w:tr w:rsidR="00E3194A" w:rsidRPr="004B70B2" w14:paraId="5D2E61C5"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56C0AA0F" w14:textId="5241501C" w:rsidR="007255E2" w:rsidRPr="004B70B2" w:rsidRDefault="00EE7D6B" w:rsidP="007255E2">
            <w:pPr>
              <w:spacing w:after="0" w:line="259" w:lineRule="auto"/>
              <w:ind w:left="0" w:right="35" w:firstLine="0"/>
              <w:jc w:val="center"/>
              <w:rPr>
                <w:color w:val="auto"/>
              </w:rPr>
            </w:pPr>
            <w:r w:rsidRPr="004B70B2">
              <w:rPr>
                <w:color w:val="auto"/>
              </w:rPr>
              <w:t>28</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848D55F" w14:textId="04301DED" w:rsidR="007255E2" w:rsidRPr="004B70B2" w:rsidRDefault="007255E2" w:rsidP="007255E2">
            <w:pPr>
              <w:spacing w:after="0" w:line="259" w:lineRule="auto"/>
              <w:ind w:left="0" w:firstLine="0"/>
              <w:jc w:val="left"/>
              <w:rPr>
                <w:color w:val="auto"/>
              </w:rPr>
            </w:pPr>
            <w:r w:rsidRPr="004B70B2">
              <w:rPr>
                <w:color w:val="auto"/>
              </w:rPr>
              <w:t xml:space="preserve">Section 5.1.4c </w:t>
            </w:r>
            <w:r w:rsidRPr="004B70B2">
              <w:rPr>
                <w:i/>
                <w:iCs/>
                <w:color w:val="auto"/>
              </w:rPr>
              <w:t>CAPE Basic Articulated</w:t>
            </w:r>
            <w:r w:rsidRPr="004B70B2">
              <w:rPr>
                <w:color w:val="auto"/>
              </w:rPr>
              <w:t>: Entire section added.</w:t>
            </w:r>
          </w:p>
        </w:tc>
      </w:tr>
      <w:tr w:rsidR="00E3194A" w:rsidRPr="004B70B2" w14:paraId="0348A59C"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0754B5EF" w14:textId="2D2234A9" w:rsidR="007255E2" w:rsidRPr="004B70B2" w:rsidRDefault="00EE7D6B" w:rsidP="007255E2">
            <w:pPr>
              <w:spacing w:after="0" w:line="259" w:lineRule="auto"/>
              <w:ind w:left="0" w:right="35" w:firstLine="0"/>
              <w:jc w:val="center"/>
              <w:rPr>
                <w:color w:val="auto"/>
              </w:rPr>
            </w:pPr>
            <w:r w:rsidRPr="004B70B2">
              <w:rPr>
                <w:color w:val="auto"/>
              </w:rPr>
              <w:lastRenderedPageBreak/>
              <w:t>28</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7D436D6" w14:textId="25A2D89B" w:rsidR="007255E2" w:rsidRPr="004B70B2" w:rsidRDefault="007255E2" w:rsidP="007255E2">
            <w:pPr>
              <w:spacing w:after="0" w:line="259" w:lineRule="auto"/>
              <w:ind w:left="0" w:firstLine="0"/>
              <w:jc w:val="left"/>
              <w:rPr>
                <w:color w:val="auto"/>
              </w:rPr>
            </w:pPr>
            <w:r w:rsidRPr="004B70B2">
              <w:rPr>
                <w:color w:val="auto"/>
              </w:rPr>
              <w:t>Section 5.1.4c: Renumbered to “5.1.4d”. Revised entire section to clarify funding calculations for CAPE Acceleration Industry Certifications</w:t>
            </w:r>
          </w:p>
        </w:tc>
      </w:tr>
      <w:tr w:rsidR="00E3194A" w:rsidRPr="004B70B2" w14:paraId="222D1C65"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154A03D2" w14:textId="3789BC56" w:rsidR="007255E2" w:rsidRPr="004B70B2" w:rsidRDefault="00EE7D6B" w:rsidP="007255E2">
            <w:pPr>
              <w:spacing w:after="0" w:line="259" w:lineRule="auto"/>
              <w:ind w:left="0" w:right="35" w:firstLine="0"/>
              <w:jc w:val="center"/>
              <w:rPr>
                <w:color w:val="auto"/>
              </w:rPr>
            </w:pPr>
            <w:r w:rsidRPr="004B70B2">
              <w:rPr>
                <w:color w:val="auto"/>
              </w:rPr>
              <w:t>29</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3814B28" w14:textId="23DC3417" w:rsidR="007255E2" w:rsidRPr="004B70B2" w:rsidRDefault="007255E2" w:rsidP="007255E2">
            <w:pPr>
              <w:spacing w:after="0" w:line="259" w:lineRule="auto"/>
              <w:ind w:left="0" w:firstLine="0"/>
              <w:jc w:val="left"/>
              <w:rPr>
                <w:color w:val="auto"/>
              </w:rPr>
            </w:pPr>
            <w:r w:rsidRPr="004B70B2">
              <w:rPr>
                <w:color w:val="auto"/>
              </w:rPr>
              <w:t>Section 5.1.4d: Renumbered to “5.1.4e”. Named changed from “Career Pathway and Related Industry Certification” to “CAPE Pathway Completer”. Revised funding calculation and reporting requirements for CAPE Pathway Completer, including detailed eligibility and documentation criteria</w:t>
            </w:r>
            <w:r w:rsidR="00107750" w:rsidRPr="004B70B2">
              <w:rPr>
                <w:color w:val="auto"/>
              </w:rPr>
              <w:t>.</w:t>
            </w:r>
          </w:p>
        </w:tc>
      </w:tr>
      <w:tr w:rsidR="00E3194A" w:rsidRPr="004B70B2" w14:paraId="665364F1"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7A5D7899" w14:textId="41CBA5F9" w:rsidR="007255E2" w:rsidRPr="004B70B2" w:rsidRDefault="00EE7D6B" w:rsidP="007255E2">
            <w:pPr>
              <w:spacing w:after="0" w:line="259" w:lineRule="auto"/>
              <w:ind w:left="0" w:right="35" w:firstLine="0"/>
              <w:jc w:val="center"/>
              <w:rPr>
                <w:strike/>
                <w:color w:val="auto"/>
              </w:rPr>
            </w:pPr>
            <w:r w:rsidRPr="004B70B2">
              <w:rPr>
                <w:color w:val="auto"/>
              </w:rPr>
              <w:t>29</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EE87167" w14:textId="3B2326EF" w:rsidR="007255E2" w:rsidRPr="004B70B2" w:rsidRDefault="007255E2" w:rsidP="007255E2">
            <w:pPr>
              <w:spacing w:after="0" w:line="259" w:lineRule="auto"/>
              <w:ind w:left="0" w:firstLine="0"/>
              <w:jc w:val="left"/>
              <w:rPr>
                <w:color w:val="auto"/>
              </w:rPr>
            </w:pPr>
            <w:r w:rsidRPr="004B70B2">
              <w:rPr>
                <w:color w:val="auto"/>
              </w:rPr>
              <w:t>Section 5.1.4e(d) Revised to clarify language about Career Pathway and Related Industry Certification</w:t>
            </w:r>
            <w:r w:rsidR="00107750" w:rsidRPr="004B70B2">
              <w:rPr>
                <w:color w:val="auto"/>
              </w:rPr>
              <w:t>.</w:t>
            </w:r>
          </w:p>
        </w:tc>
      </w:tr>
      <w:tr w:rsidR="00E3194A" w:rsidRPr="004B70B2" w14:paraId="7A3D314C"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22D47B34" w14:textId="4227BE2C" w:rsidR="007255E2" w:rsidRPr="004B70B2" w:rsidRDefault="00EE7D6B" w:rsidP="007255E2">
            <w:pPr>
              <w:spacing w:after="0" w:line="259" w:lineRule="auto"/>
              <w:ind w:left="0" w:right="35" w:firstLine="0"/>
              <w:jc w:val="center"/>
              <w:rPr>
                <w:color w:val="auto"/>
              </w:rPr>
            </w:pPr>
            <w:r w:rsidRPr="004B70B2">
              <w:rPr>
                <w:color w:val="auto"/>
              </w:rPr>
              <w:t>29</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C87365B" w14:textId="25EC5467" w:rsidR="007255E2" w:rsidRPr="004B70B2" w:rsidRDefault="007255E2" w:rsidP="007255E2">
            <w:pPr>
              <w:spacing w:after="0" w:line="259" w:lineRule="auto"/>
              <w:ind w:left="0" w:firstLine="0"/>
              <w:jc w:val="left"/>
              <w:rPr>
                <w:color w:val="auto"/>
              </w:rPr>
            </w:pPr>
            <w:r w:rsidRPr="004B70B2">
              <w:rPr>
                <w:color w:val="auto"/>
              </w:rPr>
              <w:t xml:space="preserve">Section 5.1.4e: Renumbered to “5.1.4f”. Added language to clarify that dual enrollment courses may be registered as career-themed courses and revised the statutory reference for teacher bonus requirements.  </w:t>
            </w:r>
          </w:p>
        </w:tc>
      </w:tr>
      <w:tr w:rsidR="00E3194A" w:rsidRPr="004B70B2" w14:paraId="6AC179D4"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777B8DC1" w14:textId="73E1EA7B" w:rsidR="007255E2" w:rsidRPr="004B70B2" w:rsidRDefault="00EE7D6B" w:rsidP="007255E2">
            <w:pPr>
              <w:spacing w:after="0" w:line="259" w:lineRule="auto"/>
              <w:ind w:left="0" w:right="35" w:firstLine="0"/>
              <w:jc w:val="center"/>
              <w:rPr>
                <w:color w:val="auto"/>
              </w:rPr>
            </w:pPr>
            <w:r w:rsidRPr="004B70B2">
              <w:rPr>
                <w:color w:val="auto"/>
              </w:rPr>
              <w:t>29</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9FA19ED" w14:textId="48FEC8AA" w:rsidR="007255E2" w:rsidRPr="004B70B2" w:rsidRDefault="007255E2" w:rsidP="007255E2">
            <w:pPr>
              <w:spacing w:after="0" w:line="259" w:lineRule="auto"/>
              <w:ind w:left="0" w:firstLine="0"/>
              <w:jc w:val="left"/>
              <w:rPr>
                <w:color w:val="auto"/>
              </w:rPr>
            </w:pPr>
            <w:r w:rsidRPr="004B70B2">
              <w:rPr>
                <w:color w:val="auto"/>
              </w:rPr>
              <w:t>Section 5.1.4f(e) Deleted last sentence, “The maximum FTE student membership value for any student in grades K-8 is 0.10 FTE.” The limit no longer exists in the statute.</w:t>
            </w:r>
          </w:p>
        </w:tc>
      </w:tr>
      <w:tr w:rsidR="00E3194A" w:rsidRPr="004B70B2" w14:paraId="1F6884D3"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58C17D6E" w14:textId="713AFDD7" w:rsidR="007255E2" w:rsidRPr="004B70B2" w:rsidRDefault="00D303E4" w:rsidP="007255E2">
            <w:pPr>
              <w:spacing w:after="0" w:line="259" w:lineRule="auto"/>
              <w:ind w:left="0" w:right="35" w:firstLine="0"/>
              <w:jc w:val="center"/>
              <w:rPr>
                <w:strike/>
                <w:color w:val="auto"/>
              </w:rPr>
            </w:pPr>
            <w:r w:rsidRPr="004B70B2">
              <w:rPr>
                <w:color w:val="auto"/>
              </w:rPr>
              <w:t>3</w:t>
            </w:r>
            <w:r w:rsidR="00EE7D6B" w:rsidRPr="004B70B2">
              <w:rPr>
                <w:color w:val="auto"/>
              </w:rPr>
              <w:t>0</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1F5D7E7" w14:textId="28A626C9" w:rsidR="007255E2" w:rsidRPr="004B70B2" w:rsidRDefault="007255E2" w:rsidP="007255E2">
            <w:pPr>
              <w:spacing w:after="0" w:line="259" w:lineRule="auto"/>
              <w:ind w:left="0" w:firstLine="0"/>
              <w:jc w:val="left"/>
              <w:rPr>
                <w:color w:val="auto"/>
              </w:rPr>
            </w:pPr>
            <w:r w:rsidRPr="004B70B2">
              <w:rPr>
                <w:color w:val="auto"/>
              </w:rPr>
              <w:t>Section 5.1.5 Revised Dual Enrollment #4, removed the Note and added the Rule reference for this implementation – Rule 6A-6.0577</w:t>
            </w:r>
          </w:p>
        </w:tc>
      </w:tr>
      <w:tr w:rsidR="00E3194A" w:rsidRPr="004B70B2" w14:paraId="60E8573A"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1E500C62" w14:textId="465D2B74" w:rsidR="007255E2" w:rsidRPr="004B70B2" w:rsidRDefault="007255E2" w:rsidP="007255E2">
            <w:pPr>
              <w:spacing w:after="0" w:line="259" w:lineRule="auto"/>
              <w:ind w:left="0" w:right="35" w:firstLine="0"/>
              <w:jc w:val="center"/>
              <w:rPr>
                <w:color w:val="auto"/>
              </w:rPr>
            </w:pPr>
            <w:r w:rsidRPr="004B70B2">
              <w:rPr>
                <w:color w:val="auto"/>
              </w:rPr>
              <w:t>3</w:t>
            </w:r>
            <w:r w:rsidR="00EE7D6B" w:rsidRPr="004B70B2">
              <w:rPr>
                <w:color w:val="auto"/>
              </w:rPr>
              <w:t>0</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FF7CFB5" w14:textId="4818B6DC" w:rsidR="007255E2" w:rsidRPr="004B70B2" w:rsidRDefault="007255E2" w:rsidP="007255E2">
            <w:pPr>
              <w:spacing w:after="0" w:line="259" w:lineRule="auto"/>
              <w:ind w:left="0" w:firstLine="0"/>
              <w:jc w:val="left"/>
              <w:rPr>
                <w:color w:val="auto"/>
              </w:rPr>
            </w:pPr>
            <w:r w:rsidRPr="004B70B2">
              <w:rPr>
                <w:color w:val="auto"/>
              </w:rPr>
              <w:t>Section 5.1.5: Replaced “FTE” with “funding”.</w:t>
            </w:r>
          </w:p>
        </w:tc>
      </w:tr>
      <w:tr w:rsidR="00E3194A" w:rsidRPr="004B70B2" w14:paraId="6975006D"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1F823B4B" w14:textId="2C57125F" w:rsidR="007255E2" w:rsidRPr="004B70B2" w:rsidRDefault="007255E2" w:rsidP="007255E2">
            <w:pPr>
              <w:spacing w:after="0" w:line="259" w:lineRule="auto"/>
              <w:ind w:left="0" w:right="35" w:firstLine="0"/>
              <w:jc w:val="center"/>
              <w:rPr>
                <w:color w:val="auto"/>
              </w:rPr>
            </w:pPr>
            <w:r w:rsidRPr="004B70B2">
              <w:rPr>
                <w:color w:val="auto"/>
              </w:rPr>
              <w:t>3</w:t>
            </w:r>
            <w:r w:rsidR="00EE7D6B" w:rsidRPr="004B70B2">
              <w:rPr>
                <w:color w:val="auto"/>
              </w:rPr>
              <w:t>0</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2296783" w14:textId="418844B4" w:rsidR="007255E2" w:rsidRPr="004B70B2" w:rsidRDefault="007255E2" w:rsidP="007255E2">
            <w:pPr>
              <w:spacing w:after="0" w:line="259" w:lineRule="auto"/>
              <w:ind w:left="0" w:firstLine="0"/>
              <w:jc w:val="left"/>
              <w:rPr>
                <w:color w:val="auto"/>
              </w:rPr>
            </w:pPr>
            <w:r w:rsidRPr="004B70B2">
              <w:rPr>
                <w:color w:val="auto"/>
              </w:rPr>
              <w:t>Section 5.1.5: Revised eligibility criteria for Dual Enrollment.</w:t>
            </w:r>
          </w:p>
        </w:tc>
      </w:tr>
      <w:tr w:rsidR="00E3194A" w:rsidRPr="004B70B2" w14:paraId="24D3855B"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0A21E021" w14:textId="5C514237" w:rsidR="00F319F7" w:rsidRPr="004B70B2" w:rsidRDefault="00D303E4" w:rsidP="00F319F7">
            <w:pPr>
              <w:spacing w:after="0" w:line="259" w:lineRule="auto"/>
              <w:ind w:left="0" w:right="35" w:firstLine="0"/>
              <w:jc w:val="center"/>
              <w:rPr>
                <w:color w:val="auto"/>
              </w:rPr>
            </w:pPr>
            <w:r w:rsidRPr="004B70B2">
              <w:rPr>
                <w:color w:val="auto"/>
              </w:rPr>
              <w:t>3</w:t>
            </w:r>
            <w:r w:rsidR="00EE7D6B" w:rsidRPr="004B70B2">
              <w:rPr>
                <w:color w:val="auto"/>
              </w:rPr>
              <w:t>0</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09FFDAC" w14:textId="12BBE84C" w:rsidR="00F319F7" w:rsidRPr="004B70B2" w:rsidRDefault="00F319F7" w:rsidP="00F319F7">
            <w:pPr>
              <w:spacing w:after="0" w:line="259" w:lineRule="auto"/>
              <w:ind w:left="0" w:firstLine="0"/>
              <w:jc w:val="left"/>
              <w:rPr>
                <w:color w:val="auto"/>
              </w:rPr>
            </w:pPr>
            <w:r w:rsidRPr="004B70B2">
              <w:rPr>
                <w:color w:val="auto"/>
              </w:rPr>
              <w:t>Section 5.1.5: Deleted “FTE” from the last sentence of the fourth paragraph.</w:t>
            </w:r>
          </w:p>
        </w:tc>
      </w:tr>
      <w:tr w:rsidR="00E3194A" w:rsidRPr="004B70B2" w14:paraId="38EABB97"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3B867F04" w14:textId="31223E6F" w:rsidR="00F319F7" w:rsidRPr="004B70B2" w:rsidRDefault="00D303E4" w:rsidP="00F319F7">
            <w:pPr>
              <w:spacing w:after="0" w:line="259" w:lineRule="auto"/>
              <w:ind w:left="0" w:right="35" w:firstLine="0"/>
              <w:jc w:val="center"/>
              <w:rPr>
                <w:color w:val="auto"/>
              </w:rPr>
            </w:pPr>
            <w:r w:rsidRPr="004B70B2">
              <w:rPr>
                <w:color w:val="auto"/>
              </w:rPr>
              <w:t>3</w:t>
            </w:r>
            <w:r w:rsidR="00EE7D6B" w:rsidRPr="004B70B2">
              <w:rPr>
                <w:color w:val="auto"/>
              </w:rPr>
              <w:t>0</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1C3A055" w14:textId="7DD01A1E" w:rsidR="00F319F7" w:rsidRPr="004B70B2" w:rsidRDefault="00F319F7" w:rsidP="00F319F7">
            <w:pPr>
              <w:spacing w:after="0" w:line="259" w:lineRule="auto"/>
              <w:ind w:left="0" w:firstLine="0"/>
              <w:jc w:val="left"/>
              <w:rPr>
                <w:color w:val="auto"/>
              </w:rPr>
            </w:pPr>
            <w:r w:rsidRPr="004B70B2">
              <w:rPr>
                <w:color w:val="auto"/>
              </w:rPr>
              <w:t>Section 5.1.5: Added data element for reporting CAPE Industry Certification Funding List eligible for Dual Enrollment.</w:t>
            </w:r>
          </w:p>
        </w:tc>
      </w:tr>
      <w:tr w:rsidR="00E3194A" w:rsidRPr="004B70B2" w14:paraId="3A20FC23"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662A9C67" w14:textId="31A87E85" w:rsidR="00F319F7" w:rsidRPr="004B70B2" w:rsidRDefault="00D303E4" w:rsidP="00F319F7">
            <w:pPr>
              <w:spacing w:after="0" w:line="259" w:lineRule="auto"/>
              <w:ind w:left="0" w:right="35" w:firstLine="0"/>
              <w:jc w:val="center"/>
              <w:rPr>
                <w:color w:val="auto"/>
              </w:rPr>
            </w:pPr>
            <w:r w:rsidRPr="004B70B2">
              <w:rPr>
                <w:color w:val="auto"/>
              </w:rPr>
              <w:t>3</w:t>
            </w:r>
            <w:r w:rsidR="00EE7D6B" w:rsidRPr="004B70B2">
              <w:rPr>
                <w:color w:val="auto"/>
              </w:rPr>
              <w:t>0</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BBF049F" w14:textId="5D483F26" w:rsidR="00F319F7" w:rsidRPr="004B70B2" w:rsidRDefault="00F319F7" w:rsidP="00F319F7">
            <w:pPr>
              <w:spacing w:after="0" w:line="259" w:lineRule="auto"/>
              <w:ind w:left="0" w:firstLine="0"/>
              <w:jc w:val="left"/>
              <w:rPr>
                <w:color w:val="auto"/>
              </w:rPr>
            </w:pPr>
            <w:r w:rsidRPr="004B70B2">
              <w:rPr>
                <w:color w:val="auto"/>
              </w:rPr>
              <w:t>Section 5.1.6: Replaced “earn additional FTE” with “report additional funding values”.</w:t>
            </w:r>
          </w:p>
        </w:tc>
      </w:tr>
      <w:tr w:rsidR="00E3194A" w:rsidRPr="004B70B2" w14:paraId="579FC741"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162AF305" w14:textId="7EFA448F" w:rsidR="00F319F7" w:rsidRPr="004B70B2" w:rsidRDefault="00D303E4" w:rsidP="00F319F7">
            <w:pPr>
              <w:spacing w:after="0" w:line="259" w:lineRule="auto"/>
              <w:ind w:left="0" w:right="35" w:firstLine="0"/>
              <w:jc w:val="center"/>
              <w:rPr>
                <w:color w:val="auto"/>
              </w:rPr>
            </w:pPr>
            <w:r w:rsidRPr="004B70B2">
              <w:rPr>
                <w:color w:val="auto"/>
              </w:rPr>
              <w:t>3</w:t>
            </w:r>
            <w:r w:rsidR="00EE7D6B" w:rsidRPr="004B70B2">
              <w:rPr>
                <w:color w:val="auto"/>
              </w:rPr>
              <w:t>1</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8B9B6A0" w14:textId="3799E816" w:rsidR="00F319F7" w:rsidRPr="004B70B2" w:rsidRDefault="00F319F7" w:rsidP="00F319F7">
            <w:pPr>
              <w:spacing w:after="0" w:line="259" w:lineRule="auto"/>
              <w:ind w:left="0" w:firstLine="0"/>
              <w:jc w:val="left"/>
              <w:rPr>
                <w:color w:val="auto"/>
              </w:rPr>
            </w:pPr>
            <w:r w:rsidRPr="004B70B2">
              <w:rPr>
                <w:color w:val="auto"/>
              </w:rPr>
              <w:t>Section 5.1.6: Updated statutory reference.</w:t>
            </w:r>
          </w:p>
        </w:tc>
      </w:tr>
      <w:tr w:rsidR="00E3194A" w:rsidRPr="004B70B2" w14:paraId="752A1308"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218ACE48" w14:textId="421C9CE9" w:rsidR="00F319F7" w:rsidRPr="004B70B2" w:rsidRDefault="00D303E4" w:rsidP="00F319F7">
            <w:pPr>
              <w:spacing w:after="0" w:line="259" w:lineRule="auto"/>
              <w:ind w:left="0" w:right="35" w:firstLine="0"/>
              <w:jc w:val="center"/>
              <w:rPr>
                <w:strike/>
                <w:color w:val="auto"/>
              </w:rPr>
            </w:pPr>
            <w:r w:rsidRPr="004B70B2">
              <w:rPr>
                <w:color w:val="auto"/>
              </w:rPr>
              <w:t>3</w:t>
            </w:r>
            <w:r w:rsidR="00EE7D6B" w:rsidRPr="004B70B2">
              <w:rPr>
                <w:color w:val="auto"/>
              </w:rPr>
              <w:t>1</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5186D68" w14:textId="6755514E" w:rsidR="00F319F7" w:rsidRPr="004B70B2" w:rsidRDefault="00F319F7" w:rsidP="00F319F7">
            <w:pPr>
              <w:spacing w:after="0" w:line="259" w:lineRule="auto"/>
              <w:ind w:left="0" w:firstLine="0"/>
              <w:jc w:val="left"/>
              <w:rPr>
                <w:color w:val="auto"/>
              </w:rPr>
            </w:pPr>
            <w:r w:rsidRPr="004B70B2">
              <w:rPr>
                <w:color w:val="auto"/>
              </w:rPr>
              <w:t>Section 5.2 Added “DJJ’s Florida Scholars Academy”</w:t>
            </w:r>
          </w:p>
        </w:tc>
      </w:tr>
      <w:tr w:rsidR="00E3194A" w:rsidRPr="004B70B2" w14:paraId="08D79C66"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7B440EA5" w14:textId="244D4461" w:rsidR="00F319F7" w:rsidRPr="004B70B2" w:rsidRDefault="00D303E4" w:rsidP="00F319F7">
            <w:pPr>
              <w:spacing w:after="0" w:line="259" w:lineRule="auto"/>
              <w:ind w:left="0" w:right="35" w:firstLine="0"/>
              <w:jc w:val="center"/>
              <w:rPr>
                <w:strike/>
                <w:color w:val="auto"/>
              </w:rPr>
            </w:pPr>
            <w:r w:rsidRPr="004B70B2">
              <w:rPr>
                <w:color w:val="auto"/>
              </w:rPr>
              <w:t>3</w:t>
            </w:r>
            <w:r w:rsidR="00EE7D6B" w:rsidRPr="004B70B2">
              <w:rPr>
                <w:color w:val="auto"/>
              </w:rPr>
              <w:t>2</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CF2C760" w14:textId="42C3BDF5" w:rsidR="00F319F7" w:rsidRPr="004B70B2" w:rsidRDefault="00F319F7" w:rsidP="00F319F7">
            <w:pPr>
              <w:spacing w:after="0" w:line="259" w:lineRule="auto"/>
              <w:ind w:left="0" w:firstLine="0"/>
              <w:jc w:val="left"/>
              <w:rPr>
                <w:color w:val="auto"/>
              </w:rPr>
            </w:pPr>
            <w:r w:rsidRPr="004B70B2">
              <w:rPr>
                <w:color w:val="auto"/>
              </w:rPr>
              <w:t xml:space="preserve">Section 5.2.1 Revised Academic Dual </w:t>
            </w:r>
            <w:proofErr w:type="gramStart"/>
            <w:r w:rsidRPr="004B70B2">
              <w:rPr>
                <w:color w:val="auto"/>
              </w:rPr>
              <w:t>Enrollment, #</w:t>
            </w:r>
            <w:proofErr w:type="gramEnd"/>
            <w:r w:rsidRPr="004B70B2">
              <w:rPr>
                <w:color w:val="auto"/>
              </w:rPr>
              <w:t>2, included language for participating/does not participate in SCSN</w:t>
            </w:r>
          </w:p>
        </w:tc>
      </w:tr>
      <w:tr w:rsidR="00E3194A" w:rsidRPr="004B70B2" w14:paraId="362D37E5"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27DA70EA" w14:textId="4180C60E" w:rsidR="00A17621" w:rsidRPr="004B70B2" w:rsidRDefault="00A17621" w:rsidP="00A17621">
            <w:pPr>
              <w:spacing w:after="0" w:line="259" w:lineRule="auto"/>
              <w:ind w:left="0" w:right="35" w:firstLine="0"/>
              <w:jc w:val="center"/>
              <w:rPr>
                <w:color w:val="auto"/>
              </w:rPr>
            </w:pPr>
            <w:r w:rsidRPr="004B70B2">
              <w:rPr>
                <w:color w:val="auto"/>
              </w:rPr>
              <w:t>3</w:t>
            </w:r>
            <w:r w:rsidR="00EE7D6B" w:rsidRPr="004B70B2">
              <w:rPr>
                <w:color w:val="auto"/>
              </w:rPr>
              <w:t>2</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22A91EF" w14:textId="3DD27489" w:rsidR="00A17621" w:rsidRPr="004B70B2" w:rsidRDefault="00A17621" w:rsidP="00A17621">
            <w:pPr>
              <w:spacing w:after="0" w:line="259" w:lineRule="auto"/>
              <w:ind w:left="0" w:firstLine="0"/>
              <w:jc w:val="left"/>
              <w:rPr>
                <w:color w:val="auto"/>
              </w:rPr>
            </w:pPr>
            <w:r w:rsidRPr="004B70B2">
              <w:rPr>
                <w:color w:val="auto"/>
              </w:rPr>
              <w:t>Section 5.2.2: Replaced “Technical Center” with “School District Technical College” in the Instructional setting N°1.</w:t>
            </w:r>
          </w:p>
        </w:tc>
      </w:tr>
      <w:tr w:rsidR="00E3194A" w:rsidRPr="004B70B2" w14:paraId="1EF55AC2"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0D26402C" w14:textId="09FD6A39" w:rsidR="00A17621" w:rsidRPr="004B70B2" w:rsidRDefault="00A17621" w:rsidP="00A17621">
            <w:pPr>
              <w:spacing w:after="0" w:line="259" w:lineRule="auto"/>
              <w:ind w:left="0" w:right="35" w:firstLine="0"/>
              <w:jc w:val="center"/>
              <w:rPr>
                <w:color w:val="auto"/>
              </w:rPr>
            </w:pPr>
            <w:r w:rsidRPr="004B70B2">
              <w:rPr>
                <w:color w:val="auto"/>
              </w:rPr>
              <w:t>3</w:t>
            </w:r>
            <w:r w:rsidR="00EE7D6B" w:rsidRPr="004B70B2">
              <w:rPr>
                <w:color w:val="auto"/>
              </w:rPr>
              <w:t>3</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F788E3C" w14:textId="4F18E65E" w:rsidR="00A17621" w:rsidRPr="004B70B2" w:rsidRDefault="00A17621" w:rsidP="00A17621">
            <w:pPr>
              <w:spacing w:after="0" w:line="259" w:lineRule="auto"/>
              <w:ind w:left="0" w:firstLine="0"/>
              <w:jc w:val="left"/>
              <w:rPr>
                <w:color w:val="auto"/>
              </w:rPr>
            </w:pPr>
            <w:r w:rsidRPr="004B70B2">
              <w:rPr>
                <w:color w:val="auto"/>
              </w:rPr>
              <w:t>Section 5.2.2: Replaced “Florida College” with “Florida College System institution” in Instructional setting N°2.</w:t>
            </w:r>
          </w:p>
        </w:tc>
      </w:tr>
      <w:tr w:rsidR="00E3194A" w:rsidRPr="004B70B2" w14:paraId="27950FB0"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3E315733" w14:textId="20838AE6" w:rsidR="00A17621" w:rsidRPr="004B70B2" w:rsidRDefault="00A17621" w:rsidP="00A17621">
            <w:pPr>
              <w:spacing w:after="0" w:line="259" w:lineRule="auto"/>
              <w:ind w:left="0" w:right="35" w:firstLine="0"/>
              <w:jc w:val="center"/>
              <w:rPr>
                <w:color w:val="auto"/>
              </w:rPr>
            </w:pPr>
            <w:r w:rsidRPr="004B70B2">
              <w:rPr>
                <w:color w:val="auto"/>
              </w:rPr>
              <w:t>3</w:t>
            </w:r>
            <w:r w:rsidR="00EE7D6B" w:rsidRPr="004B70B2">
              <w:rPr>
                <w:color w:val="auto"/>
              </w:rPr>
              <w:t>3</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5EB1BC5" w14:textId="747E6DD9" w:rsidR="00A17621" w:rsidRPr="004B70B2" w:rsidRDefault="00A17621" w:rsidP="00A17621">
            <w:pPr>
              <w:spacing w:after="0" w:line="259" w:lineRule="auto"/>
              <w:ind w:left="0" w:firstLine="0"/>
              <w:jc w:val="left"/>
              <w:rPr>
                <w:color w:val="auto"/>
              </w:rPr>
            </w:pPr>
            <w:r w:rsidRPr="004B70B2">
              <w:rPr>
                <w:color w:val="auto"/>
              </w:rPr>
              <w:t>Section 5.2.2: Added “institution” to “Florida College System” in Instructional setting N°3.</w:t>
            </w:r>
          </w:p>
        </w:tc>
      </w:tr>
      <w:tr w:rsidR="00E3194A" w:rsidRPr="004B70B2" w14:paraId="3575086F"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065CCD56" w14:textId="65FEDB2C" w:rsidR="00A17621" w:rsidRPr="004B70B2" w:rsidRDefault="00A17621" w:rsidP="00A17621">
            <w:pPr>
              <w:spacing w:after="0" w:line="259" w:lineRule="auto"/>
              <w:ind w:left="0" w:right="35" w:firstLine="0"/>
              <w:jc w:val="center"/>
              <w:rPr>
                <w:color w:val="auto"/>
              </w:rPr>
            </w:pPr>
            <w:r w:rsidRPr="004B70B2">
              <w:rPr>
                <w:color w:val="auto"/>
              </w:rPr>
              <w:t>3</w:t>
            </w:r>
            <w:r w:rsidR="00EE7D6B" w:rsidRPr="004B70B2">
              <w:rPr>
                <w:color w:val="auto"/>
              </w:rPr>
              <w:t>3</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13E133E" w14:textId="79D73EFA" w:rsidR="00A17621" w:rsidRPr="004B70B2" w:rsidRDefault="00A17621" w:rsidP="00A17621">
            <w:pPr>
              <w:spacing w:after="0" w:line="259" w:lineRule="auto"/>
              <w:ind w:left="0" w:firstLine="0"/>
              <w:jc w:val="left"/>
              <w:rPr>
                <w:color w:val="auto"/>
              </w:rPr>
            </w:pPr>
            <w:r w:rsidRPr="004B70B2">
              <w:rPr>
                <w:color w:val="auto"/>
              </w:rPr>
              <w:t>Section 5.2.2: Replaced “Technical Center” with “School District Technical College” in Instructional setting N°4.</w:t>
            </w:r>
          </w:p>
        </w:tc>
      </w:tr>
      <w:tr w:rsidR="00E3194A" w:rsidRPr="004B70B2" w14:paraId="1EC80A80"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763586B0" w14:textId="6BF8A29A" w:rsidR="00A17621" w:rsidRPr="004B70B2" w:rsidRDefault="00A17621" w:rsidP="00A17621">
            <w:pPr>
              <w:spacing w:after="0" w:line="259" w:lineRule="auto"/>
              <w:ind w:left="0" w:right="35" w:firstLine="0"/>
              <w:jc w:val="center"/>
              <w:rPr>
                <w:color w:val="auto"/>
              </w:rPr>
            </w:pPr>
            <w:r w:rsidRPr="004B70B2">
              <w:rPr>
                <w:color w:val="auto"/>
              </w:rPr>
              <w:t>3</w:t>
            </w:r>
            <w:r w:rsidR="00EE7D6B" w:rsidRPr="004B70B2">
              <w:rPr>
                <w:color w:val="auto"/>
              </w:rPr>
              <w:t>3</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E7D0F7C" w14:textId="03D6828D" w:rsidR="00A17621" w:rsidRPr="004B70B2" w:rsidRDefault="00A17621" w:rsidP="00A17621">
            <w:pPr>
              <w:spacing w:after="0" w:line="259" w:lineRule="auto"/>
              <w:ind w:left="0" w:firstLine="0"/>
              <w:jc w:val="left"/>
              <w:rPr>
                <w:color w:val="auto"/>
              </w:rPr>
            </w:pPr>
            <w:r w:rsidRPr="004B70B2">
              <w:rPr>
                <w:color w:val="auto"/>
              </w:rPr>
              <w:t>Section 5.2.2: Replaced “center” with “college” in the Instructional setting N°4.</w:t>
            </w:r>
          </w:p>
        </w:tc>
      </w:tr>
      <w:tr w:rsidR="00E3194A" w:rsidRPr="004B70B2" w14:paraId="199C42A3"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59FBBB4D" w14:textId="0DA414E8" w:rsidR="00A17621" w:rsidRPr="004B70B2" w:rsidRDefault="00A17621" w:rsidP="00A17621">
            <w:pPr>
              <w:spacing w:after="0" w:line="259" w:lineRule="auto"/>
              <w:ind w:left="0" w:right="35" w:firstLine="0"/>
              <w:jc w:val="center"/>
              <w:rPr>
                <w:color w:val="auto"/>
              </w:rPr>
            </w:pPr>
            <w:r w:rsidRPr="004B70B2">
              <w:rPr>
                <w:color w:val="auto"/>
              </w:rPr>
              <w:lastRenderedPageBreak/>
              <w:t>3</w:t>
            </w:r>
            <w:r w:rsidR="00EE7D6B" w:rsidRPr="004B70B2">
              <w:rPr>
                <w:color w:val="auto"/>
              </w:rPr>
              <w:t>4</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94D6805" w14:textId="7A2F2169" w:rsidR="00A17621" w:rsidRPr="004B70B2" w:rsidRDefault="00A17621" w:rsidP="00A17621">
            <w:pPr>
              <w:spacing w:after="0" w:line="259" w:lineRule="auto"/>
              <w:ind w:left="0" w:firstLine="0"/>
              <w:jc w:val="left"/>
              <w:rPr>
                <w:color w:val="auto"/>
              </w:rPr>
            </w:pPr>
            <w:r w:rsidRPr="004B70B2">
              <w:rPr>
                <w:color w:val="auto"/>
              </w:rPr>
              <w:t>Section 5.2.2: Replaced “Center” with “College” in the Instructional setting N°5.</w:t>
            </w:r>
          </w:p>
        </w:tc>
      </w:tr>
      <w:tr w:rsidR="00E3194A" w:rsidRPr="004B70B2" w14:paraId="050D0075"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77FBE706" w14:textId="0FD96C10" w:rsidR="00A17621" w:rsidRPr="004B70B2" w:rsidRDefault="00A17621" w:rsidP="00A17621">
            <w:pPr>
              <w:spacing w:after="0" w:line="259" w:lineRule="auto"/>
              <w:ind w:left="0" w:right="35" w:firstLine="0"/>
              <w:jc w:val="center"/>
              <w:rPr>
                <w:color w:val="auto"/>
              </w:rPr>
            </w:pPr>
            <w:r w:rsidRPr="004B70B2">
              <w:rPr>
                <w:color w:val="auto"/>
              </w:rPr>
              <w:t>3</w:t>
            </w:r>
            <w:r w:rsidR="00EE7D6B" w:rsidRPr="004B70B2">
              <w:rPr>
                <w:color w:val="auto"/>
              </w:rPr>
              <w:t>4</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5DAC6E5" w14:textId="59A37785" w:rsidR="00A17621" w:rsidRPr="004B70B2" w:rsidRDefault="00A17621" w:rsidP="00A17621">
            <w:pPr>
              <w:spacing w:after="0" w:line="259" w:lineRule="auto"/>
              <w:ind w:left="0" w:firstLine="0"/>
              <w:jc w:val="left"/>
              <w:rPr>
                <w:color w:val="auto"/>
              </w:rPr>
            </w:pPr>
            <w:r w:rsidRPr="004B70B2">
              <w:rPr>
                <w:color w:val="auto"/>
              </w:rPr>
              <w:t>Section 5.2.2: Deleted “FTE and” in the Instructional setting N°5.</w:t>
            </w:r>
          </w:p>
        </w:tc>
      </w:tr>
      <w:tr w:rsidR="00E3194A" w:rsidRPr="004B70B2" w14:paraId="5980ACC2"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5EC02749" w14:textId="1D71B861" w:rsidR="00A17621" w:rsidRPr="004B70B2" w:rsidRDefault="00EE7D6B" w:rsidP="00A17621">
            <w:pPr>
              <w:spacing w:after="0" w:line="259" w:lineRule="auto"/>
              <w:ind w:left="0" w:right="35" w:firstLine="0"/>
              <w:jc w:val="center"/>
              <w:rPr>
                <w:strike/>
                <w:color w:val="auto"/>
              </w:rPr>
            </w:pPr>
            <w:r w:rsidRPr="004B70B2">
              <w:rPr>
                <w:color w:val="auto"/>
              </w:rPr>
              <w:t>36</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CB010C9" w14:textId="42D67B16" w:rsidR="00A17621" w:rsidRPr="004B70B2" w:rsidRDefault="00A17621" w:rsidP="00A17621">
            <w:pPr>
              <w:spacing w:after="0" w:line="259" w:lineRule="auto"/>
              <w:ind w:left="0" w:firstLine="0"/>
              <w:jc w:val="left"/>
              <w:rPr>
                <w:color w:val="auto"/>
              </w:rPr>
            </w:pPr>
            <w:r w:rsidRPr="004B70B2">
              <w:rPr>
                <w:color w:val="auto"/>
              </w:rPr>
              <w:t>Section 5.9 Revised section on FTE Calculation and Reporting for Students in Department of Juvenile Justice and Juveniles Incompetent to Proceed Educational Programs to remove reference to non-residential programs</w:t>
            </w:r>
            <w:r w:rsidR="004F3BFA" w:rsidRPr="004B70B2">
              <w:rPr>
                <w:color w:val="auto"/>
              </w:rPr>
              <w:t>.</w:t>
            </w:r>
          </w:p>
        </w:tc>
      </w:tr>
      <w:tr w:rsidR="00E3194A" w:rsidRPr="004B70B2" w14:paraId="677A4A7D"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544CDC6F" w14:textId="385A4B81" w:rsidR="00A17621" w:rsidRPr="004B70B2" w:rsidRDefault="00EE7D6B" w:rsidP="00A17621">
            <w:pPr>
              <w:spacing w:after="0" w:line="259" w:lineRule="auto"/>
              <w:ind w:left="0" w:right="35" w:firstLine="0"/>
              <w:jc w:val="center"/>
              <w:rPr>
                <w:color w:val="auto"/>
              </w:rPr>
            </w:pPr>
            <w:r w:rsidRPr="004B70B2">
              <w:rPr>
                <w:color w:val="auto"/>
              </w:rPr>
              <w:t>37</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3B164F2" w14:textId="64496667" w:rsidR="00A17621" w:rsidRPr="004B70B2" w:rsidRDefault="00A17621" w:rsidP="00A17621">
            <w:pPr>
              <w:spacing w:after="0" w:line="259" w:lineRule="auto"/>
              <w:ind w:left="0" w:firstLine="0"/>
              <w:jc w:val="left"/>
              <w:rPr>
                <w:color w:val="auto"/>
              </w:rPr>
            </w:pPr>
            <w:r w:rsidRPr="004B70B2">
              <w:rPr>
                <w:color w:val="auto"/>
              </w:rPr>
              <w:t>Section 5.10 Removed “and AMI (Area Median Income)” from Code C</w:t>
            </w:r>
            <w:r w:rsidR="004F3BFA" w:rsidRPr="004B70B2">
              <w:rPr>
                <w:color w:val="auto"/>
              </w:rPr>
              <w:t>.</w:t>
            </w:r>
            <w:r w:rsidRPr="004B70B2">
              <w:rPr>
                <w:color w:val="auto"/>
              </w:rPr>
              <w:t xml:space="preserve"> </w:t>
            </w:r>
          </w:p>
        </w:tc>
      </w:tr>
      <w:tr w:rsidR="00E3194A" w:rsidRPr="004B70B2" w14:paraId="398985E1"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7C94D4B2" w14:textId="4E06B078" w:rsidR="00A17621" w:rsidRPr="004B70B2" w:rsidRDefault="00EE7D6B" w:rsidP="00A17621">
            <w:pPr>
              <w:spacing w:after="0" w:line="259" w:lineRule="auto"/>
              <w:ind w:left="0" w:right="35" w:firstLine="0"/>
              <w:jc w:val="center"/>
              <w:rPr>
                <w:strike/>
                <w:color w:val="auto"/>
              </w:rPr>
            </w:pPr>
            <w:r w:rsidRPr="004B70B2">
              <w:rPr>
                <w:color w:val="auto"/>
              </w:rPr>
              <w:t>38</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4B0B12A" w14:textId="68525512" w:rsidR="00A17621" w:rsidRPr="004B70B2" w:rsidRDefault="00A17621" w:rsidP="00A17621">
            <w:pPr>
              <w:spacing w:after="0" w:line="259" w:lineRule="auto"/>
              <w:ind w:left="0" w:firstLine="0"/>
              <w:jc w:val="left"/>
              <w:rPr>
                <w:color w:val="auto"/>
              </w:rPr>
            </w:pPr>
            <w:r w:rsidRPr="004B70B2">
              <w:rPr>
                <w:color w:val="auto"/>
              </w:rPr>
              <w:t>Section 5.11 Added, in sentence two, “…for home education students would be the district the student resides in…”</w:t>
            </w:r>
          </w:p>
        </w:tc>
      </w:tr>
      <w:tr w:rsidR="00E3194A" w:rsidRPr="004B70B2" w14:paraId="3CA9167E"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688909F1" w14:textId="1FD1B4C8" w:rsidR="00A17621" w:rsidRPr="004B70B2" w:rsidRDefault="00A17621" w:rsidP="00A17621">
            <w:pPr>
              <w:spacing w:after="0" w:line="259" w:lineRule="auto"/>
              <w:ind w:left="0" w:right="35" w:firstLine="0"/>
              <w:jc w:val="center"/>
              <w:rPr>
                <w:color w:val="auto"/>
              </w:rPr>
            </w:pPr>
            <w:r w:rsidRPr="004B70B2">
              <w:rPr>
                <w:color w:val="auto"/>
              </w:rPr>
              <w:t>4</w:t>
            </w:r>
            <w:r w:rsidR="00EE7D6B" w:rsidRPr="004B70B2">
              <w:rPr>
                <w:color w:val="auto"/>
              </w:rPr>
              <w:t>0</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C4F6380" w14:textId="43A067CA" w:rsidR="00A17621" w:rsidRPr="004B70B2" w:rsidRDefault="00A17621" w:rsidP="00A17621">
            <w:pPr>
              <w:spacing w:after="0" w:line="259" w:lineRule="auto"/>
              <w:ind w:left="0" w:firstLine="0"/>
              <w:jc w:val="left"/>
              <w:rPr>
                <w:color w:val="auto"/>
              </w:rPr>
            </w:pPr>
            <w:r w:rsidRPr="004B70B2">
              <w:rPr>
                <w:color w:val="auto"/>
              </w:rPr>
              <w:t xml:space="preserve">Section 5.16 </w:t>
            </w:r>
            <w:r w:rsidRPr="004B70B2">
              <w:rPr>
                <w:i/>
                <w:iCs/>
                <w:color w:val="auto"/>
              </w:rPr>
              <w:t>Instruction in Career Exploratory Education</w:t>
            </w:r>
            <w:r w:rsidRPr="004B70B2">
              <w:rPr>
                <w:color w:val="auto"/>
              </w:rPr>
              <w:t>: Entire section added.</w:t>
            </w:r>
          </w:p>
        </w:tc>
      </w:tr>
      <w:tr w:rsidR="00E3194A" w:rsidRPr="004B70B2" w14:paraId="05E2029C"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708DD3FC" w14:textId="432A43E5" w:rsidR="00A17621" w:rsidRPr="004B70B2" w:rsidRDefault="00A17621" w:rsidP="00A17621">
            <w:pPr>
              <w:spacing w:after="0" w:line="259" w:lineRule="auto"/>
              <w:ind w:left="0" w:right="35" w:firstLine="0"/>
              <w:jc w:val="center"/>
              <w:rPr>
                <w:strike/>
                <w:color w:val="auto"/>
              </w:rPr>
            </w:pPr>
            <w:r w:rsidRPr="004B70B2">
              <w:rPr>
                <w:color w:val="auto"/>
              </w:rPr>
              <w:t>4</w:t>
            </w:r>
            <w:r w:rsidR="00EE7D6B" w:rsidRPr="004B70B2">
              <w:rPr>
                <w:color w:val="auto"/>
              </w:rPr>
              <w:t>3</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C0A656F" w14:textId="27A5E588" w:rsidR="00A17621" w:rsidRPr="004B70B2" w:rsidRDefault="00A17621" w:rsidP="00A17621">
            <w:pPr>
              <w:spacing w:after="0" w:line="259" w:lineRule="auto"/>
              <w:ind w:left="0" w:firstLine="0"/>
              <w:jc w:val="left"/>
              <w:rPr>
                <w:strike/>
                <w:color w:val="auto"/>
              </w:rPr>
            </w:pPr>
            <w:r w:rsidRPr="004B70B2">
              <w:rPr>
                <w:color w:val="auto"/>
              </w:rPr>
              <w:t>Appendix A: Updated Survey dates from 2025-2026 to 2028-2029.</w:t>
            </w:r>
          </w:p>
        </w:tc>
      </w:tr>
      <w:tr w:rsidR="00E3194A" w:rsidRPr="004B70B2" w14:paraId="506FB7C1"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0D0CD405" w14:textId="33C233D5" w:rsidR="00D724D7" w:rsidRPr="004B70B2" w:rsidRDefault="00D724D7" w:rsidP="00A17621">
            <w:pPr>
              <w:spacing w:after="0" w:line="259" w:lineRule="auto"/>
              <w:ind w:left="0" w:right="35" w:firstLine="0"/>
              <w:jc w:val="center"/>
              <w:rPr>
                <w:color w:val="auto"/>
              </w:rPr>
            </w:pPr>
            <w:r w:rsidRPr="004B70B2">
              <w:rPr>
                <w:color w:val="auto"/>
              </w:rPr>
              <w:t>44</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02E6F46" w14:textId="15415F92" w:rsidR="00D724D7" w:rsidRPr="004B70B2" w:rsidRDefault="00D724D7" w:rsidP="00A17621">
            <w:pPr>
              <w:spacing w:after="0" w:line="259" w:lineRule="auto"/>
              <w:ind w:left="0" w:firstLine="0"/>
              <w:jc w:val="left"/>
              <w:rPr>
                <w:color w:val="auto"/>
              </w:rPr>
            </w:pPr>
            <w:r w:rsidRPr="004B70B2">
              <w:rPr>
                <w:color w:val="auto"/>
              </w:rPr>
              <w:t xml:space="preserve">Appendix B: Updated Program Cost Factor Column </w:t>
            </w:r>
          </w:p>
        </w:tc>
      </w:tr>
      <w:tr w:rsidR="00E3194A" w:rsidRPr="004B70B2" w14:paraId="7871652E"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30663FE5" w14:textId="276CA39B" w:rsidR="00D724D7" w:rsidRPr="004B70B2" w:rsidRDefault="00D724D7" w:rsidP="00A17621">
            <w:pPr>
              <w:spacing w:after="0" w:line="259" w:lineRule="auto"/>
              <w:ind w:left="0" w:right="35" w:firstLine="0"/>
              <w:jc w:val="center"/>
              <w:rPr>
                <w:strike/>
                <w:color w:val="auto"/>
              </w:rPr>
            </w:pPr>
            <w:r w:rsidRPr="004B70B2">
              <w:rPr>
                <w:color w:val="auto"/>
              </w:rPr>
              <w:t>45</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DAE07E3" w14:textId="0DCD2A68" w:rsidR="00D724D7" w:rsidRPr="004B70B2" w:rsidRDefault="00D724D7" w:rsidP="00A17621">
            <w:pPr>
              <w:spacing w:after="0" w:line="259" w:lineRule="auto"/>
              <w:ind w:left="0" w:firstLine="0"/>
              <w:jc w:val="left"/>
              <w:rPr>
                <w:strike/>
                <w:color w:val="auto"/>
              </w:rPr>
            </w:pPr>
            <w:r w:rsidRPr="004B70B2">
              <w:rPr>
                <w:color w:val="auto"/>
              </w:rPr>
              <w:t>Appendix E: Renumbered to old Appendix C – McKay Scholarship.</w:t>
            </w:r>
          </w:p>
        </w:tc>
      </w:tr>
      <w:tr w:rsidR="00E3194A" w:rsidRPr="004B70B2" w14:paraId="71344549"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4391D384" w14:textId="12E09AFF" w:rsidR="00D724D7" w:rsidRPr="004B70B2" w:rsidRDefault="00D724D7" w:rsidP="00EE7D6B">
            <w:pPr>
              <w:spacing w:after="0" w:line="259" w:lineRule="auto"/>
              <w:ind w:left="0" w:right="35" w:firstLine="0"/>
              <w:jc w:val="center"/>
              <w:rPr>
                <w:color w:val="auto"/>
              </w:rPr>
            </w:pPr>
            <w:r w:rsidRPr="004B70B2">
              <w:rPr>
                <w:color w:val="auto"/>
              </w:rPr>
              <w:t>56</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C6C48DE" w14:textId="4DA6D97D" w:rsidR="00D724D7" w:rsidRPr="004B70B2" w:rsidRDefault="00D724D7" w:rsidP="00EE7D6B">
            <w:pPr>
              <w:spacing w:after="0" w:line="259" w:lineRule="auto"/>
              <w:ind w:left="0" w:firstLine="0"/>
              <w:jc w:val="left"/>
              <w:rPr>
                <w:color w:val="auto"/>
              </w:rPr>
            </w:pPr>
            <w:r w:rsidRPr="004B70B2">
              <w:rPr>
                <w:color w:val="auto"/>
              </w:rPr>
              <w:t>Appendix C</w:t>
            </w:r>
            <w:r w:rsidRPr="004B70B2" w:rsidDel="00EA2635">
              <w:rPr>
                <w:color w:val="auto"/>
              </w:rPr>
              <w:t xml:space="preserve"> (E)</w:t>
            </w:r>
            <w:r w:rsidRPr="004B70B2">
              <w:rPr>
                <w:color w:val="auto"/>
              </w:rPr>
              <w:t>: FEFP Program number, added “111”</w:t>
            </w:r>
          </w:p>
        </w:tc>
      </w:tr>
      <w:tr w:rsidR="00E3194A" w:rsidRPr="004B70B2" w14:paraId="7F865584"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32FA4E33" w14:textId="14F27ABD" w:rsidR="00D724D7" w:rsidRPr="004B70B2" w:rsidRDefault="00D724D7" w:rsidP="00EE7D6B">
            <w:pPr>
              <w:spacing w:after="0" w:line="259" w:lineRule="auto"/>
              <w:ind w:left="0" w:right="35" w:firstLine="0"/>
              <w:jc w:val="center"/>
              <w:rPr>
                <w:strike/>
                <w:color w:val="auto"/>
              </w:rPr>
            </w:pPr>
            <w:r w:rsidRPr="004B70B2">
              <w:rPr>
                <w:color w:val="auto"/>
              </w:rPr>
              <w:t>59</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796CEBF" w14:textId="0A403B76" w:rsidR="00D724D7" w:rsidRPr="004B70B2" w:rsidRDefault="00D724D7" w:rsidP="00EE7D6B">
            <w:pPr>
              <w:spacing w:after="0" w:line="259" w:lineRule="auto"/>
              <w:ind w:left="0" w:firstLine="0"/>
              <w:jc w:val="left"/>
              <w:rPr>
                <w:color w:val="auto"/>
              </w:rPr>
            </w:pPr>
            <w:r w:rsidRPr="004B70B2">
              <w:rPr>
                <w:color w:val="auto"/>
              </w:rPr>
              <w:t>Appendix F: Renumbered to old Appendix D – Family Empowerment Scholarship (FES).</w:t>
            </w:r>
          </w:p>
        </w:tc>
      </w:tr>
      <w:tr w:rsidR="00E3194A" w:rsidRPr="004B70B2" w14:paraId="181FF517"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228671A0" w14:textId="5D35E220" w:rsidR="00D724D7" w:rsidRPr="004B70B2" w:rsidRDefault="00D724D7" w:rsidP="00EE7D6B">
            <w:pPr>
              <w:spacing w:after="0" w:line="259" w:lineRule="auto"/>
              <w:ind w:left="0" w:right="35" w:firstLine="0"/>
              <w:jc w:val="center"/>
              <w:rPr>
                <w:color w:val="auto"/>
              </w:rPr>
            </w:pPr>
            <w:r w:rsidRPr="004B70B2">
              <w:rPr>
                <w:color w:val="auto"/>
              </w:rPr>
              <w:t>60, 61, 62, 63</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AC1CE9C" w14:textId="1354DAFF" w:rsidR="00D724D7" w:rsidRPr="004B70B2" w:rsidRDefault="00D724D7" w:rsidP="00EE7D6B">
            <w:pPr>
              <w:spacing w:after="0" w:line="259" w:lineRule="auto"/>
              <w:ind w:left="0" w:firstLine="0"/>
              <w:jc w:val="left"/>
              <w:rPr>
                <w:color w:val="auto"/>
              </w:rPr>
            </w:pPr>
            <w:r w:rsidRPr="004B70B2">
              <w:rPr>
                <w:color w:val="auto"/>
              </w:rPr>
              <w:t>Appendix D</w:t>
            </w:r>
            <w:r w:rsidRPr="004B70B2" w:rsidDel="00EA2635">
              <w:rPr>
                <w:color w:val="auto"/>
              </w:rPr>
              <w:t xml:space="preserve"> (F)</w:t>
            </w:r>
            <w:r w:rsidRPr="004B70B2">
              <w:rPr>
                <w:color w:val="auto"/>
              </w:rPr>
              <w:t>: Removed Course 1500480, Added Courses 2100991 and 2100992</w:t>
            </w:r>
          </w:p>
        </w:tc>
      </w:tr>
      <w:tr w:rsidR="00E3194A" w:rsidRPr="004B70B2" w14:paraId="3DD38992"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34F0DED9" w14:textId="26E88A7A" w:rsidR="00D724D7" w:rsidRPr="004B70B2" w:rsidRDefault="00D724D7" w:rsidP="00EE7D6B">
            <w:pPr>
              <w:spacing w:after="0" w:line="259" w:lineRule="auto"/>
              <w:ind w:left="0" w:right="35" w:firstLine="0"/>
              <w:jc w:val="center"/>
              <w:rPr>
                <w:color w:val="auto"/>
              </w:rPr>
            </w:pPr>
            <w:r w:rsidRPr="004B70B2">
              <w:rPr>
                <w:color w:val="auto"/>
              </w:rPr>
              <w:t>66</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7A2062C" w14:textId="18586CA5" w:rsidR="00D724D7" w:rsidRPr="004B70B2" w:rsidRDefault="00D724D7" w:rsidP="00EE7D6B">
            <w:pPr>
              <w:spacing w:after="0" w:line="259" w:lineRule="auto"/>
              <w:ind w:left="0" w:firstLine="0"/>
              <w:jc w:val="left"/>
              <w:rPr>
                <w:color w:val="auto"/>
              </w:rPr>
            </w:pPr>
            <w:r w:rsidRPr="004B70B2">
              <w:rPr>
                <w:color w:val="auto"/>
              </w:rPr>
              <w:t>Appendix G: Renumbered to old Appendix E – Virtual School Students.</w:t>
            </w:r>
          </w:p>
        </w:tc>
      </w:tr>
      <w:tr w:rsidR="00E3194A" w:rsidRPr="004B70B2" w14:paraId="77258758"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45DBEA25" w14:textId="134CA7C6" w:rsidR="00D724D7" w:rsidRPr="004B70B2" w:rsidRDefault="00D724D7" w:rsidP="00EE7D6B">
            <w:pPr>
              <w:spacing w:after="0" w:line="259" w:lineRule="auto"/>
              <w:ind w:left="0" w:right="35" w:firstLine="0"/>
              <w:jc w:val="center"/>
              <w:rPr>
                <w:color w:val="auto"/>
              </w:rPr>
            </w:pPr>
            <w:r w:rsidRPr="004B70B2">
              <w:rPr>
                <w:color w:val="auto"/>
              </w:rPr>
              <w:t>67</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0B266FC" w14:textId="7ECD0262" w:rsidR="00D724D7" w:rsidRPr="004B70B2" w:rsidRDefault="00D724D7" w:rsidP="00EE7D6B">
            <w:pPr>
              <w:spacing w:after="0" w:line="259" w:lineRule="auto"/>
              <w:ind w:left="0" w:firstLine="0"/>
              <w:jc w:val="left"/>
              <w:rPr>
                <w:color w:val="auto"/>
              </w:rPr>
            </w:pPr>
            <w:r w:rsidRPr="004B70B2">
              <w:rPr>
                <w:color w:val="auto"/>
              </w:rPr>
              <w:t>Appendix E</w:t>
            </w:r>
            <w:r w:rsidRPr="004B70B2" w:rsidDel="00CD0F5D">
              <w:rPr>
                <w:color w:val="auto"/>
              </w:rPr>
              <w:t xml:space="preserve"> (G)</w:t>
            </w:r>
            <w:r w:rsidRPr="004B70B2">
              <w:rPr>
                <w:color w:val="auto"/>
              </w:rPr>
              <w:t>: Added “or DJJ’s Florida Scholars Academy”</w:t>
            </w:r>
          </w:p>
        </w:tc>
      </w:tr>
      <w:tr w:rsidR="00E3194A" w:rsidRPr="004B70B2" w14:paraId="54CA7AAE"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641C1EE9" w14:textId="19E1774B" w:rsidR="00D724D7" w:rsidRPr="004B70B2" w:rsidRDefault="00D724D7" w:rsidP="00EE7D6B">
            <w:pPr>
              <w:spacing w:after="0" w:line="259" w:lineRule="auto"/>
              <w:ind w:left="0" w:right="35" w:firstLine="0"/>
              <w:jc w:val="center"/>
              <w:rPr>
                <w:strike/>
                <w:color w:val="auto"/>
              </w:rPr>
            </w:pPr>
            <w:r w:rsidRPr="004B70B2">
              <w:rPr>
                <w:color w:val="auto"/>
              </w:rPr>
              <w:t>67</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5DAC529" w14:textId="0EF60B2A" w:rsidR="00D724D7" w:rsidRPr="004B70B2" w:rsidRDefault="00D724D7" w:rsidP="00EE7D6B">
            <w:pPr>
              <w:spacing w:after="0" w:line="259" w:lineRule="auto"/>
              <w:ind w:left="0" w:firstLine="0"/>
              <w:jc w:val="left"/>
              <w:rPr>
                <w:color w:val="auto"/>
              </w:rPr>
            </w:pPr>
            <w:r w:rsidRPr="004B70B2">
              <w:rPr>
                <w:color w:val="auto"/>
              </w:rPr>
              <w:t>Appendix E</w:t>
            </w:r>
            <w:r w:rsidRPr="004B70B2" w:rsidDel="00CD0F5D">
              <w:rPr>
                <w:color w:val="auto"/>
              </w:rPr>
              <w:t xml:space="preserve"> (G)</w:t>
            </w:r>
            <w:r w:rsidRPr="004B70B2">
              <w:rPr>
                <w:color w:val="auto"/>
              </w:rPr>
              <w:t xml:space="preserve">: Added “Florida college System institution, school district career centers or charter technical career centers” in the Eligibility criteria N°5. </w:t>
            </w:r>
          </w:p>
        </w:tc>
      </w:tr>
      <w:tr w:rsidR="00E3194A" w:rsidRPr="004B70B2" w14:paraId="3DA33DF5"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4792A847" w14:textId="1017103E" w:rsidR="00D724D7" w:rsidRPr="004B70B2" w:rsidRDefault="00D724D7" w:rsidP="00EE7D6B">
            <w:pPr>
              <w:spacing w:after="0" w:line="259" w:lineRule="auto"/>
              <w:ind w:left="0" w:right="35" w:firstLine="0"/>
              <w:jc w:val="center"/>
              <w:rPr>
                <w:color w:val="auto"/>
              </w:rPr>
            </w:pPr>
            <w:r w:rsidRPr="004B70B2">
              <w:rPr>
                <w:color w:val="auto"/>
              </w:rPr>
              <w:t>67</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04E79CB" w14:textId="3D70725B" w:rsidR="00D724D7" w:rsidRPr="004B70B2" w:rsidRDefault="00D724D7" w:rsidP="00EE7D6B">
            <w:pPr>
              <w:spacing w:after="0" w:line="259" w:lineRule="auto"/>
              <w:ind w:left="0" w:firstLine="0"/>
              <w:jc w:val="left"/>
              <w:rPr>
                <w:color w:val="auto"/>
              </w:rPr>
            </w:pPr>
            <w:r w:rsidRPr="004B70B2">
              <w:rPr>
                <w:color w:val="auto"/>
              </w:rPr>
              <w:t>Appendix E</w:t>
            </w:r>
            <w:r w:rsidRPr="004B70B2" w:rsidDel="00CD0F5D">
              <w:rPr>
                <w:color w:val="auto"/>
              </w:rPr>
              <w:t xml:space="preserve"> (G)</w:t>
            </w:r>
            <w:r w:rsidRPr="004B70B2">
              <w:rPr>
                <w:color w:val="auto"/>
              </w:rPr>
              <w:t>: Deleted “college or vocational technical center” in the Eligibility criteria N°5 for transportation funding.</w:t>
            </w:r>
          </w:p>
        </w:tc>
      </w:tr>
      <w:tr w:rsidR="00E3194A" w:rsidRPr="004B70B2" w14:paraId="1B5B5F3B"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0D47F035" w14:textId="1DDFE554" w:rsidR="00D724D7" w:rsidRPr="004B70B2" w:rsidRDefault="00D724D7" w:rsidP="00EE7D6B">
            <w:pPr>
              <w:spacing w:after="0" w:line="259" w:lineRule="auto"/>
              <w:ind w:left="0" w:right="35" w:firstLine="0"/>
              <w:jc w:val="center"/>
              <w:rPr>
                <w:color w:val="auto"/>
              </w:rPr>
            </w:pPr>
            <w:r w:rsidRPr="004B70B2">
              <w:rPr>
                <w:color w:val="auto"/>
              </w:rPr>
              <w:t>74</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BD6D2A2" w14:textId="2A3FD9D6" w:rsidR="00D724D7" w:rsidRPr="004B70B2" w:rsidRDefault="00D724D7" w:rsidP="00EE7D6B">
            <w:pPr>
              <w:spacing w:after="0" w:line="259" w:lineRule="auto"/>
              <w:ind w:left="0" w:firstLine="0"/>
              <w:jc w:val="left"/>
              <w:rPr>
                <w:color w:val="auto"/>
              </w:rPr>
            </w:pPr>
            <w:r w:rsidRPr="004B70B2">
              <w:rPr>
                <w:color w:val="auto"/>
              </w:rPr>
              <w:t xml:space="preserve">Appendix E </w:t>
            </w:r>
            <w:r w:rsidRPr="004B70B2" w:rsidDel="00CD0F5D">
              <w:rPr>
                <w:color w:val="auto"/>
              </w:rPr>
              <w:t>(G)</w:t>
            </w:r>
            <w:r w:rsidRPr="004B70B2">
              <w:rPr>
                <w:color w:val="auto"/>
              </w:rPr>
              <w:t>: Deleted Membership Category P, Added Family Empowerment Scholarship Program</w:t>
            </w:r>
          </w:p>
        </w:tc>
      </w:tr>
      <w:tr w:rsidR="00E3194A" w:rsidRPr="004B70B2" w14:paraId="729F2B08"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6F75D0F1" w14:textId="6E94AFB8" w:rsidR="00D724D7" w:rsidRPr="004B70B2" w:rsidRDefault="00D724D7" w:rsidP="00EE7D6B">
            <w:pPr>
              <w:spacing w:after="0" w:line="259" w:lineRule="auto"/>
              <w:ind w:left="0" w:right="35" w:firstLine="0"/>
              <w:jc w:val="center"/>
              <w:rPr>
                <w:strike/>
                <w:color w:val="auto"/>
              </w:rPr>
            </w:pPr>
            <w:r w:rsidRPr="004B70B2">
              <w:rPr>
                <w:color w:val="auto"/>
              </w:rPr>
              <w:t>74</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5DDA211" w14:textId="0648C8C3" w:rsidR="00D724D7" w:rsidRPr="004B70B2" w:rsidRDefault="00D724D7" w:rsidP="00EE7D6B">
            <w:pPr>
              <w:spacing w:after="0" w:line="259" w:lineRule="auto"/>
              <w:ind w:left="0" w:firstLine="0"/>
              <w:jc w:val="left"/>
              <w:rPr>
                <w:color w:val="auto"/>
              </w:rPr>
            </w:pPr>
            <w:r w:rsidRPr="004B70B2">
              <w:rPr>
                <w:color w:val="auto"/>
              </w:rPr>
              <w:t>Appendix E</w:t>
            </w:r>
            <w:r w:rsidRPr="004B70B2" w:rsidDel="00CD0F5D">
              <w:rPr>
                <w:color w:val="auto"/>
              </w:rPr>
              <w:t xml:space="preserve"> (G)</w:t>
            </w:r>
            <w:r w:rsidRPr="004B70B2">
              <w:rPr>
                <w:color w:val="auto"/>
              </w:rPr>
              <w:t>: Deleted Family Empowerment Scholarship Program.</w:t>
            </w:r>
          </w:p>
        </w:tc>
      </w:tr>
      <w:tr w:rsidR="00E3194A" w:rsidRPr="004B70B2" w14:paraId="7DAE80AA"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5999D688" w14:textId="314A9B36" w:rsidR="00D724D7" w:rsidRPr="004B70B2" w:rsidRDefault="00D724D7" w:rsidP="00EE7D6B">
            <w:pPr>
              <w:spacing w:after="0" w:line="259" w:lineRule="auto"/>
              <w:ind w:left="0" w:right="35" w:firstLine="0"/>
              <w:jc w:val="center"/>
              <w:rPr>
                <w:color w:val="auto"/>
              </w:rPr>
            </w:pPr>
            <w:r w:rsidRPr="004B70B2">
              <w:rPr>
                <w:color w:val="auto"/>
              </w:rPr>
              <w:t>75, 76</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DC80681" w14:textId="4AB13BD6" w:rsidR="00D724D7" w:rsidRPr="004B70B2" w:rsidRDefault="00D724D7" w:rsidP="00EE7D6B">
            <w:pPr>
              <w:spacing w:after="0" w:line="259" w:lineRule="auto"/>
              <w:ind w:left="0" w:firstLine="0"/>
              <w:jc w:val="left"/>
              <w:rPr>
                <w:color w:val="auto"/>
              </w:rPr>
            </w:pPr>
            <w:r w:rsidRPr="004B70B2">
              <w:rPr>
                <w:color w:val="auto"/>
              </w:rPr>
              <w:t>Ref. revised to include Rule 6A-1.09441, Florida Administrative Code F.A.C.</w:t>
            </w:r>
          </w:p>
        </w:tc>
      </w:tr>
    </w:tbl>
    <w:p w14:paraId="5B99EB18" w14:textId="77777777" w:rsidR="00330136" w:rsidRPr="004B70B2" w:rsidRDefault="00330136">
      <w:pPr>
        <w:spacing w:after="160" w:line="278" w:lineRule="auto"/>
        <w:ind w:left="0" w:firstLine="0"/>
        <w:jc w:val="left"/>
        <w:rPr>
          <w:b/>
          <w:color w:val="auto"/>
          <w:sz w:val="36"/>
        </w:rPr>
      </w:pPr>
      <w:r w:rsidRPr="004B70B2">
        <w:rPr>
          <w:color w:val="auto"/>
          <w:sz w:val="36"/>
        </w:rPr>
        <w:br w:type="page"/>
      </w:r>
    </w:p>
    <w:p w14:paraId="191E358E" w14:textId="77777777" w:rsidR="00932B5F" w:rsidRPr="004B70B2" w:rsidRDefault="00F01477" w:rsidP="001950B0">
      <w:pPr>
        <w:pStyle w:val="Heading2"/>
        <w:spacing w:before="240" w:after="120" w:line="240" w:lineRule="auto"/>
        <w:ind w:left="0" w:right="144" w:hanging="14"/>
        <w:rPr>
          <w:color w:val="auto"/>
          <w:sz w:val="36"/>
          <w:szCs w:val="36"/>
        </w:rPr>
      </w:pPr>
      <w:bookmarkStart w:id="22" w:name="_1.1_Overview"/>
      <w:bookmarkStart w:id="23" w:name="_Toc172535690"/>
      <w:bookmarkStart w:id="24" w:name="_Toc179456243"/>
      <w:bookmarkStart w:id="25" w:name="_Toc179457379"/>
      <w:bookmarkStart w:id="26" w:name="_Toc208994445"/>
      <w:bookmarkEnd w:id="22"/>
      <w:r w:rsidRPr="004B70B2">
        <w:rPr>
          <w:color w:val="auto"/>
          <w:sz w:val="36"/>
          <w:szCs w:val="36"/>
        </w:rPr>
        <w:lastRenderedPageBreak/>
        <w:t>1.1 Overview</w:t>
      </w:r>
      <w:bookmarkEnd w:id="23"/>
      <w:bookmarkEnd w:id="24"/>
      <w:bookmarkEnd w:id="25"/>
      <w:bookmarkEnd w:id="26"/>
      <w:r w:rsidRPr="004B70B2">
        <w:rPr>
          <w:color w:val="auto"/>
          <w:sz w:val="36"/>
          <w:szCs w:val="36"/>
        </w:rPr>
        <w:t xml:space="preserve"> </w:t>
      </w:r>
    </w:p>
    <w:p w14:paraId="36F938FE" w14:textId="6C7DFBDD" w:rsidR="00932B5F" w:rsidRPr="004B70B2" w:rsidRDefault="00F01477" w:rsidP="00466A6B">
      <w:pPr>
        <w:spacing w:after="120" w:line="240" w:lineRule="auto"/>
        <w:ind w:left="14" w:hanging="14"/>
        <w:rPr>
          <w:color w:val="auto"/>
        </w:rPr>
      </w:pPr>
      <w:r w:rsidRPr="004B70B2">
        <w:rPr>
          <w:color w:val="auto"/>
        </w:rPr>
        <w:t>The 202</w:t>
      </w:r>
      <w:r w:rsidR="00E93498" w:rsidRPr="004B70B2">
        <w:rPr>
          <w:color w:val="auto"/>
        </w:rPr>
        <w:t>5</w:t>
      </w:r>
      <w:r w:rsidRPr="004B70B2">
        <w:rPr>
          <w:color w:val="auto"/>
        </w:rPr>
        <w:t>-202</w:t>
      </w:r>
      <w:r w:rsidR="00E93498" w:rsidRPr="004B70B2">
        <w:rPr>
          <w:color w:val="auto"/>
        </w:rPr>
        <w:t>6</w:t>
      </w:r>
      <w:r w:rsidRPr="004B70B2">
        <w:rPr>
          <w:color w:val="auto"/>
        </w:rPr>
        <w:t xml:space="preserve"> Florida Education Finance Program (FEFP) provides funding for a </w:t>
      </w:r>
      <w:r w:rsidR="004F6C48" w:rsidRPr="004B70B2">
        <w:rPr>
          <w:color w:val="auto"/>
        </w:rPr>
        <w:t>180</w:t>
      </w:r>
      <w:r w:rsidR="00B43147" w:rsidRPr="004B70B2">
        <w:rPr>
          <w:color w:val="auto"/>
        </w:rPr>
        <w:t>-</w:t>
      </w:r>
      <w:r w:rsidR="004F6C48" w:rsidRPr="004B70B2">
        <w:rPr>
          <w:color w:val="auto"/>
        </w:rPr>
        <w:t>day</w:t>
      </w:r>
      <w:r w:rsidRPr="004B70B2">
        <w:rPr>
          <w:color w:val="auto"/>
        </w:rPr>
        <w:t xml:space="preserve"> regular school year</w:t>
      </w:r>
      <w:r w:rsidR="00B65B6F" w:rsidRPr="004B70B2">
        <w:rPr>
          <w:color w:val="auto"/>
        </w:rPr>
        <w:t xml:space="preserve"> </w:t>
      </w:r>
      <w:r w:rsidRPr="004B70B2">
        <w:rPr>
          <w:color w:val="auto"/>
        </w:rPr>
        <w:t>or the hourly equivalent of 180</w:t>
      </w:r>
      <w:r w:rsidR="00B43147" w:rsidRPr="004B70B2">
        <w:rPr>
          <w:color w:val="auto"/>
        </w:rPr>
        <w:t>-</w:t>
      </w:r>
      <w:r w:rsidRPr="004B70B2">
        <w:rPr>
          <w:color w:val="auto"/>
        </w:rPr>
        <w:t xml:space="preserve">days, with the </w:t>
      </w:r>
      <w:r w:rsidR="00075E8D" w:rsidRPr="004B70B2">
        <w:rPr>
          <w:color w:val="auto"/>
        </w:rPr>
        <w:br/>
      </w:r>
      <w:r w:rsidRPr="004B70B2">
        <w:rPr>
          <w:color w:val="auto"/>
        </w:rPr>
        <w:t xml:space="preserve">following exceptions: </w:t>
      </w:r>
    </w:p>
    <w:p w14:paraId="120C28CA" w14:textId="31355B44" w:rsidR="00932B5F" w:rsidRPr="004B70B2" w:rsidRDefault="00F01477">
      <w:pPr>
        <w:numPr>
          <w:ilvl w:val="0"/>
          <w:numId w:val="1"/>
        </w:numPr>
        <w:spacing w:after="10"/>
        <w:ind w:right="217" w:hanging="360"/>
        <w:rPr>
          <w:color w:val="auto"/>
        </w:rPr>
      </w:pPr>
      <w:r w:rsidRPr="004B70B2">
        <w:rPr>
          <w:color w:val="auto"/>
        </w:rPr>
        <w:t>Department of Juvenile Justice (DJJ</w:t>
      </w:r>
      <w:r w:rsidR="00717D80" w:rsidRPr="004B70B2">
        <w:rPr>
          <w:color w:val="auto"/>
        </w:rPr>
        <w:t xml:space="preserve">) </w:t>
      </w:r>
      <w:r w:rsidR="002B0679" w:rsidRPr="004B70B2">
        <w:rPr>
          <w:color w:val="auto"/>
        </w:rPr>
        <w:t xml:space="preserve">residential </w:t>
      </w:r>
      <w:r w:rsidRPr="004B70B2">
        <w:rPr>
          <w:color w:val="auto"/>
        </w:rPr>
        <w:t>programs;</w:t>
      </w:r>
      <w:r w:rsidR="00717D80" w:rsidRPr="004B70B2">
        <w:rPr>
          <w:color w:val="auto"/>
        </w:rPr>
        <w:t xml:space="preserve"> </w:t>
      </w:r>
    </w:p>
    <w:p w14:paraId="77858FEB" w14:textId="02F07C32" w:rsidR="00932B5F" w:rsidRPr="004B70B2" w:rsidRDefault="00F01477">
      <w:pPr>
        <w:numPr>
          <w:ilvl w:val="0"/>
          <w:numId w:val="1"/>
        </w:numPr>
        <w:spacing w:after="10"/>
        <w:ind w:right="217" w:hanging="360"/>
        <w:rPr>
          <w:color w:val="auto"/>
        </w:rPr>
      </w:pPr>
      <w:r w:rsidRPr="004B70B2">
        <w:rPr>
          <w:color w:val="auto"/>
        </w:rPr>
        <w:t>Juveniles Incompetent to Proceed (JITP) programs;</w:t>
      </w:r>
    </w:p>
    <w:p w14:paraId="59EF0F99" w14:textId="5ED944AE" w:rsidR="00932B5F" w:rsidRPr="004B70B2" w:rsidRDefault="00F01477">
      <w:pPr>
        <w:numPr>
          <w:ilvl w:val="0"/>
          <w:numId w:val="1"/>
        </w:numPr>
        <w:spacing w:after="10"/>
        <w:ind w:right="217" w:hanging="360"/>
        <w:rPr>
          <w:color w:val="auto"/>
        </w:rPr>
      </w:pPr>
      <w:r w:rsidRPr="004B70B2">
        <w:rPr>
          <w:color w:val="auto"/>
        </w:rPr>
        <w:t>Florida Virtual School (FLVS); and</w:t>
      </w:r>
    </w:p>
    <w:p w14:paraId="433649B5" w14:textId="6D1A75C0" w:rsidR="00932B5F" w:rsidRPr="004B70B2" w:rsidRDefault="00F01477" w:rsidP="001950B0">
      <w:pPr>
        <w:numPr>
          <w:ilvl w:val="0"/>
          <w:numId w:val="1"/>
        </w:numPr>
        <w:spacing w:after="120" w:line="240" w:lineRule="auto"/>
        <w:ind w:right="216" w:hanging="360"/>
        <w:rPr>
          <w:color w:val="auto"/>
        </w:rPr>
      </w:pPr>
      <w:r w:rsidRPr="004B70B2">
        <w:rPr>
          <w:color w:val="auto"/>
        </w:rPr>
        <w:t>Virtual instruction programs and virtual charter schools for the purpose of course completion</w:t>
      </w:r>
      <w:r w:rsidR="002B0679" w:rsidRPr="004B70B2">
        <w:rPr>
          <w:color w:val="auto"/>
        </w:rPr>
        <w:t xml:space="preserve"> and</w:t>
      </w:r>
      <w:r w:rsidRPr="004B70B2">
        <w:rPr>
          <w:color w:val="auto"/>
        </w:rPr>
        <w:t xml:space="preserve"> credit recovery</w:t>
      </w:r>
      <w:r w:rsidR="009C263D" w:rsidRPr="004B70B2">
        <w:rPr>
          <w:color w:val="auto"/>
        </w:rPr>
        <w:t xml:space="preserve"> </w:t>
      </w:r>
      <w:r w:rsidRPr="004B70B2">
        <w:rPr>
          <w:color w:val="auto"/>
        </w:rPr>
        <w:t xml:space="preserve">pursuant to </w:t>
      </w:r>
      <w:r w:rsidR="00645C96" w:rsidRPr="004B70B2">
        <w:rPr>
          <w:color w:val="auto"/>
        </w:rPr>
        <w:t>Section</w:t>
      </w:r>
      <w:r w:rsidR="007C7275" w:rsidRPr="004B70B2">
        <w:rPr>
          <w:color w:val="auto"/>
        </w:rPr>
        <w:t xml:space="preserve"> </w:t>
      </w:r>
      <w:r w:rsidR="009E37E3" w:rsidRPr="004B70B2">
        <w:rPr>
          <w:color w:val="auto"/>
        </w:rPr>
        <w:t xml:space="preserve">(s.) </w:t>
      </w:r>
      <w:r w:rsidRPr="004B70B2">
        <w:rPr>
          <w:color w:val="auto"/>
        </w:rPr>
        <w:t>1011.61,</w:t>
      </w:r>
      <w:r w:rsidR="002E6AA0" w:rsidRPr="004B70B2">
        <w:rPr>
          <w:color w:val="auto"/>
        </w:rPr>
        <w:t xml:space="preserve"> </w:t>
      </w:r>
      <w:r w:rsidR="003154A3" w:rsidRPr="004B70B2">
        <w:rPr>
          <w:color w:val="auto"/>
        </w:rPr>
        <w:t>s.</w:t>
      </w:r>
      <w:r w:rsidR="00E1240D" w:rsidRPr="004B70B2">
        <w:rPr>
          <w:color w:val="auto"/>
        </w:rPr>
        <w:t xml:space="preserve"> 1</w:t>
      </w:r>
      <w:r w:rsidRPr="004B70B2">
        <w:rPr>
          <w:color w:val="auto"/>
        </w:rPr>
        <w:t>002.45 and</w:t>
      </w:r>
      <w:r w:rsidR="003731AB" w:rsidRPr="004B70B2">
        <w:rPr>
          <w:color w:val="auto"/>
        </w:rPr>
        <w:t xml:space="preserve"> </w:t>
      </w:r>
      <w:r w:rsidR="003154A3" w:rsidRPr="004B70B2">
        <w:rPr>
          <w:color w:val="auto"/>
        </w:rPr>
        <w:t>s.</w:t>
      </w:r>
      <w:r w:rsidR="00E1240D" w:rsidRPr="004B70B2">
        <w:rPr>
          <w:color w:val="auto"/>
        </w:rPr>
        <w:t xml:space="preserve"> 1</w:t>
      </w:r>
      <w:r w:rsidRPr="004B70B2">
        <w:rPr>
          <w:color w:val="auto"/>
        </w:rPr>
        <w:t xml:space="preserve">003.498, Florida Statutes (F.S.). </w:t>
      </w:r>
    </w:p>
    <w:p w14:paraId="14B67887" w14:textId="034F0832" w:rsidR="00932B5F" w:rsidRPr="004B70B2" w:rsidRDefault="007F7F6B" w:rsidP="00A84887">
      <w:pPr>
        <w:spacing w:after="120" w:line="240" w:lineRule="auto"/>
        <w:ind w:left="14" w:hanging="14"/>
        <w:rPr>
          <w:color w:val="auto"/>
        </w:rPr>
      </w:pPr>
      <w:r w:rsidRPr="004B70B2">
        <w:rPr>
          <w:color w:val="auto"/>
        </w:rPr>
        <w:t xml:space="preserve">The </w:t>
      </w:r>
      <w:r w:rsidR="00F01477" w:rsidRPr="004B70B2">
        <w:rPr>
          <w:color w:val="auto"/>
        </w:rPr>
        <w:t>FEFP provides funding for 250 days of instruction</w:t>
      </w:r>
      <w:r w:rsidR="00B65B6F" w:rsidRPr="004B70B2">
        <w:rPr>
          <w:color w:val="auto"/>
        </w:rPr>
        <w:t xml:space="preserve"> </w:t>
      </w:r>
      <w:r w:rsidR="00F01477" w:rsidRPr="004B70B2">
        <w:rPr>
          <w:color w:val="auto"/>
        </w:rPr>
        <w:t>or the hourly equivalent of 250 days for DJJ programs. However, Supplemental Academic Instruction (SAI) Allocation and Reading Allocation funds may be used for prekindergarten through grade 12 (PK-12) courses offered beyond the regular 180-day school year, including intersessions. Even if no associated funding is provided, districts are required to report summer school FTE, including FTE associated with extended school year programs and summer reading programs, for use by the Florida Department of Education (FDOE) in preparing statistical reports, reviewing participation in selected summer programs</w:t>
      </w:r>
      <w:r w:rsidR="00815555" w:rsidRPr="004B70B2">
        <w:rPr>
          <w:color w:val="auto"/>
        </w:rPr>
        <w:t xml:space="preserve"> </w:t>
      </w:r>
      <w:r w:rsidR="00F01477" w:rsidRPr="004B70B2">
        <w:rPr>
          <w:color w:val="auto"/>
        </w:rPr>
        <w:t>and planning</w:t>
      </w:r>
      <w:r w:rsidR="00D25E9E" w:rsidRPr="004B70B2">
        <w:rPr>
          <w:color w:val="auto"/>
        </w:rPr>
        <w:t xml:space="preserve"> </w:t>
      </w:r>
      <w:r w:rsidR="00F01477" w:rsidRPr="004B70B2">
        <w:rPr>
          <w:color w:val="auto"/>
        </w:rPr>
        <w:t>for student growth.</w:t>
      </w:r>
    </w:p>
    <w:p w14:paraId="373A895E" w14:textId="1EA1B260" w:rsidR="00932B5F" w:rsidRPr="004B70B2" w:rsidRDefault="00F01477" w:rsidP="00466A6B">
      <w:pPr>
        <w:spacing w:after="120" w:line="240" w:lineRule="auto"/>
        <w:ind w:left="14" w:hanging="14"/>
        <w:rPr>
          <w:color w:val="auto"/>
        </w:rPr>
      </w:pPr>
      <w:r w:rsidRPr="004B70B2">
        <w:rPr>
          <w:color w:val="auto"/>
        </w:rPr>
        <w:t xml:space="preserve">Courses offered by FLVS, franchises of FLVS, district virtual instruction programs, district virtual course offerings, virtual courses delivered on a </w:t>
      </w:r>
      <w:r w:rsidR="00866988" w:rsidRPr="004B70B2">
        <w:rPr>
          <w:color w:val="auto"/>
        </w:rPr>
        <w:t>public-school</w:t>
      </w:r>
      <w:r w:rsidRPr="004B70B2">
        <w:rPr>
          <w:color w:val="auto"/>
        </w:rPr>
        <w:t xml:space="preserve"> campus</w:t>
      </w:r>
      <w:r w:rsidR="00815555" w:rsidRPr="004B70B2">
        <w:rPr>
          <w:color w:val="auto"/>
        </w:rPr>
        <w:t xml:space="preserve"> </w:t>
      </w:r>
      <w:r w:rsidRPr="004B70B2">
        <w:rPr>
          <w:color w:val="auto"/>
        </w:rPr>
        <w:t>and virtual charter schools</w:t>
      </w:r>
      <w:r w:rsidR="00C67111" w:rsidRPr="004B70B2">
        <w:rPr>
          <w:color w:val="auto"/>
        </w:rPr>
        <w:t>,</w:t>
      </w:r>
      <w:r w:rsidRPr="004B70B2">
        <w:rPr>
          <w:color w:val="auto"/>
        </w:rPr>
        <w:t xml:space="preserve"> will be funded based on successful course completion. Details on the reporting of FTE for students in these virtual education programs can be found in Appendix E. </w:t>
      </w:r>
    </w:p>
    <w:p w14:paraId="5BB4A913" w14:textId="2869CE23" w:rsidR="00932B5F" w:rsidRPr="004B70B2" w:rsidRDefault="00F01477" w:rsidP="00466A6B">
      <w:pPr>
        <w:spacing w:after="120" w:line="240" w:lineRule="auto"/>
        <w:ind w:left="14" w:hanging="14"/>
        <w:rPr>
          <w:color w:val="auto"/>
        </w:rPr>
      </w:pPr>
      <w:r w:rsidRPr="004B70B2">
        <w:rPr>
          <w:color w:val="auto"/>
        </w:rPr>
        <w:t xml:space="preserve">Section 1003.57, F.S., prohibits non-Florida resident exceptional students with disabilities who reside in a residential facility and receive special education or services from being reported for FTE funding through </w:t>
      </w:r>
      <w:r w:rsidR="00C67111" w:rsidRPr="004B70B2">
        <w:rPr>
          <w:color w:val="auto"/>
        </w:rPr>
        <w:t xml:space="preserve">the </w:t>
      </w:r>
      <w:r w:rsidRPr="004B70B2">
        <w:rPr>
          <w:color w:val="auto"/>
        </w:rPr>
        <w:t>FEFP. It further provides that the cost of instruction, facilities</w:t>
      </w:r>
      <w:r w:rsidR="00815555" w:rsidRPr="004B70B2">
        <w:rPr>
          <w:color w:val="auto"/>
        </w:rPr>
        <w:t xml:space="preserve"> </w:t>
      </w:r>
      <w:r w:rsidRPr="004B70B2">
        <w:rPr>
          <w:color w:val="auto"/>
        </w:rPr>
        <w:t xml:space="preserve">and services for non-Florida </w:t>
      </w:r>
      <w:r w:rsidR="00780373" w:rsidRPr="004B70B2">
        <w:rPr>
          <w:color w:val="auto"/>
        </w:rPr>
        <w:t>student residents</w:t>
      </w:r>
      <w:r w:rsidRPr="004B70B2">
        <w:rPr>
          <w:color w:val="auto"/>
        </w:rPr>
        <w:t xml:space="preserve"> with disabilities be provided by the placing authority in the student’s home state of residence (e.g., public school entity, parent, other placing authority). It also provides that the Florida residential facility where the student is placed is responsible for billing and collecting payments from the </w:t>
      </w:r>
      <w:r w:rsidR="005B2BF6" w:rsidRPr="004B70B2">
        <w:rPr>
          <w:color w:val="auto"/>
        </w:rPr>
        <w:br/>
      </w:r>
      <w:r w:rsidRPr="004B70B2">
        <w:rPr>
          <w:color w:val="auto"/>
        </w:rPr>
        <w:t xml:space="preserve">placing authority. </w:t>
      </w:r>
    </w:p>
    <w:p w14:paraId="3CC71425" w14:textId="77777777" w:rsidR="00932B5F" w:rsidRPr="004B70B2" w:rsidRDefault="00F01477" w:rsidP="00466A6B">
      <w:pPr>
        <w:spacing w:after="120" w:line="240" w:lineRule="auto"/>
        <w:ind w:left="14" w:hanging="14"/>
        <w:rPr>
          <w:color w:val="auto"/>
        </w:rPr>
      </w:pPr>
      <w:r w:rsidRPr="004B70B2">
        <w:rPr>
          <w:color w:val="auto"/>
        </w:rPr>
        <w:t xml:space="preserve">Please refer to Appendix B for FEFP programs that are eligible for FTE reporting and funding for the current school year. </w:t>
      </w:r>
    </w:p>
    <w:p w14:paraId="3C5CABE7" w14:textId="77777777" w:rsidR="00932B5F" w:rsidRPr="004B70B2" w:rsidRDefault="00F01477" w:rsidP="00466A6B">
      <w:pPr>
        <w:spacing w:after="120" w:line="240" w:lineRule="auto"/>
        <w:ind w:left="14" w:hanging="14"/>
        <w:rPr>
          <w:color w:val="auto"/>
        </w:rPr>
      </w:pPr>
      <w:r w:rsidRPr="004B70B2">
        <w:rPr>
          <w:color w:val="auto"/>
        </w:rPr>
        <w:t xml:space="preserve">“Date certain” is the Friday of survey week. </w:t>
      </w:r>
    </w:p>
    <w:p w14:paraId="6BE81893" w14:textId="39D41207" w:rsidR="00932B5F" w:rsidRPr="004B70B2" w:rsidRDefault="00F01477" w:rsidP="00466A6B">
      <w:pPr>
        <w:spacing w:after="120" w:line="240" w:lineRule="auto"/>
        <w:ind w:left="14" w:hanging="14"/>
        <w:rPr>
          <w:color w:val="auto"/>
        </w:rPr>
      </w:pPr>
      <w:r w:rsidRPr="004B70B2">
        <w:rPr>
          <w:color w:val="auto"/>
        </w:rPr>
        <w:t xml:space="preserve">Adult </w:t>
      </w:r>
      <w:r w:rsidR="00DC21FA" w:rsidRPr="004B70B2">
        <w:rPr>
          <w:color w:val="auto"/>
        </w:rPr>
        <w:t>post-secondary</w:t>
      </w:r>
      <w:r w:rsidRPr="004B70B2">
        <w:rPr>
          <w:color w:val="auto"/>
        </w:rPr>
        <w:t xml:space="preserve"> career and technical education and adult general education programs are funded through Workforce Development. All adult postsecondary career and technical education and adult general education program information is reported through the Workforce Development Information System (WDIS), except for career postsecondary dual enrollment, for which the district of enrollment is eligible to earn funding under </w:t>
      </w:r>
      <w:r w:rsidR="00C67111" w:rsidRPr="004B70B2">
        <w:rPr>
          <w:color w:val="auto"/>
        </w:rPr>
        <w:t xml:space="preserve">the </w:t>
      </w:r>
      <w:r w:rsidRPr="004B70B2">
        <w:rPr>
          <w:color w:val="auto"/>
        </w:rPr>
        <w:t xml:space="preserve">FEFP. </w:t>
      </w:r>
    </w:p>
    <w:p w14:paraId="4203C11A" w14:textId="3F0CD539" w:rsidR="00932B5F" w:rsidRPr="004B70B2" w:rsidRDefault="00F01477" w:rsidP="00466A6B">
      <w:pPr>
        <w:spacing w:after="120" w:line="240" w:lineRule="auto"/>
        <w:ind w:left="14" w:hanging="14"/>
        <w:rPr>
          <w:color w:val="auto"/>
        </w:rPr>
      </w:pPr>
      <w:r w:rsidRPr="004B70B2">
        <w:rPr>
          <w:color w:val="auto"/>
        </w:rPr>
        <w:lastRenderedPageBreak/>
        <w:t xml:space="preserve">These instructions explain the methodology for reporting eligible PK-12 FTE by </w:t>
      </w:r>
      <w:r w:rsidR="00621433" w:rsidRPr="004B70B2">
        <w:rPr>
          <w:color w:val="auto"/>
        </w:rPr>
        <w:t>students</w:t>
      </w:r>
      <w:r w:rsidRPr="004B70B2">
        <w:rPr>
          <w:color w:val="auto"/>
        </w:rPr>
        <w:t xml:space="preserve"> </w:t>
      </w:r>
      <w:r w:rsidR="004F381B" w:rsidRPr="004B70B2">
        <w:rPr>
          <w:color w:val="auto"/>
        </w:rPr>
        <w:t xml:space="preserve">and </w:t>
      </w:r>
      <w:r w:rsidRPr="004B70B2">
        <w:rPr>
          <w:color w:val="auto"/>
        </w:rPr>
        <w:t xml:space="preserve">by course. The instructions are organized as follows: </w:t>
      </w:r>
    </w:p>
    <w:p w14:paraId="2513EC79" w14:textId="77777777" w:rsidR="00932B5F" w:rsidRPr="004B70B2" w:rsidRDefault="00F01477" w:rsidP="000A4DEC">
      <w:pPr>
        <w:numPr>
          <w:ilvl w:val="0"/>
          <w:numId w:val="2"/>
        </w:numPr>
        <w:spacing w:after="120" w:line="240" w:lineRule="auto"/>
        <w:ind w:right="216" w:hanging="360"/>
        <w:rPr>
          <w:color w:val="auto"/>
        </w:rPr>
      </w:pPr>
      <w:r w:rsidRPr="004B70B2">
        <w:rPr>
          <w:color w:val="auto"/>
        </w:rPr>
        <w:t xml:space="preserve">The first section provides a general overview. </w:t>
      </w:r>
    </w:p>
    <w:p w14:paraId="08639243" w14:textId="411E531B" w:rsidR="00932B5F" w:rsidRPr="004B70B2" w:rsidRDefault="00F01477" w:rsidP="000A4DEC">
      <w:pPr>
        <w:numPr>
          <w:ilvl w:val="0"/>
          <w:numId w:val="2"/>
        </w:numPr>
        <w:spacing w:after="120" w:line="240" w:lineRule="auto"/>
        <w:ind w:right="216" w:hanging="360"/>
        <w:rPr>
          <w:color w:val="auto"/>
        </w:rPr>
      </w:pPr>
      <w:r w:rsidRPr="004B70B2">
        <w:rPr>
          <w:color w:val="auto"/>
        </w:rPr>
        <w:t>The second section outlines general guidelines for reporting, including general procedures, surveys, eligibility criteria, definitions</w:t>
      </w:r>
      <w:r w:rsidR="00815555" w:rsidRPr="004B70B2">
        <w:rPr>
          <w:color w:val="auto"/>
        </w:rPr>
        <w:t xml:space="preserve"> </w:t>
      </w:r>
      <w:r w:rsidRPr="004B70B2">
        <w:rPr>
          <w:color w:val="auto"/>
        </w:rPr>
        <w:t xml:space="preserve">and information regarding FTE reporting for unique scheduling approaches, such as year-round schools and extended school year. </w:t>
      </w:r>
    </w:p>
    <w:p w14:paraId="6EEEBF92" w14:textId="77777777" w:rsidR="00932B5F" w:rsidRPr="004B70B2" w:rsidRDefault="00F01477" w:rsidP="000A4DEC">
      <w:pPr>
        <w:numPr>
          <w:ilvl w:val="0"/>
          <w:numId w:val="2"/>
        </w:numPr>
        <w:spacing w:after="120" w:line="240" w:lineRule="auto"/>
        <w:ind w:right="216" w:hanging="360"/>
        <w:rPr>
          <w:color w:val="auto"/>
        </w:rPr>
      </w:pPr>
      <w:r w:rsidRPr="004B70B2">
        <w:rPr>
          <w:color w:val="auto"/>
        </w:rPr>
        <w:t xml:space="preserve">The third section describes FTE recalibration to 1.0 and reporting guidelines. </w:t>
      </w:r>
    </w:p>
    <w:p w14:paraId="58383CD3" w14:textId="0D8DC120" w:rsidR="00932B5F" w:rsidRPr="004B70B2" w:rsidRDefault="00F01477" w:rsidP="000A4DEC">
      <w:pPr>
        <w:numPr>
          <w:ilvl w:val="0"/>
          <w:numId w:val="2"/>
        </w:numPr>
        <w:spacing w:after="120" w:line="240" w:lineRule="auto"/>
        <w:ind w:right="216" w:hanging="360"/>
        <w:rPr>
          <w:color w:val="auto"/>
        </w:rPr>
      </w:pPr>
      <w:r w:rsidRPr="004B70B2">
        <w:rPr>
          <w:color w:val="auto"/>
        </w:rPr>
        <w:t>The fourth section provides procedures</w:t>
      </w:r>
      <w:r w:rsidR="00EA37F1" w:rsidRPr="004B70B2">
        <w:rPr>
          <w:color w:val="auto"/>
        </w:rPr>
        <w:t xml:space="preserve"> on specific topics</w:t>
      </w:r>
      <w:r w:rsidRPr="004B70B2">
        <w:rPr>
          <w:color w:val="auto"/>
        </w:rPr>
        <w:t xml:space="preserve">, including record reporting, FTE calculation, the </w:t>
      </w:r>
      <w:proofErr w:type="gramStart"/>
      <w:r w:rsidRPr="004B70B2">
        <w:rPr>
          <w:color w:val="auto"/>
        </w:rPr>
        <w:t>edit</w:t>
      </w:r>
      <w:proofErr w:type="gramEnd"/>
      <w:r w:rsidRPr="004B70B2">
        <w:rPr>
          <w:color w:val="auto"/>
        </w:rPr>
        <w:t xml:space="preserve"> process</w:t>
      </w:r>
      <w:r w:rsidR="00815555" w:rsidRPr="004B70B2">
        <w:rPr>
          <w:color w:val="auto"/>
        </w:rPr>
        <w:t xml:space="preserve"> </w:t>
      </w:r>
      <w:r w:rsidRPr="004B70B2">
        <w:rPr>
          <w:color w:val="auto"/>
        </w:rPr>
        <w:t xml:space="preserve">and PK-12 education. </w:t>
      </w:r>
    </w:p>
    <w:p w14:paraId="00823D01" w14:textId="39415806" w:rsidR="00932B5F" w:rsidRPr="004B70B2" w:rsidRDefault="00F01477" w:rsidP="000A4DEC">
      <w:pPr>
        <w:numPr>
          <w:ilvl w:val="0"/>
          <w:numId w:val="2"/>
        </w:numPr>
        <w:spacing w:after="120" w:line="240" w:lineRule="auto"/>
        <w:ind w:right="216" w:hanging="360"/>
        <w:rPr>
          <w:color w:val="auto"/>
        </w:rPr>
      </w:pPr>
      <w:r w:rsidRPr="004B70B2">
        <w:rPr>
          <w:color w:val="auto"/>
        </w:rPr>
        <w:t>The fifth section provides special instructions for reporting additional FTE for Advanced Placement</w:t>
      </w:r>
      <w:r w:rsidR="00621433" w:rsidRPr="004B70B2">
        <w:rPr>
          <w:color w:val="auto"/>
        </w:rPr>
        <w:t xml:space="preserve"> (AP)</w:t>
      </w:r>
      <w:r w:rsidRPr="004B70B2">
        <w:rPr>
          <w:color w:val="auto"/>
        </w:rPr>
        <w:t xml:space="preserve"> courses, International Baccalaureate</w:t>
      </w:r>
      <w:r w:rsidR="00621433" w:rsidRPr="004B70B2">
        <w:rPr>
          <w:color w:val="auto"/>
        </w:rPr>
        <w:t xml:space="preserve"> (IB)</w:t>
      </w:r>
      <w:r w:rsidRPr="004B70B2">
        <w:rPr>
          <w:color w:val="auto"/>
        </w:rPr>
        <w:t xml:space="preserve"> courses, Advanced International Certificate of Education</w:t>
      </w:r>
      <w:r w:rsidR="001206DB" w:rsidRPr="004B70B2">
        <w:rPr>
          <w:color w:val="auto"/>
        </w:rPr>
        <w:t xml:space="preserve"> (AICE)</w:t>
      </w:r>
      <w:r w:rsidRPr="004B70B2">
        <w:rPr>
          <w:color w:val="auto"/>
        </w:rPr>
        <w:t xml:space="preserve"> courses, Industry-Certified Career Education courses, Early High School Graduation, Dual Enrollment</w:t>
      </w:r>
      <w:r w:rsidR="00F0623D" w:rsidRPr="004B70B2">
        <w:rPr>
          <w:color w:val="auto"/>
        </w:rPr>
        <w:t xml:space="preserve"> (DE)</w:t>
      </w:r>
      <w:r w:rsidRPr="004B70B2">
        <w:rPr>
          <w:color w:val="auto"/>
        </w:rPr>
        <w:t xml:space="preserve"> courses, Blended Learning courses, Virtual courses delivered on a </w:t>
      </w:r>
      <w:r w:rsidR="00772608" w:rsidRPr="004B70B2">
        <w:rPr>
          <w:color w:val="auto"/>
        </w:rPr>
        <w:t>public</w:t>
      </w:r>
      <w:r w:rsidR="001C78F9" w:rsidRPr="004B70B2">
        <w:rPr>
          <w:color w:val="auto"/>
        </w:rPr>
        <w:t xml:space="preserve"> </w:t>
      </w:r>
      <w:r w:rsidR="00772608" w:rsidRPr="004B70B2">
        <w:rPr>
          <w:color w:val="auto"/>
        </w:rPr>
        <w:t>school</w:t>
      </w:r>
      <w:r w:rsidRPr="004B70B2">
        <w:rPr>
          <w:color w:val="auto"/>
        </w:rPr>
        <w:t xml:space="preserve"> campus, Dropout/Academic Prevention Programs</w:t>
      </w:r>
      <w:r w:rsidR="00815555" w:rsidRPr="004B70B2">
        <w:rPr>
          <w:color w:val="auto"/>
        </w:rPr>
        <w:t xml:space="preserve"> </w:t>
      </w:r>
      <w:r w:rsidRPr="004B70B2">
        <w:rPr>
          <w:color w:val="auto"/>
        </w:rPr>
        <w:t xml:space="preserve">and students enrolled in certain specific program areas. Instructions are also provided for students enrolled in nonpublic schools or home education programs who receive instructional services at public institutions and for hospital/homebound students. </w:t>
      </w:r>
    </w:p>
    <w:p w14:paraId="1F6AF461" w14:textId="77777777" w:rsidR="00932B5F" w:rsidRPr="004B70B2" w:rsidRDefault="00F01477" w:rsidP="000A4DEC">
      <w:pPr>
        <w:numPr>
          <w:ilvl w:val="0"/>
          <w:numId w:val="2"/>
        </w:numPr>
        <w:spacing w:after="120" w:line="240" w:lineRule="auto"/>
        <w:ind w:right="216" w:hanging="360"/>
        <w:rPr>
          <w:color w:val="auto"/>
        </w:rPr>
      </w:pPr>
      <w:r w:rsidRPr="004B70B2">
        <w:rPr>
          <w:color w:val="auto"/>
        </w:rPr>
        <w:t xml:space="preserve">The sixth section provides information on local record keeping procedures. </w:t>
      </w:r>
    </w:p>
    <w:p w14:paraId="652DFCBD" w14:textId="77777777" w:rsidR="00932B5F" w:rsidRPr="004B70B2" w:rsidRDefault="00F01477" w:rsidP="000A4DEC">
      <w:pPr>
        <w:numPr>
          <w:ilvl w:val="0"/>
          <w:numId w:val="2"/>
        </w:numPr>
        <w:spacing w:after="120" w:line="240" w:lineRule="auto"/>
        <w:ind w:right="216" w:hanging="360"/>
        <w:rPr>
          <w:color w:val="auto"/>
        </w:rPr>
      </w:pPr>
      <w:r w:rsidRPr="004B70B2">
        <w:rPr>
          <w:color w:val="auto"/>
        </w:rPr>
        <w:t xml:space="preserve">Appendix A provides the schedule of state processing dates. </w:t>
      </w:r>
    </w:p>
    <w:p w14:paraId="3045B94A" w14:textId="77777777" w:rsidR="00932B5F" w:rsidRPr="004B70B2" w:rsidRDefault="00F01477" w:rsidP="000A4DEC">
      <w:pPr>
        <w:numPr>
          <w:ilvl w:val="0"/>
          <w:numId w:val="2"/>
        </w:numPr>
        <w:spacing w:after="120" w:line="240" w:lineRule="auto"/>
        <w:ind w:right="216" w:hanging="360"/>
        <w:rPr>
          <w:color w:val="auto"/>
        </w:rPr>
      </w:pPr>
      <w:r w:rsidRPr="004B70B2">
        <w:rPr>
          <w:color w:val="auto"/>
        </w:rPr>
        <w:t xml:space="preserve">Appendix B provides the programs and numbers to be used for reporting FTE and for program cost reporting. </w:t>
      </w:r>
    </w:p>
    <w:p w14:paraId="7DE206C6" w14:textId="77777777" w:rsidR="00932B5F" w:rsidRPr="004B70B2" w:rsidRDefault="00F01477" w:rsidP="000A4DEC">
      <w:pPr>
        <w:numPr>
          <w:ilvl w:val="0"/>
          <w:numId w:val="2"/>
        </w:numPr>
        <w:spacing w:after="120" w:line="240" w:lineRule="auto"/>
        <w:ind w:right="216" w:hanging="360"/>
        <w:rPr>
          <w:color w:val="auto"/>
        </w:rPr>
      </w:pPr>
      <w:r w:rsidRPr="004B70B2">
        <w:rPr>
          <w:color w:val="auto"/>
        </w:rPr>
        <w:t xml:space="preserve">Appendix C was removed since it is no longer applicable for student reporting. </w:t>
      </w:r>
    </w:p>
    <w:p w14:paraId="632AD14A" w14:textId="058835E6" w:rsidR="00932B5F" w:rsidRPr="004B70B2" w:rsidRDefault="00127EA4" w:rsidP="000A4DEC">
      <w:pPr>
        <w:numPr>
          <w:ilvl w:val="0"/>
          <w:numId w:val="2"/>
        </w:numPr>
        <w:spacing w:after="120" w:line="240" w:lineRule="auto"/>
        <w:ind w:right="216" w:hanging="360"/>
        <w:rPr>
          <w:color w:val="auto"/>
        </w:rPr>
      </w:pPr>
      <w:r w:rsidRPr="004B70B2">
        <w:rPr>
          <w:color w:val="auto"/>
        </w:rPr>
        <w:t xml:space="preserve"> </w:t>
      </w:r>
      <w:r w:rsidR="00F01477" w:rsidRPr="004B70B2">
        <w:rPr>
          <w:color w:val="auto"/>
        </w:rPr>
        <w:t xml:space="preserve">Appendix D was removed since it is no longer applicable for the Family Empowerment Scholarship (FES) Program because districts are no longer required to report FES students for funding. </w:t>
      </w:r>
    </w:p>
    <w:p w14:paraId="7CABEB5B" w14:textId="413FFB06" w:rsidR="00932B5F" w:rsidRPr="004B70B2" w:rsidRDefault="00127EA4" w:rsidP="000A4DEC">
      <w:pPr>
        <w:numPr>
          <w:ilvl w:val="0"/>
          <w:numId w:val="2"/>
        </w:numPr>
        <w:spacing w:after="120" w:line="240" w:lineRule="auto"/>
        <w:ind w:right="216" w:hanging="360"/>
        <w:rPr>
          <w:color w:val="auto"/>
        </w:rPr>
      </w:pPr>
      <w:r w:rsidRPr="004B70B2">
        <w:rPr>
          <w:color w:val="auto"/>
        </w:rPr>
        <w:t xml:space="preserve"> </w:t>
      </w:r>
      <w:r w:rsidR="00F01477" w:rsidRPr="004B70B2">
        <w:rPr>
          <w:color w:val="auto"/>
        </w:rPr>
        <w:t xml:space="preserve">Appendix E provides virtual school student reporting instructions. </w:t>
      </w:r>
    </w:p>
    <w:p w14:paraId="6A70FC57" w14:textId="2C6B77CD" w:rsidR="00932B5F" w:rsidRPr="004B70B2" w:rsidRDefault="00127EA4" w:rsidP="000A4DEC">
      <w:pPr>
        <w:numPr>
          <w:ilvl w:val="0"/>
          <w:numId w:val="2"/>
        </w:numPr>
        <w:spacing w:after="120" w:line="240" w:lineRule="auto"/>
        <w:ind w:right="216" w:hanging="360"/>
        <w:rPr>
          <w:color w:val="auto"/>
        </w:rPr>
      </w:pPr>
      <w:r w:rsidRPr="004B70B2">
        <w:rPr>
          <w:color w:val="auto"/>
        </w:rPr>
        <w:t xml:space="preserve"> </w:t>
      </w:r>
      <w:r w:rsidR="00F01477" w:rsidRPr="004B70B2">
        <w:rPr>
          <w:color w:val="auto"/>
        </w:rPr>
        <w:t>Appendix F provides a list of Course Code Directory (CCD) courses that do not generate FTE for FEFP funding.</w:t>
      </w:r>
    </w:p>
    <w:p w14:paraId="0B8D803B" w14:textId="31DFCDB0" w:rsidR="00932B5F" w:rsidRPr="004B70B2" w:rsidRDefault="00127EA4" w:rsidP="000A4DEC">
      <w:pPr>
        <w:numPr>
          <w:ilvl w:val="0"/>
          <w:numId w:val="2"/>
        </w:numPr>
        <w:spacing w:after="120" w:line="240" w:lineRule="auto"/>
        <w:ind w:right="216" w:hanging="360"/>
        <w:rPr>
          <w:color w:val="auto"/>
        </w:rPr>
      </w:pPr>
      <w:r w:rsidRPr="004B70B2">
        <w:rPr>
          <w:color w:val="auto"/>
        </w:rPr>
        <w:t xml:space="preserve"> </w:t>
      </w:r>
      <w:r w:rsidR="00F01477" w:rsidRPr="004B70B2">
        <w:rPr>
          <w:color w:val="auto"/>
        </w:rPr>
        <w:t>Appendix G provides the Student Information Database Reporting Requirements for Student Transportation (Surveys 1, 2, 3</w:t>
      </w:r>
      <w:r w:rsidR="00AC7054" w:rsidRPr="004B70B2">
        <w:rPr>
          <w:color w:val="auto"/>
        </w:rPr>
        <w:t xml:space="preserve"> </w:t>
      </w:r>
      <w:r w:rsidR="00F01477" w:rsidRPr="004B70B2">
        <w:rPr>
          <w:color w:val="auto"/>
        </w:rPr>
        <w:t>and 4).</w:t>
      </w:r>
    </w:p>
    <w:p w14:paraId="3237ED6D" w14:textId="77777777" w:rsidR="00932B5F" w:rsidRPr="004B70B2" w:rsidRDefault="00932B5F">
      <w:pPr>
        <w:rPr>
          <w:color w:val="auto"/>
        </w:rPr>
      </w:pPr>
    </w:p>
    <w:p w14:paraId="4E7D1D1E" w14:textId="77777777" w:rsidR="000A6A4E" w:rsidRPr="004B70B2" w:rsidRDefault="000A6A4E">
      <w:pPr>
        <w:rPr>
          <w:color w:val="auto"/>
        </w:rPr>
        <w:sectPr w:rsidR="000A6A4E" w:rsidRPr="004B70B2" w:rsidSect="009365CE">
          <w:footerReference w:type="even" r:id="rId9"/>
          <w:footerReference w:type="default" r:id="rId10"/>
          <w:footerReference w:type="first" r:id="rId11"/>
          <w:pgSz w:w="12240" w:h="15840"/>
          <w:pgMar w:top="1448" w:right="1072" w:bottom="917" w:left="1800" w:header="720" w:footer="720" w:gutter="0"/>
          <w:cols w:space="720"/>
          <w:titlePg/>
          <w:docGrid w:linePitch="326"/>
        </w:sectPr>
      </w:pPr>
    </w:p>
    <w:p w14:paraId="30D2DEE4" w14:textId="77777777" w:rsidR="00932B5F" w:rsidRPr="004B70B2" w:rsidRDefault="00F01477" w:rsidP="002B7D0F">
      <w:pPr>
        <w:pStyle w:val="Heading2"/>
        <w:spacing w:after="120" w:line="240" w:lineRule="auto"/>
        <w:ind w:left="0" w:hanging="14"/>
        <w:rPr>
          <w:color w:val="auto"/>
        </w:rPr>
      </w:pPr>
      <w:bookmarkStart w:id="27" w:name="_Toc172535691"/>
      <w:bookmarkStart w:id="28" w:name="_Toc179456244"/>
      <w:bookmarkStart w:id="29" w:name="_Toc179457380"/>
      <w:bookmarkStart w:id="30" w:name="_Toc208994446"/>
      <w:r w:rsidRPr="004B70B2">
        <w:rPr>
          <w:color w:val="auto"/>
          <w:sz w:val="60"/>
        </w:rPr>
        <w:lastRenderedPageBreak/>
        <w:t>2.0 General Guidelines for Reporting</w:t>
      </w:r>
      <w:bookmarkEnd w:id="27"/>
      <w:bookmarkEnd w:id="28"/>
      <w:bookmarkEnd w:id="29"/>
      <w:bookmarkEnd w:id="30"/>
      <w:r w:rsidRPr="004B70B2">
        <w:rPr>
          <w:color w:val="auto"/>
          <w:sz w:val="60"/>
        </w:rPr>
        <w:t xml:space="preserve"> </w:t>
      </w:r>
    </w:p>
    <w:p w14:paraId="24BDA640" w14:textId="77777777" w:rsidR="00932B5F" w:rsidRPr="004B70B2" w:rsidRDefault="00F01477">
      <w:pPr>
        <w:spacing w:after="255" w:line="259" w:lineRule="auto"/>
        <w:ind w:left="-29" w:firstLine="0"/>
        <w:jc w:val="left"/>
        <w:rPr>
          <w:color w:val="auto"/>
        </w:rPr>
      </w:pPr>
      <w:r w:rsidRPr="004B70B2">
        <w:rPr>
          <w:rFonts w:ascii="Calibri" w:eastAsia="Calibri" w:hAnsi="Calibri" w:cs="Calibri"/>
          <w:noProof/>
          <w:color w:val="auto"/>
          <w:sz w:val="22"/>
        </w:rPr>
        <mc:AlternateContent>
          <mc:Choice Requires="wpg">
            <w:drawing>
              <wp:inline distT="0" distB="0" distL="0" distR="0" wp14:anchorId="46219227" wp14:editId="10F0C407">
                <wp:extent cx="5981065" cy="9144"/>
                <wp:effectExtent l="0" t="0" r="0" b="0"/>
                <wp:docPr id="215817" name="Group 215817"/>
                <wp:cNvGraphicFramePr/>
                <a:graphic xmlns:a="http://schemas.openxmlformats.org/drawingml/2006/main">
                  <a:graphicData uri="http://schemas.microsoft.com/office/word/2010/wordprocessingGroup">
                    <wpg:wgp>
                      <wpg:cNvGrpSpPr/>
                      <wpg:grpSpPr>
                        <a:xfrm>
                          <a:off x="0" y="0"/>
                          <a:ext cx="5981065" cy="9144"/>
                          <a:chOff x="0" y="0"/>
                          <a:chExt cx="5981065" cy="9144"/>
                        </a:xfrm>
                      </wpg:grpSpPr>
                      <wps:wsp>
                        <wps:cNvPr id="244721" name="Shape 244721"/>
                        <wps:cNvSpPr/>
                        <wps:spPr>
                          <a:xfrm>
                            <a:off x="0" y="0"/>
                            <a:ext cx="5981065" cy="9144"/>
                          </a:xfrm>
                          <a:custGeom>
                            <a:avLst/>
                            <a:gdLst/>
                            <a:ahLst/>
                            <a:cxnLst/>
                            <a:rect l="0" t="0" r="0" b="0"/>
                            <a:pathLst>
                              <a:path w="5981065" h="9144">
                                <a:moveTo>
                                  <a:pt x="0" y="0"/>
                                </a:moveTo>
                                <a:lnTo>
                                  <a:pt x="5981065" y="0"/>
                                </a:lnTo>
                                <a:lnTo>
                                  <a:pt x="598106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7D45A6FF" id="Group 215817" o:spid="_x0000_s1026" style="width:470.95pt;height:.7pt;mso-position-horizontal-relative:char;mso-position-vertical-relative:line" coordsize="59810,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">
                <v:shape id="Shape 244721" o:spid="_x0000_s1027" style="position:absolute;width:59810;height:91;visibility:visible;mso-wrap-style:square;v-text-anchor:top" coordsize="598106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" path="m,l5981065,r,9144l,9144,,e" fillcolor="black" stroked="f" strokeweight="0">
                  <v:stroke miterlimit="83231f" joinstyle="miter"/>
                  <v:path arrowok="t" textboxrect="0,0,5981065,9144"/>
                </v:shape>
                <w10:anchorlock/>
              </v:group>
            </w:pict>
          </mc:Fallback>
        </mc:AlternateContent>
      </w:r>
    </w:p>
    <w:p w14:paraId="1A9F9B6D" w14:textId="77777777" w:rsidR="00932B5F" w:rsidRPr="004B70B2" w:rsidRDefault="00F01477" w:rsidP="008A3A01">
      <w:pPr>
        <w:pStyle w:val="Heading3"/>
        <w:spacing w:after="120" w:line="240" w:lineRule="auto"/>
        <w:ind w:left="0" w:right="144" w:hanging="14"/>
        <w:jc w:val="left"/>
        <w:rPr>
          <w:color w:val="auto"/>
        </w:rPr>
      </w:pPr>
      <w:bookmarkStart w:id="31" w:name="_Toc172535692"/>
      <w:bookmarkStart w:id="32" w:name="_Toc179456245"/>
      <w:bookmarkStart w:id="33" w:name="_Toc179457381"/>
      <w:bookmarkStart w:id="34" w:name="_Toc208994447"/>
      <w:r w:rsidRPr="004B70B2">
        <w:rPr>
          <w:color w:val="auto"/>
          <w:sz w:val="36"/>
        </w:rPr>
        <w:t>2.1 Regular School Year</w:t>
      </w:r>
      <w:bookmarkEnd w:id="31"/>
      <w:bookmarkEnd w:id="32"/>
      <w:bookmarkEnd w:id="33"/>
      <w:bookmarkEnd w:id="34"/>
      <w:r w:rsidRPr="004B70B2">
        <w:rPr>
          <w:color w:val="auto"/>
          <w:sz w:val="36"/>
        </w:rPr>
        <w:t xml:space="preserve"> </w:t>
      </w:r>
    </w:p>
    <w:p w14:paraId="781A6495" w14:textId="5C44CC14" w:rsidR="00932B5F" w:rsidRPr="004B70B2" w:rsidRDefault="00F01477" w:rsidP="00466A6B">
      <w:pPr>
        <w:spacing w:after="120" w:line="240" w:lineRule="auto"/>
        <w:ind w:left="14" w:hanging="14"/>
        <w:rPr>
          <w:color w:val="auto"/>
        </w:rPr>
      </w:pPr>
      <w:r w:rsidRPr="004B70B2">
        <w:rPr>
          <w:color w:val="auto"/>
        </w:rPr>
        <w:t xml:space="preserve">A separate Student Course Schedule format record must be reported for each class in which a PK-12 student is in membership during each survey, </w:t>
      </w:r>
      <w:r w:rsidRPr="004B70B2">
        <w:rPr>
          <w:b/>
          <w:color w:val="auto"/>
        </w:rPr>
        <w:t>regardless</w:t>
      </w:r>
      <w:r w:rsidRPr="004B70B2">
        <w:rPr>
          <w:color w:val="auto"/>
        </w:rPr>
        <w:t xml:space="preserve"> of the funding eligibility of that student, to participate in FEFP. This requirement includes students not eligible because of attendance and students funded through the </w:t>
      </w:r>
      <w:r w:rsidR="00E67FAB" w:rsidRPr="004B70B2">
        <w:rPr>
          <w:color w:val="auto"/>
        </w:rPr>
        <w:t>Supplemental Academic Instruction (</w:t>
      </w:r>
      <w:r w:rsidRPr="004B70B2">
        <w:rPr>
          <w:color w:val="auto"/>
        </w:rPr>
        <w:t>SAI</w:t>
      </w:r>
      <w:r w:rsidR="00E67FAB" w:rsidRPr="004B70B2">
        <w:rPr>
          <w:color w:val="auto"/>
        </w:rPr>
        <w:t>)</w:t>
      </w:r>
      <w:r w:rsidRPr="004B70B2">
        <w:rPr>
          <w:color w:val="auto"/>
        </w:rPr>
        <w:t xml:space="preserve"> Allocation or the Reading Allocation. </w:t>
      </w:r>
    </w:p>
    <w:p w14:paraId="2791ACFB" w14:textId="753A8B84" w:rsidR="00932B5F" w:rsidRPr="004B70B2" w:rsidRDefault="00F01477" w:rsidP="00466A6B">
      <w:pPr>
        <w:spacing w:after="120" w:line="240" w:lineRule="auto"/>
        <w:ind w:left="14" w:hanging="14"/>
        <w:rPr>
          <w:color w:val="auto"/>
        </w:rPr>
      </w:pPr>
      <w:r w:rsidRPr="004B70B2">
        <w:rPr>
          <w:color w:val="auto"/>
        </w:rPr>
        <w:t>The surveys for record determination are</w:t>
      </w:r>
      <w:r w:rsidR="00226D62" w:rsidRPr="004B70B2">
        <w:rPr>
          <w:color w:val="auto"/>
        </w:rPr>
        <w:t xml:space="preserve"> </w:t>
      </w:r>
      <w:r w:rsidR="008D4BB0" w:rsidRPr="004B70B2">
        <w:rPr>
          <w:color w:val="auto"/>
        </w:rPr>
        <w:t>sent</w:t>
      </w:r>
      <w:r w:rsidRPr="004B70B2">
        <w:rPr>
          <w:color w:val="auto"/>
        </w:rPr>
        <w:t xml:space="preserve"> annually by the Commissioner of Education. For FTE reporting, the surveys cover the following </w:t>
      </w:r>
      <w:r w:rsidR="00BE5946" w:rsidRPr="004B70B2">
        <w:rPr>
          <w:color w:val="auto"/>
        </w:rPr>
        <w:t xml:space="preserve">time </w:t>
      </w:r>
      <w:r w:rsidR="003376A5" w:rsidRPr="004B70B2">
        <w:rPr>
          <w:color w:val="auto"/>
        </w:rPr>
        <w:t>frames</w:t>
      </w:r>
      <w:r w:rsidRPr="004B70B2">
        <w:rPr>
          <w:color w:val="auto"/>
        </w:rPr>
        <w:t xml:space="preserve">: </w:t>
      </w:r>
    </w:p>
    <w:p w14:paraId="1AA5CE9C" w14:textId="77777777" w:rsidR="00932B5F" w:rsidRPr="004B70B2" w:rsidRDefault="00F01477" w:rsidP="000A4DEC">
      <w:pPr>
        <w:numPr>
          <w:ilvl w:val="0"/>
          <w:numId w:val="3"/>
        </w:numPr>
        <w:spacing w:after="120" w:line="240" w:lineRule="auto"/>
        <w:ind w:right="216" w:hanging="360"/>
        <w:rPr>
          <w:color w:val="auto"/>
        </w:rPr>
      </w:pPr>
      <w:r w:rsidRPr="004B70B2">
        <w:rPr>
          <w:b/>
          <w:color w:val="auto"/>
        </w:rPr>
        <w:t>Survey 1 (July)</w:t>
      </w:r>
      <w:r w:rsidRPr="004B70B2">
        <w:rPr>
          <w:color w:val="auto"/>
        </w:rPr>
        <w:t xml:space="preserve"> covers the period from the beginning of the fiscal year (July 1) to the beginning of the defined 180-day school year. </w:t>
      </w:r>
    </w:p>
    <w:p w14:paraId="65F3FDB4" w14:textId="77777777" w:rsidR="00932B5F" w:rsidRPr="004B70B2" w:rsidRDefault="00F01477" w:rsidP="000A4DEC">
      <w:pPr>
        <w:numPr>
          <w:ilvl w:val="0"/>
          <w:numId w:val="3"/>
        </w:numPr>
        <w:spacing w:after="120" w:line="240" w:lineRule="auto"/>
        <w:ind w:right="216" w:hanging="360"/>
        <w:rPr>
          <w:color w:val="auto"/>
        </w:rPr>
      </w:pPr>
      <w:r w:rsidRPr="004B70B2">
        <w:rPr>
          <w:b/>
          <w:color w:val="auto"/>
        </w:rPr>
        <w:t>Survey 2 (October)</w:t>
      </w:r>
      <w:r w:rsidRPr="004B70B2">
        <w:rPr>
          <w:color w:val="auto"/>
        </w:rPr>
        <w:t xml:space="preserve"> covers the first 90 days of the 180-day school year. </w:t>
      </w:r>
    </w:p>
    <w:p w14:paraId="5C58C3B9" w14:textId="77777777" w:rsidR="00932B5F" w:rsidRPr="004B70B2" w:rsidRDefault="00F01477" w:rsidP="000A4DEC">
      <w:pPr>
        <w:numPr>
          <w:ilvl w:val="0"/>
          <w:numId w:val="3"/>
        </w:numPr>
        <w:spacing w:after="120" w:line="240" w:lineRule="auto"/>
        <w:ind w:right="216" w:hanging="360"/>
        <w:rPr>
          <w:color w:val="auto"/>
        </w:rPr>
      </w:pPr>
      <w:r w:rsidRPr="004B70B2">
        <w:rPr>
          <w:b/>
          <w:color w:val="auto"/>
        </w:rPr>
        <w:t>Survey 3 (February)</w:t>
      </w:r>
      <w:r w:rsidRPr="004B70B2">
        <w:rPr>
          <w:color w:val="auto"/>
        </w:rPr>
        <w:t xml:space="preserve"> covers the second 90 days of the 180-day school year. </w:t>
      </w:r>
    </w:p>
    <w:p w14:paraId="5459682C" w14:textId="77777777" w:rsidR="00932B5F" w:rsidRPr="004B70B2" w:rsidRDefault="00F01477" w:rsidP="000A4DEC">
      <w:pPr>
        <w:numPr>
          <w:ilvl w:val="0"/>
          <w:numId w:val="3"/>
        </w:numPr>
        <w:spacing w:after="120" w:line="240" w:lineRule="auto"/>
        <w:ind w:right="216" w:hanging="360"/>
        <w:rPr>
          <w:color w:val="auto"/>
        </w:rPr>
      </w:pPr>
      <w:r w:rsidRPr="004B70B2">
        <w:rPr>
          <w:b/>
          <w:color w:val="auto"/>
        </w:rPr>
        <w:t>Survey 4 (June)</w:t>
      </w:r>
      <w:r w:rsidRPr="004B70B2">
        <w:rPr>
          <w:color w:val="auto"/>
        </w:rPr>
        <w:t xml:space="preserve"> covers the period from the end of the 180-day school program to the end of the fiscal year (June 30). </w:t>
      </w:r>
    </w:p>
    <w:p w14:paraId="04FE4345" w14:textId="77777777" w:rsidR="00932B5F" w:rsidRPr="004B70B2" w:rsidRDefault="00F01477" w:rsidP="000A4DEC">
      <w:pPr>
        <w:numPr>
          <w:ilvl w:val="0"/>
          <w:numId w:val="3"/>
        </w:numPr>
        <w:spacing w:after="120" w:line="240" w:lineRule="auto"/>
        <w:ind w:right="216" w:hanging="360"/>
        <w:rPr>
          <w:color w:val="auto"/>
        </w:rPr>
      </w:pPr>
      <w:r w:rsidRPr="004B70B2">
        <w:rPr>
          <w:b/>
          <w:color w:val="auto"/>
        </w:rPr>
        <w:t>Survey 5 (August)</w:t>
      </w:r>
      <w:r w:rsidRPr="004B70B2">
        <w:rPr>
          <w:color w:val="auto"/>
        </w:rPr>
        <w:t xml:space="preserve"> covers reporting of entire school year data (due in August). </w:t>
      </w:r>
    </w:p>
    <w:p w14:paraId="29675508" w14:textId="073FEA62" w:rsidR="00932B5F" w:rsidRPr="004B70B2" w:rsidRDefault="00F01477">
      <w:pPr>
        <w:spacing w:after="0" w:line="259" w:lineRule="auto"/>
        <w:ind w:left="0" w:firstLine="0"/>
        <w:jc w:val="left"/>
        <w:rPr>
          <w:color w:val="auto"/>
        </w:rPr>
      </w:pPr>
      <w:r w:rsidRPr="004B70B2">
        <w:rPr>
          <w:color w:val="auto"/>
        </w:rPr>
        <w:t xml:space="preserve"> </w:t>
      </w:r>
    </w:p>
    <w:p w14:paraId="7C35D8C3" w14:textId="7ED468F3" w:rsidR="00932B5F" w:rsidRPr="004B70B2" w:rsidRDefault="00F01477" w:rsidP="00A84E59">
      <w:pPr>
        <w:pStyle w:val="Heading3"/>
        <w:spacing w:after="120" w:line="240" w:lineRule="auto"/>
        <w:ind w:left="0" w:right="979" w:hanging="14"/>
        <w:jc w:val="left"/>
        <w:rPr>
          <w:color w:val="auto"/>
        </w:rPr>
      </w:pPr>
      <w:bookmarkStart w:id="35" w:name="_Toc172535693"/>
      <w:bookmarkStart w:id="36" w:name="_Toc179456246"/>
      <w:bookmarkStart w:id="37" w:name="_Toc179457382"/>
      <w:bookmarkStart w:id="38" w:name="_Toc208994448"/>
      <w:r w:rsidRPr="004B70B2">
        <w:rPr>
          <w:color w:val="auto"/>
          <w:sz w:val="36"/>
        </w:rPr>
        <w:t>2.2 Hourly Equivalent to 180-Day School Year and 250-Day School Year for Juvenile Justice Education Programs</w:t>
      </w:r>
      <w:bookmarkEnd w:id="35"/>
      <w:bookmarkEnd w:id="36"/>
      <w:bookmarkEnd w:id="37"/>
      <w:bookmarkEnd w:id="38"/>
      <w:r w:rsidRPr="004B70B2">
        <w:rPr>
          <w:color w:val="auto"/>
          <w:sz w:val="36"/>
        </w:rPr>
        <w:t xml:space="preserve"> </w:t>
      </w:r>
    </w:p>
    <w:p w14:paraId="38C9AE45" w14:textId="3D300638" w:rsidR="00932B5F" w:rsidRPr="004B70B2" w:rsidRDefault="00F01477" w:rsidP="00466A6B">
      <w:pPr>
        <w:spacing w:after="120" w:line="240" w:lineRule="auto"/>
        <w:ind w:left="14" w:hanging="14"/>
        <w:rPr>
          <w:color w:val="auto"/>
        </w:rPr>
      </w:pPr>
      <w:r w:rsidRPr="004B70B2">
        <w:rPr>
          <w:color w:val="auto"/>
        </w:rPr>
        <w:t xml:space="preserve">Each district which participates in the state appropriations for FEFP must operate all schools, except a </w:t>
      </w:r>
      <w:r w:rsidR="006C658E" w:rsidRPr="004B70B2">
        <w:rPr>
          <w:color w:val="auto"/>
        </w:rPr>
        <w:t>juvenile justice education</w:t>
      </w:r>
      <w:r w:rsidRPr="004B70B2">
        <w:rPr>
          <w:color w:val="auto"/>
        </w:rPr>
        <w:t xml:space="preserve"> school or program, for a term of 180 actual teaching days, as prescribed by</w:t>
      </w:r>
      <w:r w:rsidR="00FE2C86" w:rsidRPr="004B70B2">
        <w:rPr>
          <w:color w:val="auto"/>
        </w:rPr>
        <w:t xml:space="preserve"> </w:t>
      </w:r>
      <w:r w:rsidR="003154A3" w:rsidRPr="004B70B2">
        <w:rPr>
          <w:color w:val="auto"/>
        </w:rPr>
        <w:t>s.</w:t>
      </w:r>
      <w:r w:rsidR="00E1240D" w:rsidRPr="004B70B2">
        <w:rPr>
          <w:color w:val="auto"/>
        </w:rPr>
        <w:t xml:space="preserve"> 1</w:t>
      </w:r>
      <w:r w:rsidRPr="004B70B2">
        <w:rPr>
          <w:color w:val="auto"/>
        </w:rPr>
        <w:t xml:space="preserve">011.60(2), F.S. or the hourly equivalent of 180 actual teaching days, as prescribed in Rule 6A-1.045111, Florida Administrative Code (F.A.C.). The hourly equivalent for kindergarten through grade 3 is 720 instructional hours and 900 instructional hours for students in grades 4-12. </w:t>
      </w:r>
    </w:p>
    <w:p w14:paraId="2C2F699B" w14:textId="24208F49" w:rsidR="00932B5F" w:rsidRPr="004B70B2" w:rsidRDefault="00F01477" w:rsidP="00466A6B">
      <w:pPr>
        <w:spacing w:after="120" w:line="240" w:lineRule="auto"/>
        <w:ind w:left="14" w:hanging="14"/>
        <w:rPr>
          <w:color w:val="auto"/>
        </w:rPr>
      </w:pPr>
      <w:r w:rsidRPr="004B70B2">
        <w:rPr>
          <w:color w:val="auto"/>
        </w:rPr>
        <w:t xml:space="preserve">A juvenile justice education </w:t>
      </w:r>
      <w:r w:rsidR="00C44288" w:rsidRPr="004B70B2">
        <w:rPr>
          <w:color w:val="auto"/>
        </w:rPr>
        <w:t>p</w:t>
      </w:r>
      <w:r w:rsidRPr="004B70B2">
        <w:rPr>
          <w:color w:val="auto"/>
        </w:rPr>
        <w:t>rogram must operate for a term of 250 actual teaching days or the hourly equivalent, which is no fewer than 1,250 instructional hours, as prescribed in Rule 6A-1.04511</w:t>
      </w:r>
      <w:r w:rsidR="00C67111" w:rsidRPr="004B70B2">
        <w:rPr>
          <w:color w:val="auto"/>
        </w:rPr>
        <w:t>, F.A.C</w:t>
      </w:r>
      <w:r w:rsidRPr="004B70B2">
        <w:rPr>
          <w:color w:val="auto"/>
        </w:rPr>
        <w:t xml:space="preserve">. The district school board may decrease the minimum number of days of instruction by up to 20 days or the equivalent hours for teacher planning for </w:t>
      </w:r>
      <w:r w:rsidR="007B0328" w:rsidRPr="004B70B2">
        <w:rPr>
          <w:color w:val="auto"/>
        </w:rPr>
        <w:t xml:space="preserve">juvenile justice education </w:t>
      </w:r>
      <w:r w:rsidRPr="004B70B2">
        <w:rPr>
          <w:color w:val="auto"/>
        </w:rPr>
        <w:t xml:space="preserve">programs. Each teacher planning day is equivalent to five (5) </w:t>
      </w:r>
      <w:r w:rsidR="005F315F" w:rsidRPr="004B70B2">
        <w:rPr>
          <w:color w:val="auto"/>
        </w:rPr>
        <w:br/>
      </w:r>
      <w:r w:rsidRPr="004B70B2">
        <w:rPr>
          <w:color w:val="auto"/>
        </w:rPr>
        <w:t xml:space="preserve">instructional hours. </w:t>
      </w:r>
    </w:p>
    <w:p w14:paraId="57048518" w14:textId="2F1A1E2F" w:rsidR="00932B5F" w:rsidRPr="004B70B2" w:rsidRDefault="00F01477" w:rsidP="001950B0">
      <w:pPr>
        <w:spacing w:after="120" w:line="240" w:lineRule="auto"/>
        <w:ind w:left="0" w:right="216" w:hanging="14"/>
        <w:rPr>
          <w:color w:val="auto"/>
        </w:rPr>
      </w:pPr>
      <w:r w:rsidRPr="004B70B2">
        <w:rPr>
          <w:color w:val="auto"/>
        </w:rPr>
        <w:lastRenderedPageBreak/>
        <w:t>NOTE</w:t>
      </w:r>
      <w:r w:rsidRPr="004B70B2">
        <w:rPr>
          <w:b/>
          <w:color w:val="auto"/>
        </w:rPr>
        <w:t xml:space="preserve">: </w:t>
      </w:r>
      <w:r w:rsidRPr="004B70B2">
        <w:rPr>
          <w:color w:val="auto"/>
        </w:rPr>
        <w:t>Time allotted for lunch and changing class periods should not be reported as part of the “</w:t>
      </w:r>
      <w:r w:rsidRPr="004B70B2">
        <w:rPr>
          <w:i/>
          <w:color w:val="auto"/>
        </w:rPr>
        <w:t>FEFP Membership Minutes, Weekly</w:t>
      </w:r>
      <w:r w:rsidRPr="004B70B2">
        <w:rPr>
          <w:color w:val="auto"/>
        </w:rPr>
        <w:t>” data element.</w:t>
      </w:r>
    </w:p>
    <w:p w14:paraId="6372C56E" w14:textId="1623079C" w:rsidR="00932B5F" w:rsidRPr="004B70B2" w:rsidRDefault="00F01477">
      <w:pPr>
        <w:pStyle w:val="Heading3"/>
        <w:spacing w:after="14"/>
        <w:ind w:left="-5" w:right="139"/>
        <w:jc w:val="left"/>
        <w:rPr>
          <w:color w:val="auto"/>
        </w:rPr>
      </w:pPr>
      <w:bookmarkStart w:id="39" w:name="_Toc172535694"/>
      <w:bookmarkStart w:id="40" w:name="_Toc179456247"/>
      <w:bookmarkStart w:id="41" w:name="_Toc179457383"/>
      <w:bookmarkStart w:id="42" w:name="_Toc208994449"/>
      <w:r w:rsidRPr="004B70B2">
        <w:rPr>
          <w:color w:val="auto"/>
          <w:sz w:val="36"/>
        </w:rPr>
        <w:t xml:space="preserve">2.3 Dropout Prevention and Academic </w:t>
      </w:r>
      <w:r w:rsidR="007C61E5" w:rsidRPr="004B70B2">
        <w:rPr>
          <w:color w:val="auto"/>
          <w:sz w:val="36"/>
        </w:rPr>
        <w:br/>
      </w:r>
      <w:r w:rsidRPr="004B70B2">
        <w:rPr>
          <w:color w:val="auto"/>
          <w:sz w:val="36"/>
        </w:rPr>
        <w:t>Intervention Programs</w:t>
      </w:r>
      <w:bookmarkEnd w:id="39"/>
      <w:bookmarkEnd w:id="40"/>
      <w:bookmarkEnd w:id="41"/>
      <w:bookmarkEnd w:id="42"/>
      <w:r w:rsidRPr="004B70B2">
        <w:rPr>
          <w:color w:val="auto"/>
          <w:sz w:val="36"/>
        </w:rPr>
        <w:t xml:space="preserve"> </w:t>
      </w:r>
    </w:p>
    <w:p w14:paraId="450CF363" w14:textId="7E15EF74" w:rsidR="00932B5F" w:rsidRPr="004B70B2" w:rsidRDefault="00F01477" w:rsidP="000A4DEC">
      <w:pPr>
        <w:spacing w:after="120" w:line="240" w:lineRule="auto"/>
        <w:ind w:left="0" w:right="216" w:hanging="14"/>
        <w:rPr>
          <w:color w:val="auto"/>
        </w:rPr>
      </w:pPr>
      <w:r w:rsidRPr="004B70B2">
        <w:rPr>
          <w:color w:val="auto"/>
        </w:rPr>
        <w:t>Dropout Prevention/Academic Intervention and Teenage Parent Programs, grades 1-3, grades 4-8</w:t>
      </w:r>
      <w:r w:rsidR="00AC7054" w:rsidRPr="004B70B2">
        <w:rPr>
          <w:color w:val="auto"/>
        </w:rPr>
        <w:t xml:space="preserve"> </w:t>
      </w:r>
      <w:r w:rsidRPr="004B70B2">
        <w:rPr>
          <w:color w:val="auto"/>
        </w:rPr>
        <w:t xml:space="preserve">and grades 9-12 are reported in the appropriate FEFP program. Students must be reported under the appropriate code on the Dropout Prevention/Juvenile Justice Programs data element. </w:t>
      </w:r>
    </w:p>
    <w:p w14:paraId="1CE2026C" w14:textId="77777777" w:rsidR="00932B5F" w:rsidRPr="004B70B2" w:rsidRDefault="00F01477">
      <w:pPr>
        <w:pStyle w:val="Heading3"/>
        <w:spacing w:after="14"/>
        <w:ind w:left="-5" w:right="139"/>
        <w:jc w:val="left"/>
        <w:rPr>
          <w:color w:val="auto"/>
        </w:rPr>
      </w:pPr>
      <w:bookmarkStart w:id="43" w:name="_Toc172535695"/>
      <w:bookmarkStart w:id="44" w:name="_Toc179456248"/>
      <w:bookmarkStart w:id="45" w:name="_Toc179457384"/>
      <w:bookmarkStart w:id="46" w:name="_Toc208994450"/>
      <w:r w:rsidRPr="004B70B2">
        <w:rPr>
          <w:color w:val="auto"/>
          <w:sz w:val="36"/>
        </w:rPr>
        <w:t>2.4 End-of-Course Assessment</w:t>
      </w:r>
      <w:bookmarkEnd w:id="43"/>
      <w:bookmarkEnd w:id="44"/>
      <w:bookmarkEnd w:id="45"/>
      <w:bookmarkEnd w:id="46"/>
      <w:r w:rsidRPr="004B70B2">
        <w:rPr>
          <w:color w:val="auto"/>
          <w:sz w:val="36"/>
        </w:rPr>
        <w:t xml:space="preserve"> </w:t>
      </w:r>
    </w:p>
    <w:p w14:paraId="25839A77" w14:textId="7C1F12F2" w:rsidR="00932B5F" w:rsidRPr="004B70B2" w:rsidRDefault="00F01477" w:rsidP="000A4DEC">
      <w:pPr>
        <w:spacing w:after="120" w:line="240" w:lineRule="auto"/>
        <w:ind w:left="0" w:right="216" w:hanging="14"/>
        <w:rPr>
          <w:color w:val="auto"/>
        </w:rPr>
      </w:pPr>
      <w:r w:rsidRPr="004B70B2">
        <w:rPr>
          <w:color w:val="auto"/>
        </w:rPr>
        <w:t>For each full-time student who passes a statewide standardized end-of-course assessment without ever being enrolled in the corresponding course, the district may report 1/6</w:t>
      </w:r>
      <w:r w:rsidRPr="004B70B2">
        <w:rPr>
          <w:color w:val="auto"/>
          <w:vertAlign w:val="superscript"/>
        </w:rPr>
        <w:t xml:space="preserve"> </w:t>
      </w:r>
      <w:r w:rsidRPr="004B70B2">
        <w:rPr>
          <w:color w:val="auto"/>
        </w:rPr>
        <w:t>FTE (0.1667) per course as prescribed in</w:t>
      </w:r>
      <w:r w:rsidR="001B4661" w:rsidRPr="004B70B2">
        <w:rPr>
          <w:color w:val="auto"/>
        </w:rPr>
        <w:t xml:space="preserve"> </w:t>
      </w:r>
      <w:r w:rsidR="00E525E0" w:rsidRPr="004B70B2">
        <w:rPr>
          <w:color w:val="auto"/>
        </w:rPr>
        <w:t xml:space="preserve">s. </w:t>
      </w:r>
      <w:r w:rsidR="00E1240D" w:rsidRPr="004B70B2">
        <w:rPr>
          <w:color w:val="auto"/>
        </w:rPr>
        <w:t>1</w:t>
      </w:r>
      <w:r w:rsidRPr="004B70B2">
        <w:rPr>
          <w:color w:val="auto"/>
        </w:rPr>
        <w:t>011.61(1)(c)</w:t>
      </w:r>
      <w:proofErr w:type="gramStart"/>
      <w:r w:rsidR="007C61E5" w:rsidRPr="004B70B2">
        <w:rPr>
          <w:color w:val="auto"/>
        </w:rPr>
        <w:t>1.b.</w:t>
      </w:r>
      <w:proofErr w:type="gramEnd"/>
      <w:r w:rsidRPr="004B70B2">
        <w:rPr>
          <w:color w:val="auto"/>
        </w:rPr>
        <w:t xml:space="preserve">(VIII), F.S. These students should be reported in Survey 4 on the Student Course Schedule format with period number 9800 and FEFP program numbers 102 or 103. Funding for these students will be calculated in the final FEFP calculation. </w:t>
      </w:r>
    </w:p>
    <w:p w14:paraId="44C987AB" w14:textId="0F1B4C22" w:rsidR="00932B5F" w:rsidRPr="004B70B2" w:rsidRDefault="00F01477">
      <w:pPr>
        <w:pStyle w:val="Heading3"/>
        <w:spacing w:after="14"/>
        <w:ind w:left="-5" w:right="139"/>
        <w:jc w:val="left"/>
        <w:rPr>
          <w:color w:val="auto"/>
        </w:rPr>
      </w:pPr>
      <w:bookmarkStart w:id="47" w:name="_Toc172535696"/>
      <w:bookmarkStart w:id="48" w:name="_Toc179456249"/>
      <w:bookmarkStart w:id="49" w:name="_Toc179457385"/>
      <w:bookmarkStart w:id="50" w:name="_Toc208994451"/>
      <w:r w:rsidRPr="004B70B2">
        <w:rPr>
          <w:color w:val="auto"/>
          <w:sz w:val="36"/>
        </w:rPr>
        <w:t>2.5 Extended School Year Surveys</w:t>
      </w:r>
      <w:bookmarkEnd w:id="47"/>
      <w:bookmarkEnd w:id="48"/>
      <w:bookmarkEnd w:id="49"/>
      <w:bookmarkEnd w:id="50"/>
    </w:p>
    <w:p w14:paraId="02668D0E" w14:textId="7C373C1B" w:rsidR="00932B5F" w:rsidRPr="004B70B2" w:rsidRDefault="00F01477" w:rsidP="000A4DEC">
      <w:pPr>
        <w:spacing w:after="120" w:line="240" w:lineRule="auto"/>
        <w:ind w:left="0" w:right="216" w:hanging="14"/>
        <w:rPr>
          <w:color w:val="auto"/>
        </w:rPr>
      </w:pPr>
      <w:r w:rsidRPr="004B70B2">
        <w:rPr>
          <w:color w:val="auto"/>
        </w:rPr>
        <w:t>An extended school year program is separate and distinct from year-round school programs and summer school programs. Extended school year programs are a true extension of courses provided during the second semester of the regular 180-day school year with no break in instruction. Pursuant to</w:t>
      </w:r>
      <w:r w:rsidR="00FE2C86" w:rsidRPr="004B70B2">
        <w:rPr>
          <w:color w:val="auto"/>
        </w:rPr>
        <w:t xml:space="preserve"> </w:t>
      </w:r>
      <w:r w:rsidR="00E525E0" w:rsidRPr="004B70B2">
        <w:rPr>
          <w:color w:val="auto"/>
        </w:rPr>
        <w:t xml:space="preserve">s. </w:t>
      </w:r>
      <w:r w:rsidR="00E1240D" w:rsidRPr="004B70B2">
        <w:rPr>
          <w:color w:val="auto"/>
        </w:rPr>
        <w:t>1</w:t>
      </w:r>
      <w:r w:rsidRPr="004B70B2">
        <w:rPr>
          <w:color w:val="auto"/>
        </w:rPr>
        <w:t xml:space="preserve">011.62(1)(r), F.S., an extended school year program extends the school year to 210 days or more. </w:t>
      </w:r>
      <w:r w:rsidR="00FB701D" w:rsidRPr="004B70B2">
        <w:rPr>
          <w:color w:val="auto"/>
        </w:rPr>
        <w:t xml:space="preserve">Educational Enrichment </w:t>
      </w:r>
      <w:r w:rsidR="00F14E34" w:rsidRPr="004B70B2">
        <w:rPr>
          <w:color w:val="auto"/>
        </w:rPr>
        <w:t>Allocation</w:t>
      </w:r>
      <w:r w:rsidRPr="004B70B2">
        <w:rPr>
          <w:color w:val="auto"/>
        </w:rPr>
        <w:t xml:space="preserve"> funds may be used for extended school year programs. </w:t>
      </w:r>
    </w:p>
    <w:p w14:paraId="333E1513" w14:textId="77777777" w:rsidR="00932B5F" w:rsidRPr="004B70B2" w:rsidRDefault="00F01477" w:rsidP="000A4DEC">
      <w:pPr>
        <w:spacing w:after="120" w:line="240" w:lineRule="auto"/>
        <w:ind w:left="14" w:right="216" w:hanging="14"/>
        <w:rPr>
          <w:color w:val="auto"/>
        </w:rPr>
      </w:pPr>
      <w:r w:rsidRPr="004B70B2">
        <w:rPr>
          <w:b/>
          <w:color w:val="auto"/>
        </w:rPr>
        <w:t xml:space="preserve">The records for students attending the extended days of the school year must contain a Year-Round/Extended School Year FTE Indicator code of “B” to indicate that the record being reported is for extended school year instruction. The records for the first 180 days are reported as for any other 180-day school year records. </w:t>
      </w:r>
    </w:p>
    <w:p w14:paraId="6FBB3C37" w14:textId="77777777" w:rsidR="00932B5F" w:rsidRPr="004B70B2" w:rsidRDefault="00F01477" w:rsidP="000A4DEC">
      <w:pPr>
        <w:spacing w:after="120" w:line="240" w:lineRule="auto"/>
        <w:ind w:left="0" w:right="216" w:hanging="14"/>
        <w:rPr>
          <w:color w:val="auto"/>
        </w:rPr>
      </w:pPr>
      <w:r w:rsidRPr="004B70B2">
        <w:rPr>
          <w:color w:val="auto"/>
        </w:rPr>
        <w:t xml:space="preserve">Extended school year surveys for record determination and FTE reporting are reported in Survey 4 (June) and Survey 1 (July) and are not eligible for FEFP funding. </w:t>
      </w:r>
    </w:p>
    <w:p w14:paraId="7D01F14E" w14:textId="7718CF50" w:rsidR="00932B5F" w:rsidRPr="004B70B2" w:rsidRDefault="00F01477" w:rsidP="00EE1591">
      <w:pPr>
        <w:pStyle w:val="Heading3"/>
        <w:spacing w:after="14"/>
        <w:ind w:left="-5" w:right="139"/>
        <w:jc w:val="left"/>
        <w:rPr>
          <w:color w:val="auto"/>
          <w:sz w:val="36"/>
        </w:rPr>
      </w:pPr>
      <w:bookmarkStart w:id="51" w:name="_Toc179457386"/>
      <w:bookmarkStart w:id="52" w:name="_Toc208994452"/>
      <w:r w:rsidRPr="004B70B2">
        <w:rPr>
          <w:color w:val="auto"/>
          <w:sz w:val="36"/>
        </w:rPr>
        <w:t>2.6 Year-Round School Program Surveys</w:t>
      </w:r>
      <w:bookmarkEnd w:id="51"/>
      <w:bookmarkEnd w:id="52"/>
    </w:p>
    <w:p w14:paraId="4E9329C2" w14:textId="77777777" w:rsidR="00932B5F" w:rsidRPr="004B70B2" w:rsidRDefault="00F01477" w:rsidP="000A4DEC">
      <w:pPr>
        <w:spacing w:after="120" w:line="240" w:lineRule="auto"/>
        <w:ind w:left="0" w:right="216" w:hanging="14"/>
        <w:rPr>
          <w:color w:val="auto"/>
        </w:rPr>
      </w:pPr>
      <w:r w:rsidRPr="004B70B2">
        <w:rPr>
          <w:color w:val="auto"/>
        </w:rPr>
        <w:t xml:space="preserve">Surveys for the Year-Round School Program are the same as for the regular fiscal year. The following descriptions specify how the count weeks are determined and how they are used in determining attendance and membership for FTE eligibility. </w:t>
      </w:r>
    </w:p>
    <w:p w14:paraId="7EB5CB05" w14:textId="77777777" w:rsidR="00932B5F" w:rsidRPr="004B70B2" w:rsidRDefault="00F01477">
      <w:pPr>
        <w:pStyle w:val="Heading3"/>
        <w:spacing w:after="14"/>
        <w:ind w:left="-5" w:right="139"/>
        <w:jc w:val="left"/>
        <w:rPr>
          <w:color w:val="auto"/>
        </w:rPr>
      </w:pPr>
      <w:bookmarkStart w:id="53" w:name="_Toc172535697"/>
      <w:bookmarkStart w:id="54" w:name="_Toc179456250"/>
      <w:bookmarkStart w:id="55" w:name="_Toc179457387"/>
      <w:bookmarkStart w:id="56" w:name="_Toc208994453"/>
      <w:r w:rsidRPr="004B70B2">
        <w:rPr>
          <w:color w:val="auto"/>
          <w:sz w:val="36"/>
        </w:rPr>
        <w:t>2.7 Regular School Year Reporting</w:t>
      </w:r>
      <w:bookmarkEnd w:id="53"/>
      <w:bookmarkEnd w:id="54"/>
      <w:bookmarkEnd w:id="55"/>
      <w:bookmarkEnd w:id="56"/>
      <w:r w:rsidRPr="004B70B2">
        <w:rPr>
          <w:color w:val="auto"/>
          <w:sz w:val="36"/>
        </w:rPr>
        <w:t xml:space="preserve"> </w:t>
      </w:r>
    </w:p>
    <w:p w14:paraId="7712AC00" w14:textId="77777777" w:rsidR="00620963" w:rsidRPr="004B70B2" w:rsidRDefault="00F01477" w:rsidP="00620963">
      <w:pPr>
        <w:spacing w:after="120" w:line="240" w:lineRule="auto"/>
        <w:ind w:left="0" w:right="216" w:hanging="14"/>
        <w:rPr>
          <w:color w:val="auto"/>
        </w:rPr>
      </w:pPr>
      <w:r w:rsidRPr="004B70B2">
        <w:rPr>
          <w:color w:val="auto"/>
        </w:rPr>
        <w:t xml:space="preserve">Year-round schools should report the first 90 days of their regular 180-day school year in Survey 2 and the second 90 days of their regular 180-day school year in Survey 3, regardless of when the tracks are in session. </w:t>
      </w:r>
    </w:p>
    <w:p w14:paraId="1F72F3CF" w14:textId="0D1844C3" w:rsidR="00932B5F" w:rsidRPr="004B70B2" w:rsidRDefault="00F01477" w:rsidP="001950B0">
      <w:pPr>
        <w:pStyle w:val="Heading3"/>
        <w:ind w:left="0"/>
        <w:rPr>
          <w:color w:val="auto"/>
          <w:sz w:val="36"/>
        </w:rPr>
      </w:pPr>
      <w:bookmarkStart w:id="57" w:name="_Toc179456251"/>
      <w:bookmarkStart w:id="58" w:name="_Toc179457388"/>
      <w:bookmarkStart w:id="59" w:name="_Toc208994454"/>
      <w:r w:rsidRPr="004B70B2">
        <w:rPr>
          <w:color w:val="auto"/>
          <w:sz w:val="36"/>
        </w:rPr>
        <w:lastRenderedPageBreak/>
        <w:t>2.8 Tracks Not in Session</w:t>
      </w:r>
      <w:bookmarkEnd w:id="57"/>
      <w:bookmarkEnd w:id="58"/>
      <w:bookmarkEnd w:id="59"/>
      <w:r w:rsidRPr="004B70B2">
        <w:rPr>
          <w:color w:val="auto"/>
          <w:sz w:val="36"/>
        </w:rPr>
        <w:t xml:space="preserve"> </w:t>
      </w:r>
    </w:p>
    <w:p w14:paraId="180008E5" w14:textId="0DD62AE0" w:rsidR="00932B5F" w:rsidRPr="004B70B2" w:rsidRDefault="00F01477" w:rsidP="000A4DEC">
      <w:pPr>
        <w:spacing w:after="120" w:line="240" w:lineRule="auto"/>
        <w:ind w:left="0" w:right="216" w:hanging="14"/>
        <w:rPr>
          <w:color w:val="auto"/>
        </w:rPr>
      </w:pPr>
      <w:r w:rsidRPr="004B70B2">
        <w:rPr>
          <w:color w:val="auto"/>
        </w:rPr>
        <w:t xml:space="preserve">If it is survey week and the year-round school student track is not in session, then the last five (5) days that the track was in session prior to survey week for both the October and February surveys become the established survey. Use the final five (5) days for survey week, the preceding six (6) scheduled class days for determining </w:t>
      </w:r>
      <w:r w:rsidR="00746B07" w:rsidRPr="004B70B2">
        <w:rPr>
          <w:color w:val="auto"/>
        </w:rPr>
        <w:t>eligibility and</w:t>
      </w:r>
      <w:r w:rsidRPr="004B70B2">
        <w:rPr>
          <w:color w:val="auto"/>
        </w:rPr>
        <w:t xml:space="preserve"> </w:t>
      </w:r>
      <w:proofErr w:type="gramStart"/>
      <w:r w:rsidRPr="004B70B2">
        <w:rPr>
          <w:color w:val="auto"/>
        </w:rPr>
        <w:t>conduct</w:t>
      </w:r>
      <w:proofErr w:type="gramEnd"/>
      <w:r w:rsidRPr="004B70B2">
        <w:rPr>
          <w:color w:val="auto"/>
        </w:rPr>
        <w:t xml:space="preserve"> the count in the normal manner. All current procedures for </w:t>
      </w:r>
      <w:proofErr w:type="gramStart"/>
      <w:r w:rsidRPr="004B70B2">
        <w:rPr>
          <w:color w:val="auto"/>
        </w:rPr>
        <w:t>date</w:t>
      </w:r>
      <w:proofErr w:type="gramEnd"/>
      <w:r w:rsidRPr="004B70B2">
        <w:rPr>
          <w:color w:val="auto"/>
        </w:rPr>
        <w:t xml:space="preserve"> certain and other related count issues apply. </w:t>
      </w:r>
    </w:p>
    <w:p w14:paraId="5461F19D" w14:textId="77777777" w:rsidR="00932B5F" w:rsidRPr="004B70B2" w:rsidRDefault="00F01477">
      <w:pPr>
        <w:pStyle w:val="Heading3"/>
        <w:spacing w:after="14"/>
        <w:ind w:left="-5" w:right="139"/>
        <w:jc w:val="left"/>
        <w:rPr>
          <w:color w:val="auto"/>
        </w:rPr>
      </w:pPr>
      <w:bookmarkStart w:id="60" w:name="_Toc172535698"/>
      <w:bookmarkStart w:id="61" w:name="_Toc179456252"/>
      <w:bookmarkStart w:id="62" w:name="_Toc179457389"/>
      <w:bookmarkStart w:id="63" w:name="_Toc208994455"/>
      <w:r w:rsidRPr="004B70B2">
        <w:rPr>
          <w:color w:val="auto"/>
          <w:sz w:val="36"/>
        </w:rPr>
        <w:t>2.9 Intersession</w:t>
      </w:r>
      <w:bookmarkEnd w:id="60"/>
      <w:bookmarkEnd w:id="61"/>
      <w:bookmarkEnd w:id="62"/>
      <w:bookmarkEnd w:id="63"/>
      <w:r w:rsidRPr="004B70B2">
        <w:rPr>
          <w:color w:val="auto"/>
          <w:sz w:val="36"/>
        </w:rPr>
        <w:t xml:space="preserve"> </w:t>
      </w:r>
    </w:p>
    <w:p w14:paraId="4C7EE542" w14:textId="20BF0510" w:rsidR="00932B5F" w:rsidRPr="004B70B2" w:rsidRDefault="00F01477">
      <w:pPr>
        <w:ind w:left="-5" w:right="217"/>
        <w:rPr>
          <w:color w:val="auto"/>
        </w:rPr>
      </w:pPr>
      <w:r w:rsidRPr="004B70B2">
        <w:rPr>
          <w:color w:val="auto"/>
        </w:rPr>
        <w:t xml:space="preserve">If the student is participating in instruction beyond 180 days during an off-track period, </w:t>
      </w:r>
      <w:r w:rsidRPr="004B70B2">
        <w:rPr>
          <w:i/>
          <w:color w:val="auto"/>
        </w:rPr>
        <w:t>FTE Reported, Course</w:t>
      </w:r>
      <w:r w:rsidRPr="004B70B2">
        <w:rPr>
          <w:color w:val="auto"/>
        </w:rPr>
        <w:t xml:space="preserve"> for that student shall be reported in the survey when the instruction occurs. For example, if the instruction occurs during the time frame covered by Survey 2, FTE by student</w:t>
      </w:r>
      <w:r w:rsidR="00C67111" w:rsidRPr="004B70B2">
        <w:rPr>
          <w:color w:val="auto"/>
        </w:rPr>
        <w:t>,</w:t>
      </w:r>
      <w:r w:rsidR="00530840" w:rsidRPr="004B70B2">
        <w:rPr>
          <w:color w:val="auto"/>
        </w:rPr>
        <w:t xml:space="preserve"> </w:t>
      </w:r>
      <w:r w:rsidRPr="004B70B2">
        <w:rPr>
          <w:color w:val="auto"/>
        </w:rPr>
        <w:t>by course</w:t>
      </w:r>
      <w:r w:rsidR="00C67111" w:rsidRPr="004B70B2">
        <w:rPr>
          <w:color w:val="auto"/>
        </w:rPr>
        <w:t>,</w:t>
      </w:r>
      <w:r w:rsidRPr="004B70B2">
        <w:rPr>
          <w:color w:val="auto"/>
        </w:rPr>
        <w:t xml:space="preserve"> should be reported for that survey either during the normal processing time for Survey 2 or as an amendment to Survey 2. </w:t>
      </w:r>
    </w:p>
    <w:p w14:paraId="3B2DEAEC" w14:textId="6C377BC2" w:rsidR="00932B5F" w:rsidRPr="004B70B2" w:rsidRDefault="00F01477" w:rsidP="000A4DEC">
      <w:pPr>
        <w:spacing w:after="120" w:line="240" w:lineRule="auto"/>
        <w:ind w:left="14" w:right="216" w:hanging="14"/>
        <w:rPr>
          <w:color w:val="auto"/>
        </w:rPr>
      </w:pPr>
      <w:r w:rsidRPr="004B70B2">
        <w:rPr>
          <w:color w:val="auto"/>
        </w:rPr>
        <w:t>Intersession survey week should be established by using the middle day/middle week of the survey. Determine attendance and membership for eligibility in the normal manner</w:t>
      </w:r>
      <w:r w:rsidRPr="004B70B2">
        <w:rPr>
          <w:b/>
          <w:color w:val="auto"/>
        </w:rPr>
        <w:t>. The records submitted for state processing must contain a Year-Round/Extended School Year FTE Indicator code of “A” to indicate that FTE being reported is for “beyond 180-day” instruction.</w:t>
      </w:r>
    </w:p>
    <w:p w14:paraId="6B9A2052" w14:textId="2793BE02" w:rsidR="00932B5F" w:rsidRPr="004B70B2" w:rsidRDefault="00F01477">
      <w:pPr>
        <w:pStyle w:val="Heading3"/>
        <w:spacing w:after="14"/>
        <w:ind w:left="-5" w:right="139"/>
        <w:jc w:val="left"/>
        <w:rPr>
          <w:color w:val="auto"/>
        </w:rPr>
      </w:pPr>
      <w:bookmarkStart w:id="64" w:name="_Toc172535699"/>
      <w:bookmarkStart w:id="65" w:name="_Toc179456253"/>
      <w:bookmarkStart w:id="66" w:name="_Toc179457390"/>
      <w:bookmarkStart w:id="67" w:name="_Toc208994456"/>
      <w:r w:rsidRPr="004B70B2">
        <w:rPr>
          <w:color w:val="auto"/>
          <w:sz w:val="36"/>
        </w:rPr>
        <w:t>2.10 Alternate Survey</w:t>
      </w:r>
      <w:bookmarkEnd w:id="64"/>
      <w:bookmarkEnd w:id="65"/>
      <w:bookmarkEnd w:id="66"/>
      <w:bookmarkEnd w:id="67"/>
    </w:p>
    <w:p w14:paraId="12D6D9A9" w14:textId="245D46E0" w:rsidR="00932B5F" w:rsidRPr="004B70B2" w:rsidRDefault="00F01477" w:rsidP="000A4DEC">
      <w:pPr>
        <w:spacing w:after="120" w:line="240" w:lineRule="auto"/>
        <w:ind w:left="0" w:right="216" w:hanging="14"/>
        <w:rPr>
          <w:color w:val="auto"/>
        </w:rPr>
      </w:pPr>
      <w:r w:rsidRPr="004B70B2">
        <w:rPr>
          <w:color w:val="auto"/>
        </w:rPr>
        <w:t>Rule 6A-1.0451(2), F.A.C.</w:t>
      </w:r>
      <w:r w:rsidR="00C67111" w:rsidRPr="004B70B2">
        <w:rPr>
          <w:color w:val="auto"/>
        </w:rPr>
        <w:t>,</w:t>
      </w:r>
      <w:r w:rsidRPr="004B70B2">
        <w:rPr>
          <w:color w:val="auto"/>
        </w:rPr>
        <w:t xml:space="preserve"> states: </w:t>
      </w:r>
    </w:p>
    <w:p w14:paraId="5768E336" w14:textId="7664C435" w:rsidR="00932B5F" w:rsidRPr="004B70B2" w:rsidRDefault="00F01477" w:rsidP="000A4DEC">
      <w:pPr>
        <w:spacing w:after="120" w:line="240" w:lineRule="auto"/>
        <w:ind w:left="734" w:right="936" w:hanging="14"/>
        <w:rPr>
          <w:color w:val="auto"/>
        </w:rPr>
      </w:pPr>
      <w:r w:rsidRPr="004B70B2">
        <w:rPr>
          <w:color w:val="auto"/>
        </w:rPr>
        <w:t>The Commissioner shall have the authority to establish for any school district or school an alternate date for an FTE student membership survey or transported student membership survey within eight (8) weeks of the regular statewide survey if evidence is submitted by the school district that indicates an abnormal fluctuation in student membership has occurred at the time of the statewide survey. The alternate date shall be established by the Commissioner prior to conducting the survey. In determining what constitutes an abnormal fluctuation, the Commissioner shall examine the historical trends in student membership and limit consideration to changes in which there is a variation in excess of 25</w:t>
      </w:r>
      <w:r w:rsidR="005F10E5" w:rsidRPr="004B70B2">
        <w:rPr>
          <w:color w:val="auto"/>
        </w:rPr>
        <w:t xml:space="preserve"> </w:t>
      </w:r>
      <w:r w:rsidRPr="004B70B2">
        <w:rPr>
          <w:color w:val="auto"/>
        </w:rPr>
        <w:t>percent in any school</w:t>
      </w:r>
      <w:r w:rsidR="00B65B6F" w:rsidRPr="004B70B2">
        <w:rPr>
          <w:color w:val="auto"/>
        </w:rPr>
        <w:t xml:space="preserve"> </w:t>
      </w:r>
      <w:r w:rsidRPr="004B70B2">
        <w:rPr>
          <w:color w:val="auto"/>
        </w:rPr>
        <w:t xml:space="preserve">or five (5) percent in the district between the membership count at the time of the statewide membership count and the alternate membership count due to factors such as major student boycotts; civil disturbances; </w:t>
      </w:r>
      <w:r w:rsidR="006C658E" w:rsidRPr="004B70B2">
        <w:rPr>
          <w:color w:val="auto"/>
        </w:rPr>
        <w:t>immigration</w:t>
      </w:r>
      <w:r w:rsidRPr="004B70B2">
        <w:rPr>
          <w:color w:val="auto"/>
        </w:rPr>
        <w:t xml:space="preserve"> or out-migration in agricultural, industrial</w:t>
      </w:r>
      <w:r w:rsidR="00AC7054" w:rsidRPr="004B70B2">
        <w:rPr>
          <w:color w:val="auto"/>
        </w:rPr>
        <w:t xml:space="preserve"> </w:t>
      </w:r>
      <w:r w:rsidRPr="004B70B2">
        <w:rPr>
          <w:color w:val="auto"/>
        </w:rPr>
        <w:t xml:space="preserve">and federal installations or contractors; or providential causes beyond the control of the district </w:t>
      </w:r>
      <w:r w:rsidR="0065062A" w:rsidRPr="004B70B2">
        <w:rPr>
          <w:color w:val="auto"/>
        </w:rPr>
        <w:br/>
      </w:r>
      <w:r w:rsidRPr="004B70B2">
        <w:rPr>
          <w:color w:val="auto"/>
        </w:rPr>
        <w:t xml:space="preserve">school board. </w:t>
      </w:r>
    </w:p>
    <w:p w14:paraId="6DE17F02" w14:textId="7D0D0BC7" w:rsidR="00932B5F" w:rsidRPr="004B70B2" w:rsidRDefault="003154A3" w:rsidP="000A4DEC">
      <w:pPr>
        <w:spacing w:after="120" w:line="240" w:lineRule="auto"/>
        <w:ind w:left="0" w:right="216" w:hanging="14"/>
        <w:rPr>
          <w:color w:val="auto"/>
        </w:rPr>
      </w:pPr>
      <w:r w:rsidRPr="004B70B2">
        <w:rPr>
          <w:color w:val="auto"/>
        </w:rPr>
        <w:t>s.</w:t>
      </w:r>
      <w:r w:rsidR="00E1240D" w:rsidRPr="004B70B2">
        <w:rPr>
          <w:color w:val="auto"/>
        </w:rPr>
        <w:t xml:space="preserve"> 1</w:t>
      </w:r>
      <w:r w:rsidR="00F01477" w:rsidRPr="004B70B2">
        <w:rPr>
          <w:color w:val="auto"/>
        </w:rPr>
        <w:t xml:space="preserve">003.52(13)(c), F.S., states that district school boards are required to request an alternative FTE survey for DJJ programs experiencing fluctuations in student enrollment. </w:t>
      </w:r>
    </w:p>
    <w:p w14:paraId="7ED25B3F" w14:textId="77777777" w:rsidR="00932B5F" w:rsidRPr="004B70B2" w:rsidRDefault="00F01477" w:rsidP="000A4DEC">
      <w:pPr>
        <w:spacing w:after="120" w:line="240" w:lineRule="auto"/>
        <w:ind w:left="0" w:right="216" w:hanging="14"/>
        <w:rPr>
          <w:color w:val="auto"/>
        </w:rPr>
      </w:pPr>
      <w:r w:rsidRPr="004B70B2">
        <w:rPr>
          <w:color w:val="auto"/>
        </w:rPr>
        <w:t xml:space="preserve">The alternate survey date must be established by the Commissioner prior to conducting the scheduled statewide survey. If the Commissioner of Education approves an alternate </w:t>
      </w:r>
      <w:r w:rsidRPr="004B70B2">
        <w:rPr>
          <w:color w:val="auto"/>
        </w:rPr>
        <w:lastRenderedPageBreak/>
        <w:t xml:space="preserve">survey, the alternate survey data shall be used in place of the regular survey FTE and associated data, provided FTE meets the percentage requirements specified in the rule. </w:t>
      </w:r>
    </w:p>
    <w:p w14:paraId="0A5BDADE" w14:textId="3F87A1A0" w:rsidR="00932B5F" w:rsidRPr="004B70B2" w:rsidRDefault="00F01477" w:rsidP="001950B0">
      <w:pPr>
        <w:spacing w:after="120" w:line="240" w:lineRule="auto"/>
        <w:ind w:left="0" w:right="216" w:hanging="14"/>
        <w:rPr>
          <w:color w:val="auto"/>
        </w:rPr>
      </w:pPr>
      <w:r w:rsidRPr="004B70B2">
        <w:rPr>
          <w:color w:val="auto"/>
        </w:rPr>
        <w:t xml:space="preserve">When the district requests an alternate survey, the letter of response from FDOE will include specific directions for confirmation of alternate survey results. If an alternate survey is approved, the district must still complete the originally scheduled survey and report the data for both the scheduled survey and the alternate survey.  </w:t>
      </w:r>
    </w:p>
    <w:p w14:paraId="00E82D0D" w14:textId="77777777" w:rsidR="00932B5F" w:rsidRPr="004B70B2" w:rsidRDefault="00F01477">
      <w:pPr>
        <w:pStyle w:val="Heading3"/>
        <w:spacing w:after="14"/>
        <w:ind w:left="-5" w:right="139"/>
        <w:jc w:val="left"/>
        <w:rPr>
          <w:color w:val="auto"/>
        </w:rPr>
      </w:pPr>
      <w:bookmarkStart w:id="68" w:name="_Toc172535700"/>
      <w:bookmarkStart w:id="69" w:name="_Toc179456254"/>
      <w:bookmarkStart w:id="70" w:name="_Toc179457391"/>
      <w:bookmarkStart w:id="71" w:name="_Toc208994457"/>
      <w:r w:rsidRPr="004B70B2">
        <w:rPr>
          <w:color w:val="auto"/>
          <w:sz w:val="36"/>
        </w:rPr>
        <w:t>2.11 Courses Eligible for FEFP Funding During Regular 180-Day School Year</w:t>
      </w:r>
      <w:bookmarkEnd w:id="68"/>
      <w:bookmarkEnd w:id="69"/>
      <w:bookmarkEnd w:id="70"/>
      <w:bookmarkEnd w:id="71"/>
      <w:r w:rsidRPr="004B70B2">
        <w:rPr>
          <w:color w:val="auto"/>
          <w:sz w:val="36"/>
        </w:rPr>
        <w:t xml:space="preserve"> </w:t>
      </w:r>
    </w:p>
    <w:p w14:paraId="6614FA40" w14:textId="7543CE5D" w:rsidR="00932B5F" w:rsidRPr="004B70B2" w:rsidRDefault="00F01477" w:rsidP="000A4DEC">
      <w:pPr>
        <w:spacing w:after="120" w:line="240" w:lineRule="auto"/>
        <w:ind w:left="0" w:right="216" w:hanging="14"/>
        <w:rPr>
          <w:color w:val="auto"/>
        </w:rPr>
      </w:pPr>
      <w:r w:rsidRPr="004B70B2">
        <w:rPr>
          <w:color w:val="auto"/>
        </w:rPr>
        <w:t>During Surveys 2 and 3, PK-12 students are eligible to earn FTE if the class meets or is scheduled to meet during the survey week and the student meets both program membership and attendance requirements. In addition, Student Course Schedule records should be transmitted for students in PK-12 programs/classes that operate outside of survey week during the time frame covered by the survey. Please see Appendix E for virtual school student reporting requirements.</w:t>
      </w:r>
    </w:p>
    <w:p w14:paraId="4DD161BC" w14:textId="77777777" w:rsidR="00932B5F" w:rsidRPr="004B70B2" w:rsidRDefault="00F01477">
      <w:pPr>
        <w:pStyle w:val="Heading3"/>
        <w:spacing w:after="14"/>
        <w:ind w:left="-5" w:right="139"/>
        <w:jc w:val="left"/>
        <w:rPr>
          <w:color w:val="auto"/>
        </w:rPr>
      </w:pPr>
      <w:bookmarkStart w:id="72" w:name="_Toc172535701"/>
      <w:bookmarkStart w:id="73" w:name="_Toc179456255"/>
      <w:bookmarkStart w:id="74" w:name="_Toc179457392"/>
      <w:bookmarkStart w:id="75" w:name="_Toc208994458"/>
      <w:r w:rsidRPr="004B70B2">
        <w:rPr>
          <w:color w:val="auto"/>
          <w:sz w:val="36"/>
        </w:rPr>
        <w:t>2.12 Courses Reported Beyond Regular 180-Day School Year (Summer School and Year-Round School Intersessions)</w:t>
      </w:r>
      <w:bookmarkEnd w:id="72"/>
      <w:bookmarkEnd w:id="73"/>
      <w:bookmarkEnd w:id="74"/>
      <w:bookmarkEnd w:id="75"/>
      <w:r w:rsidRPr="004B70B2">
        <w:rPr>
          <w:color w:val="auto"/>
          <w:sz w:val="36"/>
        </w:rPr>
        <w:t xml:space="preserve"> </w:t>
      </w:r>
    </w:p>
    <w:p w14:paraId="749F5198" w14:textId="4550C251" w:rsidR="00932B5F" w:rsidRPr="004B70B2" w:rsidRDefault="00F01477" w:rsidP="000A4DEC">
      <w:pPr>
        <w:spacing w:after="120" w:line="240" w:lineRule="auto"/>
        <w:ind w:left="0" w:right="216" w:hanging="14"/>
        <w:rPr>
          <w:color w:val="auto"/>
        </w:rPr>
      </w:pPr>
      <w:r w:rsidRPr="004B70B2">
        <w:rPr>
          <w:color w:val="auto"/>
        </w:rPr>
        <w:t>PK-12 courses offered beyond the regular 180-day school year, including intersessions, except DJJ programs, Juveniles Incompetent to Proceed (JITP) programs</w:t>
      </w:r>
      <w:r w:rsidR="00AC7054" w:rsidRPr="004B70B2">
        <w:rPr>
          <w:color w:val="auto"/>
        </w:rPr>
        <w:t xml:space="preserve"> </w:t>
      </w:r>
      <w:r w:rsidRPr="004B70B2">
        <w:rPr>
          <w:color w:val="auto"/>
        </w:rPr>
        <w:t xml:space="preserve">and FLVS courses are not funded through FEFP. FTE for intersession and summer school courses are reported even though FTE does not earn FEFP funds. </w:t>
      </w:r>
    </w:p>
    <w:p w14:paraId="1F0A2E6E" w14:textId="34C75A59" w:rsidR="00932B5F" w:rsidRPr="004B70B2" w:rsidRDefault="00F01477" w:rsidP="00FB1C87">
      <w:pPr>
        <w:ind w:left="-5" w:right="217"/>
        <w:rPr>
          <w:color w:val="auto"/>
        </w:rPr>
      </w:pPr>
      <w:r w:rsidRPr="004B70B2">
        <w:rPr>
          <w:color w:val="auto"/>
        </w:rPr>
        <w:t>For the purpose of course completion</w:t>
      </w:r>
      <w:r w:rsidR="005D571E" w:rsidRPr="004B70B2">
        <w:rPr>
          <w:color w:val="auto"/>
        </w:rPr>
        <w:t xml:space="preserve"> and</w:t>
      </w:r>
      <w:r w:rsidR="001A4F3F" w:rsidRPr="004B70B2">
        <w:rPr>
          <w:color w:val="auto"/>
        </w:rPr>
        <w:t xml:space="preserve"> </w:t>
      </w:r>
      <w:r w:rsidRPr="004B70B2">
        <w:rPr>
          <w:color w:val="auto"/>
        </w:rPr>
        <w:t>credit recovery pursuant to</w:t>
      </w:r>
      <w:r w:rsidR="00466A6B" w:rsidRPr="004B70B2">
        <w:rPr>
          <w:color w:val="auto"/>
        </w:rPr>
        <w:t xml:space="preserve"> </w:t>
      </w:r>
      <w:r w:rsidR="008676A6" w:rsidRPr="004B70B2">
        <w:rPr>
          <w:color w:val="auto"/>
        </w:rPr>
        <w:t xml:space="preserve">s. </w:t>
      </w:r>
      <w:r w:rsidR="00E1240D" w:rsidRPr="004B70B2">
        <w:rPr>
          <w:color w:val="auto"/>
        </w:rPr>
        <w:t>1</w:t>
      </w:r>
      <w:r w:rsidRPr="004B70B2">
        <w:rPr>
          <w:color w:val="auto"/>
        </w:rPr>
        <w:t>002.45 and</w:t>
      </w:r>
      <w:r w:rsidR="005D571E" w:rsidRPr="004B70B2">
        <w:rPr>
          <w:color w:val="auto"/>
        </w:rPr>
        <w:t xml:space="preserve"> </w:t>
      </w:r>
      <w:r w:rsidR="003154A3" w:rsidRPr="004B70B2">
        <w:rPr>
          <w:color w:val="auto"/>
        </w:rPr>
        <w:t>s.</w:t>
      </w:r>
      <w:r w:rsidR="00E1240D" w:rsidRPr="004B70B2">
        <w:rPr>
          <w:color w:val="auto"/>
        </w:rPr>
        <w:t xml:space="preserve"> 1</w:t>
      </w:r>
      <w:r w:rsidRPr="004B70B2">
        <w:rPr>
          <w:color w:val="auto"/>
        </w:rPr>
        <w:t>003.498, F.S., virtual instruction programs and virtual charter schools may operate beyond the regular 180-day school year, in accordance with</w:t>
      </w:r>
      <w:r w:rsidR="00FE2C86" w:rsidRPr="004B70B2">
        <w:rPr>
          <w:color w:val="auto"/>
        </w:rPr>
        <w:t xml:space="preserve"> </w:t>
      </w:r>
      <w:r w:rsidR="008676A6" w:rsidRPr="004B70B2">
        <w:rPr>
          <w:color w:val="auto"/>
        </w:rPr>
        <w:t xml:space="preserve">s. </w:t>
      </w:r>
      <w:r w:rsidR="00E1240D" w:rsidRPr="004B70B2">
        <w:rPr>
          <w:color w:val="auto"/>
        </w:rPr>
        <w:t>1</w:t>
      </w:r>
      <w:r w:rsidRPr="004B70B2">
        <w:rPr>
          <w:color w:val="auto"/>
        </w:rPr>
        <w:t xml:space="preserve">011.61(1)(c)2., F.S., and may report FTE for funding through FEFP. Please refer to Appendix E for more detailed reporting instructions. </w:t>
      </w:r>
    </w:p>
    <w:p w14:paraId="64A3EF53" w14:textId="77777777" w:rsidR="00932B5F" w:rsidRPr="004B70B2" w:rsidRDefault="00F01477" w:rsidP="000A4DEC">
      <w:pPr>
        <w:spacing w:after="120" w:line="240" w:lineRule="auto"/>
        <w:ind w:left="0" w:right="216" w:hanging="14"/>
        <w:rPr>
          <w:color w:val="auto"/>
        </w:rPr>
      </w:pPr>
      <w:r w:rsidRPr="004B70B2">
        <w:rPr>
          <w:color w:val="auto"/>
        </w:rPr>
        <w:t xml:space="preserve">The following summer school criteria/guidelines must be followed: </w:t>
      </w:r>
    </w:p>
    <w:p w14:paraId="00213A4B" w14:textId="77777777" w:rsidR="00932B5F" w:rsidRPr="004B70B2" w:rsidRDefault="00F01477" w:rsidP="000A4DEC">
      <w:pPr>
        <w:numPr>
          <w:ilvl w:val="0"/>
          <w:numId w:val="4"/>
        </w:numPr>
        <w:spacing w:after="120" w:line="240" w:lineRule="auto"/>
        <w:ind w:right="216" w:hanging="360"/>
        <w:rPr>
          <w:color w:val="auto"/>
        </w:rPr>
      </w:pPr>
      <w:r w:rsidRPr="004B70B2">
        <w:rPr>
          <w:color w:val="auto"/>
        </w:rPr>
        <w:t xml:space="preserve">Report FTE for courses offered beyond the 180-day school year as described in the section “Reporting </w:t>
      </w:r>
      <w:r w:rsidRPr="004B70B2">
        <w:rPr>
          <w:i/>
          <w:color w:val="auto"/>
        </w:rPr>
        <w:t>FTE Reported, Course</w:t>
      </w:r>
      <w:r w:rsidRPr="004B70B2">
        <w:rPr>
          <w:color w:val="auto"/>
        </w:rPr>
        <w:t xml:space="preserve"> for Summer Sessions.” </w:t>
      </w:r>
    </w:p>
    <w:p w14:paraId="15C5FB62" w14:textId="77777777" w:rsidR="00932B5F" w:rsidRPr="004B70B2" w:rsidRDefault="00F01477" w:rsidP="000A4DEC">
      <w:pPr>
        <w:numPr>
          <w:ilvl w:val="0"/>
          <w:numId w:val="4"/>
        </w:numPr>
        <w:spacing w:after="120" w:line="240" w:lineRule="auto"/>
        <w:ind w:right="216" w:hanging="360"/>
        <w:rPr>
          <w:color w:val="auto"/>
        </w:rPr>
      </w:pPr>
      <w:r w:rsidRPr="004B70B2">
        <w:rPr>
          <w:color w:val="auto"/>
        </w:rPr>
        <w:t xml:space="preserve">A student in cooperative education or other programs incorporating on-the-job training, including apprenticeship, shall not be counted for more than 25 hours per week </w:t>
      </w:r>
      <w:r w:rsidRPr="004B70B2">
        <w:rPr>
          <w:b/>
          <w:color w:val="auto"/>
        </w:rPr>
        <w:t>in all programs</w:t>
      </w:r>
      <w:r w:rsidRPr="004B70B2">
        <w:rPr>
          <w:color w:val="auto"/>
        </w:rPr>
        <w:t xml:space="preserve">. </w:t>
      </w:r>
    </w:p>
    <w:p w14:paraId="6749918D" w14:textId="463B7312" w:rsidR="00932B5F" w:rsidRPr="004B70B2" w:rsidRDefault="00F01477" w:rsidP="000A4DEC">
      <w:pPr>
        <w:numPr>
          <w:ilvl w:val="0"/>
          <w:numId w:val="4"/>
        </w:numPr>
        <w:spacing w:after="120" w:line="240" w:lineRule="auto"/>
        <w:ind w:right="216" w:hanging="360"/>
        <w:rPr>
          <w:color w:val="auto"/>
        </w:rPr>
      </w:pPr>
      <w:r w:rsidRPr="004B70B2">
        <w:rPr>
          <w:color w:val="auto"/>
        </w:rPr>
        <w:t xml:space="preserve">Do not </w:t>
      </w:r>
      <w:proofErr w:type="gramStart"/>
      <w:r w:rsidR="00670EF4" w:rsidRPr="004B70B2">
        <w:rPr>
          <w:color w:val="auto"/>
        </w:rPr>
        <w:t>report</w:t>
      </w:r>
      <w:proofErr w:type="gramEnd"/>
      <w:r w:rsidRPr="004B70B2">
        <w:rPr>
          <w:color w:val="auto"/>
        </w:rPr>
        <w:t xml:space="preserve"> FTE for enrichment or recreation courses. </w:t>
      </w:r>
    </w:p>
    <w:p w14:paraId="0C61CA37" w14:textId="11E73B64" w:rsidR="00932B5F" w:rsidRPr="004B70B2" w:rsidRDefault="00F01477" w:rsidP="000A4DEC">
      <w:pPr>
        <w:spacing w:after="120" w:line="240" w:lineRule="auto"/>
        <w:ind w:left="0" w:right="216" w:hanging="14"/>
        <w:rPr>
          <w:color w:val="auto"/>
        </w:rPr>
      </w:pPr>
      <w:r w:rsidRPr="004B70B2">
        <w:rPr>
          <w:color w:val="auto"/>
        </w:rPr>
        <w:t>NOTE</w:t>
      </w:r>
      <w:r w:rsidRPr="004B70B2">
        <w:rPr>
          <w:b/>
          <w:color w:val="auto"/>
        </w:rPr>
        <w:t xml:space="preserve">: </w:t>
      </w:r>
      <w:r w:rsidRPr="004B70B2">
        <w:rPr>
          <w:color w:val="auto"/>
        </w:rPr>
        <w:t>If reporting FTE for students in schools using a calendar with fewer than 1200 minutes per week for students in grades PK-3</w:t>
      </w:r>
      <w:r w:rsidR="00B65B6F" w:rsidRPr="004B70B2">
        <w:rPr>
          <w:color w:val="auto"/>
        </w:rPr>
        <w:t xml:space="preserve"> </w:t>
      </w:r>
      <w:r w:rsidRPr="004B70B2">
        <w:rPr>
          <w:color w:val="auto"/>
        </w:rPr>
        <w:t xml:space="preserve">or fewer than 1500 minutes a week for grades 4-12, for more than 180 instructional days, but not exceeding beyond the last day of the fiscal year (June 30), then see Step 7, Paragraph C in the “Specific Guidelines for Reporting” section of these instructions. </w:t>
      </w:r>
    </w:p>
    <w:p w14:paraId="438F4409" w14:textId="1057BE65" w:rsidR="007936FB" w:rsidRPr="004B70B2" w:rsidRDefault="007936FB" w:rsidP="00483F0F">
      <w:pPr>
        <w:pStyle w:val="Heading3"/>
        <w:spacing w:after="120" w:line="240" w:lineRule="auto"/>
        <w:ind w:left="14" w:hanging="14"/>
        <w:rPr>
          <w:color w:val="auto"/>
          <w:sz w:val="36"/>
          <w:szCs w:val="36"/>
        </w:rPr>
      </w:pPr>
      <w:bookmarkStart w:id="76" w:name="_Toc208994459"/>
      <w:r w:rsidRPr="004B70B2">
        <w:rPr>
          <w:color w:val="auto"/>
          <w:sz w:val="36"/>
          <w:szCs w:val="36"/>
        </w:rPr>
        <w:lastRenderedPageBreak/>
        <w:t>2.13 Foreign Exchange students</w:t>
      </w:r>
      <w:bookmarkEnd w:id="76"/>
    </w:p>
    <w:p w14:paraId="277D6FB0" w14:textId="0338FB66" w:rsidR="005D571E" w:rsidRPr="004B70B2" w:rsidRDefault="005D571E" w:rsidP="005D571E">
      <w:pPr>
        <w:rPr>
          <w:color w:val="auto"/>
        </w:rPr>
      </w:pPr>
      <w:r w:rsidRPr="004B70B2">
        <w:rPr>
          <w:color w:val="auto"/>
        </w:rPr>
        <w:t>Typically</w:t>
      </w:r>
      <w:r w:rsidR="001A6152" w:rsidRPr="004B70B2">
        <w:rPr>
          <w:color w:val="auto"/>
        </w:rPr>
        <w:t>,</w:t>
      </w:r>
      <w:r w:rsidRPr="004B70B2">
        <w:rPr>
          <w:color w:val="auto"/>
        </w:rPr>
        <w:t xml:space="preserve"> foreign exchange students do not generate funding through the FEFP and that is usually because there are other funding sources that fund the education of that student:</w:t>
      </w:r>
    </w:p>
    <w:p w14:paraId="12328476" w14:textId="77777777" w:rsidR="005D571E" w:rsidRPr="004B70B2" w:rsidRDefault="005D571E" w:rsidP="005D571E">
      <w:pPr>
        <w:pStyle w:val="ListParagraph"/>
        <w:numPr>
          <w:ilvl w:val="0"/>
          <w:numId w:val="33"/>
        </w:numPr>
        <w:spacing w:after="160" w:line="278" w:lineRule="auto"/>
        <w:jc w:val="left"/>
        <w:rPr>
          <w:color w:val="auto"/>
        </w:rPr>
      </w:pPr>
      <w:r w:rsidRPr="004B70B2">
        <w:rPr>
          <w:b/>
          <w:bCs/>
          <w:color w:val="auto"/>
        </w:rPr>
        <w:t>F-1 visas</w:t>
      </w:r>
      <w:r w:rsidRPr="004B70B2">
        <w:rPr>
          <w:color w:val="auto"/>
        </w:rPr>
        <w:t xml:space="preserve"> are primarily for international </w:t>
      </w:r>
      <w:proofErr w:type="gramStart"/>
      <w:r w:rsidRPr="004B70B2">
        <w:rPr>
          <w:color w:val="auto"/>
        </w:rPr>
        <w:t>students</w:t>
      </w:r>
      <w:proofErr w:type="gramEnd"/>
      <w:r w:rsidRPr="004B70B2">
        <w:rPr>
          <w:color w:val="auto"/>
        </w:rPr>
        <w:t xml:space="preserve"> and these students are required to pay tuition.</w:t>
      </w:r>
    </w:p>
    <w:p w14:paraId="37106E52" w14:textId="77777777" w:rsidR="005D571E" w:rsidRPr="004B70B2" w:rsidRDefault="005D571E" w:rsidP="005D571E">
      <w:pPr>
        <w:pStyle w:val="ListParagraph"/>
        <w:numPr>
          <w:ilvl w:val="0"/>
          <w:numId w:val="33"/>
        </w:numPr>
        <w:spacing w:after="160" w:line="278" w:lineRule="auto"/>
        <w:jc w:val="left"/>
        <w:rPr>
          <w:color w:val="auto"/>
        </w:rPr>
      </w:pPr>
      <w:r w:rsidRPr="004B70B2">
        <w:rPr>
          <w:b/>
          <w:bCs/>
          <w:color w:val="auto"/>
        </w:rPr>
        <w:t>J-1 visas</w:t>
      </w:r>
      <w:r w:rsidRPr="004B70B2">
        <w:rPr>
          <w:color w:val="auto"/>
        </w:rPr>
        <w:t xml:space="preserve"> are for foreign exchange </w:t>
      </w:r>
      <w:proofErr w:type="gramStart"/>
      <w:r w:rsidRPr="004B70B2">
        <w:rPr>
          <w:color w:val="auto"/>
        </w:rPr>
        <w:t>programs</w:t>
      </w:r>
      <w:proofErr w:type="gramEnd"/>
      <w:r w:rsidRPr="004B70B2">
        <w:rPr>
          <w:color w:val="auto"/>
        </w:rPr>
        <w:t xml:space="preserve"> and some may have agreements up front on whether the student will or will not pay the cost of education. The district can require payment, but most foreign exchange students are having their tuition paid by federal programs or some other type of grant. If the student does not pay the cost of education, the district may report the student for funding.</w:t>
      </w:r>
    </w:p>
    <w:p w14:paraId="0C651643" w14:textId="77777777" w:rsidR="005D571E" w:rsidRPr="004B70B2" w:rsidRDefault="005D571E" w:rsidP="005D571E">
      <w:pPr>
        <w:rPr>
          <w:color w:val="auto"/>
        </w:rPr>
      </w:pPr>
      <w:r w:rsidRPr="004B70B2">
        <w:rPr>
          <w:color w:val="auto"/>
        </w:rPr>
        <w:t>If the foreign exchange student’s tuition is funded through one of these or another source besides the FEFP program, the school must not report FTE for these students. In that case, the student’s entire schedule should be coded as 999 for the FEFP Number.</w:t>
      </w:r>
    </w:p>
    <w:p w14:paraId="45371B23" w14:textId="5ADE0917" w:rsidR="00AE5638" w:rsidRPr="004B70B2" w:rsidRDefault="00AE5638" w:rsidP="00A031D7">
      <w:pPr>
        <w:pStyle w:val="Heading3"/>
        <w:spacing w:after="120" w:line="240" w:lineRule="auto"/>
        <w:ind w:left="14" w:hanging="14"/>
        <w:rPr>
          <w:color w:val="auto"/>
          <w:sz w:val="36"/>
          <w:szCs w:val="36"/>
        </w:rPr>
      </w:pPr>
      <w:bookmarkStart w:id="77" w:name="_Toc208994460"/>
      <w:r w:rsidRPr="004B70B2">
        <w:rPr>
          <w:color w:val="auto"/>
          <w:sz w:val="36"/>
          <w:szCs w:val="36"/>
        </w:rPr>
        <w:t>2.14 Natural Disasters / Hurricanes</w:t>
      </w:r>
      <w:bookmarkEnd w:id="77"/>
    </w:p>
    <w:p w14:paraId="0B71527A" w14:textId="40248169" w:rsidR="00D92EE3" w:rsidRPr="004B70B2" w:rsidRDefault="00D92EE3" w:rsidP="00A031D7">
      <w:pPr>
        <w:spacing w:after="120" w:line="240" w:lineRule="auto"/>
        <w:ind w:left="14" w:hanging="14"/>
        <w:rPr>
          <w:color w:val="auto"/>
        </w:rPr>
      </w:pPr>
      <w:r w:rsidRPr="004B70B2">
        <w:rPr>
          <w:color w:val="auto"/>
        </w:rPr>
        <w:t xml:space="preserve">District </w:t>
      </w:r>
      <w:r w:rsidR="00466A6B" w:rsidRPr="004B70B2">
        <w:rPr>
          <w:color w:val="auto"/>
        </w:rPr>
        <w:t>Management Information System (</w:t>
      </w:r>
      <w:r w:rsidRPr="004B70B2">
        <w:rPr>
          <w:color w:val="auto"/>
        </w:rPr>
        <w:t>MIS</w:t>
      </w:r>
      <w:r w:rsidR="00466A6B" w:rsidRPr="004B70B2">
        <w:rPr>
          <w:color w:val="auto"/>
        </w:rPr>
        <w:t>)</w:t>
      </w:r>
      <w:r w:rsidRPr="004B70B2">
        <w:rPr>
          <w:color w:val="auto"/>
        </w:rPr>
        <w:t xml:space="preserve"> Data Reporting Priorities:</w:t>
      </w:r>
    </w:p>
    <w:p w14:paraId="1575CCD8" w14:textId="28FCECC5" w:rsidR="00D92EE3" w:rsidRPr="004B70B2" w:rsidRDefault="00D92EE3" w:rsidP="00D92EE3">
      <w:pPr>
        <w:rPr>
          <w:color w:val="auto"/>
        </w:rPr>
      </w:pPr>
      <w:r w:rsidRPr="004B70B2">
        <w:rPr>
          <w:color w:val="auto"/>
        </w:rPr>
        <w:t xml:space="preserve">If survey processing is impacted due to a hurricane or any other disaster, districts must wait for guidance to be provided by the FDOE. Guidance may include a memo sent out to superintendents via email providing the next steps. The FDOE leadership teams must assess statewide impact and monitor district feedback as local assessments are completed. Requests for survey extensions or changes related to the survey must be reviewed on a case-by-case basis. Therefore, responses and </w:t>
      </w:r>
      <w:r w:rsidR="00FC1BAE" w:rsidRPr="004B70B2">
        <w:rPr>
          <w:color w:val="auto"/>
        </w:rPr>
        <w:t>follow-up</w:t>
      </w:r>
      <w:r w:rsidRPr="004B70B2">
        <w:rPr>
          <w:color w:val="auto"/>
        </w:rPr>
        <w:t xml:space="preserve"> will be provided as information becomes available. The Bureau of PK-12 EIS will also send the memos (provided to superintendents) to local MIS staff.</w:t>
      </w:r>
    </w:p>
    <w:p w14:paraId="6340289F" w14:textId="2371899C" w:rsidR="00D92EE3" w:rsidRPr="004B70B2" w:rsidRDefault="00D92EE3" w:rsidP="00D92EE3">
      <w:pPr>
        <w:rPr>
          <w:color w:val="auto"/>
        </w:rPr>
      </w:pPr>
      <w:r w:rsidRPr="004B70B2">
        <w:rPr>
          <w:color w:val="auto"/>
        </w:rPr>
        <w:t xml:space="preserve">Please keep in </w:t>
      </w:r>
      <w:r w:rsidR="00FC1BAE" w:rsidRPr="004B70B2">
        <w:rPr>
          <w:color w:val="auto"/>
        </w:rPr>
        <w:t>mind this</w:t>
      </w:r>
      <w:r w:rsidRPr="004B70B2">
        <w:rPr>
          <w:color w:val="auto"/>
        </w:rPr>
        <w:t xml:space="preserve"> is general guidance as each hurricane/disaster is handled and assessed independently. As soon as information </w:t>
      </w:r>
      <w:r w:rsidR="00B46810" w:rsidRPr="004B70B2">
        <w:rPr>
          <w:color w:val="auto"/>
        </w:rPr>
        <w:t>is made</w:t>
      </w:r>
      <w:r w:rsidRPr="004B70B2">
        <w:rPr>
          <w:color w:val="auto"/>
        </w:rPr>
        <w:t xml:space="preserve"> </w:t>
      </w:r>
      <w:proofErr w:type="gramStart"/>
      <w:r w:rsidRPr="004B70B2">
        <w:rPr>
          <w:color w:val="auto"/>
        </w:rPr>
        <w:t>available</w:t>
      </w:r>
      <w:proofErr w:type="gramEnd"/>
      <w:r w:rsidRPr="004B70B2">
        <w:rPr>
          <w:color w:val="auto"/>
        </w:rPr>
        <w:t xml:space="preserve"> the Office of Funding and Financial Reporting (OFFR), the FTE-CS team or the PK-12 EIS team will communicate the information with the districts. </w:t>
      </w:r>
    </w:p>
    <w:p w14:paraId="2230871F" w14:textId="77777777" w:rsidR="00AE5638" w:rsidRPr="004B70B2" w:rsidRDefault="00AE5638" w:rsidP="007936FB">
      <w:pPr>
        <w:rPr>
          <w:color w:val="auto"/>
        </w:rPr>
      </w:pPr>
    </w:p>
    <w:p w14:paraId="0AE16285" w14:textId="56CB0C71" w:rsidR="00D92EE3" w:rsidRPr="004B70B2" w:rsidRDefault="00D92EE3">
      <w:pPr>
        <w:rPr>
          <w:color w:val="auto"/>
        </w:rPr>
      </w:pPr>
    </w:p>
    <w:p w14:paraId="5FE96001" w14:textId="2B6C26DB" w:rsidR="00D92EE3" w:rsidRPr="004B70B2" w:rsidRDefault="00D92EE3" w:rsidP="008D4529">
      <w:pPr>
        <w:spacing w:after="160" w:line="278" w:lineRule="auto"/>
        <w:ind w:left="0" w:firstLine="0"/>
        <w:jc w:val="left"/>
        <w:rPr>
          <w:color w:val="auto"/>
        </w:rPr>
      </w:pPr>
      <w:r w:rsidRPr="004B70B2">
        <w:rPr>
          <w:color w:val="auto"/>
        </w:rPr>
        <w:br w:type="page"/>
      </w:r>
    </w:p>
    <w:p w14:paraId="1E974C91" w14:textId="77777777" w:rsidR="00932B5F" w:rsidRPr="004B70B2" w:rsidRDefault="00F01477" w:rsidP="00DC4E1E">
      <w:pPr>
        <w:pStyle w:val="Heading2"/>
        <w:spacing w:after="120" w:line="240" w:lineRule="auto"/>
        <w:ind w:left="0" w:hanging="14"/>
        <w:rPr>
          <w:color w:val="auto"/>
        </w:rPr>
      </w:pPr>
      <w:bookmarkStart w:id="78" w:name="_Toc172535702"/>
      <w:bookmarkStart w:id="79" w:name="_Toc179456256"/>
      <w:bookmarkStart w:id="80" w:name="_Toc179457393"/>
      <w:bookmarkStart w:id="81" w:name="_Toc208994461"/>
      <w:r w:rsidRPr="004B70B2">
        <w:rPr>
          <w:color w:val="auto"/>
          <w:sz w:val="60"/>
        </w:rPr>
        <w:lastRenderedPageBreak/>
        <w:t>3.0</w:t>
      </w:r>
      <w:r w:rsidRPr="004B70B2">
        <w:rPr>
          <w:color w:val="auto"/>
          <w:sz w:val="55"/>
          <w:vertAlign w:val="subscript"/>
        </w:rPr>
        <w:t xml:space="preserve"> </w:t>
      </w:r>
      <w:r w:rsidRPr="004B70B2">
        <w:rPr>
          <w:color w:val="auto"/>
          <w:sz w:val="60"/>
        </w:rPr>
        <w:t>Recalibration of FTE to 1.0</w:t>
      </w:r>
      <w:bookmarkEnd w:id="78"/>
      <w:bookmarkEnd w:id="79"/>
      <w:bookmarkEnd w:id="80"/>
      <w:bookmarkEnd w:id="81"/>
      <w:r w:rsidRPr="004B70B2">
        <w:rPr>
          <w:color w:val="auto"/>
          <w:sz w:val="60"/>
        </w:rPr>
        <w:t xml:space="preserve"> </w:t>
      </w:r>
    </w:p>
    <w:p w14:paraId="2D610D13" w14:textId="77777777" w:rsidR="00932B5F" w:rsidRPr="004B70B2" w:rsidRDefault="00F01477">
      <w:pPr>
        <w:spacing w:after="251" w:line="259" w:lineRule="auto"/>
        <w:ind w:left="-29" w:firstLine="0"/>
        <w:jc w:val="left"/>
        <w:rPr>
          <w:color w:val="auto"/>
        </w:rPr>
      </w:pPr>
      <w:r w:rsidRPr="004B70B2">
        <w:rPr>
          <w:rFonts w:ascii="Calibri" w:eastAsia="Calibri" w:hAnsi="Calibri" w:cs="Calibri"/>
          <w:noProof/>
          <w:color w:val="auto"/>
          <w:sz w:val="22"/>
        </w:rPr>
        <mc:AlternateContent>
          <mc:Choice Requires="wpg">
            <w:drawing>
              <wp:inline distT="0" distB="0" distL="0" distR="0" wp14:anchorId="7F9CFC8F" wp14:editId="4491E6BF">
                <wp:extent cx="5981065" cy="6096"/>
                <wp:effectExtent l="0" t="0" r="0" b="0"/>
                <wp:docPr id="217178" name="Group 217178"/>
                <wp:cNvGraphicFramePr/>
                <a:graphic xmlns:a="http://schemas.openxmlformats.org/drawingml/2006/main">
                  <a:graphicData uri="http://schemas.microsoft.com/office/word/2010/wordprocessingGroup">
                    <wpg:wgp>
                      <wpg:cNvGrpSpPr/>
                      <wpg:grpSpPr>
                        <a:xfrm>
                          <a:off x="0" y="0"/>
                          <a:ext cx="5981065" cy="6096"/>
                          <a:chOff x="0" y="0"/>
                          <a:chExt cx="5981065" cy="6096"/>
                        </a:xfrm>
                      </wpg:grpSpPr>
                      <wps:wsp>
                        <wps:cNvPr id="244723" name="Shape 244723"/>
                        <wps:cNvSpPr/>
                        <wps:spPr>
                          <a:xfrm>
                            <a:off x="0" y="0"/>
                            <a:ext cx="5981065" cy="9144"/>
                          </a:xfrm>
                          <a:custGeom>
                            <a:avLst/>
                            <a:gdLst/>
                            <a:ahLst/>
                            <a:cxnLst/>
                            <a:rect l="0" t="0" r="0" b="0"/>
                            <a:pathLst>
                              <a:path w="5981065" h="9144">
                                <a:moveTo>
                                  <a:pt x="0" y="0"/>
                                </a:moveTo>
                                <a:lnTo>
                                  <a:pt x="5981065" y="0"/>
                                </a:lnTo>
                                <a:lnTo>
                                  <a:pt x="598106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207E2C3D" id="Group 217178" o:spid="_x0000_s1026" style="width:470.95pt;height:.5pt;mso-position-horizontal-relative:char;mso-position-vertical-relative:line" coordsize="598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">
                <v:shape id="Shape 244723" o:spid="_x0000_s1027" style="position:absolute;width:59810;height:91;visibility:visible;mso-wrap-style:square;v-text-anchor:top" coordsize="598106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" path="m,l5981065,r,9144l,9144,,e" fillcolor="black" stroked="f" strokeweight="0">
                  <v:stroke miterlimit="83231f" joinstyle="miter"/>
                  <v:path arrowok="t" textboxrect="0,0,5981065,9144"/>
                </v:shape>
                <w10:anchorlock/>
              </v:group>
            </w:pict>
          </mc:Fallback>
        </mc:AlternateContent>
      </w:r>
    </w:p>
    <w:p w14:paraId="7F3F66CB" w14:textId="77777777" w:rsidR="00932B5F" w:rsidRPr="004B70B2" w:rsidRDefault="00F01477" w:rsidP="000A4DEC">
      <w:pPr>
        <w:spacing w:after="120" w:line="240" w:lineRule="auto"/>
        <w:ind w:left="0" w:right="216" w:hanging="14"/>
        <w:rPr>
          <w:color w:val="auto"/>
        </w:rPr>
      </w:pPr>
      <w:r w:rsidRPr="004B70B2">
        <w:rPr>
          <w:color w:val="auto"/>
        </w:rPr>
        <w:t xml:space="preserve">All student FTE enrollment is capped at 1.0 FTE, except for FTE reported by DJJ students beyond the 180-day school year and FTE related to Family Empowerment Scholarship (FES) Programs. School districts should report all FTE enrollment regardless of the 1.0 FTE cap. Note the districts are not required to report FES students for funding. </w:t>
      </w:r>
    </w:p>
    <w:p w14:paraId="3E57723B" w14:textId="77777777" w:rsidR="00932B5F" w:rsidRPr="004B70B2" w:rsidRDefault="00F01477" w:rsidP="000A4DEC">
      <w:pPr>
        <w:spacing w:after="120" w:line="240" w:lineRule="auto"/>
        <w:ind w:left="0" w:right="216" w:hanging="14"/>
        <w:rPr>
          <w:color w:val="auto"/>
        </w:rPr>
      </w:pPr>
      <w:r w:rsidRPr="004B70B2">
        <w:rPr>
          <w:color w:val="auto"/>
        </w:rPr>
        <w:t xml:space="preserve">FDOE will combine all FTE enrollment reported for the student by all districts, including FLVS. FDOE will then recalibrate all reported FTE enrollment for each student to 1.0 FTE, if the sum of all reported FTE for the student exceeds 1.0 FTE. FTE reported for DJJ FTE enrollment earned beyond the 180-day school year and FTE reported for FES Programs are not included in the recalibration to 1.0 FTE. </w:t>
      </w:r>
    </w:p>
    <w:p w14:paraId="3BC61E45" w14:textId="5C060701" w:rsidR="00932B5F" w:rsidRPr="004B70B2" w:rsidRDefault="00F01477" w:rsidP="000A4DEC">
      <w:pPr>
        <w:spacing w:after="120" w:line="240" w:lineRule="auto"/>
        <w:ind w:left="0" w:right="216" w:hanging="14"/>
        <w:rPr>
          <w:color w:val="auto"/>
        </w:rPr>
      </w:pPr>
      <w:r w:rsidRPr="004B70B2">
        <w:rPr>
          <w:color w:val="auto"/>
        </w:rPr>
        <w:t>If a student only has FTE enrollment reported in one survey of the 180-day school year (Survey 2 or Survey 3), FTE reported will be capped at 0.5 FTE, even if FTE is reported in Survey 1 and/or Survey 4, with exception to FTE reported by DJJ students beyond the 180-day school year and FTE related to FES Programs.</w:t>
      </w:r>
    </w:p>
    <w:p w14:paraId="3A8418EE" w14:textId="77777777" w:rsidR="00932B5F" w:rsidRPr="004B70B2" w:rsidRDefault="00F01477">
      <w:pPr>
        <w:spacing w:after="0" w:line="259" w:lineRule="auto"/>
        <w:ind w:left="0" w:firstLine="0"/>
        <w:jc w:val="left"/>
        <w:rPr>
          <w:color w:val="auto"/>
        </w:rPr>
      </w:pPr>
      <w:r w:rsidRPr="004B70B2">
        <w:rPr>
          <w:color w:val="auto"/>
        </w:rPr>
        <w:t xml:space="preserve"> </w:t>
      </w:r>
      <w:r w:rsidRPr="004B70B2">
        <w:rPr>
          <w:color w:val="auto"/>
        </w:rPr>
        <w:tab/>
        <w:t xml:space="preserve"> </w:t>
      </w:r>
      <w:r w:rsidRPr="004B70B2">
        <w:rPr>
          <w:color w:val="auto"/>
        </w:rPr>
        <w:br w:type="page"/>
      </w:r>
    </w:p>
    <w:p w14:paraId="78BD3075" w14:textId="77777777" w:rsidR="00932B5F" w:rsidRPr="004B70B2" w:rsidRDefault="00F01477" w:rsidP="008C3472">
      <w:pPr>
        <w:pStyle w:val="Heading2"/>
        <w:spacing w:after="120" w:line="240" w:lineRule="auto"/>
        <w:ind w:left="0" w:hanging="14"/>
        <w:rPr>
          <w:color w:val="auto"/>
        </w:rPr>
      </w:pPr>
      <w:bookmarkStart w:id="82" w:name="_Toc172535703"/>
      <w:bookmarkStart w:id="83" w:name="_Toc179456257"/>
      <w:bookmarkStart w:id="84" w:name="_Toc179457394"/>
      <w:bookmarkStart w:id="85" w:name="_Toc208994462"/>
      <w:r w:rsidRPr="004B70B2">
        <w:rPr>
          <w:color w:val="auto"/>
          <w:sz w:val="60"/>
        </w:rPr>
        <w:lastRenderedPageBreak/>
        <w:t>4.0 Specific Guidelines for Reporting</w:t>
      </w:r>
      <w:bookmarkEnd w:id="82"/>
      <w:bookmarkEnd w:id="83"/>
      <w:bookmarkEnd w:id="84"/>
      <w:bookmarkEnd w:id="85"/>
      <w:r w:rsidRPr="004B70B2">
        <w:rPr>
          <w:color w:val="auto"/>
          <w:sz w:val="60"/>
        </w:rPr>
        <w:t xml:space="preserve"> </w:t>
      </w:r>
    </w:p>
    <w:p w14:paraId="0CF8FC15" w14:textId="77777777" w:rsidR="00932B5F" w:rsidRPr="004B70B2" w:rsidRDefault="00F01477">
      <w:pPr>
        <w:spacing w:after="253" w:line="259" w:lineRule="auto"/>
        <w:ind w:left="-29" w:firstLine="0"/>
        <w:jc w:val="left"/>
        <w:rPr>
          <w:color w:val="auto"/>
        </w:rPr>
      </w:pPr>
      <w:r w:rsidRPr="004B70B2">
        <w:rPr>
          <w:rFonts w:ascii="Calibri" w:eastAsia="Calibri" w:hAnsi="Calibri" w:cs="Calibri"/>
          <w:noProof/>
          <w:color w:val="auto"/>
          <w:sz w:val="22"/>
        </w:rPr>
        <mc:AlternateContent>
          <mc:Choice Requires="wpg">
            <w:drawing>
              <wp:inline distT="0" distB="0" distL="0" distR="0" wp14:anchorId="2C4DFD56" wp14:editId="46FC9ED0">
                <wp:extent cx="5981065" cy="9144"/>
                <wp:effectExtent l="0" t="0" r="0" b="0"/>
                <wp:docPr id="216976" name="Group 216976"/>
                <wp:cNvGraphicFramePr/>
                <a:graphic xmlns:a="http://schemas.openxmlformats.org/drawingml/2006/main">
                  <a:graphicData uri="http://schemas.microsoft.com/office/word/2010/wordprocessingGroup">
                    <wpg:wgp>
                      <wpg:cNvGrpSpPr/>
                      <wpg:grpSpPr>
                        <a:xfrm>
                          <a:off x="0" y="0"/>
                          <a:ext cx="5981065" cy="9144"/>
                          <a:chOff x="0" y="0"/>
                          <a:chExt cx="5981065" cy="9144"/>
                        </a:xfrm>
                      </wpg:grpSpPr>
                      <wps:wsp>
                        <wps:cNvPr id="244725" name="Shape 244725"/>
                        <wps:cNvSpPr/>
                        <wps:spPr>
                          <a:xfrm>
                            <a:off x="0" y="0"/>
                            <a:ext cx="5981065" cy="9144"/>
                          </a:xfrm>
                          <a:custGeom>
                            <a:avLst/>
                            <a:gdLst/>
                            <a:ahLst/>
                            <a:cxnLst/>
                            <a:rect l="0" t="0" r="0" b="0"/>
                            <a:pathLst>
                              <a:path w="5981065" h="9144">
                                <a:moveTo>
                                  <a:pt x="0" y="0"/>
                                </a:moveTo>
                                <a:lnTo>
                                  <a:pt x="5981065" y="0"/>
                                </a:lnTo>
                                <a:lnTo>
                                  <a:pt x="598106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72546CE1" id="Group 216976" o:spid="_x0000_s1026" style="width:470.95pt;height:.7pt;mso-position-horizontal-relative:char;mso-position-vertical-relative:line" coordsize="59810,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">
                <v:shape id="Shape 244725" o:spid="_x0000_s1027" style="position:absolute;width:59810;height:91;visibility:visible;mso-wrap-style:square;v-text-anchor:top" coordsize="598106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" path="m,l5981065,r,9144l,9144,,e" fillcolor="black" stroked="f" strokeweight="0">
                  <v:stroke miterlimit="83231f" joinstyle="miter"/>
                  <v:path arrowok="t" textboxrect="0,0,5981065,9144"/>
                </v:shape>
                <w10:anchorlock/>
              </v:group>
            </w:pict>
          </mc:Fallback>
        </mc:AlternateContent>
      </w:r>
    </w:p>
    <w:p w14:paraId="46EB639B" w14:textId="77777777" w:rsidR="00932B5F" w:rsidRPr="004B70B2" w:rsidRDefault="00F01477">
      <w:pPr>
        <w:pStyle w:val="Heading3"/>
        <w:spacing w:after="14"/>
        <w:ind w:left="-5" w:right="139"/>
        <w:jc w:val="left"/>
        <w:rPr>
          <w:color w:val="auto"/>
        </w:rPr>
      </w:pPr>
      <w:bookmarkStart w:id="86" w:name="_Toc172535704"/>
      <w:bookmarkStart w:id="87" w:name="_Toc179456258"/>
      <w:bookmarkStart w:id="88" w:name="_Toc179457395"/>
      <w:bookmarkStart w:id="89" w:name="_Toc208994463"/>
      <w:r w:rsidRPr="004B70B2">
        <w:rPr>
          <w:color w:val="auto"/>
          <w:sz w:val="36"/>
        </w:rPr>
        <w:t>4.1 Determining FTE Reported by Student and Course for Classes Operating During Survey Week</w:t>
      </w:r>
      <w:bookmarkEnd w:id="86"/>
      <w:bookmarkEnd w:id="87"/>
      <w:bookmarkEnd w:id="88"/>
      <w:bookmarkEnd w:id="89"/>
      <w:r w:rsidRPr="004B70B2">
        <w:rPr>
          <w:color w:val="auto"/>
          <w:sz w:val="36"/>
        </w:rPr>
        <w:t xml:space="preserve"> </w:t>
      </w:r>
    </w:p>
    <w:p w14:paraId="4F591111" w14:textId="77777777" w:rsidR="00932B5F" w:rsidRPr="004B70B2" w:rsidRDefault="00F01477" w:rsidP="000A4DEC">
      <w:pPr>
        <w:spacing w:after="120" w:line="240" w:lineRule="auto"/>
        <w:ind w:left="0" w:right="217" w:hanging="14"/>
        <w:rPr>
          <w:color w:val="auto"/>
        </w:rPr>
      </w:pPr>
      <w:r w:rsidRPr="004B70B2">
        <w:rPr>
          <w:color w:val="auto"/>
        </w:rPr>
        <w:t xml:space="preserve">For all classes operating during the survey week, the following procedures must be used to determine which student course schedules are reported. </w:t>
      </w:r>
    </w:p>
    <w:p w14:paraId="26F09843" w14:textId="77777777" w:rsidR="00932B5F" w:rsidRPr="004B70B2" w:rsidRDefault="00F01477" w:rsidP="00A8074D">
      <w:pPr>
        <w:pStyle w:val="Heading3"/>
        <w:spacing w:after="14" w:line="249" w:lineRule="auto"/>
        <w:ind w:left="-5"/>
        <w:jc w:val="left"/>
        <w:rPr>
          <w:color w:val="auto"/>
          <w:sz w:val="28"/>
        </w:rPr>
      </w:pPr>
      <w:bookmarkStart w:id="90" w:name="_Toc208994464"/>
      <w:r w:rsidRPr="004B70B2">
        <w:rPr>
          <w:color w:val="auto"/>
          <w:sz w:val="28"/>
        </w:rPr>
        <w:t>4.1.1 Step 1: Setting “Date Certain”</w:t>
      </w:r>
      <w:bookmarkEnd w:id="90"/>
      <w:r w:rsidRPr="004B70B2">
        <w:rPr>
          <w:color w:val="auto"/>
          <w:sz w:val="28"/>
        </w:rPr>
        <w:t xml:space="preserve"> </w:t>
      </w:r>
    </w:p>
    <w:p w14:paraId="770E0912" w14:textId="6EDE24A5" w:rsidR="00932B5F" w:rsidRPr="004B70B2" w:rsidRDefault="00F01477" w:rsidP="000A4DEC">
      <w:pPr>
        <w:spacing w:after="120" w:line="240" w:lineRule="auto"/>
        <w:ind w:left="0" w:right="217" w:hanging="14"/>
        <w:rPr>
          <w:color w:val="auto"/>
        </w:rPr>
      </w:pPr>
      <w:r w:rsidRPr="004B70B2">
        <w:rPr>
          <w:color w:val="auto"/>
        </w:rPr>
        <w:t>“Date certain” for each survey will be the Friday of survey week. This applies to all schools in all school districts. The “date certain” during FTE survey week is the specific time for setting the student's schedule as mentioned in the step below.</w:t>
      </w:r>
    </w:p>
    <w:p w14:paraId="707EE35C" w14:textId="77777777" w:rsidR="00932B5F" w:rsidRPr="004B70B2" w:rsidRDefault="00F01477" w:rsidP="00A8074D">
      <w:pPr>
        <w:pStyle w:val="Heading3"/>
        <w:spacing w:after="14" w:line="249" w:lineRule="auto"/>
        <w:ind w:left="-5"/>
        <w:jc w:val="left"/>
        <w:rPr>
          <w:color w:val="auto"/>
          <w:sz w:val="28"/>
        </w:rPr>
      </w:pPr>
      <w:bookmarkStart w:id="91" w:name="_Toc208994465"/>
      <w:r w:rsidRPr="004B70B2">
        <w:rPr>
          <w:color w:val="auto"/>
          <w:sz w:val="28"/>
        </w:rPr>
        <w:t>4.1.2 Step 2: Student Course Schedule Record</w:t>
      </w:r>
      <w:bookmarkEnd w:id="91"/>
      <w:r w:rsidRPr="004B70B2">
        <w:rPr>
          <w:color w:val="auto"/>
          <w:sz w:val="28"/>
        </w:rPr>
        <w:t xml:space="preserve"> </w:t>
      </w:r>
    </w:p>
    <w:p w14:paraId="4EE528F2" w14:textId="77777777" w:rsidR="00932B5F" w:rsidRPr="004B70B2" w:rsidRDefault="00F01477" w:rsidP="000A4DEC">
      <w:pPr>
        <w:spacing w:after="120" w:line="240" w:lineRule="auto"/>
        <w:ind w:left="0" w:right="217" w:hanging="14"/>
        <w:rPr>
          <w:color w:val="auto"/>
        </w:rPr>
      </w:pPr>
      <w:r w:rsidRPr="004B70B2">
        <w:rPr>
          <w:color w:val="auto"/>
        </w:rPr>
        <w:t xml:space="preserve">A local student course record containing all the elements that will be used in reporting </w:t>
      </w:r>
      <w:r w:rsidRPr="004B70B2">
        <w:rPr>
          <w:i/>
          <w:color w:val="auto"/>
        </w:rPr>
        <w:t>FTE Reported, Course</w:t>
      </w:r>
      <w:r w:rsidRPr="004B70B2">
        <w:rPr>
          <w:color w:val="auto"/>
        </w:rPr>
        <w:t xml:space="preserve"> and for meeting other state information requirements must be developed for each course </w:t>
      </w:r>
      <w:proofErr w:type="gramStart"/>
      <w:r w:rsidRPr="004B70B2">
        <w:rPr>
          <w:color w:val="auto"/>
        </w:rPr>
        <w:t>in</w:t>
      </w:r>
      <w:proofErr w:type="gramEnd"/>
      <w:r w:rsidRPr="004B70B2">
        <w:rPr>
          <w:color w:val="auto"/>
        </w:rPr>
        <w:t xml:space="preserve"> which the student is in membership. </w:t>
      </w:r>
    </w:p>
    <w:p w14:paraId="4860B4BD" w14:textId="14F7625F" w:rsidR="00932B5F" w:rsidRPr="004B70B2" w:rsidRDefault="00F01477" w:rsidP="000A4DEC">
      <w:pPr>
        <w:spacing w:after="120" w:line="240" w:lineRule="auto"/>
        <w:ind w:left="0" w:right="107" w:hanging="14"/>
        <w:jc w:val="left"/>
        <w:rPr>
          <w:color w:val="auto"/>
        </w:rPr>
      </w:pPr>
      <w:r w:rsidRPr="004B70B2">
        <w:rPr>
          <w:color w:val="auto"/>
        </w:rPr>
        <w:t>For more information regarding data elements, please see the student data element requirements at</w:t>
      </w:r>
      <w:r w:rsidR="00D327E8" w:rsidRPr="004B70B2">
        <w:rPr>
          <w:color w:val="auto"/>
        </w:rPr>
        <w:t xml:space="preserve"> </w:t>
      </w:r>
      <w:hyperlink r:id="rId12" w:history="1">
        <w:r w:rsidR="00081863" w:rsidRPr="004B70B2">
          <w:rPr>
            <w:rStyle w:val="Hyperlink"/>
            <w:color w:val="auto"/>
            <w:u w:val="none"/>
          </w:rPr>
          <w:t>202</w:t>
        </w:r>
        <w:r w:rsidR="00FF3B2F" w:rsidRPr="004B70B2">
          <w:rPr>
            <w:rStyle w:val="Hyperlink"/>
            <w:color w:val="auto"/>
            <w:u w:val="none"/>
          </w:rPr>
          <w:t>5</w:t>
        </w:r>
        <w:r w:rsidR="00081863" w:rsidRPr="004B70B2">
          <w:rPr>
            <w:rStyle w:val="Hyperlink"/>
            <w:color w:val="auto"/>
            <w:u w:val="none"/>
          </w:rPr>
          <w:t>-2</w:t>
        </w:r>
        <w:r w:rsidR="00FF3B2F" w:rsidRPr="004B70B2">
          <w:rPr>
            <w:rStyle w:val="Hyperlink"/>
            <w:color w:val="auto"/>
            <w:u w:val="none"/>
          </w:rPr>
          <w:t>6</w:t>
        </w:r>
        <w:r w:rsidR="00081863" w:rsidRPr="004B70B2">
          <w:rPr>
            <w:rStyle w:val="Hyperlink"/>
            <w:color w:val="auto"/>
            <w:u w:val="none"/>
          </w:rPr>
          <w:t xml:space="preserve"> Student Information System (fldoe.org)</w:t>
        </w:r>
      </w:hyperlink>
      <w:hyperlink r:id="rId13">
        <w:r w:rsidR="00081863" w:rsidRPr="004B70B2">
          <w:rPr>
            <w:color w:val="auto"/>
          </w:rPr>
          <w:t>.</w:t>
        </w:r>
      </w:hyperlink>
      <w:r w:rsidRPr="004B70B2">
        <w:rPr>
          <w:color w:val="auto"/>
        </w:rPr>
        <w:t xml:space="preserve"> The following must be included in the record: </w:t>
      </w:r>
    </w:p>
    <w:p w14:paraId="410294EC" w14:textId="77777777" w:rsidR="00932B5F" w:rsidRPr="004B70B2" w:rsidRDefault="00F01477" w:rsidP="000A4DEC">
      <w:pPr>
        <w:numPr>
          <w:ilvl w:val="0"/>
          <w:numId w:val="5"/>
        </w:numPr>
        <w:spacing w:after="120" w:line="240" w:lineRule="auto"/>
        <w:ind w:right="216" w:hanging="720"/>
        <w:rPr>
          <w:color w:val="auto"/>
        </w:rPr>
      </w:pPr>
      <w:r w:rsidRPr="004B70B2">
        <w:rPr>
          <w:color w:val="auto"/>
        </w:rPr>
        <w:t xml:space="preserve">Record Identifiers </w:t>
      </w:r>
    </w:p>
    <w:p w14:paraId="1B17E88B" w14:textId="77777777" w:rsidR="00932B5F" w:rsidRPr="004B70B2" w:rsidRDefault="00F01477" w:rsidP="000A4DEC">
      <w:pPr>
        <w:numPr>
          <w:ilvl w:val="1"/>
          <w:numId w:val="5"/>
        </w:numPr>
        <w:spacing w:after="120" w:line="240" w:lineRule="auto"/>
        <w:ind w:left="1987" w:right="216" w:hanging="547"/>
        <w:contextualSpacing/>
        <w:rPr>
          <w:color w:val="auto"/>
        </w:rPr>
      </w:pPr>
      <w:r w:rsidRPr="004B70B2">
        <w:rPr>
          <w:color w:val="auto"/>
        </w:rPr>
        <w:t xml:space="preserve">District Number, Current Enrollment </w:t>
      </w:r>
    </w:p>
    <w:p w14:paraId="7F40E8EB" w14:textId="77777777" w:rsidR="00932B5F" w:rsidRPr="004B70B2" w:rsidRDefault="00F01477" w:rsidP="000A4DEC">
      <w:pPr>
        <w:numPr>
          <w:ilvl w:val="1"/>
          <w:numId w:val="5"/>
        </w:numPr>
        <w:spacing w:after="120" w:line="240" w:lineRule="auto"/>
        <w:ind w:left="1987" w:right="216" w:hanging="547"/>
        <w:contextualSpacing/>
        <w:rPr>
          <w:color w:val="auto"/>
        </w:rPr>
      </w:pPr>
      <w:r w:rsidRPr="004B70B2">
        <w:rPr>
          <w:color w:val="auto"/>
        </w:rPr>
        <w:t xml:space="preserve">School Number, Current Enrollment </w:t>
      </w:r>
    </w:p>
    <w:p w14:paraId="78348A0F" w14:textId="77777777" w:rsidR="00932B5F" w:rsidRPr="004B70B2" w:rsidRDefault="00F01477" w:rsidP="000A4DEC">
      <w:pPr>
        <w:numPr>
          <w:ilvl w:val="1"/>
          <w:numId w:val="5"/>
        </w:numPr>
        <w:spacing w:after="120" w:line="240" w:lineRule="auto"/>
        <w:ind w:left="1987" w:right="216" w:hanging="547"/>
        <w:contextualSpacing/>
        <w:rPr>
          <w:color w:val="auto"/>
        </w:rPr>
      </w:pPr>
      <w:r w:rsidRPr="004B70B2">
        <w:rPr>
          <w:color w:val="auto"/>
        </w:rPr>
        <w:t xml:space="preserve">Florida Education Identifier (FLEID) </w:t>
      </w:r>
    </w:p>
    <w:p w14:paraId="12A16A0C" w14:textId="77777777" w:rsidR="00932B5F" w:rsidRPr="004B70B2" w:rsidRDefault="00F01477" w:rsidP="000A4DEC">
      <w:pPr>
        <w:numPr>
          <w:ilvl w:val="1"/>
          <w:numId w:val="5"/>
        </w:numPr>
        <w:spacing w:after="120" w:line="240" w:lineRule="auto"/>
        <w:ind w:left="1987" w:right="216" w:hanging="547"/>
        <w:contextualSpacing/>
        <w:rPr>
          <w:color w:val="auto"/>
        </w:rPr>
      </w:pPr>
      <w:r w:rsidRPr="004B70B2">
        <w:rPr>
          <w:color w:val="auto"/>
        </w:rPr>
        <w:t xml:space="preserve">Survey Period Code </w:t>
      </w:r>
    </w:p>
    <w:p w14:paraId="556E06EE" w14:textId="77777777" w:rsidR="00932B5F" w:rsidRPr="004B70B2" w:rsidRDefault="00F01477" w:rsidP="000A4DEC">
      <w:pPr>
        <w:numPr>
          <w:ilvl w:val="1"/>
          <w:numId w:val="5"/>
        </w:numPr>
        <w:spacing w:after="120" w:line="240" w:lineRule="auto"/>
        <w:ind w:left="1987" w:right="216" w:hanging="547"/>
        <w:rPr>
          <w:color w:val="auto"/>
        </w:rPr>
      </w:pPr>
      <w:r w:rsidRPr="004B70B2">
        <w:rPr>
          <w:color w:val="auto"/>
        </w:rPr>
        <w:t xml:space="preserve">Fiscal Year </w:t>
      </w:r>
    </w:p>
    <w:p w14:paraId="790CB79E" w14:textId="6CCFE428" w:rsidR="00932B5F" w:rsidRPr="004B70B2" w:rsidRDefault="00F01477" w:rsidP="000A4DEC">
      <w:pPr>
        <w:numPr>
          <w:ilvl w:val="0"/>
          <w:numId w:val="5"/>
        </w:numPr>
        <w:spacing w:after="120" w:line="240" w:lineRule="auto"/>
        <w:ind w:right="216" w:hanging="720"/>
        <w:rPr>
          <w:color w:val="auto"/>
        </w:rPr>
      </w:pPr>
      <w:r w:rsidRPr="004B70B2">
        <w:rPr>
          <w:color w:val="auto"/>
        </w:rPr>
        <w:t>Course Identifier Information</w:t>
      </w:r>
    </w:p>
    <w:p w14:paraId="77ED1C76" w14:textId="77777777" w:rsidR="00932B5F" w:rsidRPr="004B70B2" w:rsidRDefault="00F01477" w:rsidP="000A4DEC">
      <w:pPr>
        <w:numPr>
          <w:ilvl w:val="1"/>
          <w:numId w:val="5"/>
        </w:numPr>
        <w:spacing w:after="120" w:line="240" w:lineRule="auto"/>
        <w:ind w:left="1987" w:right="216" w:hanging="547"/>
        <w:contextualSpacing/>
        <w:rPr>
          <w:color w:val="auto"/>
        </w:rPr>
      </w:pPr>
      <w:r w:rsidRPr="004B70B2">
        <w:rPr>
          <w:color w:val="auto"/>
        </w:rPr>
        <w:t xml:space="preserve">District Number, Current Instruction </w:t>
      </w:r>
    </w:p>
    <w:p w14:paraId="5E69C2A4" w14:textId="77777777" w:rsidR="00932B5F" w:rsidRPr="004B70B2" w:rsidRDefault="00F01477" w:rsidP="000A4DEC">
      <w:pPr>
        <w:numPr>
          <w:ilvl w:val="1"/>
          <w:numId w:val="5"/>
        </w:numPr>
        <w:spacing w:after="120" w:line="240" w:lineRule="auto"/>
        <w:ind w:left="1987" w:right="216" w:hanging="547"/>
        <w:contextualSpacing/>
        <w:rPr>
          <w:color w:val="auto"/>
        </w:rPr>
      </w:pPr>
      <w:r w:rsidRPr="004B70B2">
        <w:rPr>
          <w:color w:val="auto"/>
        </w:rPr>
        <w:t xml:space="preserve">School Number, Current Instruction </w:t>
      </w:r>
    </w:p>
    <w:p w14:paraId="1A5CFD73" w14:textId="77777777" w:rsidR="00932B5F" w:rsidRPr="004B70B2" w:rsidRDefault="00F01477" w:rsidP="000A4DEC">
      <w:pPr>
        <w:numPr>
          <w:ilvl w:val="1"/>
          <w:numId w:val="5"/>
        </w:numPr>
        <w:spacing w:after="120" w:line="240" w:lineRule="auto"/>
        <w:ind w:left="1987" w:right="216" w:hanging="547"/>
        <w:contextualSpacing/>
        <w:rPr>
          <w:color w:val="auto"/>
        </w:rPr>
      </w:pPr>
      <w:r w:rsidRPr="004B70B2">
        <w:rPr>
          <w:color w:val="auto"/>
        </w:rPr>
        <w:t xml:space="preserve">Term </w:t>
      </w:r>
    </w:p>
    <w:p w14:paraId="7C73DF85" w14:textId="77777777" w:rsidR="00932B5F" w:rsidRPr="004B70B2" w:rsidRDefault="00F01477" w:rsidP="000A4DEC">
      <w:pPr>
        <w:numPr>
          <w:ilvl w:val="1"/>
          <w:numId w:val="5"/>
        </w:numPr>
        <w:spacing w:after="120" w:line="240" w:lineRule="auto"/>
        <w:ind w:left="1987" w:right="216" w:hanging="547"/>
        <w:contextualSpacing/>
        <w:rPr>
          <w:color w:val="auto"/>
        </w:rPr>
      </w:pPr>
      <w:r w:rsidRPr="004B70B2">
        <w:rPr>
          <w:color w:val="auto"/>
        </w:rPr>
        <w:t xml:space="preserve">Course Number </w:t>
      </w:r>
    </w:p>
    <w:p w14:paraId="0452DABF" w14:textId="77777777" w:rsidR="00932B5F" w:rsidRPr="004B70B2" w:rsidRDefault="00F01477" w:rsidP="000A4DEC">
      <w:pPr>
        <w:numPr>
          <w:ilvl w:val="1"/>
          <w:numId w:val="5"/>
        </w:numPr>
        <w:spacing w:after="120" w:line="240" w:lineRule="auto"/>
        <w:ind w:left="1987" w:right="216" w:hanging="547"/>
        <w:contextualSpacing/>
        <w:rPr>
          <w:color w:val="auto"/>
        </w:rPr>
      </w:pPr>
      <w:r w:rsidRPr="004B70B2">
        <w:rPr>
          <w:color w:val="auto"/>
        </w:rPr>
        <w:t xml:space="preserve">Section Number </w:t>
      </w:r>
    </w:p>
    <w:p w14:paraId="799E7460" w14:textId="77777777" w:rsidR="00932B5F" w:rsidRPr="004B70B2" w:rsidRDefault="00F01477" w:rsidP="000A4DEC">
      <w:pPr>
        <w:numPr>
          <w:ilvl w:val="1"/>
          <w:numId w:val="5"/>
        </w:numPr>
        <w:spacing w:after="120" w:line="240" w:lineRule="auto"/>
        <w:ind w:left="1987" w:right="216" w:hanging="547"/>
        <w:contextualSpacing/>
        <w:rPr>
          <w:color w:val="auto"/>
        </w:rPr>
      </w:pPr>
      <w:r w:rsidRPr="004B70B2">
        <w:rPr>
          <w:color w:val="auto"/>
        </w:rPr>
        <w:t xml:space="preserve">Period Number </w:t>
      </w:r>
    </w:p>
    <w:p w14:paraId="4EE38068" w14:textId="77777777" w:rsidR="00932B5F" w:rsidRPr="004B70B2" w:rsidRDefault="00F01477" w:rsidP="000A4DEC">
      <w:pPr>
        <w:numPr>
          <w:ilvl w:val="1"/>
          <w:numId w:val="5"/>
        </w:numPr>
        <w:spacing w:after="120" w:line="240" w:lineRule="auto"/>
        <w:ind w:left="1987" w:right="216" w:hanging="547"/>
        <w:contextualSpacing/>
        <w:rPr>
          <w:color w:val="auto"/>
        </w:rPr>
      </w:pPr>
      <w:r w:rsidRPr="004B70B2">
        <w:rPr>
          <w:color w:val="auto"/>
        </w:rPr>
        <w:t xml:space="preserve">Days per Week </w:t>
      </w:r>
    </w:p>
    <w:p w14:paraId="08C2079A" w14:textId="77777777" w:rsidR="00932B5F" w:rsidRPr="004B70B2" w:rsidRDefault="00F01477" w:rsidP="000A4DEC">
      <w:pPr>
        <w:numPr>
          <w:ilvl w:val="1"/>
          <w:numId w:val="5"/>
        </w:numPr>
        <w:spacing w:after="120" w:line="240" w:lineRule="auto"/>
        <w:ind w:left="1987" w:right="216" w:hanging="547"/>
        <w:contextualSpacing/>
        <w:rPr>
          <w:color w:val="auto"/>
        </w:rPr>
      </w:pPr>
      <w:r w:rsidRPr="004B70B2">
        <w:rPr>
          <w:color w:val="auto"/>
        </w:rPr>
        <w:t xml:space="preserve">Class Minutes, Weekly </w:t>
      </w:r>
    </w:p>
    <w:p w14:paraId="16AA4F0D" w14:textId="7E70CA30" w:rsidR="00932B5F" w:rsidRPr="004B70B2" w:rsidRDefault="00F01477" w:rsidP="000A4DEC">
      <w:pPr>
        <w:numPr>
          <w:ilvl w:val="1"/>
          <w:numId w:val="5"/>
        </w:numPr>
        <w:spacing w:after="120" w:line="240" w:lineRule="auto"/>
        <w:ind w:left="1987" w:right="216" w:hanging="547"/>
        <w:contextualSpacing/>
        <w:rPr>
          <w:color w:val="auto"/>
        </w:rPr>
      </w:pPr>
      <w:r w:rsidRPr="004B70B2">
        <w:rPr>
          <w:color w:val="auto"/>
        </w:rPr>
        <w:t>FEFP Membership Minutes, Weekly (set to 0000 [all zeroes])</w:t>
      </w:r>
    </w:p>
    <w:p w14:paraId="1EA770BA" w14:textId="77777777" w:rsidR="00932B5F" w:rsidRPr="004B70B2" w:rsidRDefault="00F01477" w:rsidP="000A4DEC">
      <w:pPr>
        <w:numPr>
          <w:ilvl w:val="1"/>
          <w:numId w:val="5"/>
        </w:numPr>
        <w:spacing w:after="120" w:line="240" w:lineRule="auto"/>
        <w:ind w:left="1987" w:right="216" w:hanging="547"/>
        <w:contextualSpacing/>
        <w:rPr>
          <w:color w:val="auto"/>
        </w:rPr>
      </w:pPr>
      <w:r w:rsidRPr="004B70B2">
        <w:rPr>
          <w:color w:val="auto"/>
        </w:rPr>
        <w:t xml:space="preserve">FEFP Program Number </w:t>
      </w:r>
    </w:p>
    <w:p w14:paraId="189C6298" w14:textId="77777777" w:rsidR="00932B5F" w:rsidRPr="004B70B2" w:rsidRDefault="00F01477" w:rsidP="000A4DEC">
      <w:pPr>
        <w:numPr>
          <w:ilvl w:val="1"/>
          <w:numId w:val="5"/>
        </w:numPr>
        <w:spacing w:after="120" w:line="240" w:lineRule="auto"/>
        <w:ind w:left="1987" w:right="216" w:hanging="547"/>
        <w:contextualSpacing/>
        <w:rPr>
          <w:color w:val="auto"/>
        </w:rPr>
      </w:pPr>
      <w:r w:rsidRPr="004B70B2">
        <w:rPr>
          <w:color w:val="auto"/>
        </w:rPr>
        <w:t xml:space="preserve">FTE Reported, Course (set to 0000 [all zeroes]) </w:t>
      </w:r>
    </w:p>
    <w:p w14:paraId="427F1E96" w14:textId="77777777" w:rsidR="00932B5F" w:rsidRPr="004B70B2" w:rsidRDefault="00F01477" w:rsidP="000A4DEC">
      <w:pPr>
        <w:numPr>
          <w:ilvl w:val="1"/>
          <w:numId w:val="5"/>
        </w:numPr>
        <w:spacing w:after="120" w:line="240" w:lineRule="auto"/>
        <w:ind w:left="1987" w:right="216" w:hanging="547"/>
        <w:rPr>
          <w:color w:val="auto"/>
        </w:rPr>
      </w:pPr>
      <w:r w:rsidRPr="004B70B2">
        <w:rPr>
          <w:color w:val="auto"/>
        </w:rPr>
        <w:lastRenderedPageBreak/>
        <w:t xml:space="preserve">FTE Eligibility Flag </w:t>
      </w:r>
    </w:p>
    <w:p w14:paraId="21C53144" w14:textId="77777777" w:rsidR="00932B5F" w:rsidRPr="004B70B2" w:rsidRDefault="00F01477" w:rsidP="00466A6B">
      <w:pPr>
        <w:numPr>
          <w:ilvl w:val="0"/>
          <w:numId w:val="5"/>
        </w:numPr>
        <w:spacing w:after="120" w:line="240" w:lineRule="auto"/>
        <w:ind w:right="216" w:hanging="720"/>
        <w:rPr>
          <w:color w:val="auto"/>
        </w:rPr>
      </w:pPr>
      <w:r w:rsidRPr="004B70B2">
        <w:rPr>
          <w:color w:val="auto"/>
        </w:rPr>
        <w:t xml:space="preserve">Other Data </w:t>
      </w:r>
    </w:p>
    <w:p w14:paraId="24FFD033" w14:textId="77777777" w:rsidR="00932B5F" w:rsidRPr="004B70B2" w:rsidRDefault="00F01477" w:rsidP="000A4DEC">
      <w:pPr>
        <w:numPr>
          <w:ilvl w:val="1"/>
          <w:numId w:val="5"/>
        </w:numPr>
        <w:spacing w:after="120" w:line="240" w:lineRule="auto"/>
        <w:ind w:left="1987" w:right="216" w:hanging="547"/>
        <w:contextualSpacing/>
        <w:rPr>
          <w:color w:val="auto"/>
        </w:rPr>
      </w:pPr>
      <w:r w:rsidRPr="004B70B2">
        <w:rPr>
          <w:color w:val="auto"/>
        </w:rPr>
        <w:t xml:space="preserve">Grade Level </w:t>
      </w:r>
    </w:p>
    <w:p w14:paraId="04E30DD9" w14:textId="77777777" w:rsidR="00932B5F" w:rsidRPr="004B70B2" w:rsidRDefault="00F01477" w:rsidP="000A4DEC">
      <w:pPr>
        <w:numPr>
          <w:ilvl w:val="1"/>
          <w:numId w:val="5"/>
        </w:numPr>
        <w:spacing w:after="120" w:line="240" w:lineRule="auto"/>
        <w:ind w:left="1987" w:right="216" w:hanging="547"/>
        <w:contextualSpacing/>
        <w:rPr>
          <w:color w:val="auto"/>
        </w:rPr>
      </w:pPr>
      <w:r w:rsidRPr="004B70B2">
        <w:rPr>
          <w:color w:val="auto"/>
        </w:rPr>
        <w:t xml:space="preserve">English Language Learners: Instructional Model </w:t>
      </w:r>
    </w:p>
    <w:p w14:paraId="1596DEBA" w14:textId="77777777" w:rsidR="00932B5F" w:rsidRPr="004B70B2" w:rsidRDefault="00F01477" w:rsidP="000A4DEC">
      <w:pPr>
        <w:numPr>
          <w:ilvl w:val="1"/>
          <w:numId w:val="5"/>
        </w:numPr>
        <w:spacing w:after="120" w:line="240" w:lineRule="auto"/>
        <w:ind w:left="1987" w:right="216" w:hanging="547"/>
        <w:contextualSpacing/>
        <w:rPr>
          <w:color w:val="auto"/>
        </w:rPr>
      </w:pPr>
      <w:r w:rsidRPr="004B70B2">
        <w:rPr>
          <w:color w:val="auto"/>
        </w:rPr>
        <w:t xml:space="preserve">Year-Round/Extended School Year FTE Indicator </w:t>
      </w:r>
    </w:p>
    <w:p w14:paraId="57EB5571" w14:textId="77777777" w:rsidR="00932B5F" w:rsidRPr="004B70B2" w:rsidRDefault="00F01477" w:rsidP="000A4DEC">
      <w:pPr>
        <w:numPr>
          <w:ilvl w:val="1"/>
          <w:numId w:val="5"/>
        </w:numPr>
        <w:spacing w:after="120" w:line="240" w:lineRule="auto"/>
        <w:ind w:left="1987" w:right="216" w:hanging="547"/>
        <w:contextualSpacing/>
        <w:rPr>
          <w:color w:val="auto"/>
        </w:rPr>
      </w:pPr>
      <w:r w:rsidRPr="004B70B2">
        <w:rPr>
          <w:color w:val="auto"/>
        </w:rPr>
        <w:t xml:space="preserve">Dual Enrollment Indicator </w:t>
      </w:r>
    </w:p>
    <w:p w14:paraId="7A39C203" w14:textId="5E07577E" w:rsidR="00932B5F" w:rsidRPr="004B70B2" w:rsidRDefault="00F01477" w:rsidP="000A4DEC">
      <w:pPr>
        <w:numPr>
          <w:ilvl w:val="1"/>
          <w:numId w:val="5"/>
        </w:numPr>
        <w:spacing w:after="120" w:line="240" w:lineRule="auto"/>
        <w:ind w:left="1987" w:right="216" w:hanging="547"/>
        <w:contextualSpacing/>
        <w:rPr>
          <w:color w:val="auto"/>
        </w:rPr>
      </w:pPr>
      <w:r w:rsidRPr="004B70B2">
        <w:rPr>
          <w:color w:val="auto"/>
        </w:rPr>
        <w:t xml:space="preserve">Career and Technical Education/Adult General Education Program Code </w:t>
      </w:r>
    </w:p>
    <w:p w14:paraId="14D4F7DC" w14:textId="77777777" w:rsidR="00932B5F" w:rsidRPr="004B70B2" w:rsidRDefault="00F01477" w:rsidP="000A4DEC">
      <w:pPr>
        <w:numPr>
          <w:ilvl w:val="1"/>
          <w:numId w:val="5"/>
        </w:numPr>
        <w:spacing w:after="120" w:line="240" w:lineRule="auto"/>
        <w:ind w:left="1987" w:right="216" w:hanging="547"/>
        <w:rPr>
          <w:color w:val="auto"/>
        </w:rPr>
      </w:pPr>
      <w:r w:rsidRPr="004B70B2">
        <w:rPr>
          <w:color w:val="auto"/>
        </w:rPr>
        <w:t xml:space="preserve">Location of Student </w:t>
      </w:r>
    </w:p>
    <w:p w14:paraId="493575AF" w14:textId="77777777" w:rsidR="00932B5F" w:rsidRPr="004B70B2" w:rsidRDefault="00F01477" w:rsidP="00A8074D">
      <w:pPr>
        <w:pStyle w:val="Heading3"/>
        <w:spacing w:after="14" w:line="249" w:lineRule="auto"/>
        <w:ind w:left="-5"/>
        <w:jc w:val="left"/>
        <w:rPr>
          <w:color w:val="auto"/>
          <w:sz w:val="28"/>
        </w:rPr>
      </w:pPr>
      <w:bookmarkStart w:id="92" w:name="_Toc208994466"/>
      <w:r w:rsidRPr="004B70B2">
        <w:rPr>
          <w:color w:val="auto"/>
          <w:sz w:val="28"/>
        </w:rPr>
        <w:t>4.1.3 Step 3: Membership/Enrollment</w:t>
      </w:r>
      <w:bookmarkEnd w:id="92"/>
      <w:r w:rsidRPr="004B70B2">
        <w:rPr>
          <w:color w:val="auto"/>
          <w:sz w:val="28"/>
        </w:rPr>
        <w:t xml:space="preserve"> </w:t>
      </w:r>
    </w:p>
    <w:p w14:paraId="22F08E59" w14:textId="77777777" w:rsidR="00932B5F" w:rsidRPr="004B70B2" w:rsidRDefault="00F01477" w:rsidP="000A4DEC">
      <w:pPr>
        <w:spacing w:after="120" w:line="240" w:lineRule="auto"/>
        <w:ind w:left="0" w:right="217" w:hanging="14"/>
        <w:rPr>
          <w:color w:val="auto"/>
        </w:rPr>
      </w:pPr>
      <w:r w:rsidRPr="004B70B2">
        <w:rPr>
          <w:color w:val="auto"/>
        </w:rPr>
        <w:t xml:space="preserve">Each PK-12 student must </w:t>
      </w:r>
      <w:r w:rsidRPr="004B70B2">
        <w:rPr>
          <w:b/>
          <w:color w:val="auto"/>
        </w:rPr>
        <w:t>meet the membership requirement</w:t>
      </w:r>
      <w:r w:rsidRPr="004B70B2">
        <w:rPr>
          <w:color w:val="auto"/>
        </w:rPr>
        <w:t xml:space="preserve"> as discussed in this paragraph </w:t>
      </w:r>
      <w:r w:rsidRPr="004B70B2">
        <w:rPr>
          <w:b/>
          <w:color w:val="auto"/>
        </w:rPr>
        <w:t>to be eligible to be reported and must also meet the attendance requirement</w:t>
      </w:r>
      <w:r w:rsidRPr="004B70B2">
        <w:rPr>
          <w:color w:val="auto"/>
        </w:rPr>
        <w:t xml:space="preserve"> discussed in Step 4 to </w:t>
      </w:r>
      <w:r w:rsidRPr="004B70B2">
        <w:rPr>
          <w:b/>
          <w:color w:val="auto"/>
        </w:rPr>
        <w:t>be eligible for funding</w:t>
      </w:r>
      <w:r w:rsidRPr="004B70B2">
        <w:rPr>
          <w:color w:val="auto"/>
        </w:rPr>
        <w:t xml:space="preserve">. On the Friday of survey week, the district must capture the student course schedule for </w:t>
      </w:r>
      <w:r w:rsidRPr="004B70B2">
        <w:rPr>
          <w:b/>
          <w:color w:val="auto"/>
        </w:rPr>
        <w:t>each student</w:t>
      </w:r>
      <w:r w:rsidRPr="004B70B2">
        <w:rPr>
          <w:color w:val="auto"/>
        </w:rPr>
        <w:t xml:space="preserve"> who is on the membership roll for that week. </w:t>
      </w:r>
    </w:p>
    <w:p w14:paraId="0191A2A9" w14:textId="77777777" w:rsidR="00932B5F" w:rsidRPr="004B70B2" w:rsidRDefault="00F01477" w:rsidP="000A4DEC">
      <w:pPr>
        <w:spacing w:after="120" w:line="240" w:lineRule="auto"/>
        <w:ind w:left="0" w:right="217" w:hanging="14"/>
        <w:rPr>
          <w:color w:val="auto"/>
        </w:rPr>
      </w:pPr>
      <w:r w:rsidRPr="004B70B2">
        <w:rPr>
          <w:color w:val="auto"/>
        </w:rPr>
        <w:t xml:space="preserve">If the student has at least one day of membership during survey week, the student meets the membership requirement and is eligible for reporting. The student is in membership when he or she is </w:t>
      </w:r>
      <w:r w:rsidRPr="004B70B2">
        <w:rPr>
          <w:b/>
          <w:color w:val="auto"/>
        </w:rPr>
        <w:t>officially assigned</w:t>
      </w:r>
      <w:r w:rsidRPr="004B70B2">
        <w:rPr>
          <w:color w:val="auto"/>
        </w:rPr>
        <w:t xml:space="preserve"> to a course or program by a school or district. </w:t>
      </w:r>
    </w:p>
    <w:p w14:paraId="4B19D4F5" w14:textId="4E55BC43" w:rsidR="00932B5F" w:rsidRPr="004B70B2" w:rsidRDefault="00F01477" w:rsidP="000A4DEC">
      <w:pPr>
        <w:spacing w:after="120" w:line="240" w:lineRule="auto"/>
        <w:ind w:left="0" w:right="107" w:hanging="14"/>
        <w:jc w:val="left"/>
        <w:rPr>
          <w:color w:val="auto"/>
        </w:rPr>
      </w:pPr>
      <w:r w:rsidRPr="004B70B2">
        <w:rPr>
          <w:b/>
          <w:color w:val="auto"/>
        </w:rPr>
        <w:t xml:space="preserve">Students who are not in membership during survey week should not be reported </w:t>
      </w:r>
      <w:proofErr w:type="gramStart"/>
      <w:r w:rsidRPr="004B70B2">
        <w:rPr>
          <w:b/>
          <w:color w:val="auto"/>
        </w:rPr>
        <w:t>for</w:t>
      </w:r>
      <w:proofErr w:type="gramEnd"/>
      <w:r w:rsidRPr="004B70B2">
        <w:rPr>
          <w:b/>
          <w:color w:val="auto"/>
        </w:rPr>
        <w:t xml:space="preserve"> FTE</w:t>
      </w:r>
      <w:r w:rsidRPr="004B70B2">
        <w:rPr>
          <w:color w:val="auto"/>
        </w:rPr>
        <w:t xml:space="preserve">. For example, if the student's last day of membership is Friday prior to survey week, the student does not meet the membership requirement and is not eligible to </w:t>
      </w:r>
      <w:r w:rsidR="009E2BEC" w:rsidRPr="004B70B2">
        <w:rPr>
          <w:color w:val="auto"/>
        </w:rPr>
        <w:br/>
      </w:r>
      <w:r w:rsidRPr="004B70B2">
        <w:rPr>
          <w:color w:val="auto"/>
        </w:rPr>
        <w:t>be reported.</w:t>
      </w:r>
      <w:r w:rsidRPr="004B70B2">
        <w:rPr>
          <w:b/>
          <w:color w:val="auto"/>
        </w:rPr>
        <w:t xml:space="preserve"> </w:t>
      </w:r>
    </w:p>
    <w:p w14:paraId="390B9140" w14:textId="718589FC" w:rsidR="00932B5F" w:rsidRPr="004B70B2" w:rsidRDefault="00F01477" w:rsidP="000A4DEC">
      <w:pPr>
        <w:spacing w:after="120" w:line="240" w:lineRule="auto"/>
        <w:ind w:left="0" w:right="217" w:hanging="14"/>
        <w:rPr>
          <w:color w:val="auto"/>
        </w:rPr>
      </w:pPr>
      <w:r w:rsidRPr="004B70B2">
        <w:rPr>
          <w:color w:val="auto"/>
        </w:rPr>
        <w:t xml:space="preserve">For those PK-12 students who are not eligible to earn funding through </w:t>
      </w:r>
      <w:r w:rsidR="00831B1B" w:rsidRPr="004B70B2">
        <w:rPr>
          <w:color w:val="auto"/>
        </w:rPr>
        <w:t>FEFP</w:t>
      </w:r>
      <w:r w:rsidR="00A829AD" w:rsidRPr="004B70B2">
        <w:rPr>
          <w:color w:val="auto"/>
        </w:rPr>
        <w:t xml:space="preserve"> </w:t>
      </w:r>
      <w:r w:rsidR="00831B1B" w:rsidRPr="004B70B2">
        <w:rPr>
          <w:color w:val="auto"/>
        </w:rPr>
        <w:t>but</w:t>
      </w:r>
      <w:r w:rsidRPr="004B70B2">
        <w:rPr>
          <w:color w:val="auto"/>
        </w:rPr>
        <w:t xml:space="preserve"> are still on the district’s membership roll (e.g., summer school students exclusive of DJJ and JITP students</w:t>
      </w:r>
      <w:r w:rsidR="00AC7054" w:rsidRPr="004B70B2">
        <w:rPr>
          <w:color w:val="auto"/>
        </w:rPr>
        <w:t xml:space="preserve"> </w:t>
      </w:r>
      <w:r w:rsidRPr="004B70B2">
        <w:rPr>
          <w:color w:val="auto"/>
        </w:rPr>
        <w:t xml:space="preserve">and other students not eligible to earn FTE through FEFP), the district must submit all records with all elements completed with valid information. For students who are not funded through FEFP, the district should report 999 as </w:t>
      </w:r>
      <w:r w:rsidRPr="004B70B2">
        <w:rPr>
          <w:i/>
          <w:color w:val="auto"/>
        </w:rPr>
        <w:t xml:space="preserve">FEFP Program Number </w:t>
      </w:r>
      <w:r w:rsidRPr="004B70B2">
        <w:rPr>
          <w:color w:val="auto"/>
        </w:rPr>
        <w:t xml:space="preserve">and 0000 (all zeroes) for </w:t>
      </w:r>
      <w:r w:rsidRPr="004B70B2">
        <w:rPr>
          <w:i/>
          <w:color w:val="auto"/>
        </w:rPr>
        <w:t>FTE Reported, Course</w:t>
      </w:r>
      <w:r w:rsidRPr="004B70B2">
        <w:rPr>
          <w:color w:val="auto"/>
        </w:rPr>
        <w:t>. These records should be sent along with the records that will be addressed in Steps 4-10.</w:t>
      </w:r>
    </w:p>
    <w:p w14:paraId="0BD005D1" w14:textId="36769979" w:rsidR="00932B5F" w:rsidRPr="004B70B2" w:rsidRDefault="00F01477" w:rsidP="000A4DEC">
      <w:pPr>
        <w:spacing w:after="120" w:line="240" w:lineRule="auto"/>
        <w:ind w:left="0" w:right="217" w:hanging="14"/>
        <w:rPr>
          <w:color w:val="auto"/>
        </w:rPr>
      </w:pPr>
      <w:r w:rsidRPr="004B70B2">
        <w:rPr>
          <w:color w:val="auto"/>
        </w:rPr>
        <w:t xml:space="preserve">Also, FTE for intersession and summer school courses is reported even though FTE does not earn FEFP funds. Please refer to the section “Courses Reported Beyond Regular 180-Day School Year (Summer School and Year-Round School Intersessions)” for </w:t>
      </w:r>
      <w:r w:rsidR="009E2BEC" w:rsidRPr="004B70B2">
        <w:rPr>
          <w:color w:val="auto"/>
        </w:rPr>
        <w:br/>
      </w:r>
      <w:r w:rsidRPr="004B70B2">
        <w:rPr>
          <w:color w:val="auto"/>
        </w:rPr>
        <w:t xml:space="preserve">more information. </w:t>
      </w:r>
    </w:p>
    <w:p w14:paraId="467BD3EE" w14:textId="77777777" w:rsidR="00932B5F" w:rsidRPr="004B70B2" w:rsidRDefault="00F01477" w:rsidP="00A8074D">
      <w:pPr>
        <w:pStyle w:val="Heading3"/>
        <w:spacing w:after="14" w:line="249" w:lineRule="auto"/>
        <w:ind w:left="-5"/>
        <w:jc w:val="left"/>
        <w:rPr>
          <w:color w:val="auto"/>
          <w:sz w:val="28"/>
        </w:rPr>
      </w:pPr>
      <w:bookmarkStart w:id="93" w:name="_Toc208994467"/>
      <w:r w:rsidRPr="004B70B2">
        <w:rPr>
          <w:color w:val="auto"/>
          <w:sz w:val="28"/>
        </w:rPr>
        <w:t>4.1.4 Step 4: Attendance</w:t>
      </w:r>
      <w:bookmarkEnd w:id="93"/>
      <w:r w:rsidRPr="004B70B2">
        <w:rPr>
          <w:color w:val="auto"/>
          <w:sz w:val="28"/>
        </w:rPr>
        <w:t xml:space="preserve"> </w:t>
      </w:r>
    </w:p>
    <w:p w14:paraId="177E235C" w14:textId="0ABC794B" w:rsidR="00932B5F" w:rsidRPr="004B70B2" w:rsidRDefault="00F01477" w:rsidP="000A4DEC">
      <w:pPr>
        <w:spacing w:after="120" w:line="240" w:lineRule="auto"/>
        <w:ind w:left="0" w:right="217" w:hanging="14"/>
        <w:rPr>
          <w:color w:val="auto"/>
        </w:rPr>
      </w:pPr>
      <w:r w:rsidRPr="004B70B2">
        <w:rPr>
          <w:color w:val="auto"/>
        </w:rPr>
        <w:t xml:space="preserve">To receive FEFP funding for students, the district must determine whether students who have met the membership requirement have also met the attendance requirement outlined below. Using the Automated Student Attendance Record Keeping System, the district must verify that the student has been in attendance during the 11-day window. </w:t>
      </w:r>
    </w:p>
    <w:p w14:paraId="5D1F485A" w14:textId="77777777" w:rsidR="00932B5F" w:rsidRPr="004B70B2" w:rsidRDefault="00F01477" w:rsidP="000A4DEC">
      <w:pPr>
        <w:spacing w:after="120" w:line="240" w:lineRule="auto"/>
        <w:ind w:left="0" w:right="217" w:hanging="14"/>
        <w:rPr>
          <w:color w:val="auto"/>
        </w:rPr>
      </w:pPr>
      <w:r w:rsidRPr="004B70B2">
        <w:rPr>
          <w:color w:val="auto"/>
        </w:rPr>
        <w:t xml:space="preserve">A student is considered to have met the attendance requirement if the student has been in attendance at least one day of survey week or on one (1) of the six (6) scheduled school days preceding the survey week when the school was in session. If school is not </w:t>
      </w:r>
      <w:r w:rsidRPr="004B70B2">
        <w:rPr>
          <w:color w:val="auto"/>
        </w:rPr>
        <w:lastRenderedPageBreak/>
        <w:t xml:space="preserve">scheduled </w:t>
      </w:r>
      <w:proofErr w:type="gramStart"/>
      <w:r w:rsidRPr="004B70B2">
        <w:rPr>
          <w:color w:val="auto"/>
        </w:rPr>
        <w:t>on</w:t>
      </w:r>
      <w:proofErr w:type="gramEnd"/>
      <w:r w:rsidRPr="004B70B2">
        <w:rPr>
          <w:color w:val="auto"/>
        </w:rPr>
        <w:t xml:space="preserve"> a day during survey week (5-day window), an additional day may not be added to the survey week (5-day window). </w:t>
      </w:r>
    </w:p>
    <w:p w14:paraId="14278CEC" w14:textId="7B85E545" w:rsidR="00932B5F" w:rsidRPr="004B70B2" w:rsidRDefault="00F01477" w:rsidP="000A4DEC">
      <w:pPr>
        <w:spacing w:after="120" w:line="240" w:lineRule="auto"/>
        <w:ind w:left="0" w:right="217" w:hanging="14"/>
        <w:rPr>
          <w:color w:val="auto"/>
        </w:rPr>
      </w:pPr>
      <w:r w:rsidRPr="004B70B2">
        <w:rPr>
          <w:color w:val="auto"/>
        </w:rPr>
        <w:t xml:space="preserve">It should be </w:t>
      </w:r>
      <w:r w:rsidR="00C61920" w:rsidRPr="004B70B2">
        <w:rPr>
          <w:color w:val="auto"/>
        </w:rPr>
        <w:t>noted that</w:t>
      </w:r>
      <w:r w:rsidRPr="004B70B2">
        <w:rPr>
          <w:color w:val="auto"/>
        </w:rPr>
        <w:t xml:space="preserve"> when the procedures outlined in FDOE Student Information Database </w:t>
      </w:r>
      <w:r w:rsidRPr="004B70B2">
        <w:rPr>
          <w:i/>
          <w:color w:val="auto"/>
        </w:rPr>
        <w:t>Attendance Procedures</w:t>
      </w:r>
      <w:r w:rsidRPr="004B70B2">
        <w:rPr>
          <w:color w:val="auto"/>
        </w:rPr>
        <w:t xml:space="preserve"> are applied, </w:t>
      </w:r>
      <w:r w:rsidRPr="004B70B2">
        <w:rPr>
          <w:b/>
          <w:color w:val="auto"/>
        </w:rPr>
        <w:t xml:space="preserve">the appropriate withdrawal code is shown on the day following the last day of membership. </w:t>
      </w:r>
    </w:p>
    <w:p w14:paraId="4C56069C" w14:textId="4086B509" w:rsidR="00932B5F" w:rsidRPr="004B70B2" w:rsidRDefault="00F01477" w:rsidP="000A4DEC">
      <w:pPr>
        <w:spacing w:after="120" w:line="240" w:lineRule="auto"/>
        <w:ind w:left="0" w:right="217" w:hanging="14"/>
        <w:rPr>
          <w:color w:val="auto"/>
        </w:rPr>
      </w:pPr>
      <w:r w:rsidRPr="004B70B2">
        <w:rPr>
          <w:color w:val="auto"/>
        </w:rPr>
        <w:t xml:space="preserve">FTE eligibility as related to attendance for students in grades PK-12 is not determined on a course-by-course basis; instead, it is </w:t>
      </w:r>
      <w:r w:rsidRPr="004B70B2">
        <w:rPr>
          <w:b/>
          <w:color w:val="auto"/>
        </w:rPr>
        <w:t xml:space="preserve">determined </w:t>
      </w:r>
      <w:proofErr w:type="gramStart"/>
      <w:r w:rsidRPr="004B70B2">
        <w:rPr>
          <w:b/>
          <w:color w:val="auto"/>
        </w:rPr>
        <w:t>on a daily basis</w:t>
      </w:r>
      <w:proofErr w:type="gramEnd"/>
      <w:r w:rsidRPr="004B70B2">
        <w:rPr>
          <w:color w:val="auto"/>
        </w:rPr>
        <w:t xml:space="preserve">. The documentation that verifies that the student met the attendance requirements for FTE eligibility must be maintained for a period of three (3) years or until all applicable audits have been completed, whichever is longer. </w:t>
      </w:r>
    </w:p>
    <w:p w14:paraId="1B487673" w14:textId="18F004C9" w:rsidR="00932B5F" w:rsidRPr="004B70B2" w:rsidRDefault="00F01477" w:rsidP="000A4DEC">
      <w:pPr>
        <w:spacing w:after="120" w:line="240" w:lineRule="auto"/>
        <w:ind w:left="0" w:right="217" w:hanging="14"/>
        <w:rPr>
          <w:color w:val="auto"/>
        </w:rPr>
      </w:pPr>
      <w:r w:rsidRPr="004B70B2">
        <w:rPr>
          <w:color w:val="auto"/>
        </w:rPr>
        <w:t xml:space="preserve">For all students who meet the attendance requirements, Steps 5-9 must be followed. For those students who do not meet the attendance requirements, set FTE Eligibility Flag to “N,” and convert the record to the State Student Course Schedule format. </w:t>
      </w:r>
      <w:r w:rsidRPr="004B70B2">
        <w:rPr>
          <w:i/>
          <w:color w:val="auto"/>
        </w:rPr>
        <w:t>FTE</w:t>
      </w:r>
      <w:r w:rsidRPr="004B70B2">
        <w:rPr>
          <w:color w:val="auto"/>
        </w:rPr>
        <w:t xml:space="preserve"> </w:t>
      </w:r>
      <w:r w:rsidRPr="004B70B2">
        <w:rPr>
          <w:i/>
          <w:color w:val="auto"/>
        </w:rPr>
        <w:t>Reported</w:t>
      </w:r>
      <w:r w:rsidRPr="004B70B2">
        <w:rPr>
          <w:color w:val="auto"/>
        </w:rPr>
        <w:t xml:space="preserve">, </w:t>
      </w:r>
      <w:r w:rsidRPr="004B70B2">
        <w:rPr>
          <w:i/>
          <w:color w:val="auto"/>
        </w:rPr>
        <w:t>Course</w:t>
      </w:r>
      <w:r w:rsidRPr="004B70B2">
        <w:rPr>
          <w:color w:val="auto"/>
        </w:rPr>
        <w:t xml:space="preserve"> field should be set to 0000 (all zeros) and FEFP Program Number should be 999. Go to Step 9 for details regarding continued processing of those records. </w:t>
      </w:r>
    </w:p>
    <w:p w14:paraId="45F4E335" w14:textId="70E0910C" w:rsidR="00932B5F" w:rsidRPr="004B70B2" w:rsidRDefault="00F01477" w:rsidP="000A4DEC">
      <w:pPr>
        <w:spacing w:after="120" w:line="240" w:lineRule="auto"/>
        <w:ind w:left="0" w:right="217" w:hanging="14"/>
        <w:rPr>
          <w:color w:val="auto"/>
        </w:rPr>
      </w:pPr>
      <w:r w:rsidRPr="004B70B2">
        <w:rPr>
          <w:color w:val="auto"/>
        </w:rPr>
        <w:t xml:space="preserve">FTE for intersession and summer school courses is reported even though FTE does not earn FEFP funds. Please refer to the section “Courses Reported Beyond Regular 180Day School Year (Summer School and Year-Round School Intersessions)” for </w:t>
      </w:r>
      <w:r w:rsidR="00605AE9" w:rsidRPr="004B70B2">
        <w:rPr>
          <w:color w:val="auto"/>
        </w:rPr>
        <w:br/>
      </w:r>
      <w:r w:rsidRPr="004B70B2">
        <w:rPr>
          <w:color w:val="auto"/>
        </w:rPr>
        <w:t xml:space="preserve">more information. </w:t>
      </w:r>
    </w:p>
    <w:p w14:paraId="1DA8E3E0" w14:textId="692D4662" w:rsidR="00932B5F" w:rsidRPr="004B70B2" w:rsidRDefault="00F01477" w:rsidP="000A4DEC">
      <w:pPr>
        <w:spacing w:after="120" w:line="240" w:lineRule="auto"/>
        <w:ind w:left="0" w:right="107" w:hanging="14"/>
        <w:jc w:val="left"/>
        <w:rPr>
          <w:color w:val="auto"/>
        </w:rPr>
      </w:pPr>
      <w:proofErr w:type="gramStart"/>
      <w:r w:rsidRPr="004B70B2">
        <w:rPr>
          <w:color w:val="auto"/>
        </w:rPr>
        <w:t xml:space="preserve">For the </w:t>
      </w:r>
      <w:r w:rsidR="003660D1" w:rsidRPr="004B70B2">
        <w:rPr>
          <w:color w:val="auto"/>
        </w:rPr>
        <w:t>purpose</w:t>
      </w:r>
      <w:r w:rsidRPr="004B70B2">
        <w:rPr>
          <w:color w:val="auto"/>
        </w:rPr>
        <w:t xml:space="preserve"> of</w:t>
      </w:r>
      <w:proofErr w:type="gramEnd"/>
      <w:r w:rsidRPr="004B70B2">
        <w:rPr>
          <w:color w:val="auto"/>
        </w:rPr>
        <w:t xml:space="preserve"> reporting virtual dual enrollment FTE, a student enrolled in a virtual course is considered in attendance if a transcript is kept that shows that the student received a result in said course. School districts and virtual charter schools should maintain these transcripts </w:t>
      </w:r>
      <w:proofErr w:type="gramStart"/>
      <w:r w:rsidRPr="004B70B2">
        <w:rPr>
          <w:color w:val="auto"/>
        </w:rPr>
        <w:t>in the event that</w:t>
      </w:r>
      <w:proofErr w:type="gramEnd"/>
      <w:r w:rsidRPr="004B70B2">
        <w:rPr>
          <w:color w:val="auto"/>
        </w:rPr>
        <w:t xml:space="preserve"> the program is audited. </w:t>
      </w:r>
    </w:p>
    <w:p w14:paraId="733AD147" w14:textId="77777777" w:rsidR="00932B5F" w:rsidRPr="004B70B2" w:rsidRDefault="00F01477" w:rsidP="00A8074D">
      <w:pPr>
        <w:pStyle w:val="Heading3"/>
        <w:spacing w:after="14" w:line="249" w:lineRule="auto"/>
        <w:ind w:left="-5"/>
        <w:jc w:val="left"/>
        <w:rPr>
          <w:color w:val="auto"/>
          <w:sz w:val="28"/>
        </w:rPr>
      </w:pPr>
      <w:bookmarkStart w:id="94" w:name="_Toc208994468"/>
      <w:r w:rsidRPr="004B70B2">
        <w:rPr>
          <w:color w:val="auto"/>
          <w:sz w:val="28"/>
        </w:rPr>
        <w:t>4.1.5 Step 5: Verification</w:t>
      </w:r>
      <w:bookmarkEnd w:id="94"/>
      <w:r w:rsidRPr="004B70B2">
        <w:rPr>
          <w:color w:val="auto"/>
          <w:sz w:val="28"/>
        </w:rPr>
        <w:t xml:space="preserve"> </w:t>
      </w:r>
    </w:p>
    <w:p w14:paraId="327B86E2" w14:textId="77777777" w:rsidR="00932B5F" w:rsidRPr="004B70B2" w:rsidRDefault="00F01477" w:rsidP="000A4DEC">
      <w:pPr>
        <w:spacing w:after="120" w:line="240" w:lineRule="auto"/>
        <w:ind w:left="0" w:right="216" w:hanging="14"/>
        <w:rPr>
          <w:color w:val="auto"/>
        </w:rPr>
      </w:pPr>
      <w:r w:rsidRPr="004B70B2">
        <w:rPr>
          <w:color w:val="auto"/>
        </w:rPr>
        <w:t xml:space="preserve">For all students who meet the attendance requirements specified in Step 4, the district must verify that the course number referenced in the local student course record is a valid and fundable course number listed in the official CCD for the reporting year or that it is in the Statewide Course Numbering System (SCNS); additionally, the district must verify that the proper FEFP program number has been assigned to the course for that student. Private postsecondary course numbers are valid for courses </w:t>
      </w:r>
      <w:proofErr w:type="gramStart"/>
      <w:r w:rsidRPr="004B70B2">
        <w:rPr>
          <w:color w:val="auto"/>
        </w:rPr>
        <w:t>in</w:t>
      </w:r>
      <w:proofErr w:type="gramEnd"/>
      <w:r w:rsidRPr="004B70B2">
        <w:rPr>
          <w:color w:val="auto"/>
        </w:rPr>
        <w:t xml:space="preserve"> which a student is dually enrolled at such an institution. </w:t>
      </w:r>
    </w:p>
    <w:p w14:paraId="47F249C4" w14:textId="77777777" w:rsidR="00932B5F" w:rsidRPr="004B70B2" w:rsidRDefault="00F01477" w:rsidP="000A4DEC">
      <w:pPr>
        <w:spacing w:after="120" w:line="240" w:lineRule="auto"/>
        <w:ind w:left="0" w:right="216" w:hanging="14"/>
        <w:rPr>
          <w:color w:val="auto"/>
        </w:rPr>
      </w:pPr>
      <w:r w:rsidRPr="004B70B2">
        <w:rPr>
          <w:color w:val="auto"/>
        </w:rPr>
        <w:t xml:space="preserve">Additionally, program membership through the various selection and placement procedures must be verified for students who are in special program categories. Audit records must be maintained for program membership as defined in the Local Record Keeping Procedures section. Other elements should be completed and verified as they relate to that course for that student. </w:t>
      </w:r>
    </w:p>
    <w:p w14:paraId="3504D0DA" w14:textId="77777777" w:rsidR="00932B5F" w:rsidRPr="004B70B2" w:rsidRDefault="00F01477" w:rsidP="00A8074D">
      <w:pPr>
        <w:pStyle w:val="Heading3"/>
        <w:spacing w:after="14" w:line="249" w:lineRule="auto"/>
        <w:ind w:left="-5"/>
        <w:jc w:val="left"/>
        <w:rPr>
          <w:color w:val="auto"/>
          <w:sz w:val="28"/>
        </w:rPr>
      </w:pPr>
      <w:bookmarkStart w:id="95" w:name="_Toc208994469"/>
      <w:r w:rsidRPr="004B70B2">
        <w:rPr>
          <w:color w:val="auto"/>
          <w:sz w:val="28"/>
        </w:rPr>
        <w:t>4.1.6 Step 6: FEFP Program Number Assignment</w:t>
      </w:r>
      <w:bookmarkEnd w:id="95"/>
      <w:r w:rsidRPr="004B70B2">
        <w:rPr>
          <w:color w:val="auto"/>
          <w:sz w:val="28"/>
        </w:rPr>
        <w:t xml:space="preserve"> </w:t>
      </w:r>
    </w:p>
    <w:p w14:paraId="14CCFD36" w14:textId="77777777" w:rsidR="00932B5F" w:rsidRPr="004B70B2" w:rsidRDefault="00F01477" w:rsidP="000A4DEC">
      <w:pPr>
        <w:spacing w:after="120" w:line="240" w:lineRule="auto"/>
        <w:ind w:left="0" w:right="216" w:hanging="14"/>
        <w:rPr>
          <w:color w:val="auto"/>
        </w:rPr>
      </w:pPr>
      <w:r w:rsidRPr="004B70B2">
        <w:rPr>
          <w:color w:val="auto"/>
        </w:rPr>
        <w:t xml:space="preserve">Report all student course records using the appropriate FEFP program number. Please refer to Appendix B for a list of FEFP programs and program cost factors. </w:t>
      </w:r>
    </w:p>
    <w:p w14:paraId="171AB512" w14:textId="08F20F1F" w:rsidR="00932B5F" w:rsidRPr="004B70B2" w:rsidRDefault="00F01477" w:rsidP="000A4DEC">
      <w:pPr>
        <w:spacing w:after="120" w:line="240" w:lineRule="auto"/>
        <w:ind w:left="0" w:right="216" w:hanging="14"/>
        <w:rPr>
          <w:color w:val="auto"/>
        </w:rPr>
      </w:pPr>
      <w:r w:rsidRPr="004B70B2">
        <w:rPr>
          <w:color w:val="auto"/>
        </w:rPr>
        <w:t>Students reported for funding in Programs 111, 112, 113, 254</w:t>
      </w:r>
      <w:r w:rsidR="00B65B6F" w:rsidRPr="004B70B2">
        <w:rPr>
          <w:color w:val="auto"/>
        </w:rPr>
        <w:t xml:space="preserve"> </w:t>
      </w:r>
      <w:r w:rsidRPr="004B70B2">
        <w:rPr>
          <w:color w:val="auto"/>
        </w:rPr>
        <w:t xml:space="preserve">or 255 should have their entire schedule reported under these program numbers, even if they are participating in </w:t>
      </w:r>
      <w:r w:rsidRPr="004B70B2">
        <w:rPr>
          <w:color w:val="auto"/>
        </w:rPr>
        <w:lastRenderedPageBreak/>
        <w:t>English for Speakers of Other Languages (ESOL) or Career Education courses. There may be exceptions, including some hospital/homebound and dual enrollment students. Refer to the appropriate sections of these FTE General Instructions for more information</w:t>
      </w:r>
      <w:r w:rsidR="00F53132" w:rsidRPr="004B70B2">
        <w:rPr>
          <w:color w:val="auto"/>
        </w:rPr>
        <w:t xml:space="preserve">. </w:t>
      </w:r>
    </w:p>
    <w:p w14:paraId="76A12CB5" w14:textId="493AD2DB" w:rsidR="00932B5F" w:rsidRPr="004B70B2" w:rsidRDefault="00F01477" w:rsidP="000A4DEC">
      <w:pPr>
        <w:spacing w:after="120" w:line="240" w:lineRule="auto"/>
        <w:ind w:left="0" w:right="216" w:hanging="14"/>
        <w:rPr>
          <w:color w:val="auto"/>
        </w:rPr>
      </w:pPr>
      <w:r w:rsidRPr="004B70B2">
        <w:rPr>
          <w:color w:val="auto"/>
        </w:rPr>
        <w:t>In addition, FEFP Program Number 300 should be used when reporting secondary career education courses for students in grades 9-12. However, if students are reported for funding in Programs 111, 112, 113, 254</w:t>
      </w:r>
      <w:r w:rsidR="00B65B6F" w:rsidRPr="004B70B2">
        <w:rPr>
          <w:color w:val="auto"/>
        </w:rPr>
        <w:t xml:space="preserve"> </w:t>
      </w:r>
      <w:r w:rsidRPr="004B70B2">
        <w:rPr>
          <w:color w:val="auto"/>
        </w:rPr>
        <w:t xml:space="preserve">or 255, their entire schedule should be reported under these program numbers, even if they are participating in Career Education courses. </w:t>
      </w:r>
    </w:p>
    <w:p w14:paraId="203D0C4C" w14:textId="77777777" w:rsidR="00932B5F" w:rsidRPr="004B70B2" w:rsidRDefault="00F01477" w:rsidP="000A4DEC">
      <w:pPr>
        <w:spacing w:after="120" w:line="240" w:lineRule="auto"/>
        <w:ind w:left="0" w:right="216" w:hanging="14"/>
        <w:rPr>
          <w:color w:val="auto"/>
        </w:rPr>
      </w:pPr>
      <w:r w:rsidRPr="004B70B2">
        <w:rPr>
          <w:color w:val="auto"/>
        </w:rPr>
        <w:t xml:space="preserve">Use FEFP Program 999 for students who are not eligible for FEFP funding. Examples of students and courses that do not meet FEFP eligibility requirements include: </w:t>
      </w:r>
    </w:p>
    <w:p w14:paraId="610D92DA" w14:textId="70B7F70B" w:rsidR="00932B5F" w:rsidRPr="004B70B2" w:rsidRDefault="00F01477" w:rsidP="000A4DEC">
      <w:pPr>
        <w:numPr>
          <w:ilvl w:val="0"/>
          <w:numId w:val="6"/>
        </w:numPr>
        <w:spacing w:after="120" w:line="240" w:lineRule="auto"/>
        <w:ind w:right="216" w:hanging="360"/>
        <w:contextualSpacing/>
        <w:rPr>
          <w:color w:val="auto"/>
        </w:rPr>
      </w:pPr>
      <w:r w:rsidRPr="004B70B2">
        <w:rPr>
          <w:color w:val="auto"/>
        </w:rPr>
        <w:t>Voluntary Prekindergarten (VPK) students (except for any time they are receiving part-time exceptional student education (ESE) services at the public school);</w:t>
      </w:r>
    </w:p>
    <w:p w14:paraId="60C7ADD4" w14:textId="5C8D58E1" w:rsidR="00932B5F" w:rsidRPr="004B70B2" w:rsidRDefault="00F01477" w:rsidP="000A4DEC">
      <w:pPr>
        <w:numPr>
          <w:ilvl w:val="0"/>
          <w:numId w:val="6"/>
        </w:numPr>
        <w:spacing w:after="120" w:line="240" w:lineRule="auto"/>
        <w:ind w:right="216" w:hanging="360"/>
        <w:contextualSpacing/>
        <w:rPr>
          <w:color w:val="auto"/>
        </w:rPr>
      </w:pPr>
      <w:r w:rsidRPr="004B70B2">
        <w:rPr>
          <w:color w:val="auto"/>
        </w:rPr>
        <w:t>Full-time Prekindergarten students (except for those receiving ESE services under FEFP 111, 254, 255);</w:t>
      </w:r>
    </w:p>
    <w:p w14:paraId="676488C9" w14:textId="3597A18E" w:rsidR="00932B5F" w:rsidRPr="004B70B2" w:rsidRDefault="00F01477" w:rsidP="000A4DEC">
      <w:pPr>
        <w:numPr>
          <w:ilvl w:val="0"/>
          <w:numId w:val="6"/>
        </w:numPr>
        <w:spacing w:after="120" w:line="240" w:lineRule="auto"/>
        <w:ind w:right="216" w:hanging="360"/>
        <w:contextualSpacing/>
        <w:rPr>
          <w:color w:val="auto"/>
        </w:rPr>
      </w:pPr>
      <w:r w:rsidRPr="004B70B2">
        <w:rPr>
          <w:color w:val="auto"/>
        </w:rPr>
        <w:t xml:space="preserve">Students </w:t>
      </w:r>
      <w:proofErr w:type="gramStart"/>
      <w:r w:rsidRPr="004B70B2">
        <w:rPr>
          <w:color w:val="auto"/>
        </w:rPr>
        <w:t>not meeting</w:t>
      </w:r>
      <w:proofErr w:type="gramEnd"/>
      <w:r w:rsidRPr="004B70B2">
        <w:rPr>
          <w:color w:val="auto"/>
        </w:rPr>
        <w:t xml:space="preserve"> the attendance requirements;</w:t>
      </w:r>
    </w:p>
    <w:p w14:paraId="16E08101" w14:textId="151D9B0E" w:rsidR="00932B5F" w:rsidRPr="004B70B2" w:rsidRDefault="00F01477" w:rsidP="000A4DEC">
      <w:pPr>
        <w:numPr>
          <w:ilvl w:val="0"/>
          <w:numId w:val="6"/>
        </w:numPr>
        <w:spacing w:after="120" w:line="240" w:lineRule="auto"/>
        <w:ind w:right="216" w:hanging="360"/>
        <w:contextualSpacing/>
        <w:rPr>
          <w:color w:val="auto"/>
        </w:rPr>
      </w:pPr>
      <w:r w:rsidRPr="004B70B2">
        <w:rPr>
          <w:color w:val="auto"/>
        </w:rPr>
        <w:t xml:space="preserve">Dual enrollment laboratory courses funded through the corresponding </w:t>
      </w:r>
      <w:r w:rsidR="00F53132" w:rsidRPr="004B70B2">
        <w:rPr>
          <w:color w:val="auto"/>
        </w:rPr>
        <w:br/>
      </w:r>
      <w:r w:rsidRPr="004B70B2">
        <w:rPr>
          <w:color w:val="auto"/>
        </w:rPr>
        <w:t>lecture courses;</w:t>
      </w:r>
    </w:p>
    <w:p w14:paraId="3DC1D21D" w14:textId="2BD23317" w:rsidR="00932B5F" w:rsidRPr="004B70B2" w:rsidRDefault="00F01477" w:rsidP="000A4DEC">
      <w:pPr>
        <w:numPr>
          <w:ilvl w:val="0"/>
          <w:numId w:val="6"/>
        </w:numPr>
        <w:spacing w:after="120" w:line="240" w:lineRule="auto"/>
        <w:ind w:right="216" w:hanging="360"/>
        <w:contextualSpacing/>
        <w:rPr>
          <w:color w:val="auto"/>
        </w:rPr>
      </w:pPr>
      <w:r w:rsidRPr="004B70B2">
        <w:rPr>
          <w:color w:val="auto"/>
        </w:rPr>
        <w:t>Courses in the CCD identified as not generating FTE funding (see Appendix F);</w:t>
      </w:r>
    </w:p>
    <w:p w14:paraId="4FA678B4" w14:textId="77777777" w:rsidR="00932B5F" w:rsidRPr="004B70B2" w:rsidRDefault="00F01477" w:rsidP="000A4DEC">
      <w:pPr>
        <w:numPr>
          <w:ilvl w:val="0"/>
          <w:numId w:val="6"/>
        </w:numPr>
        <w:spacing w:after="120" w:line="240" w:lineRule="auto"/>
        <w:ind w:right="216" w:hanging="360"/>
        <w:contextualSpacing/>
        <w:rPr>
          <w:color w:val="auto"/>
        </w:rPr>
      </w:pPr>
      <w:r w:rsidRPr="004B70B2">
        <w:rPr>
          <w:color w:val="auto"/>
        </w:rPr>
        <w:t xml:space="preserve">Students in grades 7-12 who are enrolled for more than four (4) semesters in exploratory career education; and </w:t>
      </w:r>
    </w:p>
    <w:p w14:paraId="407166E2" w14:textId="39FECC60" w:rsidR="00932B5F" w:rsidRPr="004B70B2" w:rsidRDefault="00F01477" w:rsidP="000A4DEC">
      <w:pPr>
        <w:numPr>
          <w:ilvl w:val="0"/>
          <w:numId w:val="6"/>
        </w:numPr>
        <w:spacing w:after="120" w:line="240" w:lineRule="auto"/>
        <w:ind w:right="216" w:hanging="360"/>
        <w:rPr>
          <w:color w:val="auto"/>
        </w:rPr>
      </w:pPr>
      <w:r w:rsidRPr="004B70B2">
        <w:rPr>
          <w:color w:val="auto"/>
        </w:rPr>
        <w:t>Private school students served with Individuals with Disabilities Education Act (IDEA) funds.</w:t>
      </w:r>
    </w:p>
    <w:p w14:paraId="5984CF9B" w14:textId="4DBED345" w:rsidR="00932B5F" w:rsidRPr="004B70B2" w:rsidRDefault="00F01477" w:rsidP="000A4DEC">
      <w:pPr>
        <w:spacing w:after="120" w:line="240" w:lineRule="auto"/>
        <w:ind w:left="0" w:right="216" w:hanging="14"/>
        <w:rPr>
          <w:color w:val="auto"/>
        </w:rPr>
      </w:pPr>
      <w:r w:rsidRPr="004B70B2">
        <w:rPr>
          <w:color w:val="auto"/>
        </w:rPr>
        <w:t>Pursuant to</w:t>
      </w:r>
      <w:r w:rsidR="00EE295F" w:rsidRPr="004B70B2">
        <w:rPr>
          <w:color w:val="auto"/>
        </w:rPr>
        <w:t xml:space="preserve"> </w:t>
      </w:r>
      <w:r w:rsidR="000F6A8B" w:rsidRPr="004B70B2">
        <w:rPr>
          <w:color w:val="auto"/>
        </w:rPr>
        <w:t>s.</w:t>
      </w:r>
      <w:r w:rsidRPr="004B70B2">
        <w:rPr>
          <w:color w:val="auto"/>
        </w:rPr>
        <w:t xml:space="preserve">1004.925, F.S., all automotive service technology programs must be industry certified. The State Board of Education adopted Rule 6A-6.05731, F.A.C., regarding the certification requirements for these programs. </w:t>
      </w:r>
      <w:proofErr w:type="gramStart"/>
      <w:r w:rsidRPr="004B70B2">
        <w:rPr>
          <w:color w:val="auto"/>
        </w:rPr>
        <w:t>Effective</w:t>
      </w:r>
      <w:proofErr w:type="gramEnd"/>
      <w:r w:rsidRPr="004B70B2">
        <w:rPr>
          <w:color w:val="auto"/>
        </w:rPr>
        <w:t xml:space="preserve"> with the 2013-2014 school year, students enrolled in automotive service technology education programs that are not industry certified are not eligible to be reported for state funding.</w:t>
      </w:r>
    </w:p>
    <w:p w14:paraId="571D4F8A" w14:textId="552C034F" w:rsidR="00932B5F" w:rsidRPr="004B70B2" w:rsidRDefault="00F01477" w:rsidP="000A4DEC">
      <w:pPr>
        <w:spacing w:after="120" w:line="240" w:lineRule="auto"/>
        <w:ind w:left="0" w:right="216" w:hanging="14"/>
        <w:rPr>
          <w:color w:val="auto"/>
        </w:rPr>
      </w:pPr>
      <w:r w:rsidRPr="004B70B2">
        <w:rPr>
          <w:color w:val="auto"/>
        </w:rPr>
        <w:t>For any school with enrollments in automotive service technology programs in 2010-2011, fundable FTE may not be reported for students in 202</w:t>
      </w:r>
      <w:r w:rsidR="00E93498" w:rsidRPr="004B70B2">
        <w:rPr>
          <w:color w:val="auto"/>
        </w:rPr>
        <w:t>5</w:t>
      </w:r>
      <w:r w:rsidRPr="004B70B2">
        <w:rPr>
          <w:color w:val="auto"/>
        </w:rPr>
        <w:t>-202</w:t>
      </w:r>
      <w:r w:rsidR="00E93498" w:rsidRPr="004B70B2">
        <w:rPr>
          <w:color w:val="auto"/>
        </w:rPr>
        <w:t>6</w:t>
      </w:r>
      <w:r w:rsidRPr="004B70B2">
        <w:rPr>
          <w:color w:val="auto"/>
        </w:rPr>
        <w:t xml:space="preserve"> until such time as the program is certified in accordance with the law and State Board of Education rule. For programs established after 2010-2011, school districts have three years for their programs to become certified.</w:t>
      </w:r>
    </w:p>
    <w:p w14:paraId="1A813FFF" w14:textId="0F8D3D98" w:rsidR="00932B5F" w:rsidRPr="004B70B2" w:rsidRDefault="00F01477" w:rsidP="000A4DEC">
      <w:pPr>
        <w:spacing w:after="120" w:line="240" w:lineRule="auto"/>
        <w:ind w:left="0" w:right="101" w:hanging="14"/>
        <w:jc w:val="left"/>
        <w:rPr>
          <w:color w:val="auto"/>
        </w:rPr>
      </w:pPr>
      <w:r w:rsidRPr="004B70B2">
        <w:rPr>
          <w:color w:val="auto"/>
        </w:rPr>
        <w:t xml:space="preserve">For information about courses in automotive service technology programs, please see the career and technical education curriculum frameworks at </w:t>
      </w:r>
      <w:hyperlink r:id="rId14">
        <w:r w:rsidRPr="004B70B2">
          <w:rPr>
            <w:color w:val="auto"/>
          </w:rPr>
          <w:t>http://fldoe.org/academics/career</w:t>
        </w:r>
      </w:hyperlink>
      <w:hyperlink r:id="rId15">
        <w:r w:rsidRPr="004B70B2">
          <w:rPr>
            <w:color w:val="auto"/>
          </w:rPr>
          <w:t>-</w:t>
        </w:r>
      </w:hyperlink>
      <w:hyperlink r:id="rId16">
        <w:r w:rsidRPr="004B70B2">
          <w:rPr>
            <w:color w:val="auto"/>
          </w:rPr>
          <w:t>adult</w:t>
        </w:r>
      </w:hyperlink>
      <w:hyperlink r:id="rId17">
        <w:r w:rsidRPr="004B70B2">
          <w:rPr>
            <w:color w:val="auto"/>
          </w:rPr>
          <w:t>-</w:t>
        </w:r>
      </w:hyperlink>
      <w:hyperlink r:id="rId18">
        <w:r w:rsidRPr="004B70B2">
          <w:rPr>
            <w:color w:val="auto"/>
          </w:rPr>
          <w:t>edu/career</w:t>
        </w:r>
      </w:hyperlink>
      <w:hyperlink r:id="rId19">
        <w:r w:rsidRPr="004B70B2">
          <w:rPr>
            <w:color w:val="auto"/>
          </w:rPr>
          <w:t>-</w:t>
        </w:r>
      </w:hyperlink>
      <w:hyperlink r:id="rId20">
        <w:r w:rsidRPr="004B70B2">
          <w:rPr>
            <w:color w:val="auto"/>
          </w:rPr>
          <w:t>tech</w:t>
        </w:r>
      </w:hyperlink>
      <w:hyperlink r:id="rId21">
        <w:r w:rsidRPr="004B70B2">
          <w:rPr>
            <w:color w:val="auto"/>
          </w:rPr>
          <w:t>-</w:t>
        </w:r>
      </w:hyperlink>
      <w:hyperlink r:id="rId22">
        <w:r w:rsidRPr="004B70B2">
          <w:rPr>
            <w:color w:val="auto"/>
          </w:rPr>
          <w:t>edu/curriculum</w:t>
        </w:r>
      </w:hyperlink>
      <w:hyperlink r:id="rId23">
        <w:r w:rsidRPr="004B70B2">
          <w:rPr>
            <w:color w:val="auto"/>
          </w:rPr>
          <w:t>-</w:t>
        </w:r>
      </w:hyperlink>
      <w:hyperlink r:id="rId24">
        <w:r w:rsidRPr="004B70B2">
          <w:rPr>
            <w:color w:val="auto"/>
          </w:rPr>
          <w:t>frameworks</w:t>
        </w:r>
      </w:hyperlink>
      <w:hyperlink r:id="rId25">
        <w:r w:rsidRPr="004B70B2">
          <w:rPr>
            <w:color w:val="auto"/>
          </w:rPr>
          <w:t>.</w:t>
        </w:r>
      </w:hyperlink>
      <w:r w:rsidRPr="004B70B2">
        <w:rPr>
          <w:color w:val="auto"/>
        </w:rPr>
        <w:t xml:space="preserve"> Courses not eligible for FEFP funding should be reported using Program 999.</w:t>
      </w:r>
    </w:p>
    <w:p w14:paraId="6B80CB76" w14:textId="77777777" w:rsidR="00932B5F" w:rsidRPr="004B70B2" w:rsidRDefault="00F01477" w:rsidP="00A8074D">
      <w:pPr>
        <w:pStyle w:val="Heading3"/>
        <w:spacing w:after="14" w:line="249" w:lineRule="auto"/>
        <w:ind w:left="-5"/>
        <w:jc w:val="left"/>
        <w:rPr>
          <w:color w:val="auto"/>
          <w:sz w:val="28"/>
        </w:rPr>
      </w:pPr>
      <w:bookmarkStart w:id="96" w:name="_Toc208994470"/>
      <w:r w:rsidRPr="004B70B2">
        <w:rPr>
          <w:color w:val="auto"/>
          <w:sz w:val="28"/>
        </w:rPr>
        <w:t>4.1.7 Step 7: Reporting FTE Reported, Course</w:t>
      </w:r>
      <w:bookmarkEnd w:id="96"/>
      <w:r w:rsidRPr="004B70B2">
        <w:rPr>
          <w:color w:val="auto"/>
          <w:sz w:val="28"/>
        </w:rPr>
        <w:t xml:space="preserve"> </w:t>
      </w:r>
    </w:p>
    <w:p w14:paraId="470A660D" w14:textId="77777777" w:rsidR="00932B5F" w:rsidRPr="004B70B2" w:rsidRDefault="00F01477" w:rsidP="000A4DEC">
      <w:pPr>
        <w:spacing w:after="120" w:line="240" w:lineRule="auto"/>
        <w:ind w:left="0" w:right="216" w:hanging="14"/>
        <w:rPr>
          <w:color w:val="auto"/>
        </w:rPr>
      </w:pPr>
      <w:r w:rsidRPr="004B70B2">
        <w:rPr>
          <w:color w:val="auto"/>
        </w:rPr>
        <w:t xml:space="preserve">The number of hours for which a PK-3 student may report FTE is based on 720 hours per 180-day school year and 900 hours per 180-day school year for students in grades 4-12, except for DJJ students and JITP students. (See the section on FTE Calculation and Reporting for Students in DJJ Educational programs.) </w:t>
      </w:r>
    </w:p>
    <w:p w14:paraId="74F9E80C" w14:textId="77777777" w:rsidR="00932B5F" w:rsidRPr="004B70B2" w:rsidRDefault="00F01477" w:rsidP="000A4DEC">
      <w:pPr>
        <w:spacing w:after="120" w:line="240" w:lineRule="auto"/>
        <w:ind w:left="0" w:right="216" w:hanging="14"/>
        <w:rPr>
          <w:color w:val="auto"/>
        </w:rPr>
      </w:pPr>
      <w:r w:rsidRPr="004B70B2">
        <w:rPr>
          <w:color w:val="auto"/>
        </w:rPr>
        <w:lastRenderedPageBreak/>
        <w:t xml:space="preserve">To carry out the necessary calculations prior to creating the State Student Course Schedule format, certain conversions must be made to instructional time for specific students identified below to base instructional time on 1500 minutes weekly for all students. Please see the formulas below for conversion methodology. </w:t>
      </w:r>
    </w:p>
    <w:p w14:paraId="324800B5" w14:textId="38809A7B" w:rsidR="00932B5F" w:rsidRPr="004B70B2" w:rsidRDefault="00F01477">
      <w:pPr>
        <w:numPr>
          <w:ilvl w:val="0"/>
          <w:numId w:val="7"/>
        </w:numPr>
        <w:spacing w:after="114" w:line="250" w:lineRule="auto"/>
        <w:ind w:right="221" w:hanging="360"/>
        <w:rPr>
          <w:color w:val="auto"/>
        </w:rPr>
      </w:pPr>
      <w:r w:rsidRPr="004B70B2">
        <w:rPr>
          <w:color w:val="auto"/>
        </w:rPr>
        <w:t xml:space="preserve">Students in Grade Levels PK-3: FTE per minute for Surveys 2 or 3 is equal to 0.00041667 FTE. </w:t>
      </w:r>
      <w:r w:rsidRPr="004B70B2">
        <w:rPr>
          <w:b/>
          <w:color w:val="auto"/>
        </w:rPr>
        <w:t xml:space="preserve">To determine the amount of FTE </w:t>
      </w:r>
      <w:proofErr w:type="gramStart"/>
      <w:r w:rsidRPr="004B70B2">
        <w:rPr>
          <w:b/>
          <w:color w:val="auto"/>
        </w:rPr>
        <w:t>to report</w:t>
      </w:r>
      <w:proofErr w:type="gramEnd"/>
      <w:r w:rsidRPr="004B70B2">
        <w:rPr>
          <w:b/>
          <w:color w:val="auto"/>
        </w:rPr>
        <w:t xml:space="preserve">, multiply the number of </w:t>
      </w:r>
      <w:r w:rsidRPr="004B70B2">
        <w:rPr>
          <w:b/>
          <w:i/>
          <w:color w:val="auto"/>
        </w:rPr>
        <w:t>Class Minutes, Weekly</w:t>
      </w:r>
      <w:r w:rsidRPr="004B70B2">
        <w:rPr>
          <w:b/>
          <w:color w:val="auto"/>
        </w:rPr>
        <w:t xml:space="preserve"> by 0.00041667</w:t>
      </w:r>
      <w:r w:rsidR="00AC7054" w:rsidRPr="004B70B2">
        <w:rPr>
          <w:b/>
          <w:color w:val="auto"/>
        </w:rPr>
        <w:t xml:space="preserve"> </w:t>
      </w:r>
      <w:r w:rsidRPr="004B70B2">
        <w:rPr>
          <w:b/>
          <w:color w:val="auto"/>
        </w:rPr>
        <w:t>and round up to the 4</w:t>
      </w:r>
      <w:r w:rsidRPr="004B70B2">
        <w:rPr>
          <w:b/>
          <w:color w:val="auto"/>
          <w:vertAlign w:val="superscript"/>
        </w:rPr>
        <w:t>th</w:t>
      </w:r>
      <w:r w:rsidRPr="004B70B2">
        <w:rPr>
          <w:b/>
          <w:color w:val="auto"/>
        </w:rPr>
        <w:t xml:space="preserve"> decimal place.</w:t>
      </w:r>
      <w:r w:rsidRPr="004B70B2">
        <w:rPr>
          <w:color w:val="auto"/>
        </w:rPr>
        <w:t xml:space="preserve"> </w:t>
      </w:r>
    </w:p>
    <w:p w14:paraId="0F4FEC69" w14:textId="77777777" w:rsidR="00932B5F" w:rsidRPr="004B70B2" w:rsidRDefault="00F01477">
      <w:pPr>
        <w:spacing w:after="98" w:line="259" w:lineRule="auto"/>
        <w:ind w:left="508"/>
        <w:jc w:val="center"/>
        <w:rPr>
          <w:color w:val="auto"/>
        </w:rPr>
      </w:pPr>
      <w:r w:rsidRPr="004B70B2">
        <w:rPr>
          <w:b/>
          <w:i/>
          <w:color w:val="auto"/>
        </w:rPr>
        <w:t>Class Minutes, Weekly</w:t>
      </w:r>
      <w:r w:rsidRPr="004B70B2">
        <w:rPr>
          <w:b/>
          <w:color w:val="auto"/>
        </w:rPr>
        <w:t xml:space="preserve"> × 0.00041667 = FTE </w:t>
      </w:r>
    </w:p>
    <w:p w14:paraId="082D24A8" w14:textId="77777777" w:rsidR="00932B5F" w:rsidRPr="004B70B2" w:rsidRDefault="00F01477">
      <w:pPr>
        <w:ind w:left="730" w:right="217"/>
        <w:rPr>
          <w:color w:val="auto"/>
        </w:rPr>
      </w:pPr>
      <w:r w:rsidRPr="004B70B2">
        <w:rPr>
          <w:color w:val="auto"/>
        </w:rPr>
        <w:t xml:space="preserve">Example: 250 </w:t>
      </w:r>
      <w:r w:rsidRPr="004B70B2">
        <w:rPr>
          <w:i/>
          <w:color w:val="auto"/>
        </w:rPr>
        <w:t>Class Minutes, Weekly</w:t>
      </w:r>
      <w:r w:rsidRPr="004B70B2">
        <w:rPr>
          <w:b/>
          <w:color w:val="auto"/>
        </w:rPr>
        <w:t xml:space="preserve"> ×</w:t>
      </w:r>
      <w:r w:rsidRPr="004B70B2">
        <w:rPr>
          <w:color w:val="auto"/>
        </w:rPr>
        <w:t xml:space="preserve"> 0.00041667 = 0.1042 FTE </w:t>
      </w:r>
    </w:p>
    <w:p w14:paraId="46E3F076" w14:textId="77777777" w:rsidR="00932B5F" w:rsidRPr="004B70B2" w:rsidRDefault="00F01477">
      <w:pPr>
        <w:numPr>
          <w:ilvl w:val="0"/>
          <w:numId w:val="7"/>
        </w:numPr>
        <w:spacing w:after="114" w:line="250" w:lineRule="auto"/>
        <w:ind w:right="221" w:hanging="360"/>
        <w:rPr>
          <w:color w:val="auto"/>
        </w:rPr>
      </w:pPr>
      <w:r w:rsidRPr="004B70B2">
        <w:rPr>
          <w:color w:val="auto"/>
        </w:rPr>
        <w:t xml:space="preserve">Students in Grade Levels 4-12: FTE per minute for Surveys 2 or 3 is equal to 0.00033333 FTE. </w:t>
      </w:r>
      <w:r w:rsidRPr="004B70B2">
        <w:rPr>
          <w:b/>
          <w:color w:val="auto"/>
        </w:rPr>
        <w:t xml:space="preserve">To determine the amount of FTE to report, multiply the number of </w:t>
      </w:r>
      <w:r w:rsidRPr="004B70B2">
        <w:rPr>
          <w:b/>
          <w:i/>
          <w:color w:val="auto"/>
        </w:rPr>
        <w:t>Class Minutes, Weekly</w:t>
      </w:r>
      <w:r w:rsidRPr="004B70B2">
        <w:rPr>
          <w:b/>
          <w:color w:val="auto"/>
        </w:rPr>
        <w:t xml:space="preserve"> by 0.00033333 and round up to the 4</w:t>
      </w:r>
      <w:r w:rsidRPr="004B70B2">
        <w:rPr>
          <w:b/>
          <w:color w:val="auto"/>
          <w:vertAlign w:val="superscript"/>
        </w:rPr>
        <w:t>th</w:t>
      </w:r>
      <w:r w:rsidRPr="004B70B2">
        <w:rPr>
          <w:b/>
          <w:color w:val="auto"/>
        </w:rPr>
        <w:t xml:space="preserve"> decimal place.</w:t>
      </w:r>
      <w:r w:rsidRPr="004B70B2">
        <w:rPr>
          <w:color w:val="auto"/>
        </w:rPr>
        <w:t xml:space="preserve"> </w:t>
      </w:r>
    </w:p>
    <w:p w14:paraId="318CB7E2" w14:textId="77777777" w:rsidR="00932B5F" w:rsidRPr="004B70B2" w:rsidRDefault="00F01477">
      <w:pPr>
        <w:spacing w:after="98" w:line="259" w:lineRule="auto"/>
        <w:ind w:left="508"/>
        <w:jc w:val="center"/>
        <w:rPr>
          <w:color w:val="auto"/>
        </w:rPr>
      </w:pPr>
      <w:r w:rsidRPr="004B70B2">
        <w:rPr>
          <w:b/>
          <w:i/>
          <w:color w:val="auto"/>
        </w:rPr>
        <w:t>Class Minutes, Weekly</w:t>
      </w:r>
      <w:r w:rsidRPr="004B70B2">
        <w:rPr>
          <w:b/>
          <w:color w:val="auto"/>
        </w:rPr>
        <w:t xml:space="preserve"> × 0.00033333 = FTE</w:t>
      </w:r>
      <w:r w:rsidRPr="004B70B2">
        <w:rPr>
          <w:color w:val="auto"/>
        </w:rPr>
        <w:t xml:space="preserve"> </w:t>
      </w:r>
    </w:p>
    <w:p w14:paraId="7E772AD8" w14:textId="77777777" w:rsidR="00932B5F" w:rsidRPr="004B70B2" w:rsidRDefault="00F01477">
      <w:pPr>
        <w:ind w:left="730" w:right="217"/>
        <w:rPr>
          <w:color w:val="auto"/>
        </w:rPr>
      </w:pPr>
      <w:r w:rsidRPr="004B70B2">
        <w:rPr>
          <w:color w:val="auto"/>
        </w:rPr>
        <w:t xml:space="preserve">Example: 250 </w:t>
      </w:r>
      <w:r w:rsidRPr="004B70B2">
        <w:rPr>
          <w:i/>
          <w:color w:val="auto"/>
        </w:rPr>
        <w:t>Class Minutes, Weekly</w:t>
      </w:r>
      <w:r w:rsidRPr="004B70B2">
        <w:rPr>
          <w:b/>
          <w:color w:val="auto"/>
        </w:rPr>
        <w:t xml:space="preserve"> ×</w:t>
      </w:r>
      <w:r w:rsidRPr="004B70B2">
        <w:rPr>
          <w:color w:val="auto"/>
        </w:rPr>
        <w:t xml:space="preserve"> 0.00033333 = 0.0834 FTE </w:t>
      </w:r>
    </w:p>
    <w:p w14:paraId="3CB3A731" w14:textId="52BBE9F8" w:rsidR="00932B5F" w:rsidRPr="004B70B2" w:rsidRDefault="00F01477" w:rsidP="000A4DEC">
      <w:pPr>
        <w:numPr>
          <w:ilvl w:val="0"/>
          <w:numId w:val="7"/>
        </w:numPr>
        <w:spacing w:after="120" w:line="240" w:lineRule="auto"/>
        <w:ind w:right="221" w:hanging="360"/>
        <w:rPr>
          <w:color w:val="auto"/>
        </w:rPr>
      </w:pPr>
      <w:r w:rsidRPr="004B70B2">
        <w:rPr>
          <w:color w:val="auto"/>
        </w:rPr>
        <w:t>Students in Grade Levels PK-3 us</w:t>
      </w:r>
      <w:r w:rsidR="003D3295" w:rsidRPr="004B70B2">
        <w:rPr>
          <w:color w:val="auto"/>
        </w:rPr>
        <w:t>e</w:t>
      </w:r>
      <w:r w:rsidRPr="004B70B2">
        <w:rPr>
          <w:color w:val="auto"/>
        </w:rPr>
        <w:t xml:space="preserve"> a 720-hour school year with less than 20 hours of instruction weekly with more than 180 days and not exceeding beyond the last day of the fiscal year (June 30):</w:t>
      </w:r>
    </w:p>
    <w:p w14:paraId="5321CD0E" w14:textId="4BA89D14" w:rsidR="00932B5F" w:rsidRPr="004B70B2" w:rsidRDefault="00F01477" w:rsidP="000A4DEC">
      <w:pPr>
        <w:spacing w:after="120" w:line="240" w:lineRule="auto"/>
        <w:ind w:left="730" w:right="217"/>
        <w:rPr>
          <w:color w:val="auto"/>
        </w:rPr>
      </w:pPr>
      <w:r w:rsidRPr="004B70B2">
        <w:rPr>
          <w:color w:val="auto"/>
        </w:rPr>
        <w:t>For Surveys 2 and 3, use the corresponding grade level from Step 7A above to determine the amount of FTE to report.</w:t>
      </w:r>
    </w:p>
    <w:p w14:paraId="52C46C26" w14:textId="77777777" w:rsidR="00932B5F" w:rsidRPr="004B70B2" w:rsidRDefault="00F01477" w:rsidP="000A4DEC">
      <w:pPr>
        <w:spacing w:after="120" w:line="240" w:lineRule="auto"/>
        <w:ind w:left="730" w:right="217"/>
        <w:rPr>
          <w:color w:val="auto"/>
        </w:rPr>
      </w:pPr>
      <w:r w:rsidRPr="004B70B2">
        <w:rPr>
          <w:color w:val="auto"/>
        </w:rPr>
        <w:t xml:space="preserve">Instruction that occurs beyond the 180-day school year in the situation described above should be reported in Survey 4. To calculate FTE for the instruction that occurs beyond the 180-day school year, divide the scheduled hours for the instructional days beyond the 180 days by 720 for grades PK-3. Then use the corresponding grade level category A from above to determine the amount of FTE to report. </w:t>
      </w:r>
    </w:p>
    <w:p w14:paraId="5475D461" w14:textId="532F16A1" w:rsidR="00932B5F" w:rsidRPr="004B70B2" w:rsidRDefault="00F01477" w:rsidP="000A4DEC">
      <w:pPr>
        <w:spacing w:after="120" w:line="240" w:lineRule="auto"/>
        <w:ind w:left="730" w:right="217"/>
        <w:rPr>
          <w:color w:val="auto"/>
        </w:rPr>
      </w:pPr>
      <w:r w:rsidRPr="004B70B2">
        <w:rPr>
          <w:color w:val="auto"/>
        </w:rPr>
        <w:t>Instruction reported in Surveys 2, 3</w:t>
      </w:r>
      <w:r w:rsidR="00AC7054" w:rsidRPr="004B70B2">
        <w:rPr>
          <w:color w:val="auto"/>
        </w:rPr>
        <w:t xml:space="preserve"> </w:t>
      </w:r>
      <w:r w:rsidRPr="004B70B2">
        <w:rPr>
          <w:color w:val="auto"/>
        </w:rPr>
        <w:t>and 4 will be combined and recalibrated appropriately for students in schools using a 720-hour school year with less than 20 hours of instruction weekly with more than 180 days and not exceeding beyond the last day of the fiscal year (June 30).</w:t>
      </w:r>
    </w:p>
    <w:p w14:paraId="476180A1" w14:textId="77777777" w:rsidR="00932B5F" w:rsidRPr="004B70B2" w:rsidRDefault="00F01477" w:rsidP="000A4DEC">
      <w:pPr>
        <w:spacing w:after="120" w:line="240" w:lineRule="auto"/>
        <w:ind w:left="730" w:right="217"/>
        <w:rPr>
          <w:color w:val="auto"/>
        </w:rPr>
      </w:pPr>
      <w:r w:rsidRPr="004B70B2">
        <w:rPr>
          <w:color w:val="auto"/>
        </w:rPr>
        <w:t xml:space="preserve">NOTE: Schools using a 720-hour school year with less than 20 hours of instruction weekly must be indicated in the Master School ID (MSID) file. </w:t>
      </w:r>
    </w:p>
    <w:p w14:paraId="02906FD7" w14:textId="5084134D" w:rsidR="00932B5F" w:rsidRPr="004B70B2" w:rsidRDefault="00F01477" w:rsidP="000A4DEC">
      <w:pPr>
        <w:spacing w:after="120" w:line="240" w:lineRule="auto"/>
        <w:ind w:left="720" w:right="216" w:hanging="360"/>
        <w:rPr>
          <w:color w:val="auto"/>
        </w:rPr>
      </w:pPr>
      <w:r w:rsidRPr="004B70B2">
        <w:rPr>
          <w:color w:val="auto"/>
        </w:rPr>
        <w:t xml:space="preserve">D. Students in Grade Levels 4-12 using a 900-hour school year with less than 25 hours of </w:t>
      </w:r>
      <w:proofErr w:type="gramStart"/>
      <w:r w:rsidRPr="004B70B2">
        <w:rPr>
          <w:color w:val="auto"/>
        </w:rPr>
        <w:t>instruction weekly</w:t>
      </w:r>
      <w:proofErr w:type="gramEnd"/>
      <w:r w:rsidRPr="004B70B2">
        <w:rPr>
          <w:color w:val="auto"/>
        </w:rPr>
        <w:t xml:space="preserve"> with more than 180</w:t>
      </w:r>
      <w:r w:rsidR="005C2F2A" w:rsidRPr="004B70B2">
        <w:rPr>
          <w:color w:val="auto"/>
        </w:rPr>
        <w:t>-</w:t>
      </w:r>
      <w:r w:rsidRPr="004B70B2">
        <w:rPr>
          <w:color w:val="auto"/>
        </w:rPr>
        <w:t xml:space="preserve">days and not exceeding beyond the last day of the fiscal year (June 30): </w:t>
      </w:r>
    </w:p>
    <w:p w14:paraId="7A1F4C4A" w14:textId="75E551A1" w:rsidR="00932B5F" w:rsidRPr="004B70B2" w:rsidRDefault="00F01477" w:rsidP="000A4DEC">
      <w:pPr>
        <w:spacing w:after="120" w:line="240" w:lineRule="auto"/>
        <w:ind w:left="730" w:right="216"/>
        <w:rPr>
          <w:color w:val="auto"/>
        </w:rPr>
      </w:pPr>
      <w:r w:rsidRPr="004B70B2">
        <w:rPr>
          <w:color w:val="auto"/>
        </w:rPr>
        <w:t>For Surveys 2 and 3, use the corresponding grade level from Step 7B above to determine the amount of FTE to report.</w:t>
      </w:r>
    </w:p>
    <w:p w14:paraId="1DBEB424" w14:textId="79797376" w:rsidR="00932B5F" w:rsidRPr="004B70B2" w:rsidRDefault="00F01477" w:rsidP="000A4DEC">
      <w:pPr>
        <w:spacing w:after="120" w:line="240" w:lineRule="auto"/>
        <w:ind w:left="730" w:right="216"/>
        <w:rPr>
          <w:color w:val="auto"/>
        </w:rPr>
      </w:pPr>
      <w:r w:rsidRPr="004B70B2">
        <w:rPr>
          <w:color w:val="auto"/>
        </w:rPr>
        <w:lastRenderedPageBreak/>
        <w:t>Instruction that occurs beyond the 180-day school year in the situation described above should be reported in Survey 4. To calculate FTE for the instruction that occurs beyond the 180-day school year, divide the scheduled hours for the instructional days beyond the 180</w:t>
      </w:r>
      <w:r w:rsidR="00E742D9" w:rsidRPr="004B70B2">
        <w:rPr>
          <w:color w:val="auto"/>
        </w:rPr>
        <w:t>-</w:t>
      </w:r>
      <w:r w:rsidRPr="004B70B2">
        <w:rPr>
          <w:color w:val="auto"/>
        </w:rPr>
        <w:t xml:space="preserve">days by 900 hours for grades 4-12. Then use the corresponding grade level category B from above to determine the amount of FTE to report. </w:t>
      </w:r>
    </w:p>
    <w:p w14:paraId="381179DB" w14:textId="5BAD940F" w:rsidR="00932B5F" w:rsidRPr="004B70B2" w:rsidRDefault="00F01477" w:rsidP="000A4DEC">
      <w:pPr>
        <w:spacing w:after="120" w:line="240" w:lineRule="auto"/>
        <w:ind w:left="730" w:right="216"/>
        <w:rPr>
          <w:color w:val="auto"/>
        </w:rPr>
      </w:pPr>
      <w:r w:rsidRPr="004B70B2">
        <w:rPr>
          <w:color w:val="auto"/>
        </w:rPr>
        <w:t>Instruction reported in Surveys 2, 3</w:t>
      </w:r>
      <w:r w:rsidR="00AC7054" w:rsidRPr="004B70B2">
        <w:rPr>
          <w:color w:val="auto"/>
        </w:rPr>
        <w:t xml:space="preserve"> </w:t>
      </w:r>
      <w:r w:rsidRPr="004B70B2">
        <w:rPr>
          <w:color w:val="auto"/>
        </w:rPr>
        <w:t>and 4 will be combined and recalibrated appropriately for students in schools using a 900-hour school year with less than 25 hours of instruction weekly with more than 180</w:t>
      </w:r>
      <w:r w:rsidR="00E742D9" w:rsidRPr="004B70B2">
        <w:rPr>
          <w:color w:val="auto"/>
        </w:rPr>
        <w:t>-</w:t>
      </w:r>
      <w:r w:rsidRPr="004B70B2">
        <w:rPr>
          <w:color w:val="auto"/>
        </w:rPr>
        <w:t xml:space="preserve">days and not exceeding beyond the last day of the fiscal year (June 30). </w:t>
      </w:r>
    </w:p>
    <w:p w14:paraId="117CA9EB" w14:textId="2D15EADA" w:rsidR="00932B5F" w:rsidRPr="004B70B2" w:rsidRDefault="00F01477" w:rsidP="000A4DEC">
      <w:pPr>
        <w:spacing w:after="120" w:line="240" w:lineRule="auto"/>
        <w:ind w:left="730" w:right="216"/>
        <w:rPr>
          <w:color w:val="auto"/>
        </w:rPr>
      </w:pPr>
      <w:r w:rsidRPr="004B70B2">
        <w:rPr>
          <w:color w:val="auto"/>
        </w:rPr>
        <w:t>NOTE: Schools using a 900-hour school year with less than 25 hours of instruction weekly must be indicated in the MSID file.</w:t>
      </w:r>
    </w:p>
    <w:p w14:paraId="768F4A4D" w14:textId="77777777" w:rsidR="00932B5F" w:rsidRPr="004B70B2" w:rsidRDefault="00F01477" w:rsidP="00155715">
      <w:pPr>
        <w:pStyle w:val="Heading4"/>
        <w:rPr>
          <w:color w:val="auto"/>
        </w:rPr>
      </w:pPr>
      <w:bookmarkStart w:id="97" w:name="_Toc208994471"/>
      <w:r w:rsidRPr="004B70B2">
        <w:rPr>
          <w:color w:val="auto"/>
        </w:rPr>
        <w:t>4.1.7a Determining FTE Reported, Course</w:t>
      </w:r>
      <w:bookmarkEnd w:id="97"/>
      <w:r w:rsidRPr="004B70B2">
        <w:rPr>
          <w:color w:val="auto"/>
        </w:rPr>
        <w:t xml:space="preserve"> </w:t>
      </w:r>
    </w:p>
    <w:p w14:paraId="72225312" w14:textId="3CDF7A26" w:rsidR="00932B5F" w:rsidRPr="004B70B2" w:rsidRDefault="00F01477" w:rsidP="000A4DEC">
      <w:pPr>
        <w:spacing w:after="120" w:line="240" w:lineRule="auto"/>
        <w:ind w:left="-5" w:right="216"/>
        <w:rPr>
          <w:color w:val="auto"/>
        </w:rPr>
      </w:pPr>
      <w:r w:rsidRPr="004B70B2">
        <w:rPr>
          <w:color w:val="auto"/>
        </w:rPr>
        <w:t xml:space="preserve">After equalizing the value of </w:t>
      </w:r>
      <w:r w:rsidRPr="004B70B2">
        <w:rPr>
          <w:i/>
          <w:color w:val="auto"/>
        </w:rPr>
        <w:t>Class Minutes, Weekly</w:t>
      </w:r>
      <w:r w:rsidRPr="004B70B2">
        <w:rPr>
          <w:color w:val="auto"/>
        </w:rPr>
        <w:t xml:space="preserve"> for the students in the previous section, the following is required for all courses during Surveys 2 and 3:</w:t>
      </w:r>
    </w:p>
    <w:p w14:paraId="29D9D758" w14:textId="77777777" w:rsidR="00932B5F" w:rsidRPr="004B70B2" w:rsidRDefault="00F01477" w:rsidP="000A4DEC">
      <w:pPr>
        <w:numPr>
          <w:ilvl w:val="0"/>
          <w:numId w:val="8"/>
        </w:numPr>
        <w:spacing w:after="120" w:line="240" w:lineRule="auto"/>
        <w:ind w:right="216" w:hanging="360"/>
        <w:rPr>
          <w:color w:val="auto"/>
        </w:rPr>
      </w:pPr>
      <w:r w:rsidRPr="004B70B2">
        <w:rPr>
          <w:color w:val="auto"/>
        </w:rPr>
        <w:t xml:space="preserve">Using the course records from Step 6, determine the number of FEFP membership minutes the student is in membership for the first course. Using that value of </w:t>
      </w:r>
      <w:r w:rsidRPr="004B70B2">
        <w:rPr>
          <w:i/>
          <w:color w:val="auto"/>
        </w:rPr>
        <w:t>FEFP Membership Minutes, Weekly</w:t>
      </w:r>
      <w:r w:rsidRPr="004B70B2">
        <w:rPr>
          <w:color w:val="auto"/>
        </w:rPr>
        <w:t xml:space="preserve">, multiply the appropriate FTE per minute factor in this section to calculate the value of </w:t>
      </w:r>
      <w:r w:rsidRPr="004B70B2">
        <w:rPr>
          <w:i/>
          <w:color w:val="auto"/>
        </w:rPr>
        <w:t>FTE Reported, Course</w:t>
      </w:r>
      <w:r w:rsidRPr="004B70B2">
        <w:rPr>
          <w:color w:val="auto"/>
        </w:rPr>
        <w:t xml:space="preserve">. This value will be reported as </w:t>
      </w:r>
      <w:r w:rsidRPr="004B70B2">
        <w:rPr>
          <w:i/>
          <w:color w:val="auto"/>
        </w:rPr>
        <w:t>FTE Reported, Course</w:t>
      </w:r>
      <w:r w:rsidRPr="004B70B2">
        <w:rPr>
          <w:color w:val="auto"/>
        </w:rPr>
        <w:t xml:space="preserve"> for that course. </w:t>
      </w:r>
    </w:p>
    <w:p w14:paraId="252723E9" w14:textId="77777777" w:rsidR="00932B5F" w:rsidRPr="004B70B2" w:rsidRDefault="00F01477" w:rsidP="000A4DEC">
      <w:pPr>
        <w:numPr>
          <w:ilvl w:val="0"/>
          <w:numId w:val="8"/>
        </w:numPr>
        <w:spacing w:after="120" w:line="240" w:lineRule="auto"/>
        <w:ind w:right="216" w:hanging="360"/>
        <w:rPr>
          <w:color w:val="auto"/>
        </w:rPr>
      </w:pPr>
      <w:r w:rsidRPr="004B70B2">
        <w:rPr>
          <w:color w:val="auto"/>
        </w:rPr>
        <w:t xml:space="preserve">For each subsequent course record for a student, repeat the process in Step A above. The resulting value is then added to the aggregated value of </w:t>
      </w:r>
      <w:r w:rsidRPr="004B70B2">
        <w:rPr>
          <w:i/>
          <w:color w:val="auto"/>
        </w:rPr>
        <w:t>FTE Reported, Course</w:t>
      </w:r>
      <w:r w:rsidRPr="004B70B2">
        <w:rPr>
          <w:color w:val="auto"/>
        </w:rPr>
        <w:t xml:space="preserve">. Repeat this process until there are no courses remaining to be considered for the student. A student’s total reported FTE may exceed 1.0 FTE, prior to the recalibration by FDOE. </w:t>
      </w:r>
    </w:p>
    <w:p w14:paraId="69996C6C" w14:textId="645DCC2F" w:rsidR="00932B5F" w:rsidRPr="004B70B2" w:rsidRDefault="00F01477" w:rsidP="00155715">
      <w:pPr>
        <w:pStyle w:val="Heading4"/>
        <w:rPr>
          <w:color w:val="auto"/>
        </w:rPr>
      </w:pPr>
      <w:bookmarkStart w:id="98" w:name="_Toc208994472"/>
      <w:r w:rsidRPr="004B70B2">
        <w:rPr>
          <w:color w:val="auto"/>
        </w:rPr>
        <w:t>4.1.7b Reporting Block-Scheduled Classes for FTE</w:t>
      </w:r>
      <w:bookmarkEnd w:id="98"/>
    </w:p>
    <w:p w14:paraId="3DE14FB7" w14:textId="5E07A007" w:rsidR="00932B5F" w:rsidRPr="004B70B2" w:rsidRDefault="00F01477" w:rsidP="000A4DEC">
      <w:pPr>
        <w:spacing w:after="120" w:line="240" w:lineRule="auto"/>
        <w:ind w:left="0" w:right="216" w:hanging="14"/>
        <w:rPr>
          <w:color w:val="auto"/>
        </w:rPr>
      </w:pPr>
      <w:r w:rsidRPr="004B70B2">
        <w:rPr>
          <w:color w:val="auto"/>
        </w:rPr>
        <w:t xml:space="preserve">Districts in which schools are scheduling classes that rotate lengths or offerings from one (1) week to the next must report these classes in the manner described below. Block scheduling of this type is reported as an average of the time students are scheduled </w:t>
      </w:r>
      <w:r w:rsidR="000D116C" w:rsidRPr="004B70B2">
        <w:rPr>
          <w:color w:val="auto"/>
        </w:rPr>
        <w:br/>
      </w:r>
      <w:r w:rsidRPr="004B70B2">
        <w:rPr>
          <w:color w:val="auto"/>
        </w:rPr>
        <w:t xml:space="preserve">in classes. </w:t>
      </w:r>
    </w:p>
    <w:p w14:paraId="07BBE937" w14:textId="7D6F12BE" w:rsidR="00932B5F" w:rsidRPr="004B70B2" w:rsidRDefault="00F01477" w:rsidP="000A4DEC">
      <w:pPr>
        <w:spacing w:after="120" w:line="240" w:lineRule="auto"/>
        <w:ind w:left="0" w:right="216" w:hanging="14"/>
        <w:rPr>
          <w:color w:val="auto"/>
        </w:rPr>
      </w:pPr>
      <w:proofErr w:type="gramStart"/>
      <w:r w:rsidRPr="004B70B2">
        <w:rPr>
          <w:color w:val="auto"/>
        </w:rPr>
        <w:t>In order to</w:t>
      </w:r>
      <w:proofErr w:type="gramEnd"/>
      <w:r w:rsidRPr="004B70B2">
        <w:rPr>
          <w:color w:val="auto"/>
        </w:rPr>
        <w:t xml:space="preserve"> properly report the block schedule:</w:t>
      </w:r>
    </w:p>
    <w:p w14:paraId="4EEE8C44" w14:textId="77777777" w:rsidR="00932B5F" w:rsidRPr="004B70B2" w:rsidRDefault="00F01477" w:rsidP="000A4DEC">
      <w:pPr>
        <w:numPr>
          <w:ilvl w:val="0"/>
          <w:numId w:val="9"/>
        </w:numPr>
        <w:spacing w:after="120" w:line="240" w:lineRule="auto"/>
        <w:ind w:right="217" w:hanging="360"/>
        <w:rPr>
          <w:color w:val="auto"/>
        </w:rPr>
      </w:pPr>
      <w:r w:rsidRPr="004B70B2">
        <w:rPr>
          <w:color w:val="auto"/>
        </w:rPr>
        <w:t xml:space="preserve">Determine the student’s eligibility for reporting as it is normally determined. </w:t>
      </w:r>
    </w:p>
    <w:p w14:paraId="3087E9C4" w14:textId="77777777" w:rsidR="00932B5F" w:rsidRPr="004B70B2" w:rsidRDefault="00F01477" w:rsidP="000A4DEC">
      <w:pPr>
        <w:numPr>
          <w:ilvl w:val="0"/>
          <w:numId w:val="9"/>
        </w:numPr>
        <w:spacing w:after="120" w:line="240" w:lineRule="auto"/>
        <w:ind w:right="217" w:hanging="360"/>
        <w:rPr>
          <w:color w:val="auto"/>
        </w:rPr>
      </w:pPr>
      <w:r w:rsidRPr="004B70B2">
        <w:rPr>
          <w:color w:val="auto"/>
        </w:rPr>
        <w:t xml:space="preserve">Add together the time the student is in each of the classes for the span of time being reported. This will include the survey week and the other weeks of the valid scheduling option. </w:t>
      </w:r>
    </w:p>
    <w:p w14:paraId="691FCE9B" w14:textId="0EAAF87F" w:rsidR="00932B5F" w:rsidRPr="004B70B2" w:rsidRDefault="00F01477" w:rsidP="000A4DEC">
      <w:pPr>
        <w:numPr>
          <w:ilvl w:val="0"/>
          <w:numId w:val="9"/>
        </w:numPr>
        <w:spacing w:after="120" w:line="240" w:lineRule="auto"/>
        <w:ind w:right="217" w:hanging="360"/>
        <w:rPr>
          <w:color w:val="auto"/>
        </w:rPr>
      </w:pPr>
      <w:r w:rsidRPr="004B70B2">
        <w:rPr>
          <w:color w:val="auto"/>
        </w:rPr>
        <w:t xml:space="preserve">Use an average of the </w:t>
      </w:r>
      <w:r w:rsidRPr="004B70B2">
        <w:rPr>
          <w:i/>
          <w:color w:val="auto"/>
        </w:rPr>
        <w:t xml:space="preserve">Class </w:t>
      </w:r>
      <w:proofErr w:type="gramStart"/>
      <w:r w:rsidR="00E01E6D" w:rsidRPr="004B70B2">
        <w:rPr>
          <w:i/>
          <w:color w:val="auto"/>
        </w:rPr>
        <w:t>Minutes,</w:t>
      </w:r>
      <w:proofErr w:type="gramEnd"/>
      <w:r w:rsidRPr="004B70B2">
        <w:rPr>
          <w:i/>
          <w:color w:val="auto"/>
        </w:rPr>
        <w:t xml:space="preserve"> Weekly</w:t>
      </w:r>
      <w:r w:rsidRPr="004B70B2">
        <w:rPr>
          <w:color w:val="auto"/>
        </w:rPr>
        <w:t xml:space="preserve"> to determine the value of </w:t>
      </w:r>
      <w:r w:rsidRPr="004B70B2">
        <w:rPr>
          <w:i/>
          <w:color w:val="auto"/>
        </w:rPr>
        <w:t xml:space="preserve">FTE </w:t>
      </w:r>
      <w:proofErr w:type="gramStart"/>
      <w:r w:rsidRPr="004B70B2">
        <w:rPr>
          <w:i/>
          <w:color w:val="auto"/>
        </w:rPr>
        <w:t>Reported,</w:t>
      </w:r>
      <w:proofErr w:type="gramEnd"/>
      <w:r w:rsidRPr="004B70B2">
        <w:rPr>
          <w:i/>
          <w:color w:val="auto"/>
        </w:rPr>
        <w:t xml:space="preserve"> Course</w:t>
      </w:r>
      <w:r w:rsidRPr="004B70B2">
        <w:rPr>
          <w:color w:val="auto"/>
        </w:rPr>
        <w:t xml:space="preserve">. </w:t>
      </w:r>
    </w:p>
    <w:p w14:paraId="0445F850" w14:textId="77777777" w:rsidR="00932B5F" w:rsidRPr="004B70B2" w:rsidRDefault="00F01477" w:rsidP="000A4DEC">
      <w:pPr>
        <w:spacing w:after="120" w:line="240" w:lineRule="auto"/>
        <w:ind w:left="705" w:right="507" w:hanging="720"/>
        <w:rPr>
          <w:color w:val="auto"/>
        </w:rPr>
      </w:pPr>
      <w:r w:rsidRPr="004B70B2">
        <w:rPr>
          <w:color w:val="auto"/>
        </w:rPr>
        <w:t xml:space="preserve"> Example: A student is block scheduled for 10 hours of a math course and 10 hours of a science course for alternating weeks. During survey week, the student's schedule reflects 10 hours of the math course and 0 (zero) hours of the science </w:t>
      </w:r>
      <w:r w:rsidRPr="004B70B2">
        <w:rPr>
          <w:color w:val="auto"/>
        </w:rPr>
        <w:lastRenderedPageBreak/>
        <w:t xml:space="preserve">course. For the week following survey week, the student's schedule reflects 0 (zero) hours of the math course and 10 hours of the science course. For survey week, the student's time for calculating FTE should be based on an average of five (5) hours for the math course and five (5) hours for the science course. </w:t>
      </w:r>
    </w:p>
    <w:p w14:paraId="0B53CD0A" w14:textId="77777777" w:rsidR="00932B5F" w:rsidRPr="004B70B2" w:rsidRDefault="00F01477" w:rsidP="00155715">
      <w:pPr>
        <w:pStyle w:val="Heading4"/>
        <w:rPr>
          <w:color w:val="auto"/>
        </w:rPr>
      </w:pPr>
      <w:bookmarkStart w:id="99" w:name="_Toc208994473"/>
      <w:r w:rsidRPr="004B70B2">
        <w:rPr>
          <w:color w:val="auto"/>
        </w:rPr>
        <w:t>4.1.7c Reporting FTE Reported, Course for Summer Sessions</w:t>
      </w:r>
      <w:bookmarkEnd w:id="99"/>
      <w:r w:rsidRPr="004B70B2">
        <w:rPr>
          <w:color w:val="auto"/>
        </w:rPr>
        <w:t xml:space="preserve"> </w:t>
      </w:r>
    </w:p>
    <w:p w14:paraId="28EDA00C" w14:textId="292F03E7" w:rsidR="00932B5F" w:rsidRPr="004B70B2" w:rsidRDefault="00F01477" w:rsidP="000A4DEC">
      <w:pPr>
        <w:spacing w:after="120" w:line="240" w:lineRule="auto"/>
        <w:ind w:left="0" w:right="216" w:hanging="14"/>
        <w:rPr>
          <w:color w:val="auto"/>
        </w:rPr>
      </w:pPr>
      <w:r w:rsidRPr="004B70B2">
        <w:rPr>
          <w:color w:val="auto"/>
        </w:rPr>
        <w:t>Within the PK-12 education program, if the June (Survey 4) or July (Survey 1) summer school period is scheduled so that it takes place outside the regularly scheduled survey week period, then a separate survey week will be established to count these students. The middle day or middle week of the summer period should be used as the basis for establishing the survey week. The same survey week is established for reporting both FTE students and transported FTE students.</w:t>
      </w:r>
    </w:p>
    <w:p w14:paraId="3F21B4AA" w14:textId="0BB57895" w:rsidR="00932B5F" w:rsidRPr="004B70B2" w:rsidRDefault="00F01477" w:rsidP="000A4DEC">
      <w:pPr>
        <w:spacing w:after="120" w:line="240" w:lineRule="auto"/>
        <w:ind w:left="0" w:right="216" w:hanging="14"/>
        <w:rPr>
          <w:color w:val="auto"/>
        </w:rPr>
      </w:pPr>
      <w:r w:rsidRPr="004B70B2">
        <w:rPr>
          <w:color w:val="auto"/>
        </w:rPr>
        <w:t>FTE must be reported in the fiscal year when the instruction occurs. FTE for instruction that occurs in June must be reported in the June survey (Survey 4)</w:t>
      </w:r>
      <w:r w:rsidR="00AC7054" w:rsidRPr="004B70B2">
        <w:rPr>
          <w:color w:val="auto"/>
        </w:rPr>
        <w:t xml:space="preserve"> </w:t>
      </w:r>
      <w:r w:rsidRPr="004B70B2">
        <w:rPr>
          <w:color w:val="auto"/>
        </w:rPr>
        <w:t xml:space="preserve">and FTE for instruction that occurs in July must be reported in the July survey (Survey 1). </w:t>
      </w:r>
    </w:p>
    <w:p w14:paraId="0B1CC277" w14:textId="77777777" w:rsidR="00932B5F" w:rsidRPr="004B70B2" w:rsidRDefault="00F01477" w:rsidP="000A4DEC">
      <w:pPr>
        <w:spacing w:after="120" w:line="240" w:lineRule="auto"/>
        <w:ind w:left="0" w:right="216" w:hanging="14"/>
        <w:rPr>
          <w:color w:val="auto"/>
        </w:rPr>
      </w:pPr>
      <w:r w:rsidRPr="004B70B2">
        <w:rPr>
          <w:color w:val="auto"/>
        </w:rPr>
        <w:t xml:space="preserve">To calculate summer school FTE, divide scheduled hours for the summer session by 720 for grades PK-3 or 900 hours for grades 4-12. This section does not apply to Virtual Instruction Courses. </w:t>
      </w:r>
    </w:p>
    <w:p w14:paraId="695D0780" w14:textId="4BDFA06E" w:rsidR="00932B5F" w:rsidRPr="004B70B2" w:rsidRDefault="00F01477" w:rsidP="000A4DEC">
      <w:pPr>
        <w:spacing w:after="120" w:line="240" w:lineRule="auto"/>
        <w:ind w:left="0" w:right="216" w:hanging="14"/>
        <w:rPr>
          <w:color w:val="auto"/>
        </w:rPr>
      </w:pPr>
      <w:r w:rsidRPr="004B70B2">
        <w:rPr>
          <w:color w:val="auto"/>
        </w:rPr>
        <w:t>For other information regarding summer school reporting, please refer to the previous discussion in this document, “Courses Reported Beyond Regular 180-Day School Year."</w:t>
      </w:r>
    </w:p>
    <w:p w14:paraId="30F5A326" w14:textId="5D1A6D8E" w:rsidR="00932B5F" w:rsidRPr="004B70B2" w:rsidRDefault="00F01477" w:rsidP="00155715">
      <w:pPr>
        <w:pStyle w:val="Heading4"/>
        <w:rPr>
          <w:color w:val="auto"/>
        </w:rPr>
      </w:pPr>
      <w:bookmarkStart w:id="100" w:name="_Toc208994474"/>
      <w:r w:rsidRPr="004B70B2">
        <w:rPr>
          <w:color w:val="auto"/>
        </w:rPr>
        <w:t>4.1.7d Reporting FTE Reported, Course for End-of-Course Assessments</w:t>
      </w:r>
      <w:bookmarkEnd w:id="100"/>
    </w:p>
    <w:p w14:paraId="5A80C6FD" w14:textId="77777777" w:rsidR="00932B5F" w:rsidRPr="004B70B2" w:rsidRDefault="00F01477" w:rsidP="000A4DEC">
      <w:pPr>
        <w:spacing w:after="120" w:line="240" w:lineRule="auto"/>
        <w:ind w:left="0" w:hanging="14"/>
        <w:rPr>
          <w:color w:val="auto"/>
        </w:rPr>
      </w:pPr>
      <w:r w:rsidRPr="004B70B2">
        <w:rPr>
          <w:color w:val="auto"/>
        </w:rPr>
        <w:t>For full-time students who pass a statewide-standardized end-of-course assessment without ever being enrolled in the corresponding course, the district may report</w:t>
      </w:r>
      <w:r w:rsidRPr="004B70B2">
        <w:rPr>
          <w:color w:val="auto"/>
          <w:vertAlign w:val="superscript"/>
        </w:rPr>
        <w:t xml:space="preserve"> </w:t>
      </w:r>
      <w:r w:rsidRPr="004B70B2">
        <w:rPr>
          <w:color w:val="auto"/>
        </w:rPr>
        <w:t>1/6</w:t>
      </w:r>
      <w:r w:rsidRPr="004B70B2">
        <w:rPr>
          <w:color w:val="auto"/>
          <w:vertAlign w:val="superscript"/>
        </w:rPr>
        <w:t xml:space="preserve"> </w:t>
      </w:r>
      <w:r w:rsidRPr="004B70B2">
        <w:rPr>
          <w:color w:val="auto"/>
        </w:rPr>
        <w:t xml:space="preserve">FTE (0.1667) per course. These students should be reported in Survey 4 and will be funded in the Final FEFP calculation. The district must submit a Student Course Schedule record with the Course Number corresponding to the end-of-course assessment passed and a Period Number of 9800. No matching Teacher Course record is required. </w:t>
      </w:r>
    </w:p>
    <w:p w14:paraId="195EBE1D" w14:textId="77777777" w:rsidR="00932B5F" w:rsidRPr="004B70B2" w:rsidRDefault="00F01477" w:rsidP="00155715">
      <w:pPr>
        <w:pStyle w:val="Heading4"/>
        <w:rPr>
          <w:color w:val="auto"/>
        </w:rPr>
      </w:pPr>
      <w:bookmarkStart w:id="101" w:name="_Toc208994475"/>
      <w:r w:rsidRPr="004B70B2">
        <w:rPr>
          <w:color w:val="auto"/>
        </w:rPr>
        <w:t>4.1.8 Step 8: Local Edit Process</w:t>
      </w:r>
      <w:bookmarkEnd w:id="101"/>
      <w:r w:rsidRPr="004B70B2">
        <w:rPr>
          <w:color w:val="auto"/>
        </w:rPr>
        <w:t xml:space="preserve"> </w:t>
      </w:r>
    </w:p>
    <w:p w14:paraId="62B02F15" w14:textId="77777777" w:rsidR="00932B5F" w:rsidRPr="004B70B2" w:rsidRDefault="00F01477" w:rsidP="000A4DEC">
      <w:pPr>
        <w:spacing w:after="120" w:line="240" w:lineRule="auto"/>
        <w:ind w:left="0" w:right="107" w:hanging="14"/>
        <w:jc w:val="left"/>
        <w:rPr>
          <w:color w:val="auto"/>
        </w:rPr>
      </w:pPr>
      <w:r w:rsidRPr="004B70B2">
        <w:rPr>
          <w:color w:val="auto"/>
        </w:rPr>
        <w:t xml:space="preserve">Using the records and all the reported values of </w:t>
      </w:r>
      <w:r w:rsidRPr="004B70B2">
        <w:rPr>
          <w:i/>
          <w:color w:val="auto"/>
        </w:rPr>
        <w:t>FTE Reported, Course</w:t>
      </w:r>
      <w:r w:rsidRPr="004B70B2">
        <w:rPr>
          <w:color w:val="auto"/>
        </w:rPr>
        <w:t xml:space="preserve">, the district must apply certain edits prior to conversion of the district records to the State Student Course Schedule format. </w:t>
      </w:r>
    </w:p>
    <w:p w14:paraId="1C0B1C96" w14:textId="59E9D95E" w:rsidR="00932B5F" w:rsidRPr="004B70B2" w:rsidRDefault="00F01477" w:rsidP="000A4DEC">
      <w:pPr>
        <w:spacing w:after="120" w:line="240" w:lineRule="auto"/>
        <w:ind w:left="0" w:right="217" w:hanging="14"/>
        <w:rPr>
          <w:color w:val="auto"/>
        </w:rPr>
      </w:pPr>
      <w:r w:rsidRPr="004B70B2">
        <w:rPr>
          <w:color w:val="auto"/>
        </w:rPr>
        <w:t>Among the specific edits to be performed, as they relate to FTE elements, are:</w:t>
      </w:r>
    </w:p>
    <w:p w14:paraId="715465CE" w14:textId="77777777" w:rsidR="00932B5F" w:rsidRPr="004B70B2" w:rsidRDefault="00F01477" w:rsidP="000A4DEC">
      <w:pPr>
        <w:numPr>
          <w:ilvl w:val="0"/>
          <w:numId w:val="10"/>
        </w:numPr>
        <w:spacing w:after="120" w:line="240" w:lineRule="auto"/>
        <w:ind w:right="216" w:hanging="360"/>
        <w:rPr>
          <w:color w:val="auto"/>
        </w:rPr>
      </w:pPr>
      <w:r w:rsidRPr="004B70B2">
        <w:rPr>
          <w:color w:val="auto"/>
        </w:rPr>
        <w:t>On-the-Job Training (OJT) and Diversified Cooperative Training (DCT)</w:t>
      </w:r>
      <w:r w:rsidRPr="004B70B2">
        <w:rPr>
          <w:b/>
          <w:color w:val="auto"/>
        </w:rPr>
        <w:t xml:space="preserve"> </w:t>
      </w:r>
    </w:p>
    <w:p w14:paraId="4DD27C55" w14:textId="1FAD0461" w:rsidR="00932B5F" w:rsidRPr="004B70B2" w:rsidRDefault="00F01477" w:rsidP="000A4DEC">
      <w:pPr>
        <w:spacing w:after="120" w:line="240" w:lineRule="auto"/>
        <w:ind w:left="734" w:right="216" w:hanging="14"/>
        <w:rPr>
          <w:color w:val="auto"/>
        </w:rPr>
      </w:pPr>
      <w:r w:rsidRPr="004B70B2">
        <w:rPr>
          <w:color w:val="auto"/>
        </w:rPr>
        <w:t>Students who are enrolled in Course Numbers that are OJT, DCT</w:t>
      </w:r>
      <w:r w:rsidR="00B65B6F" w:rsidRPr="004B70B2">
        <w:rPr>
          <w:color w:val="auto"/>
        </w:rPr>
        <w:t xml:space="preserve"> </w:t>
      </w:r>
      <w:r w:rsidRPr="004B70B2">
        <w:rPr>
          <w:color w:val="auto"/>
        </w:rPr>
        <w:t xml:space="preserve">or similar programs that include training at </w:t>
      </w:r>
      <w:r w:rsidRPr="004B70B2">
        <w:rPr>
          <w:b/>
          <w:color w:val="auto"/>
        </w:rPr>
        <w:t>non-school</w:t>
      </w:r>
      <w:r w:rsidRPr="004B70B2">
        <w:rPr>
          <w:color w:val="auto"/>
        </w:rPr>
        <w:t xml:space="preserve"> </w:t>
      </w:r>
      <w:r w:rsidR="00E32693" w:rsidRPr="004B70B2">
        <w:rPr>
          <w:color w:val="auto"/>
        </w:rPr>
        <w:t>sites</w:t>
      </w:r>
      <w:r w:rsidRPr="004B70B2">
        <w:rPr>
          <w:color w:val="auto"/>
        </w:rPr>
        <w:t xml:space="preserve"> must have </w:t>
      </w:r>
      <w:r w:rsidRPr="004B70B2">
        <w:rPr>
          <w:b/>
          <w:color w:val="auto"/>
        </w:rPr>
        <w:t xml:space="preserve">all time spent at school sites counted as part of membership hours. </w:t>
      </w:r>
      <w:r w:rsidRPr="004B70B2">
        <w:rPr>
          <w:color w:val="auto"/>
        </w:rPr>
        <w:t>Total membership hours for school sites, non-school site, on-the-job training</w:t>
      </w:r>
      <w:r w:rsidR="00AC7054" w:rsidRPr="004B70B2">
        <w:rPr>
          <w:color w:val="auto"/>
        </w:rPr>
        <w:t xml:space="preserve"> </w:t>
      </w:r>
      <w:r w:rsidRPr="004B70B2">
        <w:rPr>
          <w:color w:val="auto"/>
        </w:rPr>
        <w:t xml:space="preserve">and cooperative training programs shall not exceed 25 hours per week of membership. Total membership hours in such cases may not exceed normal student membership hours for students in that school. The district must keep appropriate documentation of the student’s time and attendance (e.g., timecard or other similar documentation). The </w:t>
      </w:r>
      <w:r w:rsidRPr="004B70B2">
        <w:rPr>
          <w:color w:val="auto"/>
        </w:rPr>
        <w:lastRenderedPageBreak/>
        <w:t xml:space="preserve">number of OJT hours should be determined from the seven (7) days ending on the Friday of survey week. </w:t>
      </w:r>
    </w:p>
    <w:p w14:paraId="1EF8A352" w14:textId="33D76E2B" w:rsidR="00932B5F" w:rsidRPr="004B70B2" w:rsidRDefault="00F01477" w:rsidP="000A4DEC">
      <w:pPr>
        <w:spacing w:after="120" w:line="240" w:lineRule="auto"/>
        <w:ind w:left="734" w:right="216" w:hanging="14"/>
        <w:rPr>
          <w:color w:val="auto"/>
        </w:rPr>
      </w:pPr>
      <w:r w:rsidRPr="004B70B2">
        <w:rPr>
          <w:color w:val="auto"/>
        </w:rPr>
        <w:t xml:space="preserve">Districts should report the time a student is enrolled in and scheduled to participate in the work-based activity. For example, if a student is scheduled to work nine hours a week in OJT and the student </w:t>
      </w:r>
      <w:r w:rsidR="00E32693" w:rsidRPr="004B70B2">
        <w:rPr>
          <w:color w:val="auto"/>
        </w:rPr>
        <w:t>is</w:t>
      </w:r>
      <w:r w:rsidRPr="004B70B2">
        <w:rPr>
          <w:color w:val="auto"/>
        </w:rPr>
        <w:t xml:space="preserve"> sick four (4) of the nine (9) hours, the nine (9) scheduled hours </w:t>
      </w:r>
      <w:proofErr w:type="gramStart"/>
      <w:r w:rsidRPr="004B70B2">
        <w:rPr>
          <w:color w:val="auto"/>
        </w:rPr>
        <w:t>is</w:t>
      </w:r>
      <w:proofErr w:type="gramEnd"/>
      <w:r w:rsidRPr="004B70B2">
        <w:rPr>
          <w:color w:val="auto"/>
        </w:rPr>
        <w:t xml:space="preserve"> still reported. The student must meet the membership and attendance requirements as outlined in Step 3 and Step 4 of this document. </w:t>
      </w:r>
    </w:p>
    <w:p w14:paraId="439E3D7B" w14:textId="77777777" w:rsidR="00932B5F" w:rsidRPr="004B70B2" w:rsidRDefault="00F01477" w:rsidP="000A4DEC">
      <w:pPr>
        <w:numPr>
          <w:ilvl w:val="0"/>
          <w:numId w:val="10"/>
        </w:numPr>
        <w:spacing w:after="120" w:line="240" w:lineRule="auto"/>
        <w:ind w:right="216" w:hanging="360"/>
        <w:rPr>
          <w:color w:val="auto"/>
        </w:rPr>
      </w:pPr>
      <w:r w:rsidRPr="004B70B2">
        <w:rPr>
          <w:color w:val="auto"/>
        </w:rPr>
        <w:t xml:space="preserve">Pullout Classes </w:t>
      </w:r>
    </w:p>
    <w:p w14:paraId="28A97678" w14:textId="42863CEA" w:rsidR="00932B5F" w:rsidRPr="004B70B2" w:rsidRDefault="00F01477" w:rsidP="000A4DEC">
      <w:pPr>
        <w:spacing w:after="120" w:line="240" w:lineRule="auto"/>
        <w:ind w:left="734" w:right="216" w:hanging="14"/>
        <w:rPr>
          <w:color w:val="auto"/>
        </w:rPr>
      </w:pPr>
      <w:r w:rsidRPr="004B70B2">
        <w:rPr>
          <w:color w:val="auto"/>
        </w:rPr>
        <w:t xml:space="preserve">Pullout classes must be properly identified and reported with the appropriate period number. Also, the </w:t>
      </w:r>
      <w:r w:rsidRPr="004B70B2">
        <w:rPr>
          <w:i/>
          <w:color w:val="auto"/>
        </w:rPr>
        <w:t>Class Minutes, Weekly</w:t>
      </w:r>
      <w:r w:rsidRPr="004B70B2">
        <w:rPr>
          <w:color w:val="auto"/>
        </w:rPr>
        <w:t xml:space="preserve"> must be adjusted for both the class from which the student was </w:t>
      </w:r>
      <w:r w:rsidR="00482EE6" w:rsidRPr="004B70B2">
        <w:rPr>
          <w:color w:val="auto"/>
        </w:rPr>
        <w:t>pulled</w:t>
      </w:r>
      <w:r w:rsidR="00AC7054" w:rsidRPr="004B70B2">
        <w:rPr>
          <w:color w:val="auto"/>
        </w:rPr>
        <w:t xml:space="preserve"> </w:t>
      </w:r>
      <w:r w:rsidRPr="004B70B2">
        <w:rPr>
          <w:color w:val="auto"/>
        </w:rPr>
        <w:t xml:space="preserve">and the class being reported as a pullout class. </w:t>
      </w:r>
    </w:p>
    <w:p w14:paraId="0832AAD2" w14:textId="77777777" w:rsidR="00932B5F" w:rsidRPr="004B70B2" w:rsidRDefault="00F01477">
      <w:pPr>
        <w:numPr>
          <w:ilvl w:val="0"/>
          <w:numId w:val="10"/>
        </w:numPr>
        <w:ind w:right="217" w:hanging="360"/>
        <w:rPr>
          <w:color w:val="auto"/>
        </w:rPr>
      </w:pPr>
      <w:r w:rsidRPr="004B70B2">
        <w:rPr>
          <w:color w:val="auto"/>
        </w:rPr>
        <w:t xml:space="preserve">Prekindergarten FTE </w:t>
      </w:r>
    </w:p>
    <w:p w14:paraId="1ACFE9DF" w14:textId="47576B9F" w:rsidR="00932B5F" w:rsidRPr="004B70B2" w:rsidRDefault="00F01477" w:rsidP="000A4DEC">
      <w:pPr>
        <w:spacing w:after="120" w:line="240" w:lineRule="auto"/>
        <w:ind w:right="17"/>
        <w:jc w:val="center"/>
        <w:rPr>
          <w:color w:val="auto"/>
        </w:rPr>
      </w:pPr>
      <w:r w:rsidRPr="004B70B2">
        <w:rPr>
          <w:color w:val="auto"/>
        </w:rPr>
        <w:t>Prekindergarten students are not eligible for funding under FEFP, except for:</w:t>
      </w:r>
    </w:p>
    <w:p w14:paraId="354BD09A" w14:textId="28D26D2A" w:rsidR="00932B5F" w:rsidRPr="004B70B2" w:rsidRDefault="00F01477" w:rsidP="000A4DEC">
      <w:pPr>
        <w:numPr>
          <w:ilvl w:val="1"/>
          <w:numId w:val="11"/>
        </w:numPr>
        <w:spacing w:after="120" w:line="240" w:lineRule="auto"/>
        <w:ind w:right="216" w:hanging="360"/>
        <w:contextualSpacing/>
        <w:rPr>
          <w:color w:val="auto"/>
        </w:rPr>
      </w:pPr>
      <w:r w:rsidRPr="004B70B2">
        <w:rPr>
          <w:color w:val="auto"/>
        </w:rPr>
        <w:t xml:space="preserve">Children of students in the Teenage Parent </w:t>
      </w:r>
      <w:r w:rsidR="00081863" w:rsidRPr="004B70B2">
        <w:rPr>
          <w:color w:val="auto"/>
        </w:rPr>
        <w:t>Program</w:t>
      </w:r>
      <w:r w:rsidRPr="004B70B2">
        <w:rPr>
          <w:color w:val="auto"/>
        </w:rPr>
        <w:t xml:space="preserve"> reported using course number 5100560 (Prekindergarten, Other) in FEFP Program Number 101;</w:t>
      </w:r>
    </w:p>
    <w:p w14:paraId="388E6D73" w14:textId="7F2BA52E" w:rsidR="00932B5F" w:rsidRPr="004B70B2" w:rsidRDefault="00F01477" w:rsidP="000A4DEC">
      <w:pPr>
        <w:numPr>
          <w:ilvl w:val="1"/>
          <w:numId w:val="11"/>
        </w:numPr>
        <w:spacing w:after="120" w:line="240" w:lineRule="auto"/>
        <w:ind w:right="216" w:hanging="360"/>
        <w:contextualSpacing/>
        <w:rPr>
          <w:color w:val="auto"/>
        </w:rPr>
      </w:pPr>
      <w:r w:rsidRPr="004B70B2">
        <w:rPr>
          <w:color w:val="auto"/>
        </w:rPr>
        <w:t>Students ages 3 and older with Grade Level PK who are reported in FEFP Program Numbers 111, 254</w:t>
      </w:r>
      <w:r w:rsidR="00B65B6F" w:rsidRPr="004B70B2">
        <w:rPr>
          <w:color w:val="auto"/>
        </w:rPr>
        <w:t xml:space="preserve"> </w:t>
      </w:r>
      <w:r w:rsidRPr="004B70B2">
        <w:rPr>
          <w:color w:val="auto"/>
        </w:rPr>
        <w:t>or 255 (excluding students who are gifted); and</w:t>
      </w:r>
    </w:p>
    <w:p w14:paraId="4B09B5E2" w14:textId="0FC50173" w:rsidR="00932B5F" w:rsidRPr="004B70B2" w:rsidRDefault="00F01477" w:rsidP="000A4DEC">
      <w:pPr>
        <w:numPr>
          <w:ilvl w:val="1"/>
          <w:numId w:val="11"/>
        </w:numPr>
        <w:spacing w:after="120" w:line="240" w:lineRule="auto"/>
        <w:ind w:right="216" w:hanging="360"/>
        <w:rPr>
          <w:color w:val="auto"/>
        </w:rPr>
      </w:pPr>
      <w:r w:rsidRPr="004B70B2">
        <w:rPr>
          <w:color w:val="auto"/>
        </w:rPr>
        <w:t>Students under age 3 reported in FEFP Program Numbers 111, 254</w:t>
      </w:r>
      <w:r w:rsidR="00B65B6F" w:rsidRPr="004B70B2">
        <w:rPr>
          <w:color w:val="auto"/>
        </w:rPr>
        <w:t xml:space="preserve"> </w:t>
      </w:r>
      <w:r w:rsidRPr="004B70B2">
        <w:rPr>
          <w:color w:val="auto"/>
        </w:rPr>
        <w:t>or 255 with disabilities (Exceptionality, Primary).</w:t>
      </w:r>
    </w:p>
    <w:p w14:paraId="4E938886" w14:textId="2F0D8DB4" w:rsidR="00932B5F" w:rsidRPr="004B70B2" w:rsidRDefault="00F01477" w:rsidP="000A4DEC">
      <w:pPr>
        <w:spacing w:after="120" w:line="240" w:lineRule="auto"/>
        <w:ind w:left="730" w:right="217"/>
        <w:rPr>
          <w:color w:val="auto"/>
        </w:rPr>
      </w:pPr>
      <w:r w:rsidRPr="004B70B2">
        <w:rPr>
          <w:color w:val="auto"/>
        </w:rPr>
        <w:t xml:space="preserve">VPK students taught by the school district should be reported using course numbers 5100580 (regular school year) and 5100590 (summer). VPK students should be reported with FEFP Number 999 since they are not funded through FEFP (except for any time they are receiving part-time ESE services at the </w:t>
      </w:r>
      <w:r w:rsidR="0027418E" w:rsidRPr="004B70B2">
        <w:rPr>
          <w:color w:val="auto"/>
        </w:rPr>
        <w:br/>
      </w:r>
      <w:r w:rsidRPr="004B70B2">
        <w:rPr>
          <w:color w:val="auto"/>
        </w:rPr>
        <w:t xml:space="preserve">public school). </w:t>
      </w:r>
    </w:p>
    <w:p w14:paraId="28E67618" w14:textId="64D93639" w:rsidR="0027418E" w:rsidRPr="004B70B2" w:rsidRDefault="00F01477" w:rsidP="008F3B7F">
      <w:pPr>
        <w:spacing w:after="120" w:line="240" w:lineRule="auto"/>
        <w:ind w:left="730" w:right="217"/>
        <w:rPr>
          <w:color w:val="auto"/>
        </w:rPr>
      </w:pPr>
      <w:r w:rsidRPr="004B70B2">
        <w:rPr>
          <w:color w:val="auto"/>
        </w:rPr>
        <w:t xml:space="preserve">Also, some part-time PK students may be reported for time receiving ESE services for ESE programs that are funded through FEFP. The student should only be reported </w:t>
      </w:r>
      <w:proofErr w:type="gramStart"/>
      <w:r w:rsidRPr="004B70B2">
        <w:rPr>
          <w:color w:val="auto"/>
        </w:rPr>
        <w:t>in</w:t>
      </w:r>
      <w:proofErr w:type="gramEnd"/>
      <w:r w:rsidRPr="004B70B2">
        <w:rPr>
          <w:color w:val="auto"/>
        </w:rPr>
        <w:t xml:space="preserve"> an ESE program for the time receiving ESE instruction. Any remaining time should be reported as FEFP Program Number 999. </w:t>
      </w:r>
    </w:p>
    <w:p w14:paraId="71ED785A" w14:textId="77777777" w:rsidR="00932B5F" w:rsidRPr="004B70B2" w:rsidRDefault="00F01477">
      <w:pPr>
        <w:numPr>
          <w:ilvl w:val="0"/>
          <w:numId w:val="10"/>
        </w:numPr>
        <w:ind w:right="217" w:hanging="360"/>
        <w:rPr>
          <w:color w:val="auto"/>
        </w:rPr>
      </w:pPr>
      <w:r w:rsidRPr="004B70B2">
        <w:rPr>
          <w:color w:val="auto"/>
        </w:rPr>
        <w:t xml:space="preserve">Survey Period Code </w:t>
      </w:r>
    </w:p>
    <w:p w14:paraId="3E2F0A7C" w14:textId="77777777" w:rsidR="00932B5F" w:rsidRPr="004B70B2" w:rsidRDefault="00F01477">
      <w:pPr>
        <w:spacing w:after="0"/>
        <w:ind w:left="730" w:right="217"/>
        <w:rPr>
          <w:color w:val="auto"/>
        </w:rPr>
      </w:pPr>
      <w:r w:rsidRPr="004B70B2">
        <w:rPr>
          <w:color w:val="auto"/>
        </w:rPr>
        <w:t xml:space="preserve">Except as indicated in Appendix E, the Survey Period Code must be valid for the period covered by the data. For example, if the data </w:t>
      </w:r>
      <w:proofErr w:type="gramStart"/>
      <w:r w:rsidRPr="004B70B2">
        <w:rPr>
          <w:color w:val="auto"/>
        </w:rPr>
        <w:t>are</w:t>
      </w:r>
      <w:proofErr w:type="gramEnd"/>
      <w:r w:rsidRPr="004B70B2">
        <w:rPr>
          <w:color w:val="auto"/>
        </w:rPr>
        <w:t xml:space="preserve"> being reported for the first </w:t>
      </w:r>
    </w:p>
    <w:p w14:paraId="2DB1FF34" w14:textId="77777777" w:rsidR="00932B5F" w:rsidRPr="004B70B2" w:rsidRDefault="00F01477">
      <w:pPr>
        <w:ind w:left="730" w:right="217"/>
        <w:rPr>
          <w:color w:val="auto"/>
        </w:rPr>
      </w:pPr>
      <w:r w:rsidRPr="004B70B2">
        <w:rPr>
          <w:color w:val="auto"/>
        </w:rPr>
        <w:t xml:space="preserve">90 days of the 180-day school year, the Survey Period Code must be “2.” </w:t>
      </w:r>
    </w:p>
    <w:p w14:paraId="209844A9" w14:textId="77777777" w:rsidR="00932B5F" w:rsidRPr="004B70B2" w:rsidRDefault="00F01477" w:rsidP="000A4DEC">
      <w:pPr>
        <w:numPr>
          <w:ilvl w:val="0"/>
          <w:numId w:val="10"/>
        </w:numPr>
        <w:spacing w:after="120" w:line="240" w:lineRule="auto"/>
        <w:ind w:right="216" w:hanging="360"/>
        <w:rPr>
          <w:color w:val="auto"/>
        </w:rPr>
      </w:pPr>
      <w:r w:rsidRPr="004B70B2">
        <w:rPr>
          <w:color w:val="auto"/>
        </w:rPr>
        <w:t xml:space="preserve">Verification of Requirements </w:t>
      </w:r>
    </w:p>
    <w:p w14:paraId="0C8EC7E9" w14:textId="6667EF18" w:rsidR="00932B5F" w:rsidRPr="004B70B2" w:rsidRDefault="00F01477" w:rsidP="000A4DEC">
      <w:pPr>
        <w:spacing w:after="120" w:line="240" w:lineRule="auto"/>
        <w:ind w:left="734" w:right="216" w:hanging="14"/>
        <w:rPr>
          <w:color w:val="auto"/>
        </w:rPr>
      </w:pPr>
      <w:r w:rsidRPr="004B70B2">
        <w:rPr>
          <w:color w:val="auto"/>
        </w:rPr>
        <w:t>Verify that the requirements of</w:t>
      </w:r>
      <w:r w:rsidR="00D5205D" w:rsidRPr="004B70B2">
        <w:rPr>
          <w:color w:val="auto"/>
        </w:rPr>
        <w:t xml:space="preserve"> </w:t>
      </w:r>
      <w:r w:rsidR="000F6A8B" w:rsidRPr="004B70B2">
        <w:rPr>
          <w:color w:val="auto"/>
        </w:rPr>
        <w:t>s.</w:t>
      </w:r>
      <w:r w:rsidR="00E1240D" w:rsidRPr="004B70B2">
        <w:rPr>
          <w:color w:val="auto"/>
        </w:rPr>
        <w:t xml:space="preserve"> 1</w:t>
      </w:r>
      <w:r w:rsidRPr="004B70B2">
        <w:rPr>
          <w:color w:val="auto"/>
        </w:rPr>
        <w:t>001.42, F.S.</w:t>
      </w:r>
      <w:r w:rsidR="00F16623" w:rsidRPr="004B70B2">
        <w:rPr>
          <w:color w:val="auto"/>
        </w:rPr>
        <w:t>,</w:t>
      </w:r>
      <w:r w:rsidR="00AC7054" w:rsidRPr="004B70B2">
        <w:rPr>
          <w:color w:val="auto"/>
        </w:rPr>
        <w:t xml:space="preserve"> a</w:t>
      </w:r>
      <w:r w:rsidRPr="004B70B2">
        <w:rPr>
          <w:color w:val="auto"/>
        </w:rPr>
        <w:t>nd Rule 6A-1.09441, F.A.C., have been met as they relate to the reporting of students under FEFP.</w:t>
      </w:r>
    </w:p>
    <w:p w14:paraId="5C97F82E" w14:textId="77777777" w:rsidR="00932B5F" w:rsidRPr="004B70B2" w:rsidRDefault="00F01477" w:rsidP="00A8074D">
      <w:pPr>
        <w:pStyle w:val="Heading3"/>
        <w:spacing w:after="14" w:line="249" w:lineRule="auto"/>
        <w:ind w:left="-5"/>
        <w:jc w:val="left"/>
        <w:rPr>
          <w:color w:val="auto"/>
          <w:sz w:val="28"/>
        </w:rPr>
      </w:pPr>
      <w:bookmarkStart w:id="102" w:name="_Toc208994476"/>
      <w:r w:rsidRPr="004B70B2">
        <w:rPr>
          <w:color w:val="auto"/>
          <w:sz w:val="28"/>
        </w:rPr>
        <w:t>4.1.9 Step 9: Conversion to Student Course Schedule Format</w:t>
      </w:r>
      <w:bookmarkEnd w:id="102"/>
      <w:r w:rsidRPr="004B70B2">
        <w:rPr>
          <w:color w:val="auto"/>
          <w:sz w:val="28"/>
        </w:rPr>
        <w:t xml:space="preserve"> </w:t>
      </w:r>
    </w:p>
    <w:p w14:paraId="4D18E1F0" w14:textId="66A5C0C3" w:rsidR="00932B5F" w:rsidRPr="004B70B2" w:rsidRDefault="00F01477" w:rsidP="000A4DEC">
      <w:pPr>
        <w:spacing w:after="120" w:line="240" w:lineRule="auto"/>
        <w:ind w:left="0" w:right="216" w:hanging="14"/>
        <w:rPr>
          <w:color w:val="auto"/>
        </w:rPr>
      </w:pPr>
      <w:r w:rsidRPr="004B70B2">
        <w:rPr>
          <w:color w:val="auto"/>
        </w:rPr>
        <w:t>Convert all district course records to the State Student Course Schedule format for running edits supplied by FDOE.</w:t>
      </w:r>
    </w:p>
    <w:p w14:paraId="4EA09D3D" w14:textId="77777777" w:rsidR="00932B5F" w:rsidRPr="004B70B2" w:rsidRDefault="00F01477" w:rsidP="00EE1591">
      <w:pPr>
        <w:pStyle w:val="Heading3"/>
        <w:spacing w:after="14" w:line="249" w:lineRule="auto"/>
        <w:ind w:left="-5"/>
        <w:jc w:val="left"/>
        <w:rPr>
          <w:color w:val="auto"/>
          <w:sz w:val="28"/>
        </w:rPr>
      </w:pPr>
      <w:bookmarkStart w:id="103" w:name="_Toc208994477"/>
      <w:r w:rsidRPr="004B70B2">
        <w:rPr>
          <w:color w:val="auto"/>
          <w:sz w:val="28"/>
        </w:rPr>
        <w:lastRenderedPageBreak/>
        <w:t>4.1.10 Step 10: Audit File</w:t>
      </w:r>
      <w:bookmarkEnd w:id="103"/>
      <w:r w:rsidRPr="004B70B2">
        <w:rPr>
          <w:color w:val="auto"/>
          <w:sz w:val="28"/>
        </w:rPr>
        <w:t xml:space="preserve"> </w:t>
      </w:r>
    </w:p>
    <w:p w14:paraId="02BCF9F7" w14:textId="77777777" w:rsidR="00932B5F" w:rsidRPr="004B70B2" w:rsidRDefault="00F01477" w:rsidP="000A4DEC">
      <w:pPr>
        <w:spacing w:after="120" w:line="240" w:lineRule="auto"/>
        <w:ind w:left="0" w:right="216" w:hanging="14"/>
        <w:rPr>
          <w:color w:val="auto"/>
        </w:rPr>
      </w:pPr>
      <w:r w:rsidRPr="004B70B2">
        <w:rPr>
          <w:color w:val="auto"/>
        </w:rPr>
        <w:t xml:space="preserve">Create an audit file that must be retained until all audits are performed by both FDOE and Office of the Auditor General. </w:t>
      </w:r>
    </w:p>
    <w:p w14:paraId="26CE332D" w14:textId="77777777" w:rsidR="00932B5F" w:rsidRPr="004B70B2" w:rsidRDefault="00F01477" w:rsidP="00EE1591">
      <w:pPr>
        <w:pStyle w:val="Heading3"/>
        <w:spacing w:after="14" w:line="249" w:lineRule="auto"/>
        <w:ind w:left="-5"/>
        <w:jc w:val="left"/>
        <w:rPr>
          <w:color w:val="auto"/>
          <w:sz w:val="28"/>
        </w:rPr>
      </w:pPr>
      <w:bookmarkStart w:id="104" w:name="_Toc208994478"/>
      <w:r w:rsidRPr="004B70B2">
        <w:rPr>
          <w:color w:val="auto"/>
          <w:sz w:val="28"/>
        </w:rPr>
        <w:t>4.1.11 Step 11: FTE Amendments</w:t>
      </w:r>
      <w:bookmarkEnd w:id="104"/>
      <w:r w:rsidRPr="004B70B2">
        <w:rPr>
          <w:color w:val="auto"/>
          <w:sz w:val="28"/>
        </w:rPr>
        <w:t xml:space="preserve"> </w:t>
      </w:r>
    </w:p>
    <w:p w14:paraId="4F8E12E6" w14:textId="70E21927" w:rsidR="00932B5F" w:rsidRPr="004B70B2" w:rsidRDefault="00F01477" w:rsidP="000A4DEC">
      <w:pPr>
        <w:spacing w:after="120" w:line="240" w:lineRule="auto"/>
        <w:ind w:left="0" w:right="216" w:hanging="14"/>
        <w:rPr>
          <w:color w:val="auto"/>
        </w:rPr>
      </w:pPr>
      <w:r w:rsidRPr="004B70B2">
        <w:rPr>
          <w:color w:val="auto"/>
        </w:rPr>
        <w:t>Rule 6A-1.0451(4), F.A.C., allows districts to make amendments to their FTE Student Membership surveys</w:t>
      </w:r>
      <w:r w:rsidR="00B65B6F" w:rsidRPr="004B70B2">
        <w:rPr>
          <w:color w:val="auto"/>
        </w:rPr>
        <w:t xml:space="preserve"> </w:t>
      </w:r>
      <w:r w:rsidRPr="004B70B2">
        <w:rPr>
          <w:color w:val="auto"/>
        </w:rPr>
        <w:t>or inform FDOE of any claim or dispute pertaining to FTE student membership reflected in FDOE FTE student membership or recalibration reports, in accordance with the following schedule:</w:t>
      </w:r>
    </w:p>
    <w:p w14:paraId="1877F253" w14:textId="2CEBEB46" w:rsidR="00932B5F" w:rsidRPr="004B70B2" w:rsidRDefault="00F01477" w:rsidP="000A4DEC">
      <w:pPr>
        <w:numPr>
          <w:ilvl w:val="0"/>
          <w:numId w:val="12"/>
        </w:numPr>
        <w:spacing w:after="120" w:line="240" w:lineRule="auto"/>
        <w:ind w:right="216" w:hanging="360"/>
        <w:contextualSpacing/>
        <w:rPr>
          <w:color w:val="auto"/>
        </w:rPr>
      </w:pPr>
      <w:r w:rsidRPr="004B70B2">
        <w:rPr>
          <w:color w:val="auto"/>
        </w:rPr>
        <w:t>Survey 1 (July) may not be amended after September 30, the close of survey;</w:t>
      </w:r>
    </w:p>
    <w:p w14:paraId="4C981BCA" w14:textId="71ADAAE0" w:rsidR="00932B5F" w:rsidRPr="004B70B2" w:rsidRDefault="00F01477" w:rsidP="000A4DEC">
      <w:pPr>
        <w:numPr>
          <w:ilvl w:val="0"/>
          <w:numId w:val="12"/>
        </w:numPr>
        <w:spacing w:after="120" w:line="240" w:lineRule="auto"/>
        <w:ind w:right="216" w:hanging="360"/>
        <w:contextualSpacing/>
        <w:rPr>
          <w:color w:val="auto"/>
        </w:rPr>
      </w:pPr>
      <w:r w:rsidRPr="004B70B2">
        <w:rPr>
          <w:color w:val="auto"/>
        </w:rPr>
        <w:t>Survey 2 (October) may not be amended after December 15, the close of survey;</w:t>
      </w:r>
    </w:p>
    <w:p w14:paraId="026EF2B9" w14:textId="2E815A66" w:rsidR="00932B5F" w:rsidRPr="004B70B2" w:rsidRDefault="00F01477" w:rsidP="000A4DEC">
      <w:pPr>
        <w:numPr>
          <w:ilvl w:val="0"/>
          <w:numId w:val="12"/>
        </w:numPr>
        <w:spacing w:after="120" w:line="240" w:lineRule="auto"/>
        <w:ind w:right="216" w:hanging="360"/>
        <w:contextualSpacing/>
        <w:rPr>
          <w:color w:val="auto"/>
        </w:rPr>
      </w:pPr>
      <w:r w:rsidRPr="004B70B2">
        <w:rPr>
          <w:color w:val="auto"/>
        </w:rPr>
        <w:t>Survey 3 (February) may not be amended after April 15, the close of survey;</w:t>
      </w:r>
    </w:p>
    <w:p w14:paraId="75624A9E" w14:textId="3375BAD2" w:rsidR="00932B5F" w:rsidRPr="004B70B2" w:rsidRDefault="00F01477" w:rsidP="000A4DEC">
      <w:pPr>
        <w:numPr>
          <w:ilvl w:val="0"/>
          <w:numId w:val="12"/>
        </w:numPr>
        <w:spacing w:after="120" w:line="240" w:lineRule="auto"/>
        <w:ind w:right="216" w:hanging="360"/>
        <w:contextualSpacing/>
        <w:rPr>
          <w:color w:val="auto"/>
        </w:rPr>
      </w:pPr>
      <w:r w:rsidRPr="004B70B2">
        <w:rPr>
          <w:color w:val="auto"/>
        </w:rPr>
        <w:t>Survey 4 (June) may not be amended after August 15, the close of survey; and</w:t>
      </w:r>
    </w:p>
    <w:p w14:paraId="56D57E12" w14:textId="77777777" w:rsidR="00932B5F" w:rsidRPr="004B70B2" w:rsidRDefault="00F01477" w:rsidP="000A4DEC">
      <w:pPr>
        <w:numPr>
          <w:ilvl w:val="0"/>
          <w:numId w:val="12"/>
        </w:numPr>
        <w:spacing w:after="120" w:line="240" w:lineRule="auto"/>
        <w:ind w:right="216" w:hanging="360"/>
        <w:rPr>
          <w:color w:val="auto"/>
        </w:rPr>
      </w:pPr>
      <w:r w:rsidRPr="004B70B2">
        <w:rPr>
          <w:color w:val="auto"/>
        </w:rPr>
        <w:t xml:space="preserve">Survey 5 (August) may not be amended after October 31, the close of survey. </w:t>
      </w:r>
    </w:p>
    <w:p w14:paraId="57524DE2" w14:textId="468CD3DE" w:rsidR="00932B5F" w:rsidRPr="004B70B2" w:rsidRDefault="00F01477" w:rsidP="000A4DEC">
      <w:pPr>
        <w:spacing w:after="120" w:line="240" w:lineRule="auto"/>
        <w:ind w:left="14" w:right="202" w:hanging="14"/>
        <w:rPr>
          <w:color w:val="auto"/>
        </w:rPr>
      </w:pPr>
      <w:r w:rsidRPr="004B70B2">
        <w:rPr>
          <w:color w:val="auto"/>
        </w:rPr>
        <w:t xml:space="preserve">Districts are encouraged to pay special attention to the error reports provided and make amendments accordingly. </w:t>
      </w:r>
      <w:r w:rsidRPr="004B70B2">
        <w:rPr>
          <w:b/>
          <w:color w:val="auto"/>
        </w:rPr>
        <w:t>When Student Course Schedule records are submitted for reporting FTE, matching Student Demographic Information, Teacher Course records, Prior School Status/Student Attendance</w:t>
      </w:r>
      <w:r w:rsidR="00AC7054" w:rsidRPr="004B70B2">
        <w:rPr>
          <w:b/>
          <w:color w:val="auto"/>
        </w:rPr>
        <w:t xml:space="preserve"> </w:t>
      </w:r>
      <w:r w:rsidRPr="004B70B2">
        <w:rPr>
          <w:b/>
          <w:color w:val="auto"/>
        </w:rPr>
        <w:t>and ESE records for students with active Individual Education</w:t>
      </w:r>
      <w:r w:rsidR="00081863" w:rsidRPr="004B70B2">
        <w:rPr>
          <w:b/>
          <w:color w:val="auto"/>
        </w:rPr>
        <w:t>al</w:t>
      </w:r>
      <w:r w:rsidRPr="004B70B2">
        <w:rPr>
          <w:b/>
          <w:color w:val="auto"/>
        </w:rPr>
        <w:t xml:space="preserve"> Plans</w:t>
      </w:r>
      <w:r w:rsidR="00081863" w:rsidRPr="004B70B2">
        <w:rPr>
          <w:b/>
          <w:color w:val="auto"/>
        </w:rPr>
        <w:t>,</w:t>
      </w:r>
      <w:r w:rsidRPr="004B70B2">
        <w:rPr>
          <w:b/>
          <w:color w:val="auto"/>
        </w:rPr>
        <w:t xml:space="preserve"> must also be submitted </w:t>
      </w:r>
      <w:proofErr w:type="gramStart"/>
      <w:r w:rsidRPr="004B70B2">
        <w:rPr>
          <w:b/>
          <w:color w:val="auto"/>
        </w:rPr>
        <w:t>in order to</w:t>
      </w:r>
      <w:proofErr w:type="gramEnd"/>
      <w:r w:rsidRPr="004B70B2">
        <w:rPr>
          <w:b/>
          <w:color w:val="auto"/>
        </w:rPr>
        <w:t xml:space="preserve"> avoid nulling of FTE. </w:t>
      </w:r>
      <w:r w:rsidRPr="004B70B2">
        <w:rPr>
          <w:color w:val="auto"/>
        </w:rPr>
        <w:br w:type="page"/>
      </w:r>
    </w:p>
    <w:p w14:paraId="0B82ACAC" w14:textId="77777777" w:rsidR="00932B5F" w:rsidRPr="004B70B2" w:rsidRDefault="00F01477" w:rsidP="003205A3">
      <w:pPr>
        <w:pStyle w:val="Heading1"/>
        <w:spacing w:after="120" w:line="240" w:lineRule="auto"/>
        <w:ind w:left="0" w:hanging="14"/>
        <w:rPr>
          <w:color w:val="auto"/>
        </w:rPr>
      </w:pPr>
      <w:bookmarkStart w:id="105" w:name="_Toc172535705"/>
      <w:bookmarkStart w:id="106" w:name="_Toc179456259"/>
      <w:bookmarkStart w:id="107" w:name="_Toc179457396"/>
      <w:bookmarkStart w:id="108" w:name="_Toc208994479"/>
      <w:r w:rsidRPr="004B70B2">
        <w:rPr>
          <w:rFonts w:ascii="Arial" w:eastAsia="Arial" w:hAnsi="Arial" w:cs="Arial"/>
          <w:color w:val="auto"/>
        </w:rPr>
        <w:lastRenderedPageBreak/>
        <w:t>5.0 Additional Instructions/Information</w:t>
      </w:r>
      <w:bookmarkEnd w:id="105"/>
      <w:bookmarkEnd w:id="106"/>
      <w:bookmarkEnd w:id="107"/>
      <w:bookmarkEnd w:id="108"/>
      <w:r w:rsidRPr="004B70B2">
        <w:rPr>
          <w:rFonts w:ascii="Arial" w:eastAsia="Arial" w:hAnsi="Arial" w:cs="Arial"/>
          <w:color w:val="auto"/>
        </w:rPr>
        <w:t xml:space="preserve"> </w:t>
      </w:r>
    </w:p>
    <w:p w14:paraId="2F270698" w14:textId="77777777" w:rsidR="00932B5F" w:rsidRPr="004B70B2" w:rsidRDefault="00F01477">
      <w:pPr>
        <w:spacing w:after="255" w:line="259" w:lineRule="auto"/>
        <w:ind w:left="-29" w:firstLine="0"/>
        <w:jc w:val="left"/>
        <w:rPr>
          <w:color w:val="auto"/>
        </w:rPr>
      </w:pPr>
      <w:r w:rsidRPr="004B70B2">
        <w:rPr>
          <w:rFonts w:ascii="Calibri" w:eastAsia="Calibri" w:hAnsi="Calibri" w:cs="Calibri"/>
          <w:noProof/>
          <w:color w:val="auto"/>
          <w:sz w:val="22"/>
        </w:rPr>
        <mc:AlternateContent>
          <mc:Choice Requires="wpg">
            <w:drawing>
              <wp:inline distT="0" distB="0" distL="0" distR="0" wp14:anchorId="646571D8" wp14:editId="22CD54F8">
                <wp:extent cx="5981065" cy="9144"/>
                <wp:effectExtent l="0" t="0" r="0" b="0"/>
                <wp:docPr id="216006" name="Group 216006"/>
                <wp:cNvGraphicFramePr/>
                <a:graphic xmlns:a="http://schemas.openxmlformats.org/drawingml/2006/main">
                  <a:graphicData uri="http://schemas.microsoft.com/office/word/2010/wordprocessingGroup">
                    <wpg:wgp>
                      <wpg:cNvGrpSpPr/>
                      <wpg:grpSpPr>
                        <a:xfrm>
                          <a:off x="0" y="0"/>
                          <a:ext cx="5981065" cy="9144"/>
                          <a:chOff x="0" y="0"/>
                          <a:chExt cx="5981065" cy="9144"/>
                        </a:xfrm>
                      </wpg:grpSpPr>
                      <wps:wsp>
                        <wps:cNvPr id="244727" name="Shape 244727"/>
                        <wps:cNvSpPr/>
                        <wps:spPr>
                          <a:xfrm>
                            <a:off x="0" y="0"/>
                            <a:ext cx="5981065" cy="9144"/>
                          </a:xfrm>
                          <a:custGeom>
                            <a:avLst/>
                            <a:gdLst/>
                            <a:ahLst/>
                            <a:cxnLst/>
                            <a:rect l="0" t="0" r="0" b="0"/>
                            <a:pathLst>
                              <a:path w="5981065" h="9144">
                                <a:moveTo>
                                  <a:pt x="0" y="0"/>
                                </a:moveTo>
                                <a:lnTo>
                                  <a:pt x="5981065" y="0"/>
                                </a:lnTo>
                                <a:lnTo>
                                  <a:pt x="598106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3D78C48E" id="Group 216006" o:spid="_x0000_s1026" style="width:470.95pt;height:.7pt;mso-position-horizontal-relative:char;mso-position-vertical-relative:line" coordsize="59810,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">
                <v:shape id="Shape 244727" o:spid="_x0000_s1027" style="position:absolute;width:59810;height:91;visibility:visible;mso-wrap-style:square;v-text-anchor:top" coordsize="598106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" path="m,l5981065,r,9144l,9144,,e" fillcolor="black" stroked="f" strokeweight="0">
                  <v:stroke miterlimit="83231f" joinstyle="miter"/>
                  <v:path arrowok="t" textboxrect="0,0,5981065,9144"/>
                </v:shape>
                <w10:anchorlock/>
              </v:group>
            </w:pict>
          </mc:Fallback>
        </mc:AlternateContent>
      </w:r>
    </w:p>
    <w:p w14:paraId="0734D355" w14:textId="62F966D7" w:rsidR="00932B5F" w:rsidRPr="004B70B2" w:rsidRDefault="00F01477">
      <w:pPr>
        <w:pStyle w:val="Heading2"/>
        <w:spacing w:line="250" w:lineRule="auto"/>
        <w:ind w:left="-5" w:right="139"/>
        <w:rPr>
          <w:strike/>
          <w:color w:val="auto"/>
        </w:rPr>
      </w:pPr>
      <w:bookmarkStart w:id="109" w:name="_Toc172535706"/>
      <w:bookmarkStart w:id="110" w:name="_Toc179456260"/>
      <w:bookmarkStart w:id="111" w:name="_Toc179457397"/>
      <w:bookmarkStart w:id="112" w:name="_Toc208994480"/>
      <w:r w:rsidRPr="004B70B2">
        <w:rPr>
          <w:color w:val="auto"/>
          <w:sz w:val="36"/>
        </w:rPr>
        <w:t xml:space="preserve">5.1 </w:t>
      </w:r>
      <w:r w:rsidR="00C23D72" w:rsidRPr="004B70B2">
        <w:rPr>
          <w:color w:val="auto"/>
          <w:sz w:val="36"/>
        </w:rPr>
        <w:t>Academic Acceleration Options Supplement</w:t>
      </w:r>
      <w:bookmarkEnd w:id="109"/>
      <w:bookmarkEnd w:id="110"/>
      <w:bookmarkEnd w:id="111"/>
      <w:bookmarkEnd w:id="112"/>
    </w:p>
    <w:p w14:paraId="109C1CC1" w14:textId="0F914EBC" w:rsidR="00932B5F" w:rsidRPr="004B70B2" w:rsidRDefault="00F01477" w:rsidP="00505691">
      <w:pPr>
        <w:ind w:left="-5" w:right="217"/>
        <w:rPr>
          <w:color w:val="auto"/>
        </w:rPr>
      </w:pPr>
      <w:r w:rsidRPr="004B70B2">
        <w:rPr>
          <w:color w:val="auto"/>
        </w:rPr>
        <w:t xml:space="preserve">An additional survey, </w:t>
      </w:r>
      <w:r w:rsidRPr="004B70B2">
        <w:rPr>
          <w:b/>
          <w:color w:val="auto"/>
        </w:rPr>
        <w:t>Survey 5</w:t>
      </w:r>
      <w:r w:rsidRPr="004B70B2">
        <w:rPr>
          <w:color w:val="auto"/>
        </w:rPr>
        <w:t xml:space="preserve">, covers reporting of the entire school year data and is due at the beginning of August. Survey 5 is reporting </w:t>
      </w:r>
      <w:proofErr w:type="gramStart"/>
      <w:r w:rsidRPr="004B70B2">
        <w:rPr>
          <w:color w:val="auto"/>
        </w:rPr>
        <w:t>of</w:t>
      </w:r>
      <w:proofErr w:type="gramEnd"/>
      <w:r w:rsidRPr="004B70B2">
        <w:rPr>
          <w:color w:val="auto"/>
        </w:rPr>
        <w:t xml:space="preserve"> additional </w:t>
      </w:r>
      <w:r w:rsidR="00C23D72" w:rsidRPr="004B70B2">
        <w:rPr>
          <w:color w:val="auto"/>
        </w:rPr>
        <w:t xml:space="preserve">values </w:t>
      </w:r>
      <w:r w:rsidRPr="004B70B2">
        <w:rPr>
          <w:color w:val="auto"/>
        </w:rPr>
        <w:t xml:space="preserve">including the Advanced Placement, Advanced International Certificate of Education, Dual Enrollment and International Baccalaureate programs. Supplemental </w:t>
      </w:r>
      <w:r w:rsidR="00C23D72" w:rsidRPr="004B70B2">
        <w:rPr>
          <w:color w:val="auto"/>
        </w:rPr>
        <w:t>values</w:t>
      </w:r>
      <w:r w:rsidRPr="004B70B2">
        <w:rPr>
          <w:color w:val="auto"/>
        </w:rPr>
        <w:t xml:space="preserve"> for successful completion of a career-themed course pursuant to</w:t>
      </w:r>
      <w:r w:rsidR="00EE295F" w:rsidRPr="004B70B2">
        <w:rPr>
          <w:color w:val="auto"/>
        </w:rPr>
        <w:t xml:space="preserve"> </w:t>
      </w:r>
      <w:r w:rsidR="0027464C" w:rsidRPr="004B70B2">
        <w:rPr>
          <w:color w:val="auto"/>
        </w:rPr>
        <w:t>s.</w:t>
      </w:r>
      <w:r w:rsidR="003B367C" w:rsidRPr="004B70B2">
        <w:rPr>
          <w:color w:val="auto"/>
        </w:rPr>
        <w:t xml:space="preserve"> </w:t>
      </w:r>
      <w:hyperlink r:id="rId26">
        <w:r w:rsidRPr="004B70B2">
          <w:rPr>
            <w:color w:val="auto"/>
          </w:rPr>
          <w:t>1003.491,</w:t>
        </w:r>
      </w:hyperlink>
      <w:r w:rsidR="003B367C" w:rsidRPr="004B70B2">
        <w:rPr>
          <w:color w:val="auto"/>
        </w:rPr>
        <w:t xml:space="preserve"> s. </w:t>
      </w:r>
      <w:hyperlink r:id="rId27">
        <w:r w:rsidRPr="004B70B2">
          <w:rPr>
            <w:color w:val="auto"/>
          </w:rPr>
          <w:t>1003.492,</w:t>
        </w:r>
      </w:hyperlink>
      <w:r w:rsidR="003B367C" w:rsidRPr="004B70B2">
        <w:rPr>
          <w:color w:val="auto"/>
        </w:rPr>
        <w:t xml:space="preserve"> s. </w:t>
      </w:r>
      <w:hyperlink r:id="rId28">
        <w:r w:rsidRPr="004B70B2">
          <w:rPr>
            <w:color w:val="auto"/>
          </w:rPr>
          <w:t>1003.493</w:t>
        </w:r>
      </w:hyperlink>
      <w:r w:rsidRPr="004B70B2">
        <w:rPr>
          <w:color w:val="auto"/>
        </w:rPr>
        <w:t xml:space="preserve"> and</w:t>
      </w:r>
      <w:r w:rsidR="00B357AB" w:rsidRPr="004B70B2">
        <w:rPr>
          <w:color w:val="auto"/>
        </w:rPr>
        <w:t xml:space="preserve"> </w:t>
      </w:r>
      <w:r w:rsidR="003B367C" w:rsidRPr="004B70B2">
        <w:rPr>
          <w:color w:val="auto"/>
        </w:rPr>
        <w:t xml:space="preserve">s. </w:t>
      </w:r>
      <w:hyperlink r:id="rId29">
        <w:r w:rsidRPr="004B70B2">
          <w:rPr>
            <w:color w:val="auto"/>
          </w:rPr>
          <w:t>1003.4935</w:t>
        </w:r>
      </w:hyperlink>
      <w:hyperlink r:id="rId30">
        <w:r w:rsidRPr="004B70B2">
          <w:rPr>
            <w:color w:val="auto"/>
          </w:rPr>
          <w:t>,</w:t>
        </w:r>
      </w:hyperlink>
      <w:r w:rsidRPr="004B70B2">
        <w:rPr>
          <w:color w:val="auto"/>
        </w:rPr>
        <w:t xml:space="preserve"> F.S., and issuance of the highest level of industry certification is also reported in Survey 5. Students who graduate early during the 202</w:t>
      </w:r>
      <w:r w:rsidR="00E93498" w:rsidRPr="004B70B2">
        <w:rPr>
          <w:color w:val="auto"/>
        </w:rPr>
        <w:t>5</w:t>
      </w:r>
      <w:r w:rsidRPr="004B70B2">
        <w:rPr>
          <w:color w:val="auto"/>
        </w:rPr>
        <w:t>-202</w:t>
      </w:r>
      <w:r w:rsidR="00E93498" w:rsidRPr="004B70B2">
        <w:rPr>
          <w:color w:val="auto"/>
        </w:rPr>
        <w:t>6</w:t>
      </w:r>
      <w:r w:rsidRPr="004B70B2">
        <w:rPr>
          <w:color w:val="auto"/>
        </w:rPr>
        <w:t xml:space="preserve"> fiscal year under </w:t>
      </w:r>
      <w:r w:rsidR="00386D84" w:rsidRPr="004B70B2">
        <w:rPr>
          <w:color w:val="auto"/>
        </w:rPr>
        <w:t>s.</w:t>
      </w:r>
      <w:r w:rsidR="00E1240D" w:rsidRPr="004B70B2">
        <w:rPr>
          <w:color w:val="auto"/>
        </w:rPr>
        <w:t xml:space="preserve"> 1</w:t>
      </w:r>
      <w:r w:rsidRPr="004B70B2">
        <w:rPr>
          <w:color w:val="auto"/>
        </w:rPr>
        <w:t>011.62(1</w:t>
      </w:r>
      <w:r w:rsidR="00A2549D" w:rsidRPr="004B70B2">
        <w:rPr>
          <w:color w:val="auto"/>
        </w:rPr>
        <w:t>7</w:t>
      </w:r>
      <w:r w:rsidRPr="004B70B2">
        <w:rPr>
          <w:color w:val="auto"/>
        </w:rPr>
        <w:t>), F.</w:t>
      </w:r>
      <w:r w:rsidR="00262E04" w:rsidRPr="004B70B2">
        <w:rPr>
          <w:color w:val="auto"/>
        </w:rPr>
        <w:t>S</w:t>
      </w:r>
      <w:r w:rsidRPr="004B70B2">
        <w:rPr>
          <w:color w:val="auto"/>
        </w:rPr>
        <w:t xml:space="preserve">., will also be reported in Survey 5. </w:t>
      </w:r>
      <w:r w:rsidRPr="004B70B2">
        <w:rPr>
          <w:b/>
          <w:color w:val="auto"/>
        </w:rPr>
        <w:t xml:space="preserve">It is critical that districts correctly report </w:t>
      </w:r>
      <w:r w:rsidR="00C23D72" w:rsidRPr="004B70B2">
        <w:rPr>
          <w:b/>
          <w:color w:val="auto"/>
        </w:rPr>
        <w:t xml:space="preserve">values </w:t>
      </w:r>
      <w:r w:rsidRPr="004B70B2">
        <w:rPr>
          <w:b/>
          <w:color w:val="auto"/>
        </w:rPr>
        <w:t xml:space="preserve">associated with these programs during the survey processing time frame. </w:t>
      </w:r>
    </w:p>
    <w:p w14:paraId="5007C66B" w14:textId="7ECCD6DA" w:rsidR="00932B5F" w:rsidRPr="004B70B2" w:rsidRDefault="00F01477" w:rsidP="000A4DEC">
      <w:pPr>
        <w:spacing w:after="120" w:line="240" w:lineRule="auto"/>
        <w:ind w:left="0" w:right="216" w:hanging="14"/>
        <w:rPr>
          <w:color w:val="auto"/>
        </w:rPr>
      </w:pPr>
      <w:r w:rsidRPr="004B70B2">
        <w:rPr>
          <w:color w:val="auto"/>
        </w:rPr>
        <w:t xml:space="preserve">Survey 5 </w:t>
      </w:r>
      <w:r w:rsidR="00C23D72" w:rsidRPr="004B70B2">
        <w:rPr>
          <w:color w:val="auto"/>
        </w:rPr>
        <w:t>additional values</w:t>
      </w:r>
      <w:r w:rsidRPr="004B70B2">
        <w:rPr>
          <w:color w:val="auto"/>
        </w:rPr>
        <w:t xml:space="preserve"> data are used in the third, fourth</w:t>
      </w:r>
      <w:r w:rsidR="00AC7054" w:rsidRPr="004B70B2">
        <w:rPr>
          <w:color w:val="auto"/>
        </w:rPr>
        <w:t xml:space="preserve"> </w:t>
      </w:r>
      <w:r w:rsidRPr="004B70B2">
        <w:rPr>
          <w:color w:val="auto"/>
        </w:rPr>
        <w:t xml:space="preserve">and final FEFP calculations of the fiscal year in which they are reported. For example, Survey 5, </w:t>
      </w:r>
      <w:r w:rsidR="00081863" w:rsidRPr="004B70B2">
        <w:rPr>
          <w:color w:val="auto"/>
        </w:rPr>
        <w:t>202</w:t>
      </w:r>
      <w:r w:rsidR="00E93498" w:rsidRPr="004B70B2">
        <w:rPr>
          <w:color w:val="auto"/>
        </w:rPr>
        <w:t>4</w:t>
      </w:r>
      <w:r w:rsidRPr="004B70B2">
        <w:rPr>
          <w:color w:val="auto"/>
        </w:rPr>
        <w:t>-</w:t>
      </w:r>
      <w:r w:rsidR="00081863" w:rsidRPr="004B70B2">
        <w:rPr>
          <w:color w:val="auto"/>
        </w:rPr>
        <w:t>202</w:t>
      </w:r>
      <w:r w:rsidR="00E93498" w:rsidRPr="004B70B2">
        <w:rPr>
          <w:color w:val="auto"/>
        </w:rPr>
        <w:t>5</w:t>
      </w:r>
      <w:r w:rsidRPr="004B70B2">
        <w:rPr>
          <w:color w:val="auto"/>
        </w:rPr>
        <w:t xml:space="preserve"> </w:t>
      </w:r>
      <w:r w:rsidR="00C23D72" w:rsidRPr="004B70B2">
        <w:rPr>
          <w:color w:val="auto"/>
        </w:rPr>
        <w:t>additional values</w:t>
      </w:r>
      <w:r w:rsidRPr="004B70B2">
        <w:rPr>
          <w:color w:val="auto"/>
        </w:rPr>
        <w:t xml:space="preserve"> data are reported and funded in fiscal year </w:t>
      </w:r>
      <w:r w:rsidR="007249C3" w:rsidRPr="004B70B2">
        <w:rPr>
          <w:color w:val="auto"/>
        </w:rPr>
        <w:t>202</w:t>
      </w:r>
      <w:r w:rsidR="00E93498" w:rsidRPr="004B70B2">
        <w:rPr>
          <w:color w:val="auto"/>
        </w:rPr>
        <w:t>5</w:t>
      </w:r>
      <w:r w:rsidR="007249C3" w:rsidRPr="004B70B2">
        <w:rPr>
          <w:color w:val="auto"/>
        </w:rPr>
        <w:t>-202</w:t>
      </w:r>
      <w:r w:rsidR="00E93498" w:rsidRPr="004B70B2">
        <w:rPr>
          <w:color w:val="auto"/>
        </w:rPr>
        <w:t>6</w:t>
      </w:r>
      <w:r w:rsidRPr="004B70B2">
        <w:rPr>
          <w:color w:val="auto"/>
        </w:rPr>
        <w:t xml:space="preserve">. </w:t>
      </w:r>
    </w:p>
    <w:p w14:paraId="2FE3ACAC" w14:textId="733F93A0" w:rsidR="00AD5991" w:rsidRPr="004B70B2" w:rsidRDefault="00AD5991" w:rsidP="00AD5991">
      <w:pPr>
        <w:spacing w:after="120" w:line="240" w:lineRule="auto"/>
        <w:ind w:left="0" w:right="216" w:hanging="14"/>
        <w:rPr>
          <w:color w:val="auto"/>
        </w:rPr>
      </w:pPr>
      <w:r w:rsidRPr="004B70B2">
        <w:rPr>
          <w:color w:val="auto"/>
        </w:rPr>
        <w:t xml:space="preserve">In the 2025-26 fiscal year, these values are funded through the Academic Acceleration Options Supplement within the FEFP. Previously, these values were funded as additional FTE and part of each school district’s Base Funding amount. The values reported for eligible students in the following categories were not changed. Funding through this line item is provided through legislative appropriation.  </w:t>
      </w:r>
    </w:p>
    <w:p w14:paraId="5553DA73" w14:textId="77777777" w:rsidR="00932B5F" w:rsidRPr="004B70B2" w:rsidRDefault="00F01477">
      <w:pPr>
        <w:pStyle w:val="Heading3"/>
        <w:spacing w:after="14" w:line="249" w:lineRule="auto"/>
        <w:ind w:left="-5"/>
        <w:jc w:val="left"/>
        <w:rPr>
          <w:color w:val="auto"/>
        </w:rPr>
      </w:pPr>
      <w:bookmarkStart w:id="113" w:name="_Toc172535707"/>
      <w:bookmarkStart w:id="114" w:name="_Toc179456261"/>
      <w:bookmarkStart w:id="115" w:name="_Toc179457398"/>
      <w:bookmarkStart w:id="116" w:name="_Toc208994481"/>
      <w:r w:rsidRPr="004B70B2">
        <w:rPr>
          <w:color w:val="auto"/>
          <w:sz w:val="28"/>
        </w:rPr>
        <w:t>5.1.1 Advanced Placement (AP)</w:t>
      </w:r>
      <w:bookmarkEnd w:id="113"/>
      <w:bookmarkEnd w:id="114"/>
      <w:bookmarkEnd w:id="115"/>
      <w:bookmarkEnd w:id="116"/>
      <w:r w:rsidRPr="004B70B2">
        <w:rPr>
          <w:color w:val="auto"/>
          <w:sz w:val="28"/>
        </w:rPr>
        <w:t xml:space="preserve"> </w:t>
      </w:r>
    </w:p>
    <w:p w14:paraId="0CF056FB" w14:textId="12824490" w:rsidR="00932B5F" w:rsidRPr="004B70B2" w:rsidRDefault="00F01477" w:rsidP="000A4DEC">
      <w:pPr>
        <w:spacing w:after="120" w:line="240" w:lineRule="auto"/>
        <w:ind w:left="-5" w:right="216"/>
        <w:rPr>
          <w:color w:val="auto"/>
        </w:rPr>
      </w:pPr>
      <w:r w:rsidRPr="004B70B2">
        <w:rPr>
          <w:color w:val="auto"/>
        </w:rPr>
        <w:t xml:space="preserve">For a district to earn additional </w:t>
      </w:r>
      <w:r w:rsidR="00E32693" w:rsidRPr="004B70B2">
        <w:rPr>
          <w:color w:val="auto"/>
        </w:rPr>
        <w:t>value</w:t>
      </w:r>
      <w:r w:rsidR="00C23D72" w:rsidRPr="004B70B2">
        <w:rPr>
          <w:color w:val="auto"/>
        </w:rPr>
        <w:t xml:space="preserve"> </w:t>
      </w:r>
      <w:r w:rsidRPr="004B70B2">
        <w:rPr>
          <w:color w:val="auto"/>
        </w:rPr>
        <w:t xml:space="preserve">for students in </w:t>
      </w:r>
      <w:r w:rsidR="006C658E" w:rsidRPr="004B70B2">
        <w:rPr>
          <w:color w:val="auto"/>
        </w:rPr>
        <w:t>AP</w:t>
      </w:r>
      <w:r w:rsidRPr="004B70B2">
        <w:rPr>
          <w:color w:val="auto"/>
        </w:rPr>
        <w:t xml:space="preserve"> courses, they must meet the following reporting requirements: </w:t>
      </w:r>
    </w:p>
    <w:p w14:paraId="7B458F8E" w14:textId="571E5EAB" w:rsidR="00932B5F" w:rsidRPr="004B70B2" w:rsidRDefault="00F01477" w:rsidP="000A4DEC">
      <w:pPr>
        <w:numPr>
          <w:ilvl w:val="0"/>
          <w:numId w:val="13"/>
        </w:numPr>
        <w:spacing w:after="120" w:line="240" w:lineRule="auto"/>
        <w:ind w:right="216" w:hanging="360"/>
        <w:contextualSpacing/>
        <w:rPr>
          <w:color w:val="auto"/>
        </w:rPr>
      </w:pPr>
      <w:r w:rsidRPr="004B70B2">
        <w:rPr>
          <w:color w:val="auto"/>
        </w:rPr>
        <w:t>A Student Course Schedule must be developed for the specific course and student.</w:t>
      </w:r>
    </w:p>
    <w:p w14:paraId="36A13984" w14:textId="2349F65C" w:rsidR="00932B5F" w:rsidRPr="004B70B2" w:rsidRDefault="00F01477" w:rsidP="000A4DEC">
      <w:pPr>
        <w:numPr>
          <w:ilvl w:val="0"/>
          <w:numId w:val="13"/>
        </w:numPr>
        <w:spacing w:after="120" w:line="240" w:lineRule="auto"/>
        <w:ind w:right="216" w:hanging="360"/>
        <w:contextualSpacing/>
        <w:rPr>
          <w:color w:val="auto"/>
        </w:rPr>
      </w:pPr>
      <w:r w:rsidRPr="004B70B2">
        <w:rPr>
          <w:color w:val="auto"/>
        </w:rPr>
        <w:t xml:space="preserve">The course number must refer to an </w:t>
      </w:r>
      <w:r w:rsidR="006C658E" w:rsidRPr="004B70B2">
        <w:rPr>
          <w:color w:val="auto"/>
        </w:rPr>
        <w:t>AP</w:t>
      </w:r>
      <w:r w:rsidRPr="004B70B2">
        <w:rPr>
          <w:color w:val="auto"/>
        </w:rPr>
        <w:t xml:space="preserve"> course in the</w:t>
      </w:r>
      <w:r w:rsidR="003C3172" w:rsidRPr="004B70B2">
        <w:rPr>
          <w:color w:val="auto"/>
        </w:rPr>
        <w:t xml:space="preserve"> </w:t>
      </w:r>
      <w:r w:rsidRPr="004B70B2">
        <w:rPr>
          <w:color w:val="auto"/>
        </w:rPr>
        <w:t>CCD</w:t>
      </w:r>
      <w:r w:rsidR="000F225A" w:rsidRPr="004B70B2">
        <w:rPr>
          <w:color w:val="auto"/>
        </w:rPr>
        <w:t>.</w:t>
      </w:r>
    </w:p>
    <w:p w14:paraId="62284B67" w14:textId="0D4BB7DE" w:rsidR="00932B5F" w:rsidRPr="004B70B2" w:rsidRDefault="00F01477" w:rsidP="000A4DEC">
      <w:pPr>
        <w:numPr>
          <w:ilvl w:val="0"/>
          <w:numId w:val="13"/>
        </w:numPr>
        <w:spacing w:after="120" w:line="240" w:lineRule="auto"/>
        <w:ind w:right="216" w:hanging="360"/>
        <w:contextualSpacing/>
        <w:rPr>
          <w:color w:val="auto"/>
        </w:rPr>
      </w:pPr>
      <w:r w:rsidRPr="004B70B2">
        <w:rPr>
          <w:color w:val="auto"/>
        </w:rPr>
        <w:t xml:space="preserve">The value of </w:t>
      </w:r>
      <w:r w:rsidR="003174C5" w:rsidRPr="004B70B2">
        <w:rPr>
          <w:i/>
          <w:color w:val="auto"/>
        </w:rPr>
        <w:t>Reported</w:t>
      </w:r>
      <w:r w:rsidRPr="004B70B2">
        <w:rPr>
          <w:i/>
          <w:color w:val="auto"/>
        </w:rPr>
        <w:t xml:space="preserve"> Course</w:t>
      </w:r>
      <w:r w:rsidRPr="004B70B2">
        <w:rPr>
          <w:color w:val="auto"/>
        </w:rPr>
        <w:t xml:space="preserve"> must be calculated as for any other course. </w:t>
      </w:r>
    </w:p>
    <w:p w14:paraId="3EE18F13" w14:textId="77777777" w:rsidR="00932B5F" w:rsidRPr="004B70B2" w:rsidRDefault="00F01477" w:rsidP="000A4DEC">
      <w:pPr>
        <w:numPr>
          <w:ilvl w:val="0"/>
          <w:numId w:val="13"/>
        </w:numPr>
        <w:spacing w:after="120" w:line="240" w:lineRule="auto"/>
        <w:ind w:right="216" w:hanging="360"/>
        <w:rPr>
          <w:color w:val="auto"/>
        </w:rPr>
      </w:pPr>
      <w:r w:rsidRPr="004B70B2">
        <w:rPr>
          <w:color w:val="auto"/>
        </w:rPr>
        <w:t xml:space="preserve">A Teacher Course Record must be created for the course. </w:t>
      </w:r>
    </w:p>
    <w:p w14:paraId="6E3AB1E1" w14:textId="629EA414" w:rsidR="00932B5F" w:rsidRPr="004B70B2" w:rsidRDefault="00F01477" w:rsidP="000A4DEC">
      <w:pPr>
        <w:spacing w:after="120" w:line="240" w:lineRule="auto"/>
        <w:ind w:left="0" w:right="216" w:hanging="14"/>
        <w:rPr>
          <w:color w:val="auto"/>
        </w:rPr>
      </w:pPr>
      <w:r w:rsidRPr="004B70B2">
        <w:rPr>
          <w:color w:val="auto"/>
        </w:rPr>
        <w:t xml:space="preserve">To earn 0.16 additional </w:t>
      </w:r>
      <w:r w:rsidR="00C23D72" w:rsidRPr="004B70B2">
        <w:rPr>
          <w:color w:val="auto"/>
        </w:rPr>
        <w:t>value</w:t>
      </w:r>
      <w:r w:rsidRPr="004B70B2">
        <w:rPr>
          <w:color w:val="auto"/>
        </w:rPr>
        <w:t xml:space="preserve">, the student must have been enrolled in the AP course and scored 3 or higher on the subject examination. These values are to be reported, as appropriate, for the element </w:t>
      </w:r>
      <w:r w:rsidR="00C23D72" w:rsidRPr="004B70B2">
        <w:rPr>
          <w:i/>
          <w:color w:val="auto"/>
        </w:rPr>
        <w:t xml:space="preserve">Value </w:t>
      </w:r>
      <w:r w:rsidRPr="004B70B2">
        <w:rPr>
          <w:i/>
          <w:color w:val="auto"/>
        </w:rPr>
        <w:t>Earned, College Entrance Examination</w:t>
      </w:r>
      <w:r w:rsidRPr="004B70B2">
        <w:rPr>
          <w:color w:val="auto"/>
        </w:rPr>
        <w:t xml:space="preserve"> </w:t>
      </w:r>
      <w:r w:rsidRPr="004B70B2">
        <w:rPr>
          <w:i/>
          <w:color w:val="auto"/>
        </w:rPr>
        <w:t>Board Advanced Placement Test</w:t>
      </w:r>
      <w:r w:rsidRPr="004B70B2">
        <w:rPr>
          <w:color w:val="auto"/>
        </w:rPr>
        <w:t xml:space="preserve"> on the Student Additional Funding format in August (Survey 5) in the year of enrollment. These values may only be reported as multiples of 0.16. </w:t>
      </w:r>
      <w:r w:rsidRPr="004B70B2">
        <w:rPr>
          <w:b/>
          <w:color w:val="auto"/>
        </w:rPr>
        <w:t xml:space="preserve">Records submitted with values that are not multiples of 0.16 will be rejected. </w:t>
      </w:r>
    </w:p>
    <w:p w14:paraId="5CC6E6BE" w14:textId="26F1101C" w:rsidR="00932B5F" w:rsidRPr="004B70B2" w:rsidRDefault="00F01477" w:rsidP="000A4DEC">
      <w:pPr>
        <w:spacing w:after="120" w:line="240" w:lineRule="auto"/>
        <w:ind w:left="0" w:right="216" w:hanging="14"/>
        <w:rPr>
          <w:color w:val="auto"/>
        </w:rPr>
      </w:pPr>
      <w:r w:rsidRPr="004B70B2">
        <w:rPr>
          <w:color w:val="auto"/>
        </w:rPr>
        <w:t xml:space="preserve">To earn 0.30 additional </w:t>
      </w:r>
      <w:r w:rsidR="00C23D72" w:rsidRPr="004B70B2">
        <w:rPr>
          <w:color w:val="auto"/>
        </w:rPr>
        <w:t>value</w:t>
      </w:r>
      <w:r w:rsidRPr="004B70B2">
        <w:rPr>
          <w:color w:val="auto"/>
        </w:rPr>
        <w:t xml:space="preserve">, the student must have received a College Board Advanced Placement Capstone Diploma while meeting the requirements for a standard high school </w:t>
      </w:r>
      <w:r w:rsidRPr="004B70B2">
        <w:rPr>
          <w:color w:val="auto"/>
        </w:rPr>
        <w:lastRenderedPageBreak/>
        <w:t xml:space="preserve">diploma under </w:t>
      </w:r>
      <w:r w:rsidR="00386D84" w:rsidRPr="004B70B2">
        <w:rPr>
          <w:color w:val="auto"/>
        </w:rPr>
        <w:t>s.</w:t>
      </w:r>
      <w:r w:rsidR="00E1240D" w:rsidRPr="004B70B2">
        <w:rPr>
          <w:color w:val="auto"/>
        </w:rPr>
        <w:t xml:space="preserve"> 1</w:t>
      </w:r>
      <w:r w:rsidRPr="004B70B2">
        <w:rPr>
          <w:color w:val="auto"/>
        </w:rPr>
        <w:t xml:space="preserve">003.4282, F.S. These values are to be reported, as appropriate, for the element </w:t>
      </w:r>
      <w:r w:rsidR="00C23D72" w:rsidRPr="004B70B2">
        <w:rPr>
          <w:i/>
          <w:color w:val="auto"/>
        </w:rPr>
        <w:t xml:space="preserve">Value </w:t>
      </w:r>
      <w:r w:rsidRPr="004B70B2">
        <w:rPr>
          <w:i/>
          <w:color w:val="auto"/>
        </w:rPr>
        <w:t xml:space="preserve">Earned, College Board Advanced Placement Capstone Diploma </w:t>
      </w:r>
      <w:r w:rsidRPr="004B70B2">
        <w:rPr>
          <w:color w:val="auto"/>
        </w:rPr>
        <w:t>on the</w:t>
      </w:r>
      <w:r w:rsidRPr="004B70B2">
        <w:rPr>
          <w:b/>
          <w:color w:val="auto"/>
        </w:rPr>
        <w:t xml:space="preserve"> </w:t>
      </w:r>
      <w:r w:rsidRPr="004B70B2">
        <w:rPr>
          <w:color w:val="auto"/>
        </w:rPr>
        <w:t>Student Additional Funding</w:t>
      </w:r>
      <w:r w:rsidRPr="004B70B2">
        <w:rPr>
          <w:b/>
          <w:color w:val="auto"/>
        </w:rPr>
        <w:t xml:space="preserve"> </w:t>
      </w:r>
      <w:r w:rsidRPr="004B70B2">
        <w:rPr>
          <w:color w:val="auto"/>
        </w:rPr>
        <w:t xml:space="preserve">format in August (Survey 5) in the year of enrollment. </w:t>
      </w:r>
    </w:p>
    <w:p w14:paraId="558EF757" w14:textId="77777777" w:rsidR="00932B5F" w:rsidRPr="004B70B2" w:rsidRDefault="00F01477" w:rsidP="000A4DEC">
      <w:pPr>
        <w:spacing w:after="120" w:line="240" w:lineRule="auto"/>
        <w:rPr>
          <w:color w:val="auto"/>
        </w:rPr>
      </w:pPr>
      <w:r w:rsidRPr="004B70B2">
        <w:rPr>
          <w:color w:val="auto"/>
        </w:rPr>
        <w:t>These values may only be reported as multiples of 0.30.</w:t>
      </w:r>
      <w:r w:rsidRPr="004B70B2">
        <w:rPr>
          <w:b/>
          <w:color w:val="auto"/>
        </w:rPr>
        <w:t xml:space="preserve"> Records submitted with values that are not multiples of 0.30 will be rejected. </w:t>
      </w:r>
    </w:p>
    <w:p w14:paraId="68B3A928" w14:textId="77777777" w:rsidR="00932B5F" w:rsidRPr="004B70B2" w:rsidRDefault="00F01477">
      <w:pPr>
        <w:pStyle w:val="Heading3"/>
        <w:spacing w:after="14" w:line="249" w:lineRule="auto"/>
        <w:ind w:left="-5"/>
        <w:jc w:val="left"/>
        <w:rPr>
          <w:color w:val="auto"/>
        </w:rPr>
      </w:pPr>
      <w:bookmarkStart w:id="117" w:name="_Toc172535708"/>
      <w:bookmarkStart w:id="118" w:name="_Toc179456262"/>
      <w:bookmarkStart w:id="119" w:name="_Toc179457399"/>
      <w:bookmarkStart w:id="120" w:name="_Toc208994482"/>
      <w:r w:rsidRPr="004B70B2">
        <w:rPr>
          <w:color w:val="auto"/>
          <w:sz w:val="28"/>
        </w:rPr>
        <w:t>5.1.2 International Baccalaureate (IB)</w:t>
      </w:r>
      <w:bookmarkEnd w:id="117"/>
      <w:bookmarkEnd w:id="118"/>
      <w:bookmarkEnd w:id="119"/>
      <w:bookmarkEnd w:id="120"/>
      <w:r w:rsidRPr="004B70B2">
        <w:rPr>
          <w:color w:val="auto"/>
          <w:sz w:val="28"/>
        </w:rPr>
        <w:t xml:space="preserve"> </w:t>
      </w:r>
    </w:p>
    <w:p w14:paraId="4F6D5A97" w14:textId="6EE5F0CD" w:rsidR="00932B5F" w:rsidRPr="004B70B2" w:rsidRDefault="00F01477" w:rsidP="000A4DEC">
      <w:pPr>
        <w:spacing w:after="120" w:line="240" w:lineRule="auto"/>
        <w:ind w:left="-5" w:right="217"/>
        <w:rPr>
          <w:color w:val="auto"/>
        </w:rPr>
      </w:pPr>
      <w:r w:rsidRPr="004B70B2">
        <w:rPr>
          <w:color w:val="auto"/>
        </w:rPr>
        <w:t xml:space="preserve">Districts may earn additional </w:t>
      </w:r>
      <w:r w:rsidR="00E32693" w:rsidRPr="004B70B2">
        <w:rPr>
          <w:color w:val="auto"/>
        </w:rPr>
        <w:t>value</w:t>
      </w:r>
      <w:r w:rsidR="00C23D72" w:rsidRPr="004B70B2">
        <w:rPr>
          <w:color w:val="auto"/>
        </w:rPr>
        <w:t xml:space="preserve"> </w:t>
      </w:r>
      <w:r w:rsidRPr="004B70B2">
        <w:rPr>
          <w:color w:val="auto"/>
        </w:rPr>
        <w:t xml:space="preserve">for students who are in IB courses in the following two special cases: </w:t>
      </w:r>
    </w:p>
    <w:p w14:paraId="313944BF" w14:textId="77777777" w:rsidR="00932B5F" w:rsidRPr="004B70B2" w:rsidRDefault="00F01477" w:rsidP="000A4DEC">
      <w:pPr>
        <w:numPr>
          <w:ilvl w:val="0"/>
          <w:numId w:val="14"/>
        </w:numPr>
        <w:spacing w:after="120" w:line="240" w:lineRule="auto"/>
        <w:ind w:right="216" w:hanging="360"/>
        <w:contextualSpacing/>
        <w:rPr>
          <w:color w:val="auto"/>
        </w:rPr>
      </w:pPr>
      <w:r w:rsidRPr="004B70B2">
        <w:rPr>
          <w:color w:val="auto"/>
        </w:rPr>
        <w:t xml:space="preserve">When a student scores 4 or higher on a subject exam; and </w:t>
      </w:r>
    </w:p>
    <w:p w14:paraId="7D0F30D2" w14:textId="77777777" w:rsidR="00932B5F" w:rsidRPr="004B70B2" w:rsidRDefault="00F01477" w:rsidP="000A4DEC">
      <w:pPr>
        <w:numPr>
          <w:ilvl w:val="0"/>
          <w:numId w:val="14"/>
        </w:numPr>
        <w:spacing w:after="120" w:line="240" w:lineRule="auto"/>
        <w:ind w:right="216" w:hanging="360"/>
        <w:rPr>
          <w:color w:val="auto"/>
        </w:rPr>
      </w:pPr>
      <w:r w:rsidRPr="004B70B2">
        <w:rPr>
          <w:color w:val="auto"/>
        </w:rPr>
        <w:t xml:space="preserve">When a student receives an IB diploma. </w:t>
      </w:r>
    </w:p>
    <w:p w14:paraId="4AD0D589" w14:textId="77777777" w:rsidR="00932B5F" w:rsidRPr="004B70B2" w:rsidRDefault="00F01477" w:rsidP="00B158F6">
      <w:pPr>
        <w:spacing w:after="120" w:line="240" w:lineRule="auto"/>
        <w:ind w:left="14" w:hanging="14"/>
        <w:rPr>
          <w:color w:val="auto"/>
        </w:rPr>
      </w:pPr>
      <w:r w:rsidRPr="004B70B2">
        <w:rPr>
          <w:color w:val="auto"/>
        </w:rPr>
        <w:t xml:space="preserve">To report a student for funding for this category, the district must submit a Student Additional Funding format in Survey 5 for the student. The format item for each of the categories must be completed accordingly. </w:t>
      </w:r>
    </w:p>
    <w:p w14:paraId="489CBC50" w14:textId="5AD7CCBE" w:rsidR="00932B5F" w:rsidRPr="004B70B2" w:rsidRDefault="00F01477" w:rsidP="00B158F6">
      <w:pPr>
        <w:spacing w:after="120" w:line="240" w:lineRule="auto"/>
        <w:ind w:left="14" w:hanging="14"/>
        <w:rPr>
          <w:color w:val="auto"/>
        </w:rPr>
      </w:pPr>
      <w:r w:rsidRPr="004B70B2">
        <w:rPr>
          <w:color w:val="auto"/>
        </w:rPr>
        <w:t xml:space="preserve">The student who has been enrolled in IB course(s) and who scores 4 or higher on the subject examination is eligible to earn 0.16 additional </w:t>
      </w:r>
      <w:r w:rsidR="00C23D72" w:rsidRPr="004B70B2">
        <w:rPr>
          <w:color w:val="auto"/>
        </w:rPr>
        <w:t xml:space="preserve">values </w:t>
      </w:r>
      <w:r w:rsidRPr="004B70B2">
        <w:rPr>
          <w:color w:val="auto"/>
        </w:rPr>
        <w:t xml:space="preserve">for each subject area. Multiple values of 0.16 may be recorded for the student, as appropriate, for the element </w:t>
      </w:r>
      <w:r w:rsidR="00C23D72" w:rsidRPr="004B70B2">
        <w:rPr>
          <w:i/>
          <w:color w:val="auto"/>
        </w:rPr>
        <w:t xml:space="preserve">Value </w:t>
      </w:r>
      <w:r w:rsidRPr="004B70B2">
        <w:rPr>
          <w:i/>
          <w:color w:val="auto"/>
        </w:rPr>
        <w:t>Earned, International Baccalaureate Score</w:t>
      </w:r>
      <w:r w:rsidRPr="004B70B2">
        <w:rPr>
          <w:color w:val="auto"/>
        </w:rPr>
        <w:t xml:space="preserve"> on the Student Additional Funding format. </w:t>
      </w:r>
      <w:r w:rsidRPr="004B70B2">
        <w:rPr>
          <w:b/>
          <w:color w:val="auto"/>
        </w:rPr>
        <w:t>Records submitted with values that are not multiples of 0.16 will be rejected</w:t>
      </w:r>
      <w:r w:rsidRPr="004B70B2">
        <w:rPr>
          <w:color w:val="auto"/>
        </w:rPr>
        <w:t xml:space="preserve">. </w:t>
      </w:r>
    </w:p>
    <w:p w14:paraId="3FF13735" w14:textId="48F4D9D1" w:rsidR="00932B5F" w:rsidRPr="004B70B2" w:rsidRDefault="00F01477" w:rsidP="00B158F6">
      <w:pPr>
        <w:spacing w:after="120" w:line="240" w:lineRule="auto"/>
        <w:ind w:left="14" w:hanging="14"/>
        <w:rPr>
          <w:color w:val="auto"/>
        </w:rPr>
      </w:pPr>
      <w:r w:rsidRPr="004B70B2">
        <w:rPr>
          <w:color w:val="auto"/>
        </w:rPr>
        <w:t xml:space="preserve">For students who receive an IB diploma, the value of 0.30 must be recorded for the element </w:t>
      </w:r>
      <w:r w:rsidR="00BB7EBD" w:rsidRPr="004B70B2">
        <w:rPr>
          <w:i/>
          <w:color w:val="auto"/>
        </w:rPr>
        <w:t xml:space="preserve">Value </w:t>
      </w:r>
      <w:r w:rsidRPr="004B70B2">
        <w:rPr>
          <w:i/>
          <w:color w:val="auto"/>
        </w:rPr>
        <w:t>Earned, International Baccalaureate Diploma</w:t>
      </w:r>
      <w:r w:rsidRPr="004B70B2">
        <w:rPr>
          <w:color w:val="auto"/>
        </w:rPr>
        <w:t xml:space="preserve"> on the Student Additional Funding format. </w:t>
      </w:r>
      <w:r w:rsidRPr="004B70B2">
        <w:rPr>
          <w:b/>
          <w:color w:val="auto"/>
        </w:rPr>
        <w:t>Only the value of 0.30 may be recorded for this element; otherwise, the record will be rejected.</w:t>
      </w:r>
      <w:r w:rsidRPr="004B70B2">
        <w:rPr>
          <w:color w:val="auto"/>
        </w:rPr>
        <w:t xml:space="preserve"> </w:t>
      </w:r>
    </w:p>
    <w:p w14:paraId="23DFC68B" w14:textId="77777777" w:rsidR="00932B5F" w:rsidRPr="004B70B2" w:rsidRDefault="00F01477">
      <w:pPr>
        <w:pStyle w:val="Heading3"/>
        <w:spacing w:after="14" w:line="249" w:lineRule="auto"/>
        <w:ind w:left="-5"/>
        <w:jc w:val="left"/>
        <w:rPr>
          <w:color w:val="auto"/>
        </w:rPr>
      </w:pPr>
      <w:bookmarkStart w:id="121" w:name="_Toc172535709"/>
      <w:bookmarkStart w:id="122" w:name="_Toc179456263"/>
      <w:bookmarkStart w:id="123" w:name="_Toc179457400"/>
      <w:bookmarkStart w:id="124" w:name="_Toc208994483"/>
      <w:r w:rsidRPr="004B70B2">
        <w:rPr>
          <w:color w:val="auto"/>
          <w:sz w:val="28"/>
        </w:rPr>
        <w:t>5.1.3 Advanced International Certificate of Education (AICE)</w:t>
      </w:r>
      <w:bookmarkEnd w:id="121"/>
      <w:bookmarkEnd w:id="122"/>
      <w:bookmarkEnd w:id="123"/>
      <w:bookmarkEnd w:id="124"/>
      <w:r w:rsidRPr="004B70B2">
        <w:rPr>
          <w:color w:val="auto"/>
          <w:sz w:val="28"/>
        </w:rPr>
        <w:t xml:space="preserve"> </w:t>
      </w:r>
    </w:p>
    <w:p w14:paraId="5AD0979D" w14:textId="4A028638" w:rsidR="00932B5F" w:rsidRPr="004B70B2" w:rsidRDefault="00F01477">
      <w:pPr>
        <w:ind w:left="-5" w:right="217"/>
        <w:rPr>
          <w:color w:val="auto"/>
        </w:rPr>
      </w:pPr>
      <w:r w:rsidRPr="004B70B2">
        <w:rPr>
          <w:color w:val="auto"/>
        </w:rPr>
        <w:t xml:space="preserve">Districts may earn additional </w:t>
      </w:r>
      <w:r w:rsidR="00E32693" w:rsidRPr="004B70B2">
        <w:rPr>
          <w:color w:val="auto"/>
        </w:rPr>
        <w:t>value</w:t>
      </w:r>
      <w:r w:rsidR="00803E05" w:rsidRPr="004B70B2">
        <w:rPr>
          <w:color w:val="auto"/>
        </w:rPr>
        <w:t xml:space="preserve"> </w:t>
      </w:r>
      <w:r w:rsidRPr="004B70B2">
        <w:rPr>
          <w:color w:val="auto"/>
        </w:rPr>
        <w:t xml:space="preserve">for students who are </w:t>
      </w:r>
      <w:proofErr w:type="gramStart"/>
      <w:r w:rsidRPr="004B70B2">
        <w:rPr>
          <w:color w:val="auto"/>
        </w:rPr>
        <w:t>in</w:t>
      </w:r>
      <w:proofErr w:type="gramEnd"/>
      <w:r w:rsidRPr="004B70B2">
        <w:rPr>
          <w:color w:val="auto"/>
        </w:rPr>
        <w:t xml:space="preserve"> AICE courses under the following special circumstances: </w:t>
      </w:r>
    </w:p>
    <w:p w14:paraId="0F554911" w14:textId="77777777" w:rsidR="00932B5F" w:rsidRPr="004B70B2" w:rsidRDefault="00F01477" w:rsidP="000A4DEC">
      <w:pPr>
        <w:numPr>
          <w:ilvl w:val="0"/>
          <w:numId w:val="15"/>
        </w:numPr>
        <w:spacing w:after="120" w:line="240" w:lineRule="auto"/>
        <w:ind w:right="216" w:hanging="360"/>
        <w:contextualSpacing/>
        <w:rPr>
          <w:color w:val="auto"/>
        </w:rPr>
      </w:pPr>
      <w:r w:rsidRPr="004B70B2">
        <w:rPr>
          <w:color w:val="auto"/>
        </w:rPr>
        <w:t xml:space="preserve">When a student scores “E” or higher on a full-credit subject exam or “E” or higher on a half-credit subject exam; and </w:t>
      </w:r>
    </w:p>
    <w:p w14:paraId="55E0BB49" w14:textId="77777777" w:rsidR="00932B5F" w:rsidRPr="004B70B2" w:rsidRDefault="00F01477" w:rsidP="000A4DEC">
      <w:pPr>
        <w:numPr>
          <w:ilvl w:val="0"/>
          <w:numId w:val="15"/>
        </w:numPr>
        <w:spacing w:after="120" w:line="240" w:lineRule="auto"/>
        <w:ind w:right="216" w:hanging="360"/>
        <w:rPr>
          <w:color w:val="auto"/>
        </w:rPr>
      </w:pPr>
      <w:r w:rsidRPr="004B70B2">
        <w:rPr>
          <w:color w:val="auto"/>
        </w:rPr>
        <w:t xml:space="preserve">When a student receives an AICE diploma. </w:t>
      </w:r>
    </w:p>
    <w:p w14:paraId="297DBC82" w14:textId="77777777" w:rsidR="00932B5F" w:rsidRPr="004B70B2" w:rsidRDefault="00F01477" w:rsidP="00B158F6">
      <w:pPr>
        <w:spacing w:after="120" w:line="240" w:lineRule="auto"/>
        <w:ind w:left="14" w:hanging="14"/>
        <w:rPr>
          <w:color w:val="auto"/>
        </w:rPr>
      </w:pPr>
      <w:r w:rsidRPr="004B70B2">
        <w:rPr>
          <w:color w:val="auto"/>
        </w:rPr>
        <w:t xml:space="preserve">To report a student for funding for this category, the district must submit a Student Additional Funding format in Survey 5 for the student. The format item for each of the categories must be completed accordingly. </w:t>
      </w:r>
    </w:p>
    <w:p w14:paraId="6A956184" w14:textId="7B69D164" w:rsidR="00932B5F" w:rsidRPr="004B70B2" w:rsidRDefault="00F01477" w:rsidP="00B158F6">
      <w:pPr>
        <w:spacing w:after="120" w:line="240" w:lineRule="auto"/>
        <w:ind w:left="14" w:hanging="14"/>
        <w:rPr>
          <w:color w:val="auto"/>
        </w:rPr>
      </w:pPr>
      <w:r w:rsidRPr="004B70B2">
        <w:rPr>
          <w:color w:val="auto"/>
        </w:rPr>
        <w:t xml:space="preserve">The student who has been enrolled in AICE course(s) and who scores “E” or higher on the subject examination is eligible to earn an additional 0.16 </w:t>
      </w:r>
      <w:r w:rsidR="001740AD" w:rsidRPr="004B70B2">
        <w:rPr>
          <w:color w:val="auto"/>
        </w:rPr>
        <w:t xml:space="preserve">value </w:t>
      </w:r>
      <w:r w:rsidRPr="004B70B2">
        <w:rPr>
          <w:color w:val="auto"/>
        </w:rPr>
        <w:t xml:space="preserve">for each full-credit subject area. A value of 0.08 </w:t>
      </w:r>
      <w:r w:rsidR="001740AD" w:rsidRPr="004B70B2">
        <w:rPr>
          <w:color w:val="auto"/>
        </w:rPr>
        <w:t xml:space="preserve">for </w:t>
      </w:r>
      <w:r w:rsidRPr="004B70B2">
        <w:rPr>
          <w:color w:val="auto"/>
        </w:rPr>
        <w:t>student membership shall be calculated for each student enrolled in a half-credit AICE course who receives a score of “</w:t>
      </w:r>
      <w:proofErr w:type="gramStart"/>
      <w:r w:rsidRPr="004B70B2">
        <w:rPr>
          <w:color w:val="auto"/>
        </w:rPr>
        <w:t>E</w:t>
      </w:r>
      <w:proofErr w:type="gramEnd"/>
      <w:r w:rsidRPr="004B70B2">
        <w:rPr>
          <w:color w:val="auto"/>
        </w:rPr>
        <w:t xml:space="preserve">” or higher on a subject examination. Multiple values of 0.08 and 0.16 may be recorded for the students, as appropriate, for the element </w:t>
      </w:r>
      <w:r w:rsidR="00AE7C8C" w:rsidRPr="004B70B2">
        <w:rPr>
          <w:iCs/>
          <w:color w:val="auto"/>
        </w:rPr>
        <w:t>Value</w:t>
      </w:r>
      <w:r w:rsidR="00AE7C8C" w:rsidRPr="004B70B2">
        <w:rPr>
          <w:i/>
          <w:color w:val="auto"/>
        </w:rPr>
        <w:t xml:space="preserve"> </w:t>
      </w:r>
      <w:r w:rsidRPr="004B70B2">
        <w:rPr>
          <w:i/>
          <w:color w:val="auto"/>
        </w:rPr>
        <w:t>Earned, Advanced International Certificate of Education Score</w:t>
      </w:r>
      <w:r w:rsidRPr="004B70B2">
        <w:rPr>
          <w:color w:val="auto"/>
        </w:rPr>
        <w:t xml:space="preserve"> on the Student Additional Funding format. </w:t>
      </w:r>
      <w:r w:rsidRPr="004B70B2">
        <w:rPr>
          <w:b/>
          <w:color w:val="auto"/>
        </w:rPr>
        <w:t>Records submitted with values that are not multiples of 0.08 will be rejected</w:t>
      </w:r>
      <w:r w:rsidRPr="004B70B2">
        <w:rPr>
          <w:color w:val="auto"/>
        </w:rPr>
        <w:t xml:space="preserve">. </w:t>
      </w:r>
    </w:p>
    <w:p w14:paraId="7FCAE2E9" w14:textId="1B14315C" w:rsidR="00932B5F" w:rsidRPr="004B70B2" w:rsidRDefault="00F01477" w:rsidP="00B158F6">
      <w:pPr>
        <w:spacing w:after="120" w:line="240" w:lineRule="auto"/>
        <w:ind w:left="14" w:hanging="14"/>
        <w:rPr>
          <w:color w:val="auto"/>
        </w:rPr>
      </w:pPr>
      <w:r w:rsidRPr="004B70B2">
        <w:rPr>
          <w:color w:val="auto"/>
        </w:rPr>
        <w:lastRenderedPageBreak/>
        <w:t xml:space="preserve">For students who receive an AICE diploma, the value of 0.30 must be recorded for the element </w:t>
      </w:r>
      <w:r w:rsidR="00AE7C8C" w:rsidRPr="004B70B2">
        <w:rPr>
          <w:i/>
          <w:color w:val="auto"/>
        </w:rPr>
        <w:t xml:space="preserve">Value </w:t>
      </w:r>
      <w:r w:rsidRPr="004B70B2">
        <w:rPr>
          <w:i/>
          <w:color w:val="auto"/>
        </w:rPr>
        <w:t>Earned, Advanced International Certificate of Education Diploma</w:t>
      </w:r>
      <w:r w:rsidRPr="004B70B2">
        <w:rPr>
          <w:color w:val="auto"/>
        </w:rPr>
        <w:t xml:space="preserve"> on the Student Additional Funding format. </w:t>
      </w:r>
      <w:r w:rsidRPr="004B70B2">
        <w:rPr>
          <w:b/>
          <w:color w:val="auto"/>
        </w:rPr>
        <w:t xml:space="preserve">Only the value of 0.30 may be recorded for this element; otherwise, the record will be rejected. </w:t>
      </w:r>
    </w:p>
    <w:p w14:paraId="256FFC4F" w14:textId="77777777" w:rsidR="00932B5F" w:rsidRPr="004B70B2" w:rsidRDefault="00F01477" w:rsidP="001876B6">
      <w:pPr>
        <w:pStyle w:val="Heading3"/>
        <w:spacing w:after="120"/>
        <w:ind w:left="14" w:hanging="14"/>
        <w:jc w:val="left"/>
        <w:rPr>
          <w:color w:val="auto"/>
          <w:sz w:val="28"/>
        </w:rPr>
      </w:pPr>
      <w:bookmarkStart w:id="125" w:name="_Toc208994484"/>
      <w:r w:rsidRPr="004B70B2">
        <w:rPr>
          <w:color w:val="auto"/>
          <w:sz w:val="28"/>
        </w:rPr>
        <w:t>5.1.4 Industry-Certified Career Education</w:t>
      </w:r>
      <w:bookmarkEnd w:id="125"/>
      <w:r w:rsidRPr="004B70B2">
        <w:rPr>
          <w:color w:val="auto"/>
          <w:sz w:val="28"/>
        </w:rPr>
        <w:t xml:space="preserve"> </w:t>
      </w:r>
    </w:p>
    <w:p w14:paraId="542F1952" w14:textId="77777777" w:rsidR="00932B5F" w:rsidRPr="004B70B2" w:rsidRDefault="00F01477" w:rsidP="00155715">
      <w:pPr>
        <w:pStyle w:val="Heading4"/>
        <w:rPr>
          <w:color w:val="auto"/>
        </w:rPr>
      </w:pPr>
      <w:bookmarkStart w:id="126" w:name="_Toc172535710"/>
      <w:bookmarkStart w:id="127" w:name="_Toc179456264"/>
      <w:bookmarkStart w:id="128" w:name="_Toc179457401"/>
      <w:bookmarkStart w:id="129" w:name="_Toc208994485"/>
      <w:r w:rsidRPr="004B70B2">
        <w:rPr>
          <w:color w:val="auto"/>
        </w:rPr>
        <w:t>5.1.4a CAPE Digital Tool Certificates</w:t>
      </w:r>
      <w:bookmarkEnd w:id="126"/>
      <w:bookmarkEnd w:id="127"/>
      <w:bookmarkEnd w:id="128"/>
      <w:bookmarkEnd w:id="129"/>
      <w:r w:rsidRPr="004B70B2">
        <w:rPr>
          <w:color w:val="auto"/>
        </w:rPr>
        <w:t xml:space="preserve"> </w:t>
      </w:r>
    </w:p>
    <w:p w14:paraId="2DEB4897" w14:textId="2643FBD6" w:rsidR="00932B5F" w:rsidRPr="004B70B2" w:rsidRDefault="00AE7C8C" w:rsidP="001876B6">
      <w:pPr>
        <w:spacing w:after="120" w:line="240" w:lineRule="auto"/>
        <w:ind w:left="14" w:hanging="14"/>
        <w:rPr>
          <w:color w:val="auto"/>
        </w:rPr>
      </w:pPr>
      <w:r w:rsidRPr="004B70B2">
        <w:rPr>
          <w:color w:val="auto"/>
        </w:rPr>
        <w:t>A value of 0.025 will be calculated toward the Academic Acceleration Options Supplement funding for each student who earns a CAPE Digital Tool Certificate in elementary school grades (up to Grade Level 5). This value is calculated by the department for students who are reported on the Industry Certification Format with approved digital tool certificates on the CAPE Industry Certification Funding List and an appropriate grade level</w:t>
      </w:r>
      <w:r w:rsidR="000E4292" w:rsidRPr="004B70B2">
        <w:rPr>
          <w:color w:val="auto"/>
        </w:rPr>
        <w:t>.</w:t>
      </w:r>
    </w:p>
    <w:p w14:paraId="39B9983D" w14:textId="77777777" w:rsidR="00AE7C8C" w:rsidRPr="004B70B2" w:rsidRDefault="00AE7C8C" w:rsidP="00155715">
      <w:pPr>
        <w:pStyle w:val="Heading4"/>
        <w:rPr>
          <w:color w:val="auto"/>
        </w:rPr>
      </w:pPr>
      <w:bookmarkStart w:id="130" w:name="_Toc172535711"/>
      <w:bookmarkStart w:id="131" w:name="_Toc179456265"/>
      <w:bookmarkStart w:id="132" w:name="_Toc179457402"/>
      <w:r w:rsidRPr="004B70B2">
        <w:rPr>
          <w:color w:val="auto"/>
        </w:rPr>
        <w:t>5.1.4b CAPE Basic Non-Articulated</w:t>
      </w:r>
    </w:p>
    <w:p w14:paraId="2012310E" w14:textId="5B81B7BD" w:rsidR="00AE7C8C" w:rsidRPr="004B70B2" w:rsidRDefault="00AE7C8C" w:rsidP="001876B6">
      <w:pPr>
        <w:spacing w:after="120" w:line="240" w:lineRule="auto"/>
        <w:ind w:left="14" w:hanging="14"/>
        <w:rPr>
          <w:color w:val="auto"/>
        </w:rPr>
      </w:pPr>
      <w:r w:rsidRPr="004B70B2">
        <w:rPr>
          <w:color w:val="auto"/>
        </w:rPr>
        <w:t xml:space="preserve">A value of 0.1 will be calculated toward the Academic Acceleration Options Supplement funding for each student who completes a career-themed course pursuant to </w:t>
      </w:r>
      <w:r w:rsidR="00602A01" w:rsidRPr="004B70B2">
        <w:rPr>
          <w:color w:val="auto"/>
        </w:rPr>
        <w:t>Sections</w:t>
      </w:r>
      <w:r w:rsidRPr="004B70B2">
        <w:rPr>
          <w:color w:val="auto"/>
        </w:rPr>
        <w:t xml:space="preserve"> 1003.491–1003.493</w:t>
      </w:r>
      <w:r w:rsidR="00C92B4C" w:rsidRPr="004B70B2">
        <w:rPr>
          <w:color w:val="auto"/>
        </w:rPr>
        <w:t>,</w:t>
      </w:r>
      <w:r w:rsidR="00602A01" w:rsidRPr="004B70B2">
        <w:rPr>
          <w:color w:val="auto"/>
        </w:rPr>
        <w:t xml:space="preserve"> F.S.</w:t>
      </w:r>
      <w:r w:rsidRPr="004B70B2">
        <w:rPr>
          <w:color w:val="auto"/>
        </w:rPr>
        <w:t xml:space="preserve"> or a course with an embedded CAPE industry certification and is issued an approved industry certification specifically identified in the CAPE Industry Certification Funding List as a CAPE Basic Non-articulated industry certification. The list of certifications is identified on the 2025-26 CAPE Industry Certification List adopted in Rule 6A-6.0576, F.A.C. This value is calculated by the department for students who are reported on the Industry Certification Format with approved certifications on the CAPE Industry Certification Funding List.</w:t>
      </w:r>
    </w:p>
    <w:p w14:paraId="51D7A617" w14:textId="77777777" w:rsidR="00AE7C8C" w:rsidRPr="004B70B2" w:rsidRDefault="00AE7C8C" w:rsidP="00155715">
      <w:pPr>
        <w:pStyle w:val="Heading4"/>
        <w:rPr>
          <w:color w:val="auto"/>
        </w:rPr>
      </w:pPr>
      <w:r w:rsidRPr="004B70B2">
        <w:rPr>
          <w:color w:val="auto"/>
        </w:rPr>
        <w:t>5.1.4c CAPE Basic Articulated</w:t>
      </w:r>
    </w:p>
    <w:p w14:paraId="3207FAFF" w14:textId="4810BFC5" w:rsidR="00932B5F" w:rsidRPr="004B70B2" w:rsidRDefault="00AE7C8C" w:rsidP="00155715">
      <w:pPr>
        <w:rPr>
          <w:color w:val="auto"/>
        </w:rPr>
      </w:pPr>
      <w:bookmarkStart w:id="133" w:name="_Toc208994486"/>
      <w:r w:rsidRPr="004B70B2">
        <w:rPr>
          <w:color w:val="auto"/>
        </w:rPr>
        <w:t xml:space="preserve">A value of 0.2 will be calculated toward the Academic Acceleration Options Supplement funding for each student who completes a career-themed course pursuant to </w:t>
      </w:r>
      <w:r w:rsidR="00E9412D" w:rsidRPr="004B70B2">
        <w:rPr>
          <w:color w:val="auto"/>
        </w:rPr>
        <w:t>Sections</w:t>
      </w:r>
      <w:r w:rsidRPr="004B70B2">
        <w:rPr>
          <w:color w:val="auto"/>
        </w:rPr>
        <w:t xml:space="preserve"> 1003.491–1003.493</w:t>
      </w:r>
      <w:r w:rsidR="00C92B4C" w:rsidRPr="004B70B2">
        <w:rPr>
          <w:color w:val="auto"/>
        </w:rPr>
        <w:t>,</w:t>
      </w:r>
      <w:r w:rsidR="00E9412D" w:rsidRPr="004B70B2">
        <w:rPr>
          <w:color w:val="auto"/>
        </w:rPr>
        <w:t xml:space="preserve"> F.S.</w:t>
      </w:r>
      <w:r w:rsidRPr="004B70B2">
        <w:rPr>
          <w:color w:val="auto"/>
        </w:rPr>
        <w:t xml:space="preserve"> or a course with an embedded CAPE industry certification and is issued an approved industry certification specifically identified in the CAPE Industry Certification Funding List as a CAPE Basic Articulated industry certification. These certifications have an active statewide articulation agreement of 1-14 college credits. The list of certifications is identified on the 2025-26 CAPE Industry Certification List adopted in Rule 6A-6.0576, F.A.C. </w:t>
      </w:r>
      <w:r w:rsidR="00B54C98" w:rsidRPr="004B70B2">
        <w:rPr>
          <w:color w:val="auto"/>
        </w:rPr>
        <w:t>T</w:t>
      </w:r>
      <w:r w:rsidRPr="004B70B2">
        <w:rPr>
          <w:color w:val="auto"/>
        </w:rPr>
        <w:t>his value is calculated by the department for students who are reported on the Industry Certification Format with approved certifications on the CAPE Industry Certification Funding List.</w:t>
      </w:r>
      <w:bookmarkEnd w:id="130"/>
      <w:bookmarkEnd w:id="131"/>
      <w:bookmarkEnd w:id="132"/>
      <w:bookmarkEnd w:id="133"/>
      <w:r w:rsidR="002D077D" w:rsidRPr="004B70B2">
        <w:rPr>
          <w:color w:val="auto"/>
        </w:rPr>
        <w:t xml:space="preserve"> </w:t>
      </w:r>
    </w:p>
    <w:p w14:paraId="7734D9EE" w14:textId="70B661F2" w:rsidR="00932B5F" w:rsidRPr="004B70B2" w:rsidRDefault="00F01477" w:rsidP="00155715">
      <w:pPr>
        <w:pStyle w:val="Heading4"/>
        <w:rPr>
          <w:color w:val="auto"/>
        </w:rPr>
      </w:pPr>
      <w:bookmarkStart w:id="134" w:name="_Toc172535712"/>
      <w:bookmarkStart w:id="135" w:name="_Toc179456266"/>
      <w:bookmarkStart w:id="136" w:name="_Toc179457403"/>
      <w:bookmarkStart w:id="137" w:name="_Toc208994487"/>
      <w:r w:rsidRPr="004B70B2">
        <w:rPr>
          <w:color w:val="auto"/>
        </w:rPr>
        <w:t>5.1.4</w:t>
      </w:r>
      <w:r w:rsidR="00AE7C8C" w:rsidRPr="004B70B2">
        <w:rPr>
          <w:color w:val="auto"/>
        </w:rPr>
        <w:t>d</w:t>
      </w:r>
      <w:r w:rsidRPr="004B70B2">
        <w:rPr>
          <w:color w:val="auto"/>
        </w:rPr>
        <w:t xml:space="preserve"> CAPE Acceleration Industry Certifications</w:t>
      </w:r>
      <w:bookmarkEnd w:id="134"/>
      <w:bookmarkEnd w:id="135"/>
      <w:bookmarkEnd w:id="136"/>
      <w:bookmarkEnd w:id="137"/>
      <w:r w:rsidRPr="004B70B2">
        <w:rPr>
          <w:color w:val="auto"/>
        </w:rPr>
        <w:t xml:space="preserve"> </w:t>
      </w:r>
    </w:p>
    <w:p w14:paraId="39394921" w14:textId="166693A1" w:rsidR="00932B5F" w:rsidRPr="004B70B2" w:rsidRDefault="00AE7C8C" w:rsidP="002B78CC">
      <w:pPr>
        <w:spacing w:after="120" w:line="240" w:lineRule="auto"/>
        <w:ind w:left="0" w:right="216" w:hanging="14"/>
        <w:rPr>
          <w:color w:val="auto"/>
        </w:rPr>
      </w:pPr>
      <w:r w:rsidRPr="004B70B2">
        <w:rPr>
          <w:color w:val="auto"/>
        </w:rPr>
        <w:t>A value of 0.5 will be calculated toward the Academic Acceleration Options Supplement funding for each high school student who completes a CAPE Acceleration industry certification that articulates for 15 to 29 college credit hours. A value of 1.0 will be calculated toward the Academic Acceleration Options Supplement funding for each high school student who completes a CAPE Acceleration industry certification that articulates for 30 or more college credit hours. These values are calculated by the department for students who are reported on the Industry Certification Format with approved certifications on the CAPE Industry Certification Funding List.</w:t>
      </w:r>
    </w:p>
    <w:p w14:paraId="2A6163E2" w14:textId="69DD9881" w:rsidR="002B78CC" w:rsidRPr="004B70B2" w:rsidRDefault="00F01477" w:rsidP="00155715">
      <w:pPr>
        <w:pStyle w:val="Heading4"/>
        <w:rPr>
          <w:strike/>
          <w:color w:val="auto"/>
        </w:rPr>
      </w:pPr>
      <w:bookmarkStart w:id="138" w:name="_Toc172535713"/>
      <w:bookmarkStart w:id="139" w:name="_Toc179456267"/>
      <w:bookmarkStart w:id="140" w:name="_Toc179457404"/>
      <w:r w:rsidRPr="004B70B2">
        <w:rPr>
          <w:color w:val="auto"/>
        </w:rPr>
        <w:lastRenderedPageBreak/>
        <w:t>5.1.4</w:t>
      </w:r>
      <w:r w:rsidR="00AE7C8C" w:rsidRPr="004B70B2">
        <w:rPr>
          <w:color w:val="auto"/>
        </w:rPr>
        <w:t>e</w:t>
      </w:r>
      <w:r w:rsidRPr="004B70B2">
        <w:rPr>
          <w:color w:val="auto"/>
        </w:rPr>
        <w:t xml:space="preserve"> </w:t>
      </w:r>
      <w:r w:rsidR="00AE7C8C" w:rsidRPr="004B70B2">
        <w:rPr>
          <w:color w:val="auto"/>
        </w:rPr>
        <w:t>CAPE Pathway Completer</w:t>
      </w:r>
      <w:r w:rsidR="005F4233" w:rsidRPr="004B70B2">
        <w:rPr>
          <w:color w:val="auto"/>
        </w:rPr>
        <w:t xml:space="preserve"> </w:t>
      </w:r>
    </w:p>
    <w:bookmarkEnd w:id="138"/>
    <w:bookmarkEnd w:id="139"/>
    <w:bookmarkEnd w:id="140"/>
    <w:p w14:paraId="402FC84A" w14:textId="35406AD6" w:rsidR="00AE7C8C" w:rsidRPr="004B70B2" w:rsidRDefault="00AE7C8C" w:rsidP="00466A6B">
      <w:pPr>
        <w:spacing w:after="120" w:line="240" w:lineRule="auto"/>
        <w:ind w:left="14" w:hanging="14"/>
        <w:rPr>
          <w:color w:val="auto"/>
        </w:rPr>
      </w:pPr>
      <w:r w:rsidRPr="004B70B2">
        <w:rPr>
          <w:color w:val="auto"/>
        </w:rPr>
        <w:t xml:space="preserve">A value of 0.3 will be calculated toward the Academic Acceleration Options Supplement funding for a high school student who completes at least three courses and an industry certification in a single career and technical education program and who </w:t>
      </w:r>
      <w:proofErr w:type="gramStart"/>
      <w:r w:rsidRPr="004B70B2">
        <w:rPr>
          <w:color w:val="auto"/>
        </w:rPr>
        <w:t>exits</w:t>
      </w:r>
      <w:proofErr w:type="gramEnd"/>
      <w:r w:rsidRPr="004B70B2">
        <w:rPr>
          <w:color w:val="auto"/>
        </w:rPr>
        <w:t xml:space="preserve"> with a standard high school diploma. Qualifying students are reported on the Student Additional Funding format on the </w:t>
      </w:r>
      <w:r w:rsidRPr="004B70B2">
        <w:rPr>
          <w:i/>
          <w:iCs/>
          <w:color w:val="auto"/>
        </w:rPr>
        <w:t>Value Earned, CAPE Pathway Completer</w:t>
      </w:r>
      <w:r w:rsidRPr="004B70B2">
        <w:rPr>
          <w:color w:val="auto"/>
        </w:rPr>
        <w:t xml:space="preserve"> data element. The list of eligible programs and related industry certifications are adopted in Rule 6A-6.0576, F.A.C., annually. Conditions for reporting include the following:</w:t>
      </w:r>
    </w:p>
    <w:p w14:paraId="0423A637" w14:textId="4D95EC09" w:rsidR="00AE7C8C" w:rsidRPr="004B70B2" w:rsidRDefault="00AE7C8C" w:rsidP="00AE7C8C">
      <w:pPr>
        <w:pStyle w:val="ListParagraph"/>
        <w:numPr>
          <w:ilvl w:val="0"/>
          <w:numId w:val="32"/>
        </w:numPr>
        <w:spacing w:after="120" w:line="240" w:lineRule="auto"/>
        <w:ind w:right="101"/>
        <w:jc w:val="left"/>
        <w:rPr>
          <w:color w:val="auto"/>
        </w:rPr>
      </w:pPr>
      <w:r w:rsidRPr="004B70B2">
        <w:rPr>
          <w:color w:val="auto"/>
        </w:rPr>
        <w:t xml:space="preserve">A student may only be reported by the district as a CAPE Pathway Completer once, beginning in 2025-26. If a student is a CAPE Pathway Completer for more than one CTE program, the student is reported with only one 0.3 </w:t>
      </w:r>
      <w:proofErr w:type="gramStart"/>
      <w:r w:rsidRPr="004B70B2">
        <w:rPr>
          <w:color w:val="auto"/>
        </w:rPr>
        <w:t>value</w:t>
      </w:r>
      <w:proofErr w:type="gramEnd"/>
      <w:r w:rsidRPr="004B70B2">
        <w:rPr>
          <w:color w:val="auto"/>
        </w:rPr>
        <w:t xml:space="preserve"> and the district may determine the pathway which was funded. If a student was previously calculated and funded in the FEFP for a program, the student may not be reported as a CAPE Pathway Completer in that program in the 2025-26 reporting year.</w:t>
      </w:r>
    </w:p>
    <w:p w14:paraId="66AC2B99" w14:textId="77777777" w:rsidR="00AE7C8C" w:rsidRPr="004B70B2" w:rsidRDefault="00AE7C8C" w:rsidP="00AE7C8C">
      <w:pPr>
        <w:pStyle w:val="ListParagraph"/>
        <w:numPr>
          <w:ilvl w:val="0"/>
          <w:numId w:val="32"/>
        </w:numPr>
        <w:spacing w:after="120" w:line="240" w:lineRule="auto"/>
        <w:ind w:right="101"/>
        <w:jc w:val="left"/>
        <w:rPr>
          <w:color w:val="auto"/>
        </w:rPr>
      </w:pPr>
      <w:r w:rsidRPr="004B70B2">
        <w:rPr>
          <w:color w:val="auto"/>
        </w:rPr>
        <w:t>To be reported, a student must have:</w:t>
      </w:r>
    </w:p>
    <w:p w14:paraId="76117F72" w14:textId="128F3896" w:rsidR="00AE7C8C" w:rsidRPr="004B70B2" w:rsidRDefault="00FF47F3" w:rsidP="00AE7C8C">
      <w:pPr>
        <w:pStyle w:val="ListParagraph"/>
        <w:numPr>
          <w:ilvl w:val="1"/>
          <w:numId w:val="32"/>
        </w:numPr>
        <w:spacing w:after="120" w:line="240" w:lineRule="auto"/>
        <w:ind w:right="101"/>
        <w:jc w:val="left"/>
        <w:rPr>
          <w:color w:val="auto"/>
        </w:rPr>
      </w:pPr>
      <w:r w:rsidRPr="004B70B2">
        <w:rPr>
          <w:color w:val="auto"/>
        </w:rPr>
        <w:t>S</w:t>
      </w:r>
      <w:r w:rsidR="00AE7C8C" w:rsidRPr="004B70B2">
        <w:rPr>
          <w:color w:val="auto"/>
        </w:rPr>
        <w:t xml:space="preserve">atisfied the requirements to be a 2025-26 CTE Concentrator in a secondary CTE program while enrolled in the district, as defined in Rule 6A-6.0576, F.A.C., </w:t>
      </w:r>
    </w:p>
    <w:p w14:paraId="185323B7" w14:textId="325CE5B3" w:rsidR="00AE7C8C" w:rsidRPr="004B70B2" w:rsidRDefault="00FF47F3" w:rsidP="00AE7C8C">
      <w:pPr>
        <w:pStyle w:val="ListParagraph"/>
        <w:numPr>
          <w:ilvl w:val="1"/>
          <w:numId w:val="32"/>
        </w:numPr>
        <w:spacing w:after="120" w:line="240" w:lineRule="auto"/>
        <w:ind w:right="101"/>
        <w:jc w:val="left"/>
        <w:rPr>
          <w:color w:val="auto"/>
        </w:rPr>
      </w:pPr>
      <w:r w:rsidRPr="004B70B2">
        <w:rPr>
          <w:color w:val="auto"/>
        </w:rPr>
        <w:t>E</w:t>
      </w:r>
      <w:r w:rsidR="00AE7C8C" w:rsidRPr="004B70B2">
        <w:rPr>
          <w:color w:val="auto"/>
        </w:rPr>
        <w:t>arned a related industry certification approved for the CTE program of concentration in reporting district in the current or prior year and,</w:t>
      </w:r>
    </w:p>
    <w:p w14:paraId="488DDB27" w14:textId="77777777" w:rsidR="00AE7C8C" w:rsidRPr="004B70B2" w:rsidRDefault="00AE7C8C" w:rsidP="00AE7C8C">
      <w:pPr>
        <w:pStyle w:val="ListParagraph"/>
        <w:numPr>
          <w:ilvl w:val="1"/>
          <w:numId w:val="32"/>
        </w:numPr>
        <w:spacing w:after="120" w:line="240" w:lineRule="auto"/>
        <w:ind w:right="101"/>
        <w:jc w:val="left"/>
        <w:rPr>
          <w:color w:val="auto"/>
        </w:rPr>
      </w:pPr>
      <w:r w:rsidRPr="004B70B2">
        <w:rPr>
          <w:color w:val="auto"/>
        </w:rPr>
        <w:t>Been awarded a standard high school diploma by the reporting district in 2025-26.</w:t>
      </w:r>
    </w:p>
    <w:p w14:paraId="051D3F70" w14:textId="5CAA1964" w:rsidR="00AE7C8C" w:rsidRPr="004B70B2" w:rsidRDefault="00AE7C8C" w:rsidP="00AE7C8C">
      <w:pPr>
        <w:pStyle w:val="ListParagraph"/>
        <w:numPr>
          <w:ilvl w:val="0"/>
          <w:numId w:val="32"/>
        </w:numPr>
        <w:spacing w:after="120" w:line="240" w:lineRule="auto"/>
        <w:ind w:right="101"/>
        <w:jc w:val="left"/>
        <w:rPr>
          <w:color w:val="auto"/>
        </w:rPr>
      </w:pPr>
      <w:r w:rsidRPr="004B70B2">
        <w:rPr>
          <w:color w:val="auto"/>
        </w:rPr>
        <w:t xml:space="preserve">School districts must report supporting </w:t>
      </w:r>
      <w:r w:rsidR="00C84178" w:rsidRPr="004B70B2">
        <w:rPr>
          <w:color w:val="auto"/>
        </w:rPr>
        <w:t>courses</w:t>
      </w:r>
      <w:r w:rsidRPr="004B70B2">
        <w:rPr>
          <w:color w:val="auto"/>
        </w:rPr>
        <w:t xml:space="preserve"> and credits earned information which includes the following:</w:t>
      </w:r>
    </w:p>
    <w:p w14:paraId="4E175E1D" w14:textId="77777777" w:rsidR="00AE7C8C" w:rsidRPr="004B70B2" w:rsidRDefault="00AE7C8C" w:rsidP="00AE7C8C">
      <w:pPr>
        <w:pStyle w:val="ListParagraph"/>
        <w:numPr>
          <w:ilvl w:val="1"/>
          <w:numId w:val="32"/>
        </w:numPr>
        <w:spacing w:after="120" w:line="240" w:lineRule="auto"/>
        <w:ind w:right="101"/>
        <w:jc w:val="left"/>
        <w:rPr>
          <w:color w:val="auto"/>
        </w:rPr>
      </w:pPr>
      <w:r w:rsidRPr="004B70B2">
        <w:rPr>
          <w:color w:val="auto"/>
        </w:rPr>
        <w:t>Career and technical education courses must be reported on the Student Transcript Course Information format with reported credit earned in the course greater than zero (0) and equal to or greater than the high school credits required for completion of the course sequence in the CTE program.</w:t>
      </w:r>
    </w:p>
    <w:p w14:paraId="718261BD" w14:textId="77777777" w:rsidR="00AE7C8C" w:rsidRPr="004B70B2" w:rsidRDefault="00AE7C8C" w:rsidP="00155715">
      <w:pPr>
        <w:pStyle w:val="ListParagraph"/>
        <w:numPr>
          <w:ilvl w:val="1"/>
          <w:numId w:val="32"/>
        </w:numPr>
        <w:spacing w:after="120" w:line="240" w:lineRule="auto"/>
        <w:ind w:right="101"/>
        <w:contextualSpacing w:val="0"/>
        <w:jc w:val="left"/>
        <w:rPr>
          <w:color w:val="auto"/>
        </w:rPr>
      </w:pPr>
      <w:r w:rsidRPr="004B70B2">
        <w:rPr>
          <w:color w:val="auto"/>
        </w:rPr>
        <w:t>The student must have been reported in the secondary career and technical education program of concentration on the Career and Technical Student Course Schedule in the current or prior years of enrollment.</w:t>
      </w:r>
    </w:p>
    <w:p w14:paraId="4E3FCBC8" w14:textId="78113346" w:rsidR="00AE7C8C" w:rsidRPr="004B70B2" w:rsidRDefault="00AE7C8C" w:rsidP="00155715">
      <w:pPr>
        <w:rPr>
          <w:b/>
          <w:bCs/>
          <w:color w:val="auto"/>
        </w:rPr>
      </w:pPr>
      <w:bookmarkStart w:id="141" w:name="_Toc206672704"/>
      <w:bookmarkStart w:id="142" w:name="_Toc208994488"/>
      <w:r w:rsidRPr="004B70B2">
        <w:rPr>
          <w:b/>
          <w:bCs/>
          <w:color w:val="auto"/>
        </w:rPr>
        <w:t>Only the value of 0.30 may be recorded for this element; otherwise, the record will be rejected</w:t>
      </w:r>
      <w:bookmarkEnd w:id="141"/>
      <w:bookmarkEnd w:id="142"/>
    </w:p>
    <w:p w14:paraId="3B056C9E" w14:textId="753075D6" w:rsidR="00932B5F" w:rsidRPr="004B70B2" w:rsidRDefault="00F01477" w:rsidP="00155715">
      <w:pPr>
        <w:pStyle w:val="Heading4"/>
        <w:rPr>
          <w:color w:val="auto"/>
        </w:rPr>
      </w:pPr>
      <w:bookmarkStart w:id="143" w:name="_Toc172535714"/>
      <w:bookmarkStart w:id="144" w:name="_Toc179456268"/>
      <w:bookmarkStart w:id="145" w:name="_Toc179457405"/>
      <w:bookmarkStart w:id="146" w:name="_Toc208994490"/>
      <w:r w:rsidRPr="004B70B2">
        <w:rPr>
          <w:color w:val="auto"/>
        </w:rPr>
        <w:t>5.1.4</w:t>
      </w:r>
      <w:r w:rsidR="000457F6" w:rsidRPr="004B70B2">
        <w:rPr>
          <w:color w:val="auto"/>
        </w:rPr>
        <w:t>f</w:t>
      </w:r>
      <w:r w:rsidRPr="004B70B2">
        <w:rPr>
          <w:color w:val="auto"/>
        </w:rPr>
        <w:t xml:space="preserve"> General Notes</w:t>
      </w:r>
      <w:bookmarkEnd w:id="143"/>
      <w:bookmarkEnd w:id="144"/>
      <w:bookmarkEnd w:id="145"/>
      <w:bookmarkEnd w:id="146"/>
    </w:p>
    <w:p w14:paraId="7C68BE10" w14:textId="2C79B2DF" w:rsidR="007C07D0" w:rsidRPr="004B70B2" w:rsidRDefault="000457F6" w:rsidP="00466A6B">
      <w:pPr>
        <w:spacing w:after="120" w:line="240" w:lineRule="auto"/>
        <w:ind w:left="14" w:hanging="14"/>
        <w:rPr>
          <w:strike/>
          <w:color w:val="auto"/>
        </w:rPr>
      </w:pPr>
      <w:r w:rsidRPr="004B70B2">
        <w:rPr>
          <w:color w:val="auto"/>
        </w:rPr>
        <w:t xml:space="preserve">Career-themed courses are registered by the district annually as specified in Rule 6A-6.0576, F.A.C. Only certifications earned in registered career-themed courses are eligible for the calculation. The list of approved courses is published in the student database manual in Appendix FF. </w:t>
      </w:r>
      <w:r w:rsidR="00F01477" w:rsidRPr="004B70B2">
        <w:rPr>
          <w:color w:val="auto"/>
        </w:rPr>
        <w:t>The career-themed course in which the student participated must be reported on the Industry Certification Format record in the current year, with the student reported earning an industry certification on the CAPE Industry Certification Funding List in the course</w:t>
      </w:r>
      <w:r w:rsidR="0008672D" w:rsidRPr="004B70B2">
        <w:rPr>
          <w:color w:val="auto"/>
        </w:rPr>
        <w:t>.</w:t>
      </w:r>
    </w:p>
    <w:p w14:paraId="2E6FCE33" w14:textId="5E102EF6" w:rsidR="00932B5F" w:rsidRPr="004B70B2" w:rsidRDefault="00F01477" w:rsidP="00466A6B">
      <w:pPr>
        <w:spacing w:after="120" w:line="240" w:lineRule="auto"/>
        <w:ind w:left="14" w:hanging="14"/>
        <w:rPr>
          <w:color w:val="auto"/>
        </w:rPr>
      </w:pPr>
      <w:r w:rsidRPr="004B70B2">
        <w:rPr>
          <w:color w:val="auto"/>
        </w:rPr>
        <w:t xml:space="preserve">For industry certifications funded in FEFP, the payment of a teacher bonus is required as specified in </w:t>
      </w:r>
      <w:r w:rsidR="003154A3" w:rsidRPr="004B70B2">
        <w:rPr>
          <w:color w:val="auto"/>
        </w:rPr>
        <w:t>s.</w:t>
      </w:r>
      <w:r w:rsidR="00E1240D" w:rsidRPr="004B70B2">
        <w:rPr>
          <w:color w:val="auto"/>
        </w:rPr>
        <w:t xml:space="preserve"> 1</w:t>
      </w:r>
      <w:r w:rsidR="00050477" w:rsidRPr="004B70B2">
        <w:rPr>
          <w:color w:val="auto"/>
        </w:rPr>
        <w:t>011.62(17)(f)(2), F.S</w:t>
      </w:r>
      <w:r w:rsidRPr="004B70B2">
        <w:rPr>
          <w:color w:val="auto"/>
        </w:rPr>
        <w:t xml:space="preserve">. However, a bonus may not be awarded to a teacher </w:t>
      </w:r>
      <w:r w:rsidRPr="004B70B2">
        <w:rPr>
          <w:color w:val="auto"/>
        </w:rPr>
        <w:lastRenderedPageBreak/>
        <w:t xml:space="preserve">who fails to maintain the security of any CAPE industry certification examination or who otherwise violates the security or administration protocol of any assessment instrument that may result in a bonus being awarded to the teacher. </w:t>
      </w:r>
    </w:p>
    <w:p w14:paraId="12464C0D" w14:textId="77777777" w:rsidR="00932B5F" w:rsidRPr="004B70B2" w:rsidRDefault="00F01477" w:rsidP="00466A6B">
      <w:pPr>
        <w:spacing w:after="120" w:line="240" w:lineRule="auto"/>
        <w:ind w:left="14" w:hanging="14"/>
        <w:rPr>
          <w:color w:val="auto"/>
        </w:rPr>
      </w:pPr>
      <w:r w:rsidRPr="004B70B2">
        <w:rPr>
          <w:color w:val="auto"/>
        </w:rPr>
        <w:t xml:space="preserve">Rule 6A-6.0576, F.A.C., includes test administration procedures for the delivery of industry certification exams and prohibits teachers from administering industry certification exams to students for whom they provide direct instruction for the certification. </w:t>
      </w:r>
    </w:p>
    <w:p w14:paraId="2DE05A2D" w14:textId="77777777" w:rsidR="00932B5F" w:rsidRPr="004B70B2" w:rsidRDefault="00F01477" w:rsidP="00AA73E9">
      <w:pPr>
        <w:pStyle w:val="Heading3"/>
        <w:spacing w:after="14" w:line="249" w:lineRule="auto"/>
        <w:ind w:left="-5"/>
        <w:jc w:val="left"/>
        <w:rPr>
          <w:color w:val="auto"/>
          <w:sz w:val="28"/>
        </w:rPr>
      </w:pPr>
      <w:bookmarkStart w:id="147" w:name="_Toc208994491"/>
      <w:r w:rsidRPr="004B70B2">
        <w:rPr>
          <w:color w:val="auto"/>
          <w:sz w:val="28"/>
        </w:rPr>
        <w:t>5.1.5 Dual Enrollment</w:t>
      </w:r>
      <w:bookmarkEnd w:id="147"/>
      <w:r w:rsidRPr="004B70B2">
        <w:rPr>
          <w:color w:val="auto"/>
          <w:sz w:val="28"/>
        </w:rPr>
        <w:t xml:space="preserve"> </w:t>
      </w:r>
    </w:p>
    <w:p w14:paraId="12F046D1" w14:textId="61AA76DC" w:rsidR="00932B5F" w:rsidRPr="004B70B2" w:rsidRDefault="00F01477" w:rsidP="000A4DEC">
      <w:pPr>
        <w:spacing w:after="120" w:line="240" w:lineRule="auto"/>
        <w:ind w:left="0" w:right="216" w:hanging="14"/>
        <w:rPr>
          <w:color w:val="auto"/>
        </w:rPr>
      </w:pPr>
      <w:r w:rsidRPr="004B70B2">
        <w:rPr>
          <w:color w:val="auto"/>
        </w:rPr>
        <w:t xml:space="preserve">Districts may earn additional </w:t>
      </w:r>
      <w:r w:rsidR="00050477" w:rsidRPr="004B70B2">
        <w:rPr>
          <w:color w:val="auto"/>
        </w:rPr>
        <w:t xml:space="preserve">funding </w:t>
      </w:r>
      <w:r w:rsidRPr="004B70B2">
        <w:rPr>
          <w:color w:val="auto"/>
        </w:rPr>
        <w:t xml:space="preserve">for certain students who are enrolled in dual enrollment instruction under the following special circumstances: </w:t>
      </w:r>
    </w:p>
    <w:p w14:paraId="26D98AEE" w14:textId="7731CDED" w:rsidR="00932B5F" w:rsidRPr="004B70B2" w:rsidRDefault="00F01477" w:rsidP="000A4DEC">
      <w:pPr>
        <w:numPr>
          <w:ilvl w:val="0"/>
          <w:numId w:val="16"/>
        </w:numPr>
        <w:spacing w:after="120" w:line="240" w:lineRule="auto"/>
        <w:ind w:right="216" w:hanging="360"/>
        <w:contextualSpacing/>
        <w:rPr>
          <w:color w:val="auto"/>
        </w:rPr>
      </w:pPr>
      <w:r w:rsidRPr="004B70B2">
        <w:rPr>
          <w:color w:val="auto"/>
        </w:rPr>
        <w:t xml:space="preserve">When a student completes a general education core course through a dual enrollment program with a grade of “A” while enrolled in an early college program pursuant to </w:t>
      </w:r>
      <w:r w:rsidR="00386D84" w:rsidRPr="004B70B2">
        <w:rPr>
          <w:color w:val="auto"/>
        </w:rPr>
        <w:t>s.</w:t>
      </w:r>
      <w:r w:rsidR="00E1240D" w:rsidRPr="004B70B2">
        <w:rPr>
          <w:color w:val="auto"/>
        </w:rPr>
        <w:t xml:space="preserve"> 1</w:t>
      </w:r>
      <w:r w:rsidRPr="004B70B2">
        <w:rPr>
          <w:color w:val="auto"/>
        </w:rPr>
        <w:t xml:space="preserve">007.273, F.S. </w:t>
      </w:r>
    </w:p>
    <w:p w14:paraId="02B39F7C" w14:textId="77777777" w:rsidR="00932B5F" w:rsidRPr="004B70B2" w:rsidRDefault="00F01477" w:rsidP="000A4DEC">
      <w:pPr>
        <w:numPr>
          <w:ilvl w:val="0"/>
          <w:numId w:val="16"/>
        </w:numPr>
        <w:spacing w:after="120" w:line="240" w:lineRule="auto"/>
        <w:ind w:right="216" w:hanging="360"/>
        <w:contextualSpacing/>
        <w:rPr>
          <w:color w:val="auto"/>
        </w:rPr>
      </w:pPr>
      <w:r w:rsidRPr="004B70B2">
        <w:rPr>
          <w:color w:val="auto"/>
        </w:rPr>
        <w:t xml:space="preserve">When a student completes a general education core course through a dual enrollment program with a grade of “A” through a collegiate high school program. </w:t>
      </w:r>
    </w:p>
    <w:p w14:paraId="3FE9AE5C" w14:textId="77777777" w:rsidR="000A3F9B" w:rsidRPr="004B70B2" w:rsidRDefault="00F01477" w:rsidP="00EC35C0">
      <w:pPr>
        <w:numPr>
          <w:ilvl w:val="0"/>
          <w:numId w:val="16"/>
        </w:numPr>
        <w:spacing w:after="120" w:line="240" w:lineRule="auto"/>
        <w:ind w:right="216" w:hanging="360"/>
        <w:contextualSpacing/>
        <w:rPr>
          <w:color w:val="auto"/>
        </w:rPr>
      </w:pPr>
      <w:r w:rsidRPr="004B70B2">
        <w:rPr>
          <w:color w:val="auto"/>
        </w:rPr>
        <w:t xml:space="preserve">When a student receives an associate degree through a dual enrollment program with a grade point average of 3.0 or better in the postsecondary courses. </w:t>
      </w:r>
    </w:p>
    <w:p w14:paraId="4509CBD3" w14:textId="135B65F4" w:rsidR="0051757D" w:rsidRPr="004B70B2" w:rsidRDefault="00F01477" w:rsidP="000A3F9B">
      <w:pPr>
        <w:numPr>
          <w:ilvl w:val="0"/>
          <w:numId w:val="16"/>
        </w:numPr>
        <w:spacing w:after="120" w:line="240" w:lineRule="auto"/>
        <w:ind w:right="216" w:hanging="360"/>
        <w:rPr>
          <w:color w:val="auto"/>
        </w:rPr>
      </w:pPr>
      <w:r w:rsidRPr="004B70B2">
        <w:rPr>
          <w:color w:val="auto"/>
        </w:rPr>
        <w:t>When a student completes a career course through the dual enrollment program with a grade of “A” in a pathway that leads to an industry certification that is included on the CAPE Industry Certification Funding List</w:t>
      </w:r>
      <w:r w:rsidR="00527038" w:rsidRPr="004B70B2">
        <w:rPr>
          <w:color w:val="auto"/>
        </w:rPr>
        <w:t>.</w:t>
      </w:r>
      <w:r w:rsidR="006F07FF" w:rsidRPr="004B70B2">
        <w:rPr>
          <w:color w:val="auto"/>
        </w:rPr>
        <w:t xml:space="preserve"> </w:t>
      </w:r>
      <w:r w:rsidR="00DB73B2" w:rsidRPr="004B70B2">
        <w:rPr>
          <w:color w:val="auto"/>
        </w:rPr>
        <w:t>See Rule 6A-6.0577</w:t>
      </w:r>
      <w:r w:rsidR="005F6261" w:rsidRPr="004B70B2">
        <w:rPr>
          <w:color w:val="auto"/>
        </w:rPr>
        <w:t>, F.A.C.,</w:t>
      </w:r>
      <w:r w:rsidR="00DB73B2" w:rsidRPr="004B70B2">
        <w:rPr>
          <w:color w:val="auto"/>
        </w:rPr>
        <w:t xml:space="preserve"> for reference.</w:t>
      </w:r>
      <w:r w:rsidR="00303557" w:rsidRPr="004B70B2">
        <w:rPr>
          <w:color w:val="auto"/>
        </w:rPr>
        <w:t xml:space="preserve"> </w:t>
      </w:r>
    </w:p>
    <w:p w14:paraId="3EF237A8" w14:textId="0ABC299A" w:rsidR="00932B5F" w:rsidRPr="004B70B2" w:rsidRDefault="00F01477" w:rsidP="000A4DEC">
      <w:pPr>
        <w:spacing w:after="120" w:line="240" w:lineRule="auto"/>
        <w:ind w:left="0" w:right="216" w:firstLine="0"/>
        <w:rPr>
          <w:color w:val="auto"/>
        </w:rPr>
      </w:pPr>
      <w:r w:rsidRPr="004B70B2">
        <w:rPr>
          <w:color w:val="auto"/>
        </w:rPr>
        <w:t xml:space="preserve">To report a student for funding for this category, the district must submit a Student Additional Funding format in Survey 5 for the student. The format item for each of the categories must be completed accordingly. </w:t>
      </w:r>
      <w:r w:rsidR="0092694F" w:rsidRPr="004B70B2">
        <w:rPr>
          <w:color w:val="auto"/>
        </w:rPr>
        <w:t>If a course satisfies both a general education and career dual enrollment course requirement, the highest value is reported. For example, if a course is an approved General Education Course and is also an approved career dual enrollment course, a 0.16 value should be reported.</w:t>
      </w:r>
    </w:p>
    <w:p w14:paraId="6D4DF847" w14:textId="3E7D19DF" w:rsidR="00932B5F" w:rsidRPr="004B70B2" w:rsidRDefault="00F01477" w:rsidP="000A4DEC">
      <w:pPr>
        <w:spacing w:after="120" w:line="240" w:lineRule="auto"/>
        <w:ind w:left="0" w:right="216"/>
        <w:rPr>
          <w:color w:val="auto"/>
        </w:rPr>
      </w:pPr>
      <w:r w:rsidRPr="004B70B2">
        <w:rPr>
          <w:color w:val="auto"/>
        </w:rPr>
        <w:t xml:space="preserve">The student who has completed a general education core course through a dual enrollment program with a grade of “A” or better while enrolled in an early college program is eligible to earn an additional 0.16 </w:t>
      </w:r>
      <w:r w:rsidR="00A16E44" w:rsidRPr="004B70B2">
        <w:rPr>
          <w:color w:val="auto"/>
        </w:rPr>
        <w:t>value</w:t>
      </w:r>
      <w:r w:rsidRPr="004B70B2">
        <w:rPr>
          <w:color w:val="auto"/>
        </w:rPr>
        <w:t xml:space="preserve">, while the student who completes the course while not enrolled in an early college program is eligible to earn an additional 0.08 </w:t>
      </w:r>
      <w:r w:rsidR="004C6D32" w:rsidRPr="004B70B2">
        <w:rPr>
          <w:color w:val="auto"/>
        </w:rPr>
        <w:t>value</w:t>
      </w:r>
      <w:r w:rsidRPr="004B70B2">
        <w:rPr>
          <w:color w:val="auto"/>
        </w:rPr>
        <w:t xml:space="preserve">. Multiple values of 0.08 and 0.16 may be recorded for the students, as appropriate, for the element </w:t>
      </w:r>
      <w:r w:rsidR="00A16E44" w:rsidRPr="004B70B2">
        <w:rPr>
          <w:i/>
          <w:color w:val="auto"/>
        </w:rPr>
        <w:t xml:space="preserve">Value </w:t>
      </w:r>
      <w:r w:rsidRPr="004B70B2">
        <w:rPr>
          <w:i/>
          <w:color w:val="auto"/>
        </w:rPr>
        <w:t xml:space="preserve">Earned, Academic Dual Enrollment Course </w:t>
      </w:r>
      <w:r w:rsidRPr="004B70B2">
        <w:rPr>
          <w:color w:val="auto"/>
        </w:rPr>
        <w:t xml:space="preserve">on the Student Additional Funding format. </w:t>
      </w:r>
      <w:r w:rsidRPr="004B70B2">
        <w:rPr>
          <w:b/>
          <w:color w:val="auto"/>
        </w:rPr>
        <w:t>Records submitted with values that are not multiples of 0.08 or 0.16 will be rejected.</w:t>
      </w:r>
    </w:p>
    <w:p w14:paraId="633AAA3C" w14:textId="52C01F34" w:rsidR="00932B5F" w:rsidRPr="004B70B2" w:rsidRDefault="00F01477" w:rsidP="000A4DEC">
      <w:pPr>
        <w:spacing w:after="120" w:line="240" w:lineRule="auto"/>
        <w:ind w:left="0" w:right="216"/>
        <w:rPr>
          <w:color w:val="auto"/>
        </w:rPr>
      </w:pPr>
      <w:r w:rsidRPr="004B70B2">
        <w:rPr>
          <w:color w:val="auto"/>
        </w:rPr>
        <w:t xml:space="preserve">For students who receive an associate degree through the dual enrollment program with a grade point average of 3.0 or better, the value of </w:t>
      </w:r>
      <w:proofErr w:type="gramStart"/>
      <w:r w:rsidRPr="004B70B2">
        <w:rPr>
          <w:color w:val="auto"/>
        </w:rPr>
        <w:t xml:space="preserve">0.30 </w:t>
      </w:r>
      <w:r w:rsidR="00A16E44" w:rsidRPr="004B70B2">
        <w:rPr>
          <w:color w:val="auto"/>
        </w:rPr>
        <w:t>value</w:t>
      </w:r>
      <w:proofErr w:type="gramEnd"/>
      <w:r w:rsidR="00A16E44" w:rsidRPr="004B70B2">
        <w:rPr>
          <w:color w:val="auto"/>
        </w:rPr>
        <w:t xml:space="preserve"> </w:t>
      </w:r>
      <w:r w:rsidRPr="004B70B2">
        <w:rPr>
          <w:color w:val="auto"/>
        </w:rPr>
        <w:t xml:space="preserve">must be recorded for the element </w:t>
      </w:r>
      <w:r w:rsidR="00A16E44" w:rsidRPr="004B70B2">
        <w:rPr>
          <w:i/>
          <w:color w:val="auto"/>
        </w:rPr>
        <w:t xml:space="preserve">Value </w:t>
      </w:r>
      <w:r w:rsidRPr="004B70B2">
        <w:rPr>
          <w:i/>
          <w:color w:val="auto"/>
        </w:rPr>
        <w:t xml:space="preserve">Earned, Academic Dual Enrollment </w:t>
      </w:r>
      <w:proofErr w:type="gramStart"/>
      <w:r w:rsidR="0069543B" w:rsidRPr="004B70B2">
        <w:rPr>
          <w:i/>
          <w:color w:val="auto"/>
        </w:rPr>
        <w:t>Associate Degree</w:t>
      </w:r>
      <w:proofErr w:type="gramEnd"/>
      <w:r w:rsidRPr="004B70B2">
        <w:rPr>
          <w:i/>
          <w:color w:val="auto"/>
        </w:rPr>
        <w:t xml:space="preserve"> </w:t>
      </w:r>
      <w:r w:rsidRPr="004B70B2">
        <w:rPr>
          <w:color w:val="auto"/>
        </w:rPr>
        <w:t xml:space="preserve">on the Student Additional Funding format. </w:t>
      </w:r>
      <w:r w:rsidRPr="004B70B2">
        <w:rPr>
          <w:b/>
          <w:color w:val="auto"/>
        </w:rPr>
        <w:t>Only the value of 0.30</w:t>
      </w:r>
      <w:r w:rsidR="00DB75A7" w:rsidRPr="004B70B2">
        <w:rPr>
          <w:b/>
          <w:color w:val="auto"/>
        </w:rPr>
        <w:t xml:space="preserve"> </w:t>
      </w:r>
      <w:r w:rsidRPr="004B70B2">
        <w:rPr>
          <w:b/>
          <w:color w:val="auto"/>
        </w:rPr>
        <w:t>may be recorded for this element; otherwise, the record will be rejected.</w:t>
      </w:r>
      <w:r w:rsidRPr="004B70B2">
        <w:rPr>
          <w:color w:val="auto"/>
        </w:rPr>
        <w:t xml:space="preserve"> </w:t>
      </w:r>
    </w:p>
    <w:p w14:paraId="5CA1B61B" w14:textId="7AF0A068" w:rsidR="00932B5F" w:rsidRPr="004B70B2" w:rsidRDefault="00F01477" w:rsidP="000A4DEC">
      <w:pPr>
        <w:spacing w:after="120" w:line="240" w:lineRule="auto"/>
        <w:ind w:left="0" w:right="216" w:hanging="14"/>
        <w:rPr>
          <w:color w:val="auto"/>
        </w:rPr>
      </w:pPr>
      <w:r w:rsidRPr="004B70B2">
        <w:rPr>
          <w:color w:val="auto"/>
        </w:rPr>
        <w:t xml:space="preserve">The student who completes a career course through the dual enrollment program with a grade of “A” in a pathway that leads to an industry certification that is included on the CAPE Industry Certification Funding List is eligible to </w:t>
      </w:r>
      <w:r w:rsidR="00A16E44" w:rsidRPr="004B70B2">
        <w:rPr>
          <w:color w:val="auto"/>
        </w:rPr>
        <w:t>be reported with a value of</w:t>
      </w:r>
      <w:r w:rsidRPr="004B70B2">
        <w:rPr>
          <w:color w:val="auto"/>
        </w:rPr>
        <w:t xml:space="preserve"> 0.08</w:t>
      </w:r>
      <w:r w:rsidR="00A16E44" w:rsidRPr="004B70B2">
        <w:rPr>
          <w:color w:val="auto"/>
        </w:rPr>
        <w:t xml:space="preserve"> on </w:t>
      </w:r>
      <w:r w:rsidR="00A16E44" w:rsidRPr="004B70B2">
        <w:rPr>
          <w:color w:val="auto"/>
        </w:rPr>
        <w:lastRenderedPageBreak/>
        <w:t xml:space="preserve">the </w:t>
      </w:r>
      <w:r w:rsidR="00A16E44" w:rsidRPr="004B70B2">
        <w:rPr>
          <w:i/>
          <w:iCs/>
          <w:color w:val="auto"/>
        </w:rPr>
        <w:t>Value Earned, Career Dual Enrollment Course</w:t>
      </w:r>
      <w:r w:rsidR="00A16E44" w:rsidRPr="004B70B2">
        <w:rPr>
          <w:color w:val="auto"/>
        </w:rPr>
        <w:t xml:space="preserve"> data element</w:t>
      </w:r>
      <w:r w:rsidRPr="004B70B2">
        <w:rPr>
          <w:color w:val="auto"/>
        </w:rPr>
        <w:t xml:space="preserve">. </w:t>
      </w:r>
      <w:r w:rsidRPr="004B70B2">
        <w:rPr>
          <w:b/>
          <w:color w:val="auto"/>
        </w:rPr>
        <w:t>Records submitted with values that are not multiples of 0.08 will be rejected.</w:t>
      </w:r>
      <w:r w:rsidRPr="004B70B2">
        <w:rPr>
          <w:color w:val="auto"/>
        </w:rPr>
        <w:t xml:space="preserve"> </w:t>
      </w:r>
      <w:r w:rsidR="0060149D" w:rsidRPr="004B70B2">
        <w:rPr>
          <w:color w:val="auto"/>
        </w:rPr>
        <w:t xml:space="preserve">See the following link for a list of eligible courses, </w:t>
      </w:r>
      <w:hyperlink r:id="rId31" w:history="1">
        <w:r w:rsidR="0060149D" w:rsidRPr="004B70B2">
          <w:rPr>
            <w:rStyle w:val="Hyperlink"/>
            <w:color w:val="auto"/>
            <w:u w:val="none"/>
          </w:rPr>
          <w:t>CAPE FEFP Resources (fldoe.org)</w:t>
        </w:r>
      </w:hyperlink>
      <w:r w:rsidR="0060149D" w:rsidRPr="004B70B2">
        <w:rPr>
          <w:color w:val="auto"/>
        </w:rPr>
        <w:t>.</w:t>
      </w:r>
    </w:p>
    <w:p w14:paraId="42D422BE" w14:textId="77777777" w:rsidR="00932B5F" w:rsidRPr="004B70B2" w:rsidRDefault="00F01477" w:rsidP="00AA73E9">
      <w:pPr>
        <w:pStyle w:val="Heading3"/>
        <w:spacing w:after="14" w:line="249" w:lineRule="auto"/>
        <w:ind w:left="-5"/>
        <w:jc w:val="left"/>
        <w:rPr>
          <w:color w:val="auto"/>
          <w:sz w:val="28"/>
        </w:rPr>
      </w:pPr>
      <w:bookmarkStart w:id="148" w:name="_Toc208994492"/>
      <w:r w:rsidRPr="004B70B2">
        <w:rPr>
          <w:color w:val="auto"/>
          <w:sz w:val="28"/>
        </w:rPr>
        <w:t>5.1.6 Early High School Graduation</w:t>
      </w:r>
      <w:bookmarkEnd w:id="148"/>
      <w:r w:rsidRPr="004B70B2">
        <w:rPr>
          <w:color w:val="auto"/>
          <w:sz w:val="28"/>
        </w:rPr>
        <w:t xml:space="preserve"> </w:t>
      </w:r>
    </w:p>
    <w:p w14:paraId="5F45B34E" w14:textId="39AB5A39" w:rsidR="00932B5F" w:rsidRPr="004B70B2" w:rsidRDefault="00F01477" w:rsidP="008F3B7F">
      <w:pPr>
        <w:spacing w:after="120" w:line="240" w:lineRule="auto"/>
        <w:ind w:left="14" w:hanging="14"/>
        <w:rPr>
          <w:color w:val="auto"/>
        </w:rPr>
      </w:pPr>
      <w:r w:rsidRPr="004B70B2">
        <w:rPr>
          <w:color w:val="auto"/>
        </w:rPr>
        <w:t xml:space="preserve">Districts may </w:t>
      </w:r>
      <w:r w:rsidR="000A6472" w:rsidRPr="004B70B2">
        <w:rPr>
          <w:color w:val="auto"/>
        </w:rPr>
        <w:t>report additional funding values</w:t>
      </w:r>
      <w:r w:rsidRPr="004B70B2">
        <w:rPr>
          <w:color w:val="auto"/>
        </w:rPr>
        <w:t xml:space="preserve"> for students who graduate early pursuant to</w:t>
      </w:r>
      <w:r w:rsidR="00EE295F" w:rsidRPr="004B70B2">
        <w:rPr>
          <w:color w:val="auto"/>
        </w:rPr>
        <w:t xml:space="preserve"> </w:t>
      </w:r>
      <w:r w:rsidR="00386D84" w:rsidRPr="004B70B2">
        <w:rPr>
          <w:color w:val="auto"/>
        </w:rPr>
        <w:t>s.</w:t>
      </w:r>
      <w:r w:rsidR="00E1240D" w:rsidRPr="004B70B2">
        <w:rPr>
          <w:color w:val="auto"/>
        </w:rPr>
        <w:t xml:space="preserve"> 1</w:t>
      </w:r>
      <w:r w:rsidRPr="004B70B2">
        <w:rPr>
          <w:color w:val="auto"/>
        </w:rPr>
        <w:t xml:space="preserve">003.4281, F.S. Pursuant to </w:t>
      </w:r>
      <w:r w:rsidR="00C171EC" w:rsidRPr="004B70B2">
        <w:rPr>
          <w:color w:val="auto"/>
        </w:rPr>
        <w:t>s.</w:t>
      </w:r>
      <w:r w:rsidR="00E1240D" w:rsidRPr="004B70B2">
        <w:rPr>
          <w:color w:val="auto"/>
        </w:rPr>
        <w:t xml:space="preserve"> 1</w:t>
      </w:r>
      <w:r w:rsidRPr="004B70B2">
        <w:rPr>
          <w:color w:val="auto"/>
        </w:rPr>
        <w:t>011.62(1</w:t>
      </w:r>
      <w:r w:rsidR="00A2549D" w:rsidRPr="004B70B2">
        <w:rPr>
          <w:color w:val="auto"/>
        </w:rPr>
        <w:t>7</w:t>
      </w:r>
      <w:r w:rsidRPr="004B70B2">
        <w:rPr>
          <w:color w:val="auto"/>
        </w:rPr>
        <w:t>)</w:t>
      </w:r>
      <w:r w:rsidR="00215FCD" w:rsidRPr="004B70B2">
        <w:rPr>
          <w:color w:val="auto"/>
        </w:rPr>
        <w:t>(</w:t>
      </w:r>
      <w:r w:rsidR="000A6472" w:rsidRPr="004B70B2">
        <w:rPr>
          <w:color w:val="auto"/>
        </w:rPr>
        <w:t>p</w:t>
      </w:r>
      <w:r w:rsidR="00215FCD" w:rsidRPr="004B70B2">
        <w:rPr>
          <w:color w:val="auto"/>
        </w:rPr>
        <w:t>)</w:t>
      </w:r>
      <w:r w:rsidRPr="004B70B2">
        <w:rPr>
          <w:color w:val="auto"/>
        </w:rPr>
        <w:t xml:space="preserve">, F.S. a district may earn 0.25 additional </w:t>
      </w:r>
      <w:r w:rsidR="00541284" w:rsidRPr="004B70B2">
        <w:rPr>
          <w:color w:val="auto"/>
        </w:rPr>
        <w:t xml:space="preserve">value </w:t>
      </w:r>
      <w:r w:rsidRPr="004B70B2">
        <w:rPr>
          <w:color w:val="auto"/>
        </w:rPr>
        <w:t xml:space="preserve">for a student who graduates one semester in advance of the student’s cohort and 0.50 additional </w:t>
      </w:r>
      <w:r w:rsidR="00541284" w:rsidRPr="004B70B2">
        <w:rPr>
          <w:color w:val="auto"/>
        </w:rPr>
        <w:t xml:space="preserve">value </w:t>
      </w:r>
      <w:r w:rsidRPr="004B70B2">
        <w:rPr>
          <w:color w:val="auto"/>
        </w:rPr>
        <w:t xml:space="preserve">for a student who graduates one (1) year or more in advance of the student’s cohort. The additional </w:t>
      </w:r>
      <w:r w:rsidR="00541284" w:rsidRPr="004B70B2">
        <w:rPr>
          <w:color w:val="auto"/>
        </w:rPr>
        <w:t xml:space="preserve">value </w:t>
      </w:r>
      <w:r w:rsidRPr="004B70B2">
        <w:rPr>
          <w:color w:val="auto"/>
        </w:rPr>
        <w:t xml:space="preserve">is reported by the school district where the student graduated. </w:t>
      </w:r>
    </w:p>
    <w:p w14:paraId="0FFCA0D7" w14:textId="346305C0" w:rsidR="00932B5F" w:rsidRPr="004B70B2" w:rsidRDefault="00F01477" w:rsidP="008F3B7F">
      <w:pPr>
        <w:spacing w:after="120" w:line="240" w:lineRule="auto"/>
        <w:ind w:left="14" w:hanging="14"/>
        <w:rPr>
          <w:color w:val="auto"/>
        </w:rPr>
      </w:pPr>
      <w:r w:rsidRPr="004B70B2">
        <w:rPr>
          <w:color w:val="auto"/>
        </w:rPr>
        <w:t xml:space="preserve">The district must submit a Student Additional Funding format in Survey 5 for the student with the additional amount indicated in the element </w:t>
      </w:r>
      <w:r w:rsidR="007351EC" w:rsidRPr="004B70B2">
        <w:rPr>
          <w:i/>
          <w:color w:val="auto"/>
        </w:rPr>
        <w:t xml:space="preserve">Value </w:t>
      </w:r>
      <w:r w:rsidRPr="004B70B2">
        <w:rPr>
          <w:i/>
          <w:color w:val="auto"/>
        </w:rPr>
        <w:t>Earned, Early Graduates</w:t>
      </w:r>
      <w:r w:rsidRPr="004B70B2">
        <w:rPr>
          <w:color w:val="auto"/>
        </w:rPr>
        <w:t xml:space="preserve"> following the student’s graduation. </w:t>
      </w:r>
    </w:p>
    <w:p w14:paraId="69B301FD" w14:textId="2587504E" w:rsidR="00932B5F" w:rsidRPr="004B70B2" w:rsidRDefault="00F01477" w:rsidP="008F3B7F">
      <w:pPr>
        <w:spacing w:after="120" w:line="240" w:lineRule="auto"/>
        <w:ind w:left="14" w:hanging="14"/>
        <w:rPr>
          <w:color w:val="auto"/>
        </w:rPr>
      </w:pPr>
      <w:r w:rsidRPr="004B70B2">
        <w:rPr>
          <w:color w:val="auto"/>
        </w:rPr>
        <w:t xml:space="preserve">The district of current enrollment, from which early high school graduation is claimed, will receive the funding for the early graduation. If the student was enrolled in the district as a full-time high school student for at least two (2) years, the district shall report the additional </w:t>
      </w:r>
      <w:r w:rsidR="001740AD" w:rsidRPr="004B70B2">
        <w:rPr>
          <w:color w:val="auto"/>
        </w:rPr>
        <w:t>value</w:t>
      </w:r>
      <w:r w:rsidRPr="004B70B2">
        <w:rPr>
          <w:color w:val="auto"/>
        </w:rPr>
        <w:t xml:space="preserve"> for payment in the subsequent fiscal year. If the student was enrolled in the district for less than two (2) years, the district of enrollment shall report the additional </w:t>
      </w:r>
      <w:r w:rsidR="001740AD" w:rsidRPr="004B70B2">
        <w:rPr>
          <w:color w:val="auto"/>
        </w:rPr>
        <w:t>value</w:t>
      </w:r>
      <w:r w:rsidR="00E90269" w:rsidRPr="004B70B2">
        <w:rPr>
          <w:color w:val="auto"/>
        </w:rPr>
        <w:t xml:space="preserve"> </w:t>
      </w:r>
      <w:r w:rsidRPr="004B70B2">
        <w:rPr>
          <w:color w:val="auto"/>
        </w:rPr>
        <w:t>and shall transfer a proportionate share of the funds earned for early graduation to the district in which the student was previously enrolled.</w:t>
      </w:r>
    </w:p>
    <w:p w14:paraId="1360355C" w14:textId="2B67875F" w:rsidR="00932B5F" w:rsidRPr="004B70B2" w:rsidRDefault="00F01477">
      <w:pPr>
        <w:pStyle w:val="Heading2"/>
        <w:spacing w:line="250" w:lineRule="auto"/>
        <w:ind w:left="-5" w:right="139"/>
        <w:rPr>
          <w:color w:val="auto"/>
        </w:rPr>
      </w:pPr>
      <w:bookmarkStart w:id="149" w:name="_Toc172535715"/>
      <w:bookmarkStart w:id="150" w:name="_Toc179456269"/>
      <w:bookmarkStart w:id="151" w:name="_Toc179457406"/>
      <w:bookmarkStart w:id="152" w:name="_Toc208994493"/>
      <w:r w:rsidRPr="004B70B2">
        <w:rPr>
          <w:color w:val="auto"/>
          <w:sz w:val="36"/>
        </w:rPr>
        <w:t>5.2 Dual Enrollment</w:t>
      </w:r>
      <w:bookmarkEnd w:id="149"/>
      <w:bookmarkEnd w:id="150"/>
      <w:bookmarkEnd w:id="151"/>
      <w:bookmarkEnd w:id="152"/>
    </w:p>
    <w:p w14:paraId="6CEBB3DB" w14:textId="329708FC" w:rsidR="00932B5F" w:rsidRPr="004B70B2" w:rsidRDefault="00F01477" w:rsidP="000A4DEC">
      <w:pPr>
        <w:spacing w:after="120" w:line="240" w:lineRule="auto"/>
        <w:ind w:left="0" w:right="216" w:hanging="14"/>
        <w:rPr>
          <w:color w:val="auto"/>
        </w:rPr>
      </w:pPr>
      <w:r w:rsidRPr="004B70B2">
        <w:rPr>
          <w:color w:val="auto"/>
        </w:rPr>
        <w:t>Dual Enrollment membership shall be calculated in an amount equal to the hours of instruction that would be necessary to earn FTE student membership for an equivalent course if it were taught in the school district.</w:t>
      </w:r>
    </w:p>
    <w:p w14:paraId="295FC38F" w14:textId="55E074DC" w:rsidR="00932B5F" w:rsidRPr="004B70B2" w:rsidRDefault="00F01477" w:rsidP="000A4DEC">
      <w:pPr>
        <w:spacing w:after="120" w:line="240" w:lineRule="auto"/>
        <w:ind w:left="0" w:right="216" w:hanging="14"/>
        <w:rPr>
          <w:color w:val="auto"/>
        </w:rPr>
      </w:pPr>
      <w:r w:rsidRPr="004B70B2">
        <w:rPr>
          <w:color w:val="auto"/>
        </w:rPr>
        <w:t>As a reminder,</w:t>
      </w:r>
      <w:r w:rsidR="00EE295F" w:rsidRPr="004B70B2">
        <w:rPr>
          <w:color w:val="auto"/>
        </w:rPr>
        <w:t xml:space="preserve"> </w:t>
      </w:r>
      <w:r w:rsidR="00C171EC" w:rsidRPr="004B70B2">
        <w:rPr>
          <w:color w:val="auto"/>
        </w:rPr>
        <w:t>s.</w:t>
      </w:r>
      <w:r w:rsidR="00E1240D" w:rsidRPr="004B70B2">
        <w:rPr>
          <w:color w:val="auto"/>
        </w:rPr>
        <w:t xml:space="preserve"> 1</w:t>
      </w:r>
      <w:r w:rsidRPr="004B70B2">
        <w:rPr>
          <w:color w:val="auto"/>
        </w:rPr>
        <w:t>007.271(2), F.S., states in part that applied academics for adult education instruction, developmental education instruction</w:t>
      </w:r>
      <w:r w:rsidR="00AC7054" w:rsidRPr="004B70B2">
        <w:rPr>
          <w:color w:val="auto"/>
        </w:rPr>
        <w:t xml:space="preserve"> </w:t>
      </w:r>
      <w:r w:rsidRPr="004B70B2">
        <w:rPr>
          <w:color w:val="auto"/>
        </w:rPr>
        <w:t>and other forms of precollegiate instruction, as well as physical education courses that focus on the physical execution of a skill rather than the intellectual attributes of the activity, are ineligible for inclusion in the dual enrollment program.</w:t>
      </w:r>
    </w:p>
    <w:p w14:paraId="59DE071C" w14:textId="77777777" w:rsidR="00932B5F" w:rsidRPr="004B70B2" w:rsidRDefault="00F01477" w:rsidP="000A4DEC">
      <w:pPr>
        <w:spacing w:after="120" w:line="240" w:lineRule="auto"/>
        <w:ind w:left="0" w:right="216" w:hanging="14"/>
        <w:rPr>
          <w:color w:val="auto"/>
        </w:rPr>
      </w:pPr>
      <w:r w:rsidRPr="004B70B2">
        <w:rPr>
          <w:color w:val="auto"/>
        </w:rPr>
        <w:t xml:space="preserve">A home education student may be claimed for dual enrollment funding through FEFP. </w:t>
      </w:r>
    </w:p>
    <w:p w14:paraId="35C3A5EC" w14:textId="7C79E8D2" w:rsidR="00932B5F" w:rsidRPr="004B70B2" w:rsidRDefault="00F01477" w:rsidP="000A4DEC">
      <w:pPr>
        <w:spacing w:after="120" w:line="240" w:lineRule="auto"/>
        <w:ind w:left="0" w:right="216" w:hanging="14"/>
        <w:rPr>
          <w:color w:val="auto"/>
        </w:rPr>
      </w:pPr>
      <w:r w:rsidRPr="004B70B2">
        <w:rPr>
          <w:color w:val="auto"/>
        </w:rPr>
        <w:t xml:space="preserve">Students enrolled in Florida School for the Deaf and the Blind </w:t>
      </w:r>
      <w:r w:rsidR="00251ED9" w:rsidRPr="004B70B2">
        <w:rPr>
          <w:color w:val="auto"/>
        </w:rPr>
        <w:t xml:space="preserve">or DJJ’s Florida Scholars Academy </w:t>
      </w:r>
      <w:r w:rsidRPr="004B70B2">
        <w:rPr>
          <w:color w:val="auto"/>
        </w:rPr>
        <w:t>may not be claimed by any other district for dual enrollment funding.</w:t>
      </w:r>
    </w:p>
    <w:p w14:paraId="2DC12607" w14:textId="77777777" w:rsidR="00932B5F" w:rsidRPr="004B70B2" w:rsidRDefault="00F01477">
      <w:pPr>
        <w:pStyle w:val="Heading3"/>
        <w:spacing w:after="14" w:line="249" w:lineRule="auto"/>
        <w:ind w:left="-5"/>
        <w:jc w:val="left"/>
        <w:rPr>
          <w:color w:val="auto"/>
        </w:rPr>
      </w:pPr>
      <w:bookmarkStart w:id="153" w:name="_Toc172535716"/>
      <w:bookmarkStart w:id="154" w:name="_Toc179456270"/>
      <w:bookmarkStart w:id="155" w:name="_Toc179457407"/>
      <w:bookmarkStart w:id="156" w:name="_Toc208994494"/>
      <w:r w:rsidRPr="004B70B2">
        <w:rPr>
          <w:color w:val="auto"/>
          <w:sz w:val="28"/>
        </w:rPr>
        <w:t>5.2.1 Academic Dual Enrollment</w:t>
      </w:r>
      <w:bookmarkEnd w:id="153"/>
      <w:bookmarkEnd w:id="154"/>
      <w:bookmarkEnd w:id="155"/>
      <w:bookmarkEnd w:id="156"/>
      <w:r w:rsidRPr="004B70B2">
        <w:rPr>
          <w:color w:val="auto"/>
          <w:sz w:val="28"/>
        </w:rPr>
        <w:t xml:space="preserve"> </w:t>
      </w:r>
    </w:p>
    <w:p w14:paraId="65DCA578" w14:textId="14B13137" w:rsidR="00932B5F" w:rsidRPr="004B70B2" w:rsidRDefault="00F01477" w:rsidP="000A4DEC">
      <w:pPr>
        <w:spacing w:after="120" w:line="240" w:lineRule="auto"/>
        <w:ind w:left="-5" w:right="217" w:hanging="14"/>
        <w:rPr>
          <w:color w:val="auto"/>
        </w:rPr>
      </w:pPr>
      <w:r w:rsidRPr="004B70B2">
        <w:rPr>
          <w:color w:val="auto"/>
        </w:rPr>
        <w:t xml:space="preserve">For dual enrollment students at either a public or private college or university for which a dual enrollment articulation agreement exists </w:t>
      </w:r>
      <w:r w:rsidR="0069543B" w:rsidRPr="004B70B2">
        <w:rPr>
          <w:color w:val="auto"/>
        </w:rPr>
        <w:t>pursuant to</w:t>
      </w:r>
      <w:r w:rsidR="001B4661" w:rsidRPr="004B70B2">
        <w:rPr>
          <w:color w:val="auto"/>
        </w:rPr>
        <w:t xml:space="preserve"> </w:t>
      </w:r>
      <w:r w:rsidR="00B452F3" w:rsidRPr="004B70B2">
        <w:rPr>
          <w:color w:val="auto"/>
        </w:rPr>
        <w:t>s.</w:t>
      </w:r>
      <w:r w:rsidR="00E1240D" w:rsidRPr="004B70B2">
        <w:rPr>
          <w:color w:val="auto"/>
        </w:rPr>
        <w:t xml:space="preserve"> 1</w:t>
      </w:r>
      <w:r w:rsidRPr="004B70B2">
        <w:rPr>
          <w:color w:val="auto"/>
        </w:rPr>
        <w:t xml:space="preserve">007.271, F.S., the procedures below must be followed. </w:t>
      </w:r>
      <w:r w:rsidRPr="004B70B2">
        <w:rPr>
          <w:b/>
          <w:color w:val="auto"/>
        </w:rPr>
        <w:t>NOTE: Dual enrollment/early admittance agreements may only be with eligible post-secondary institutions as defined in</w:t>
      </w:r>
      <w:r w:rsidR="00FE63EE" w:rsidRPr="004B70B2">
        <w:rPr>
          <w:b/>
          <w:color w:val="auto"/>
        </w:rPr>
        <w:t xml:space="preserve"> </w:t>
      </w:r>
      <w:r w:rsidR="003154A3" w:rsidRPr="004B70B2">
        <w:rPr>
          <w:b/>
          <w:color w:val="auto"/>
        </w:rPr>
        <w:t>s.</w:t>
      </w:r>
      <w:r w:rsidR="00E1240D" w:rsidRPr="004B70B2">
        <w:rPr>
          <w:b/>
          <w:color w:val="auto"/>
        </w:rPr>
        <w:t xml:space="preserve"> 1</w:t>
      </w:r>
      <w:r w:rsidRPr="004B70B2">
        <w:rPr>
          <w:b/>
          <w:color w:val="auto"/>
        </w:rPr>
        <w:t>011.62 (1</w:t>
      </w:r>
      <w:r w:rsidR="003E0977" w:rsidRPr="004B70B2">
        <w:rPr>
          <w:b/>
          <w:color w:val="auto"/>
        </w:rPr>
        <w:t>7</w:t>
      </w:r>
      <w:r w:rsidRPr="004B70B2">
        <w:rPr>
          <w:b/>
          <w:color w:val="auto"/>
        </w:rPr>
        <w:t xml:space="preserve">), </w:t>
      </w:r>
      <w:r w:rsidR="009449E4" w:rsidRPr="004B70B2">
        <w:rPr>
          <w:b/>
          <w:color w:val="auto"/>
        </w:rPr>
        <w:t>F.S</w:t>
      </w:r>
      <w:r w:rsidRPr="004B70B2">
        <w:rPr>
          <w:b/>
          <w:color w:val="auto"/>
        </w:rPr>
        <w:t xml:space="preserve">. </w:t>
      </w:r>
    </w:p>
    <w:p w14:paraId="5CC4DF02" w14:textId="760D0065" w:rsidR="00932B5F" w:rsidRPr="004B70B2" w:rsidRDefault="00F01477" w:rsidP="000A4DEC">
      <w:pPr>
        <w:spacing w:after="120" w:line="240" w:lineRule="auto"/>
        <w:ind w:right="218" w:hanging="14"/>
        <w:rPr>
          <w:color w:val="auto"/>
        </w:rPr>
      </w:pPr>
      <w:r w:rsidRPr="004B70B2">
        <w:rPr>
          <w:b/>
          <w:color w:val="auto"/>
        </w:rPr>
        <w:t xml:space="preserve">A student shall not be </w:t>
      </w:r>
      <w:proofErr w:type="gramStart"/>
      <w:r w:rsidRPr="004B70B2">
        <w:rPr>
          <w:b/>
          <w:color w:val="auto"/>
        </w:rPr>
        <w:t>claimed</w:t>
      </w:r>
      <w:proofErr w:type="gramEnd"/>
      <w:r w:rsidRPr="004B70B2">
        <w:rPr>
          <w:b/>
          <w:color w:val="auto"/>
        </w:rPr>
        <w:t xml:space="preserve"> for funding under this procedure when the student is enrolled in an ineligible private college or university. </w:t>
      </w:r>
      <w:r w:rsidRPr="004B70B2">
        <w:rPr>
          <w:color w:val="auto"/>
        </w:rPr>
        <w:t xml:space="preserve">Students who are dually </w:t>
      </w:r>
      <w:r w:rsidRPr="004B70B2">
        <w:rPr>
          <w:color w:val="auto"/>
        </w:rPr>
        <w:lastRenderedPageBreak/>
        <w:t xml:space="preserve">enrolled in </w:t>
      </w:r>
      <w:r w:rsidRPr="004B70B2">
        <w:rPr>
          <w:b/>
          <w:color w:val="auto"/>
        </w:rPr>
        <w:t>Florida College System, State University System</w:t>
      </w:r>
      <w:r w:rsidR="00B65B6F" w:rsidRPr="004B70B2">
        <w:rPr>
          <w:b/>
          <w:color w:val="auto"/>
        </w:rPr>
        <w:t xml:space="preserve"> </w:t>
      </w:r>
      <w:r w:rsidRPr="004B70B2">
        <w:rPr>
          <w:b/>
          <w:color w:val="auto"/>
        </w:rPr>
        <w:t xml:space="preserve">or an eligible private college or university </w:t>
      </w:r>
      <w:r w:rsidRPr="004B70B2">
        <w:rPr>
          <w:color w:val="auto"/>
        </w:rPr>
        <w:t xml:space="preserve">and who meet all eligibility requirements should be reported </w:t>
      </w:r>
      <w:r w:rsidR="00167FB4" w:rsidRPr="004B70B2">
        <w:rPr>
          <w:color w:val="auto"/>
        </w:rPr>
        <w:br/>
      </w:r>
      <w:r w:rsidRPr="004B70B2">
        <w:rPr>
          <w:color w:val="auto"/>
        </w:rPr>
        <w:t>as follows:</w:t>
      </w:r>
    </w:p>
    <w:p w14:paraId="07AC3795" w14:textId="6BD51E52" w:rsidR="00932B5F" w:rsidRPr="004B70B2" w:rsidRDefault="00F01477" w:rsidP="008F3B7F">
      <w:pPr>
        <w:numPr>
          <w:ilvl w:val="0"/>
          <w:numId w:val="17"/>
        </w:numPr>
        <w:spacing w:after="120" w:line="240" w:lineRule="auto"/>
        <w:ind w:right="216" w:hanging="360"/>
        <w:rPr>
          <w:color w:val="auto"/>
        </w:rPr>
      </w:pPr>
      <w:r w:rsidRPr="004B70B2">
        <w:rPr>
          <w:color w:val="auto"/>
        </w:rPr>
        <w:t>A student course format must be developed for the specific course and student;</w:t>
      </w:r>
    </w:p>
    <w:p w14:paraId="74DCF929" w14:textId="057B82FF" w:rsidR="00932B5F" w:rsidRPr="004B70B2" w:rsidRDefault="00F01477" w:rsidP="008F3B7F">
      <w:pPr>
        <w:numPr>
          <w:ilvl w:val="0"/>
          <w:numId w:val="17"/>
        </w:numPr>
        <w:spacing w:after="120" w:line="240" w:lineRule="auto"/>
        <w:ind w:right="216" w:hanging="360"/>
        <w:rPr>
          <w:color w:val="auto"/>
        </w:rPr>
      </w:pPr>
      <w:r w:rsidRPr="004B70B2">
        <w:rPr>
          <w:color w:val="auto"/>
        </w:rPr>
        <w:t xml:space="preserve">The course number must be from the SCNS </w:t>
      </w:r>
      <w:r w:rsidR="0069543B" w:rsidRPr="004B70B2">
        <w:rPr>
          <w:color w:val="auto"/>
        </w:rPr>
        <w:t>for participating institutions</w:t>
      </w:r>
      <w:r w:rsidR="00B65B6F" w:rsidRPr="004B70B2">
        <w:rPr>
          <w:color w:val="auto"/>
        </w:rPr>
        <w:t xml:space="preserve"> </w:t>
      </w:r>
      <w:r w:rsidRPr="004B70B2">
        <w:rPr>
          <w:color w:val="auto"/>
        </w:rPr>
        <w:t>or</w:t>
      </w:r>
      <w:r w:rsidR="0069543B" w:rsidRPr="004B70B2">
        <w:rPr>
          <w:color w:val="auto"/>
        </w:rPr>
        <w:t xml:space="preserve"> if</w:t>
      </w:r>
      <w:r w:rsidRPr="004B70B2">
        <w:rPr>
          <w:color w:val="auto"/>
        </w:rPr>
        <w:t xml:space="preserve"> the eligible nonpublic college or university</w:t>
      </w:r>
      <w:r w:rsidR="00251ED9" w:rsidRPr="004B70B2">
        <w:rPr>
          <w:color w:val="auto"/>
        </w:rPr>
        <w:t xml:space="preserve"> does not participate in SCNS</w:t>
      </w:r>
      <w:r w:rsidRPr="004B70B2">
        <w:rPr>
          <w:color w:val="auto"/>
        </w:rPr>
        <w:t xml:space="preserve">; </w:t>
      </w:r>
    </w:p>
    <w:p w14:paraId="5C4F9646" w14:textId="73844418" w:rsidR="00932B5F" w:rsidRPr="004B70B2" w:rsidRDefault="00F01477" w:rsidP="008F3B7F">
      <w:pPr>
        <w:numPr>
          <w:ilvl w:val="0"/>
          <w:numId w:val="17"/>
        </w:numPr>
        <w:spacing w:after="120" w:line="240" w:lineRule="auto"/>
        <w:ind w:right="216" w:hanging="360"/>
        <w:rPr>
          <w:color w:val="auto"/>
        </w:rPr>
      </w:pPr>
      <w:r w:rsidRPr="004B70B2">
        <w:rPr>
          <w:color w:val="auto"/>
        </w:rPr>
        <w:t>FEFP Program Number must be 103 or 113 (102 or 112 if student is taking dual enrollment while in grades 6-8);</w:t>
      </w:r>
    </w:p>
    <w:p w14:paraId="7444E959" w14:textId="343546C7" w:rsidR="00932B5F" w:rsidRPr="004B70B2" w:rsidRDefault="00F01477" w:rsidP="008F3B7F">
      <w:pPr>
        <w:numPr>
          <w:ilvl w:val="0"/>
          <w:numId w:val="17"/>
        </w:numPr>
        <w:spacing w:after="120" w:line="240" w:lineRule="auto"/>
        <w:ind w:right="216" w:hanging="360"/>
        <w:rPr>
          <w:color w:val="auto"/>
        </w:rPr>
      </w:pPr>
      <w:r w:rsidRPr="004B70B2">
        <w:rPr>
          <w:color w:val="auto"/>
        </w:rPr>
        <w:t xml:space="preserve">The value of </w:t>
      </w:r>
      <w:r w:rsidRPr="004B70B2">
        <w:rPr>
          <w:i/>
          <w:color w:val="auto"/>
        </w:rPr>
        <w:t>FTE Reported, Course</w:t>
      </w:r>
      <w:r w:rsidRPr="004B70B2">
        <w:rPr>
          <w:color w:val="auto"/>
        </w:rPr>
        <w:t xml:space="preserve"> must be calculated as the amount necessary to earn FTE and the funding for an equivalent course if it were taught in the </w:t>
      </w:r>
      <w:r w:rsidR="00077A02" w:rsidRPr="004B70B2">
        <w:rPr>
          <w:color w:val="auto"/>
        </w:rPr>
        <w:br/>
      </w:r>
      <w:r w:rsidRPr="004B70B2">
        <w:rPr>
          <w:color w:val="auto"/>
        </w:rPr>
        <w:t>school district;</w:t>
      </w:r>
    </w:p>
    <w:p w14:paraId="12B8E715" w14:textId="1F175259" w:rsidR="00932B5F" w:rsidRPr="004B70B2" w:rsidRDefault="00F01477" w:rsidP="008F3B7F">
      <w:pPr>
        <w:numPr>
          <w:ilvl w:val="0"/>
          <w:numId w:val="17"/>
        </w:numPr>
        <w:spacing w:after="120" w:line="240" w:lineRule="auto"/>
        <w:ind w:right="216" w:hanging="360"/>
        <w:rPr>
          <w:color w:val="auto"/>
        </w:rPr>
      </w:pPr>
      <w:r w:rsidRPr="004B70B2">
        <w:rPr>
          <w:color w:val="auto"/>
        </w:rPr>
        <w:t>The school instruction number must be C901-C928, U970-U98</w:t>
      </w:r>
      <w:r w:rsidR="0069543B" w:rsidRPr="004B70B2">
        <w:rPr>
          <w:color w:val="auto"/>
        </w:rPr>
        <w:t>1</w:t>
      </w:r>
      <w:r w:rsidR="00B65B6F" w:rsidRPr="004B70B2">
        <w:rPr>
          <w:color w:val="auto"/>
        </w:rPr>
        <w:t xml:space="preserve"> </w:t>
      </w:r>
      <w:r w:rsidRPr="004B70B2">
        <w:rPr>
          <w:color w:val="auto"/>
        </w:rPr>
        <w:t>or P001-P999 (i.e., a post-secondary institution);</w:t>
      </w:r>
    </w:p>
    <w:p w14:paraId="5A85CBE5" w14:textId="77777777" w:rsidR="00932B5F" w:rsidRPr="004B70B2" w:rsidRDefault="00F01477" w:rsidP="008F3B7F">
      <w:pPr>
        <w:numPr>
          <w:ilvl w:val="0"/>
          <w:numId w:val="17"/>
        </w:numPr>
        <w:spacing w:after="120" w:line="240" w:lineRule="auto"/>
        <w:ind w:right="216" w:hanging="360"/>
        <w:rPr>
          <w:color w:val="auto"/>
        </w:rPr>
      </w:pPr>
      <w:r w:rsidRPr="004B70B2">
        <w:rPr>
          <w:color w:val="auto"/>
        </w:rPr>
        <w:t xml:space="preserve">The Dual Enrollment Indicator must be “A” or “E;” and </w:t>
      </w:r>
    </w:p>
    <w:p w14:paraId="59EC0407" w14:textId="54C2B970" w:rsidR="00932B5F" w:rsidRPr="004B70B2" w:rsidRDefault="00F01477" w:rsidP="008F3B7F">
      <w:pPr>
        <w:numPr>
          <w:ilvl w:val="0"/>
          <w:numId w:val="17"/>
        </w:numPr>
        <w:spacing w:after="120"/>
        <w:ind w:right="217" w:hanging="360"/>
        <w:rPr>
          <w:color w:val="auto"/>
        </w:rPr>
      </w:pPr>
      <w:r w:rsidRPr="004B70B2">
        <w:rPr>
          <w:color w:val="auto"/>
        </w:rPr>
        <w:t xml:space="preserve">A </w:t>
      </w:r>
      <w:proofErr w:type="gramStart"/>
      <w:r w:rsidRPr="004B70B2">
        <w:rPr>
          <w:color w:val="auto"/>
        </w:rPr>
        <w:t>teacher</w:t>
      </w:r>
      <w:proofErr w:type="gramEnd"/>
      <w:r w:rsidRPr="004B70B2">
        <w:rPr>
          <w:color w:val="auto"/>
        </w:rPr>
        <w:t xml:space="preserve"> course record format must be created for the course</w:t>
      </w:r>
      <w:r w:rsidR="00AA5251" w:rsidRPr="004B70B2">
        <w:rPr>
          <w:color w:val="auto"/>
        </w:rPr>
        <w:t>.</w:t>
      </w:r>
    </w:p>
    <w:p w14:paraId="4E6379B4" w14:textId="49126351" w:rsidR="00932B5F" w:rsidRPr="004B70B2" w:rsidRDefault="00F01477" w:rsidP="000A4DEC">
      <w:pPr>
        <w:spacing w:after="120" w:line="240" w:lineRule="auto"/>
        <w:ind w:left="0" w:right="216" w:hanging="14"/>
        <w:rPr>
          <w:color w:val="auto"/>
        </w:rPr>
      </w:pPr>
      <w:r w:rsidRPr="004B70B2">
        <w:rPr>
          <w:color w:val="auto"/>
        </w:rPr>
        <w:t xml:space="preserve">FTE reported for academic dual enrollment is credited for funding to the school </w:t>
      </w:r>
      <w:r w:rsidR="00077A02" w:rsidRPr="004B70B2">
        <w:rPr>
          <w:color w:val="auto"/>
        </w:rPr>
        <w:br/>
      </w:r>
      <w:r w:rsidRPr="004B70B2">
        <w:rPr>
          <w:color w:val="auto"/>
        </w:rPr>
        <w:t>of enrollment.</w:t>
      </w:r>
    </w:p>
    <w:p w14:paraId="5940BD37" w14:textId="6178E487" w:rsidR="00932B5F" w:rsidRPr="004B70B2" w:rsidRDefault="00F01477">
      <w:pPr>
        <w:pStyle w:val="Heading3"/>
        <w:spacing w:after="14" w:line="249" w:lineRule="auto"/>
        <w:ind w:left="-5"/>
        <w:jc w:val="left"/>
        <w:rPr>
          <w:color w:val="auto"/>
        </w:rPr>
      </w:pPr>
      <w:bookmarkStart w:id="157" w:name="_Toc172535717"/>
      <w:bookmarkStart w:id="158" w:name="_Toc179456271"/>
      <w:bookmarkStart w:id="159" w:name="_Toc179457408"/>
      <w:bookmarkStart w:id="160" w:name="_Toc208994495"/>
      <w:r w:rsidRPr="004B70B2">
        <w:rPr>
          <w:color w:val="auto"/>
          <w:sz w:val="28"/>
        </w:rPr>
        <w:t>5.2.2 Career Dual Enrollment</w:t>
      </w:r>
      <w:bookmarkEnd w:id="157"/>
      <w:bookmarkEnd w:id="158"/>
      <w:bookmarkEnd w:id="159"/>
      <w:bookmarkEnd w:id="160"/>
      <w:r w:rsidRPr="004B70B2">
        <w:rPr>
          <w:color w:val="auto"/>
          <w:sz w:val="28"/>
        </w:rPr>
        <w:t xml:space="preserve"> </w:t>
      </w:r>
    </w:p>
    <w:p w14:paraId="23A7C41E" w14:textId="77777777" w:rsidR="00932B5F" w:rsidRPr="004B70B2" w:rsidRDefault="00F01477" w:rsidP="008F3B7F">
      <w:pPr>
        <w:spacing w:after="120" w:line="240" w:lineRule="auto"/>
        <w:ind w:left="14" w:hanging="14"/>
        <w:contextualSpacing/>
        <w:rPr>
          <w:color w:val="auto"/>
        </w:rPr>
      </w:pPr>
      <w:r w:rsidRPr="004B70B2">
        <w:rPr>
          <w:color w:val="auto"/>
        </w:rPr>
        <w:t xml:space="preserve">Applied academic instruction for postsecondary students is not funded through FEFP. </w:t>
      </w:r>
    </w:p>
    <w:p w14:paraId="761B8445" w14:textId="32E1E842" w:rsidR="00932B5F" w:rsidRPr="004B70B2" w:rsidRDefault="00F01477" w:rsidP="00F827EB">
      <w:pPr>
        <w:spacing w:after="120" w:line="240" w:lineRule="auto"/>
        <w:ind w:left="0" w:right="216" w:hanging="14"/>
        <w:rPr>
          <w:color w:val="auto"/>
        </w:rPr>
      </w:pPr>
      <w:r w:rsidRPr="004B70B2">
        <w:rPr>
          <w:color w:val="auto"/>
        </w:rPr>
        <w:t>Districts providing this instruction report all related information through the</w:t>
      </w:r>
      <w:r w:rsidR="003528CF" w:rsidRPr="004B70B2">
        <w:rPr>
          <w:color w:val="auto"/>
        </w:rPr>
        <w:t xml:space="preserve"> </w:t>
      </w:r>
      <w:r w:rsidRPr="004B70B2">
        <w:rPr>
          <w:color w:val="auto"/>
        </w:rPr>
        <w:t>WDIS. However, career dual enrollment for students in grades 9-12 is funded through FEFP and such FTE is reported in Basic FEFP Program Numbers 103 or 113 (102 or 112 if student is taking dual enrollment while in grades 6-8).</w:t>
      </w:r>
    </w:p>
    <w:p w14:paraId="18AE2EF3" w14:textId="77777777" w:rsidR="00932B5F" w:rsidRPr="004B70B2" w:rsidRDefault="00F01477" w:rsidP="000A4DEC">
      <w:pPr>
        <w:spacing w:after="120" w:line="240" w:lineRule="auto"/>
        <w:ind w:left="0" w:right="216" w:hanging="14"/>
        <w:rPr>
          <w:color w:val="auto"/>
        </w:rPr>
      </w:pPr>
      <w:r w:rsidRPr="004B70B2">
        <w:rPr>
          <w:color w:val="auto"/>
        </w:rPr>
        <w:t>The district of enrollment must report “</w:t>
      </w:r>
      <w:r w:rsidRPr="004B70B2">
        <w:rPr>
          <w:i/>
          <w:color w:val="auto"/>
        </w:rPr>
        <w:t>FTE Reported, Course</w:t>
      </w:r>
      <w:r w:rsidRPr="004B70B2">
        <w:rPr>
          <w:color w:val="auto"/>
        </w:rPr>
        <w:t xml:space="preserve">” for eligible career dual enrollment students in accordance with the instructional setting, as outlined below: </w:t>
      </w:r>
    </w:p>
    <w:p w14:paraId="6D4BD8B2" w14:textId="248C058C" w:rsidR="00932B5F" w:rsidRPr="004B70B2" w:rsidRDefault="00F01477" w:rsidP="000A4DEC">
      <w:pPr>
        <w:pStyle w:val="Heading4"/>
        <w:spacing w:after="120" w:line="240" w:lineRule="auto"/>
        <w:ind w:left="720" w:right="163" w:hanging="360"/>
        <w:jc w:val="both"/>
        <w:rPr>
          <w:color w:val="auto"/>
        </w:rPr>
      </w:pPr>
      <w:r w:rsidRPr="004B70B2">
        <w:rPr>
          <w:color w:val="auto"/>
          <w:sz w:val="24"/>
        </w:rPr>
        <w:t xml:space="preserve">1. Postsecondary Career Instruction Provided at a </w:t>
      </w:r>
      <w:r w:rsidR="00775F3D" w:rsidRPr="004B70B2">
        <w:rPr>
          <w:color w:val="auto"/>
          <w:sz w:val="24"/>
        </w:rPr>
        <w:t xml:space="preserve">School District </w:t>
      </w:r>
      <w:r w:rsidRPr="004B70B2">
        <w:rPr>
          <w:color w:val="auto"/>
          <w:sz w:val="24"/>
        </w:rPr>
        <w:t xml:space="preserve">Technical </w:t>
      </w:r>
      <w:r w:rsidR="00775F3D" w:rsidRPr="004B70B2">
        <w:rPr>
          <w:color w:val="auto"/>
          <w:sz w:val="24"/>
        </w:rPr>
        <w:t>Coll</w:t>
      </w:r>
      <w:r w:rsidR="007F7F6B" w:rsidRPr="004B70B2">
        <w:rPr>
          <w:color w:val="auto"/>
          <w:sz w:val="24"/>
        </w:rPr>
        <w:t>e</w:t>
      </w:r>
      <w:r w:rsidR="00775F3D" w:rsidRPr="004B70B2">
        <w:rPr>
          <w:color w:val="auto"/>
          <w:sz w:val="24"/>
        </w:rPr>
        <w:t>ge</w:t>
      </w:r>
      <w:r w:rsidR="00A9044E" w:rsidRPr="004B70B2">
        <w:rPr>
          <w:color w:val="auto"/>
          <w:sz w:val="24"/>
        </w:rPr>
        <w:t xml:space="preserve"> </w:t>
      </w:r>
      <w:r w:rsidRPr="004B70B2">
        <w:rPr>
          <w:color w:val="auto"/>
          <w:sz w:val="24"/>
        </w:rPr>
        <w:t xml:space="preserve">Located in another School District </w:t>
      </w:r>
    </w:p>
    <w:p w14:paraId="11C51C41" w14:textId="77777777" w:rsidR="00932B5F" w:rsidRPr="004B70B2" w:rsidRDefault="00F01477" w:rsidP="000A4DEC">
      <w:pPr>
        <w:spacing w:after="120" w:line="240" w:lineRule="auto"/>
        <w:ind w:left="730" w:right="217"/>
        <w:rPr>
          <w:color w:val="auto"/>
        </w:rPr>
      </w:pPr>
      <w:r w:rsidRPr="004B70B2">
        <w:rPr>
          <w:color w:val="auto"/>
        </w:rPr>
        <w:t xml:space="preserve">The district of enrollment must create a student course record format with its district number and school number indicated for enrollment and instruction. </w:t>
      </w:r>
      <w:r w:rsidRPr="004B70B2">
        <w:rPr>
          <w:b/>
          <w:color w:val="auto"/>
        </w:rPr>
        <w:t xml:space="preserve">Documentation must be maintained to show that the student is a dual enrollment student. </w:t>
      </w:r>
      <w:r w:rsidRPr="004B70B2">
        <w:rPr>
          <w:color w:val="auto"/>
        </w:rPr>
        <w:t xml:space="preserve">The district of enrollment is the district sending the student for dual enrollment instruction. </w:t>
      </w:r>
    </w:p>
    <w:p w14:paraId="51D99931" w14:textId="7ED68137" w:rsidR="00932B5F" w:rsidRPr="004B70B2" w:rsidRDefault="00F01477" w:rsidP="000A4DEC">
      <w:pPr>
        <w:spacing w:after="120" w:line="240" w:lineRule="auto"/>
        <w:ind w:left="730" w:right="217"/>
        <w:rPr>
          <w:color w:val="auto"/>
        </w:rPr>
      </w:pPr>
      <w:r w:rsidRPr="004B70B2">
        <w:rPr>
          <w:color w:val="auto"/>
        </w:rPr>
        <w:t xml:space="preserve">The </w:t>
      </w:r>
      <w:r w:rsidRPr="004B70B2">
        <w:rPr>
          <w:b/>
          <w:color w:val="auto"/>
        </w:rPr>
        <w:t>District of Enrollment</w:t>
      </w:r>
      <w:r w:rsidRPr="004B70B2">
        <w:rPr>
          <w:color w:val="auto"/>
        </w:rPr>
        <w:t xml:space="preserve"> must </w:t>
      </w:r>
      <w:proofErr w:type="gramStart"/>
      <w:r w:rsidRPr="004B70B2">
        <w:rPr>
          <w:color w:val="auto"/>
        </w:rPr>
        <w:t>report</w:t>
      </w:r>
      <w:proofErr w:type="gramEnd"/>
      <w:r w:rsidRPr="004B70B2">
        <w:rPr>
          <w:color w:val="auto"/>
        </w:rPr>
        <w:t xml:space="preserve"> the value of </w:t>
      </w:r>
      <w:r w:rsidRPr="004B70B2">
        <w:rPr>
          <w:i/>
          <w:color w:val="auto"/>
        </w:rPr>
        <w:t xml:space="preserve">FTE </w:t>
      </w:r>
      <w:proofErr w:type="gramStart"/>
      <w:r w:rsidRPr="004B70B2">
        <w:rPr>
          <w:i/>
          <w:color w:val="auto"/>
        </w:rPr>
        <w:t>Reported,</w:t>
      </w:r>
      <w:proofErr w:type="gramEnd"/>
      <w:r w:rsidRPr="004B70B2">
        <w:rPr>
          <w:i/>
          <w:color w:val="auto"/>
        </w:rPr>
        <w:t xml:space="preserve"> Course</w:t>
      </w:r>
      <w:r w:rsidRPr="004B70B2">
        <w:rPr>
          <w:color w:val="auto"/>
        </w:rPr>
        <w:t xml:space="preserve"> in one of the Basic FEFP Program</w:t>
      </w:r>
      <w:r w:rsidRPr="004B70B2">
        <w:rPr>
          <w:b/>
          <w:color w:val="auto"/>
        </w:rPr>
        <w:t xml:space="preserve"> </w:t>
      </w:r>
      <w:r w:rsidRPr="004B70B2">
        <w:rPr>
          <w:color w:val="auto"/>
        </w:rPr>
        <w:t xml:space="preserve">Numbers mentioned at the beginning of this section. The value of </w:t>
      </w:r>
      <w:r w:rsidRPr="004B70B2">
        <w:rPr>
          <w:i/>
          <w:color w:val="auto"/>
        </w:rPr>
        <w:t>FTE Reported, Course</w:t>
      </w:r>
      <w:r w:rsidRPr="004B70B2">
        <w:rPr>
          <w:color w:val="auto"/>
        </w:rPr>
        <w:t xml:space="preserve"> must be calculated as the amount necessary to earn FTE and the funding for an equivalent course if it were taught in the school district. </w:t>
      </w:r>
      <w:r w:rsidRPr="004B70B2">
        <w:rPr>
          <w:i/>
          <w:color w:val="auto"/>
        </w:rPr>
        <w:t xml:space="preserve">School Number, Current Instruction/Service </w:t>
      </w:r>
      <w:r w:rsidRPr="004B70B2">
        <w:rPr>
          <w:color w:val="auto"/>
        </w:rPr>
        <w:t xml:space="preserve">is that of the </w:t>
      </w:r>
      <w:r w:rsidR="00415C96" w:rsidRPr="004B70B2">
        <w:rPr>
          <w:color w:val="auto"/>
        </w:rPr>
        <w:br/>
      </w:r>
      <w:r w:rsidRPr="004B70B2">
        <w:rPr>
          <w:color w:val="auto"/>
        </w:rPr>
        <w:t>secondary school.</w:t>
      </w:r>
    </w:p>
    <w:p w14:paraId="23D6D3C1" w14:textId="6EAF766B" w:rsidR="00932B5F" w:rsidRPr="004B70B2" w:rsidRDefault="00F01477" w:rsidP="000A4DEC">
      <w:pPr>
        <w:spacing w:after="120" w:line="240" w:lineRule="auto"/>
        <w:ind w:left="730" w:right="217"/>
        <w:rPr>
          <w:color w:val="auto"/>
        </w:rPr>
      </w:pPr>
      <w:r w:rsidRPr="004B70B2">
        <w:rPr>
          <w:color w:val="auto"/>
        </w:rPr>
        <w:lastRenderedPageBreak/>
        <w:t xml:space="preserve">The value of </w:t>
      </w:r>
      <w:r w:rsidRPr="004B70B2">
        <w:rPr>
          <w:i/>
          <w:color w:val="auto"/>
        </w:rPr>
        <w:t>Class Minutes, Weekly</w:t>
      </w:r>
      <w:r w:rsidRPr="004B70B2">
        <w:rPr>
          <w:color w:val="auto"/>
        </w:rPr>
        <w:t xml:space="preserve"> will be the value for that course </w:t>
      </w:r>
      <w:r w:rsidRPr="004B70B2">
        <w:rPr>
          <w:b/>
          <w:color w:val="auto"/>
        </w:rPr>
        <w:t>as taught in the district of instruction</w:t>
      </w:r>
      <w:r w:rsidRPr="004B70B2">
        <w:rPr>
          <w:color w:val="auto"/>
        </w:rPr>
        <w:t>.</w:t>
      </w:r>
    </w:p>
    <w:p w14:paraId="03865C9F" w14:textId="13734418" w:rsidR="00932B5F" w:rsidRPr="004B70B2" w:rsidRDefault="00F01477">
      <w:pPr>
        <w:ind w:left="730" w:right="217"/>
        <w:rPr>
          <w:color w:val="auto"/>
        </w:rPr>
      </w:pPr>
      <w:r w:rsidRPr="004B70B2">
        <w:rPr>
          <w:color w:val="auto"/>
        </w:rPr>
        <w:t>The Dual Enrollment Indicator must be “C.”</w:t>
      </w:r>
    </w:p>
    <w:p w14:paraId="549BFA81" w14:textId="0B1B90A0" w:rsidR="00932B5F" w:rsidRPr="004B70B2" w:rsidRDefault="00F01477" w:rsidP="000A4DEC">
      <w:pPr>
        <w:spacing w:after="120" w:line="240" w:lineRule="auto"/>
        <w:ind w:left="734" w:right="216" w:hanging="14"/>
        <w:rPr>
          <w:color w:val="auto"/>
        </w:rPr>
      </w:pPr>
      <w:r w:rsidRPr="004B70B2">
        <w:rPr>
          <w:color w:val="auto"/>
        </w:rPr>
        <w:t xml:space="preserve">A matching teacher course record must be created for the student </w:t>
      </w:r>
      <w:r w:rsidR="00DD4234" w:rsidRPr="004B70B2">
        <w:rPr>
          <w:color w:val="auto"/>
        </w:rPr>
        <w:br/>
      </w:r>
      <w:r w:rsidRPr="004B70B2">
        <w:rPr>
          <w:color w:val="auto"/>
        </w:rPr>
        <w:t xml:space="preserve">course record(s). </w:t>
      </w:r>
    </w:p>
    <w:p w14:paraId="7EE61049" w14:textId="6E820AB6" w:rsidR="00932B5F" w:rsidRPr="004B70B2" w:rsidRDefault="00F01477" w:rsidP="000A4DEC">
      <w:pPr>
        <w:spacing w:after="120" w:line="240" w:lineRule="auto"/>
        <w:ind w:left="734" w:right="216" w:hanging="14"/>
        <w:rPr>
          <w:color w:val="auto"/>
        </w:rPr>
      </w:pPr>
      <w:r w:rsidRPr="004B70B2">
        <w:rPr>
          <w:color w:val="auto"/>
        </w:rPr>
        <w:t>NOTE</w:t>
      </w:r>
      <w:r w:rsidRPr="004B70B2">
        <w:rPr>
          <w:b/>
          <w:color w:val="auto"/>
        </w:rPr>
        <w:t>:</w:t>
      </w:r>
      <w:r w:rsidRPr="004B70B2">
        <w:rPr>
          <w:color w:val="auto"/>
        </w:rPr>
        <w:t xml:space="preserve"> The postsecondary career dual enrollment instruction is reported in WDIS by the technical center providing the instruction.</w:t>
      </w:r>
    </w:p>
    <w:p w14:paraId="5B0BB029" w14:textId="42446557" w:rsidR="00932B5F" w:rsidRPr="004B70B2" w:rsidRDefault="00F01477">
      <w:pPr>
        <w:pStyle w:val="Heading4"/>
        <w:spacing w:after="114" w:line="250" w:lineRule="auto"/>
        <w:ind w:left="720" w:hanging="360"/>
        <w:jc w:val="both"/>
        <w:rPr>
          <w:color w:val="auto"/>
        </w:rPr>
      </w:pPr>
      <w:r w:rsidRPr="004B70B2">
        <w:rPr>
          <w:color w:val="auto"/>
          <w:sz w:val="24"/>
        </w:rPr>
        <w:t>2. Postsecondary Career Instruction Provided at a Florida College</w:t>
      </w:r>
      <w:r w:rsidR="00775F3D" w:rsidRPr="004B70B2">
        <w:rPr>
          <w:color w:val="auto"/>
          <w:sz w:val="24"/>
        </w:rPr>
        <w:t xml:space="preserve"> System</w:t>
      </w:r>
      <w:r w:rsidRPr="004B70B2">
        <w:rPr>
          <w:color w:val="auto"/>
          <w:sz w:val="24"/>
        </w:rPr>
        <w:t xml:space="preserve"> </w:t>
      </w:r>
      <w:r w:rsidR="00775F3D" w:rsidRPr="004B70B2">
        <w:rPr>
          <w:color w:val="auto"/>
          <w:sz w:val="24"/>
        </w:rPr>
        <w:t xml:space="preserve">institution </w:t>
      </w:r>
      <w:r w:rsidRPr="004B70B2">
        <w:rPr>
          <w:color w:val="auto"/>
          <w:sz w:val="24"/>
        </w:rPr>
        <w:t xml:space="preserve">in the Same School District </w:t>
      </w:r>
    </w:p>
    <w:p w14:paraId="6A72079C" w14:textId="2D64A399" w:rsidR="00932B5F" w:rsidRPr="004B70B2" w:rsidRDefault="00F01477" w:rsidP="000A4DEC">
      <w:pPr>
        <w:spacing w:after="120" w:line="240" w:lineRule="auto"/>
        <w:ind w:left="734" w:right="216" w:hanging="14"/>
        <w:rPr>
          <w:color w:val="auto"/>
        </w:rPr>
      </w:pPr>
      <w:r w:rsidRPr="004B70B2">
        <w:rPr>
          <w:color w:val="auto"/>
        </w:rPr>
        <w:t xml:space="preserve">Students who are dually enrolled in </w:t>
      </w:r>
      <w:r w:rsidR="00775F3D" w:rsidRPr="004B70B2">
        <w:rPr>
          <w:color w:val="auto"/>
        </w:rPr>
        <w:t xml:space="preserve">a </w:t>
      </w:r>
      <w:r w:rsidRPr="004B70B2">
        <w:rPr>
          <w:b/>
          <w:color w:val="auto"/>
        </w:rPr>
        <w:t>Florida College System</w:t>
      </w:r>
      <w:r w:rsidR="00775F3D" w:rsidRPr="004B70B2">
        <w:rPr>
          <w:b/>
          <w:color w:val="auto"/>
        </w:rPr>
        <w:t xml:space="preserve"> institution</w:t>
      </w:r>
      <w:r w:rsidRPr="004B70B2">
        <w:rPr>
          <w:b/>
          <w:color w:val="auto"/>
        </w:rPr>
        <w:t xml:space="preserve"> or a private college</w:t>
      </w:r>
      <w:r w:rsidRPr="004B70B2">
        <w:rPr>
          <w:color w:val="auto"/>
        </w:rPr>
        <w:t xml:space="preserve"> for career instruction and who meet all eligibility requirements should be reported by the district of enrollment in one of the Basic FEFP Program</w:t>
      </w:r>
      <w:r w:rsidRPr="004B70B2">
        <w:rPr>
          <w:b/>
          <w:color w:val="auto"/>
        </w:rPr>
        <w:t xml:space="preserve"> </w:t>
      </w:r>
      <w:r w:rsidRPr="004B70B2">
        <w:rPr>
          <w:color w:val="auto"/>
        </w:rPr>
        <w:t xml:space="preserve">Numbers mentioned at the beginning of this section. The </w:t>
      </w:r>
      <w:r w:rsidRPr="004B70B2">
        <w:rPr>
          <w:i/>
          <w:color w:val="auto"/>
        </w:rPr>
        <w:t>School Number, Current Instruction/Service</w:t>
      </w:r>
      <w:r w:rsidRPr="004B70B2">
        <w:rPr>
          <w:color w:val="auto"/>
        </w:rPr>
        <w:t xml:space="preserve"> element should be the college number (C901-C928).</w:t>
      </w:r>
    </w:p>
    <w:p w14:paraId="339AC909" w14:textId="77777777" w:rsidR="00932B5F" w:rsidRPr="004B70B2" w:rsidRDefault="00F01477" w:rsidP="000A4DEC">
      <w:pPr>
        <w:spacing w:after="120" w:line="240" w:lineRule="auto"/>
        <w:ind w:left="734" w:right="216" w:hanging="14"/>
        <w:rPr>
          <w:color w:val="auto"/>
        </w:rPr>
      </w:pPr>
      <w:r w:rsidRPr="004B70B2">
        <w:rPr>
          <w:color w:val="auto"/>
        </w:rPr>
        <w:t xml:space="preserve">The Dual Enrollment Indicator must be “B,” “C,” or “E,” as appropriate. </w:t>
      </w:r>
    </w:p>
    <w:p w14:paraId="541F1E2F" w14:textId="2E153C4B" w:rsidR="00932B5F" w:rsidRPr="004B70B2" w:rsidRDefault="00F01477">
      <w:pPr>
        <w:pStyle w:val="Heading4"/>
        <w:spacing w:after="114" w:line="250" w:lineRule="auto"/>
        <w:ind w:left="720" w:hanging="360"/>
        <w:jc w:val="both"/>
        <w:rPr>
          <w:color w:val="auto"/>
        </w:rPr>
      </w:pPr>
      <w:r w:rsidRPr="004B70B2">
        <w:rPr>
          <w:color w:val="auto"/>
          <w:sz w:val="24"/>
        </w:rPr>
        <w:t>3. Postsecondary Career Instruction Provided by</w:t>
      </w:r>
      <w:r w:rsidR="00995407" w:rsidRPr="004B70B2">
        <w:rPr>
          <w:color w:val="auto"/>
          <w:sz w:val="24"/>
        </w:rPr>
        <w:t xml:space="preserve"> a</w:t>
      </w:r>
      <w:r w:rsidRPr="004B70B2">
        <w:rPr>
          <w:color w:val="auto"/>
          <w:sz w:val="24"/>
        </w:rPr>
        <w:t xml:space="preserve"> Florida College System</w:t>
      </w:r>
      <w:r w:rsidR="00995407" w:rsidRPr="004B70B2">
        <w:rPr>
          <w:color w:val="auto"/>
          <w:sz w:val="24"/>
        </w:rPr>
        <w:t xml:space="preserve"> institution</w:t>
      </w:r>
      <w:r w:rsidRPr="004B70B2">
        <w:rPr>
          <w:color w:val="auto"/>
          <w:sz w:val="24"/>
        </w:rPr>
        <w:t xml:space="preserve"> or Private College Personnel on the Campus of a Secondary School </w:t>
      </w:r>
    </w:p>
    <w:p w14:paraId="48D5C897" w14:textId="7E9528E8" w:rsidR="00932B5F" w:rsidRPr="004B70B2" w:rsidRDefault="00F01477" w:rsidP="000A4DEC">
      <w:pPr>
        <w:spacing w:after="120" w:line="240" w:lineRule="auto"/>
        <w:ind w:left="734" w:right="107" w:hanging="14"/>
        <w:jc w:val="left"/>
        <w:rPr>
          <w:color w:val="auto"/>
        </w:rPr>
      </w:pPr>
      <w:r w:rsidRPr="004B70B2">
        <w:rPr>
          <w:color w:val="auto"/>
        </w:rPr>
        <w:t xml:space="preserve">When the postsecondary career instruction is provided by Florida College System or private college personnel on the campus of a secondary school, the secondary school reports the dual enrollment courses using one of </w:t>
      </w:r>
      <w:r w:rsidR="0069543B" w:rsidRPr="004B70B2">
        <w:rPr>
          <w:color w:val="auto"/>
        </w:rPr>
        <w:t xml:space="preserve">the </w:t>
      </w:r>
      <w:r w:rsidRPr="004B70B2">
        <w:rPr>
          <w:color w:val="auto"/>
        </w:rPr>
        <w:t>FEFP Program Numbers mentioned at the beginning of this section.</w:t>
      </w:r>
    </w:p>
    <w:p w14:paraId="4C7D28B0" w14:textId="77777777" w:rsidR="00932B5F" w:rsidRPr="004B70B2" w:rsidRDefault="00F01477" w:rsidP="000A4DEC">
      <w:pPr>
        <w:spacing w:after="120" w:line="240" w:lineRule="auto"/>
        <w:ind w:left="734" w:right="217" w:hanging="14"/>
        <w:rPr>
          <w:color w:val="auto"/>
        </w:rPr>
      </w:pPr>
      <w:r w:rsidRPr="004B70B2">
        <w:rPr>
          <w:color w:val="auto"/>
        </w:rPr>
        <w:t xml:space="preserve">In this case, the </w:t>
      </w:r>
      <w:r w:rsidRPr="004B70B2">
        <w:rPr>
          <w:i/>
          <w:color w:val="auto"/>
        </w:rPr>
        <w:t>School Number, Current Instruction/Service</w:t>
      </w:r>
      <w:r w:rsidRPr="004B70B2">
        <w:rPr>
          <w:color w:val="auto"/>
        </w:rPr>
        <w:t xml:space="preserve"> is that of the secondary school. </w:t>
      </w:r>
    </w:p>
    <w:p w14:paraId="788ECDFD" w14:textId="4537BF93" w:rsidR="00932B5F" w:rsidRPr="004B70B2" w:rsidRDefault="00F01477" w:rsidP="000A4DEC">
      <w:pPr>
        <w:spacing w:after="120" w:line="240" w:lineRule="auto"/>
        <w:ind w:left="734" w:right="217" w:hanging="14"/>
        <w:rPr>
          <w:color w:val="auto"/>
        </w:rPr>
      </w:pPr>
      <w:r w:rsidRPr="004B70B2">
        <w:rPr>
          <w:color w:val="auto"/>
        </w:rPr>
        <w:t xml:space="preserve">The value of </w:t>
      </w:r>
      <w:r w:rsidRPr="004B70B2">
        <w:rPr>
          <w:i/>
          <w:color w:val="auto"/>
        </w:rPr>
        <w:t xml:space="preserve">FTE </w:t>
      </w:r>
      <w:proofErr w:type="gramStart"/>
      <w:r w:rsidRPr="004B70B2">
        <w:rPr>
          <w:i/>
          <w:color w:val="auto"/>
        </w:rPr>
        <w:t>Reported,</w:t>
      </w:r>
      <w:proofErr w:type="gramEnd"/>
      <w:r w:rsidRPr="004B70B2">
        <w:rPr>
          <w:i/>
          <w:color w:val="auto"/>
        </w:rPr>
        <w:t xml:space="preserve"> Course</w:t>
      </w:r>
      <w:r w:rsidRPr="004B70B2">
        <w:rPr>
          <w:color w:val="auto"/>
        </w:rPr>
        <w:t xml:space="preserve"> must be calculated as the amount necessary to earn FTE and the funding for an equivalent course if it were taught in the </w:t>
      </w:r>
      <w:r w:rsidR="00DD4234" w:rsidRPr="004B70B2">
        <w:rPr>
          <w:color w:val="auto"/>
        </w:rPr>
        <w:br/>
      </w:r>
      <w:r w:rsidRPr="004B70B2">
        <w:rPr>
          <w:color w:val="auto"/>
        </w:rPr>
        <w:t>school district.</w:t>
      </w:r>
    </w:p>
    <w:p w14:paraId="19814BE3" w14:textId="77777777" w:rsidR="00932B5F" w:rsidRPr="004B70B2" w:rsidRDefault="00F01477" w:rsidP="000A4DEC">
      <w:pPr>
        <w:spacing w:after="120" w:line="240" w:lineRule="auto"/>
        <w:ind w:left="734" w:right="217" w:hanging="14"/>
        <w:rPr>
          <w:color w:val="auto"/>
        </w:rPr>
      </w:pPr>
      <w:r w:rsidRPr="004B70B2">
        <w:rPr>
          <w:color w:val="auto"/>
        </w:rPr>
        <w:t xml:space="preserve">The Dual Enrollment Indicator must be “B” or “C,” as appropriate. </w:t>
      </w:r>
    </w:p>
    <w:p w14:paraId="10490960" w14:textId="77777777" w:rsidR="00932B5F" w:rsidRPr="004B70B2" w:rsidRDefault="00F01477" w:rsidP="000A4DEC">
      <w:pPr>
        <w:spacing w:after="120" w:line="240" w:lineRule="auto"/>
        <w:ind w:left="734" w:right="217" w:hanging="14"/>
        <w:rPr>
          <w:color w:val="auto"/>
        </w:rPr>
      </w:pPr>
      <w:r w:rsidRPr="004B70B2">
        <w:rPr>
          <w:color w:val="auto"/>
        </w:rPr>
        <w:t xml:space="preserve">In addition to the student course records, matching teacher course records must be submitted. </w:t>
      </w:r>
    </w:p>
    <w:p w14:paraId="5CF96D68" w14:textId="538667D2" w:rsidR="00932B5F" w:rsidRPr="004B70B2" w:rsidRDefault="00F01477">
      <w:pPr>
        <w:pStyle w:val="Heading4"/>
        <w:spacing w:after="114" w:line="250" w:lineRule="auto"/>
        <w:ind w:left="720" w:hanging="360"/>
        <w:jc w:val="both"/>
        <w:rPr>
          <w:color w:val="auto"/>
        </w:rPr>
      </w:pPr>
      <w:r w:rsidRPr="004B70B2">
        <w:rPr>
          <w:color w:val="auto"/>
          <w:sz w:val="24"/>
        </w:rPr>
        <w:t>4. Postsecondary Career Instruction Provided at a</w:t>
      </w:r>
      <w:r w:rsidR="00995407" w:rsidRPr="004B70B2">
        <w:rPr>
          <w:color w:val="auto"/>
          <w:sz w:val="24"/>
        </w:rPr>
        <w:t xml:space="preserve"> School District</w:t>
      </w:r>
      <w:r w:rsidRPr="004B70B2">
        <w:rPr>
          <w:color w:val="auto"/>
          <w:sz w:val="24"/>
        </w:rPr>
        <w:t xml:space="preserve"> Technical </w:t>
      </w:r>
      <w:r w:rsidR="00995407" w:rsidRPr="004B70B2">
        <w:rPr>
          <w:color w:val="auto"/>
          <w:sz w:val="24"/>
        </w:rPr>
        <w:t xml:space="preserve">College </w:t>
      </w:r>
      <w:r w:rsidRPr="004B70B2">
        <w:rPr>
          <w:color w:val="auto"/>
          <w:sz w:val="24"/>
        </w:rPr>
        <w:t xml:space="preserve">Located in the Same School District </w:t>
      </w:r>
    </w:p>
    <w:p w14:paraId="67E71E33" w14:textId="202FDBBE" w:rsidR="00932B5F" w:rsidRPr="004B70B2" w:rsidRDefault="00F01477" w:rsidP="000A4DEC">
      <w:pPr>
        <w:spacing w:after="120" w:line="240" w:lineRule="auto"/>
        <w:ind w:left="734" w:right="216" w:hanging="14"/>
        <w:rPr>
          <w:color w:val="auto"/>
        </w:rPr>
      </w:pPr>
      <w:r w:rsidRPr="004B70B2">
        <w:rPr>
          <w:color w:val="auto"/>
        </w:rPr>
        <w:t xml:space="preserve">In this case, students are enrolled in and receive instruction at a secondary school </w:t>
      </w:r>
      <w:proofErr w:type="gramStart"/>
      <w:r w:rsidRPr="004B70B2">
        <w:rPr>
          <w:color w:val="auto"/>
        </w:rPr>
        <w:t>and also</w:t>
      </w:r>
      <w:proofErr w:type="gramEnd"/>
      <w:r w:rsidRPr="004B70B2">
        <w:rPr>
          <w:color w:val="auto"/>
        </w:rPr>
        <w:t xml:space="preserve"> receive postsecondary career instruction at a technical </w:t>
      </w:r>
      <w:r w:rsidR="00995407" w:rsidRPr="004B70B2">
        <w:rPr>
          <w:color w:val="auto"/>
        </w:rPr>
        <w:t xml:space="preserve">college </w:t>
      </w:r>
      <w:r w:rsidRPr="004B70B2">
        <w:rPr>
          <w:color w:val="auto"/>
        </w:rPr>
        <w:t>operated by the same school district.</w:t>
      </w:r>
    </w:p>
    <w:p w14:paraId="287E6831" w14:textId="75E40188" w:rsidR="00932B5F" w:rsidRPr="004B70B2" w:rsidRDefault="00F01477" w:rsidP="000A4DEC">
      <w:pPr>
        <w:spacing w:after="120" w:line="240" w:lineRule="auto"/>
        <w:ind w:left="734" w:right="216" w:hanging="14"/>
        <w:rPr>
          <w:color w:val="auto"/>
        </w:rPr>
      </w:pPr>
      <w:r w:rsidRPr="004B70B2">
        <w:rPr>
          <w:color w:val="auto"/>
        </w:rPr>
        <w:t xml:space="preserve">The secondary school must </w:t>
      </w:r>
      <w:proofErr w:type="gramStart"/>
      <w:r w:rsidRPr="004B70B2">
        <w:rPr>
          <w:color w:val="auto"/>
        </w:rPr>
        <w:t>report</w:t>
      </w:r>
      <w:proofErr w:type="gramEnd"/>
      <w:r w:rsidRPr="004B70B2">
        <w:rPr>
          <w:color w:val="auto"/>
        </w:rPr>
        <w:t xml:space="preserve"> the dual enrollment (postsecondary career) courses with one of FEFP Program Numbers mentioned at the beginning of this section. The value of </w:t>
      </w:r>
      <w:r w:rsidRPr="004B70B2">
        <w:rPr>
          <w:i/>
          <w:color w:val="auto"/>
        </w:rPr>
        <w:t xml:space="preserve">FTE </w:t>
      </w:r>
      <w:r w:rsidR="00F80EF9" w:rsidRPr="004B70B2">
        <w:rPr>
          <w:i/>
          <w:color w:val="auto"/>
        </w:rPr>
        <w:t>Reported</w:t>
      </w:r>
      <w:r w:rsidR="003376A5" w:rsidRPr="004B70B2">
        <w:rPr>
          <w:i/>
          <w:color w:val="auto"/>
        </w:rPr>
        <w:t>,</w:t>
      </w:r>
      <w:r w:rsidRPr="004B70B2">
        <w:rPr>
          <w:i/>
          <w:color w:val="auto"/>
        </w:rPr>
        <w:t xml:space="preserve"> Course</w:t>
      </w:r>
      <w:r w:rsidRPr="004B70B2">
        <w:rPr>
          <w:color w:val="auto"/>
        </w:rPr>
        <w:t xml:space="preserve"> must be calculated as the amount necessary to earn FTE and the funding for an equivalent course if it were taught </w:t>
      </w:r>
      <w:r w:rsidRPr="004B70B2">
        <w:rPr>
          <w:color w:val="auto"/>
        </w:rPr>
        <w:lastRenderedPageBreak/>
        <w:t xml:space="preserve">in the school district. </w:t>
      </w:r>
      <w:r w:rsidRPr="004B70B2">
        <w:rPr>
          <w:i/>
          <w:color w:val="auto"/>
        </w:rPr>
        <w:t>School Number, Current Instruction/Service</w:t>
      </w:r>
      <w:r w:rsidRPr="004B70B2">
        <w:rPr>
          <w:color w:val="auto"/>
        </w:rPr>
        <w:t xml:space="preserve"> is that of the technical center. </w:t>
      </w:r>
    </w:p>
    <w:p w14:paraId="146FD53A" w14:textId="77777777" w:rsidR="00932B5F" w:rsidRPr="004B70B2" w:rsidRDefault="00F01477" w:rsidP="000A4DEC">
      <w:pPr>
        <w:spacing w:after="120" w:line="240" w:lineRule="auto"/>
        <w:ind w:left="734" w:right="216" w:hanging="14"/>
        <w:rPr>
          <w:color w:val="auto"/>
        </w:rPr>
      </w:pPr>
      <w:r w:rsidRPr="004B70B2">
        <w:rPr>
          <w:color w:val="auto"/>
        </w:rPr>
        <w:t xml:space="preserve">The Dual Enrollment Indicator must be “C.” </w:t>
      </w:r>
    </w:p>
    <w:p w14:paraId="2153D91B" w14:textId="77777777" w:rsidR="00932B5F" w:rsidRPr="004B70B2" w:rsidRDefault="00F01477" w:rsidP="000A4DEC">
      <w:pPr>
        <w:spacing w:after="120" w:line="240" w:lineRule="auto"/>
        <w:ind w:left="734" w:right="216" w:hanging="14"/>
        <w:rPr>
          <w:color w:val="auto"/>
        </w:rPr>
      </w:pPr>
      <w:r w:rsidRPr="004B70B2">
        <w:rPr>
          <w:color w:val="auto"/>
        </w:rPr>
        <w:t xml:space="preserve">The matching teacher course record(s) must be submitted. </w:t>
      </w:r>
    </w:p>
    <w:p w14:paraId="28BC9BC7" w14:textId="498F7CFD" w:rsidR="00932B5F" w:rsidRPr="004B70B2" w:rsidRDefault="00F01477">
      <w:pPr>
        <w:pStyle w:val="Heading4"/>
        <w:spacing w:after="114" w:line="250" w:lineRule="auto"/>
        <w:ind w:left="720" w:hanging="360"/>
        <w:jc w:val="both"/>
        <w:rPr>
          <w:color w:val="auto"/>
        </w:rPr>
      </w:pPr>
      <w:r w:rsidRPr="004B70B2">
        <w:rPr>
          <w:color w:val="auto"/>
          <w:sz w:val="24"/>
        </w:rPr>
        <w:t>5.</w:t>
      </w:r>
      <w:r w:rsidRPr="004B70B2">
        <w:rPr>
          <w:b w:val="0"/>
          <w:color w:val="auto"/>
          <w:sz w:val="24"/>
        </w:rPr>
        <w:t xml:space="preserve"> </w:t>
      </w:r>
      <w:r w:rsidRPr="004B70B2">
        <w:rPr>
          <w:color w:val="auto"/>
          <w:sz w:val="24"/>
        </w:rPr>
        <w:t xml:space="preserve">Postsecondary Career Instruction Provided On-Site at the Student’s High School by a District Technical </w:t>
      </w:r>
      <w:r w:rsidR="00995407" w:rsidRPr="004B70B2">
        <w:rPr>
          <w:color w:val="auto"/>
          <w:sz w:val="24"/>
        </w:rPr>
        <w:t xml:space="preserve">College </w:t>
      </w:r>
      <w:r w:rsidRPr="004B70B2">
        <w:rPr>
          <w:color w:val="auto"/>
          <w:sz w:val="24"/>
        </w:rPr>
        <w:t xml:space="preserve">in the Same District </w:t>
      </w:r>
    </w:p>
    <w:p w14:paraId="66B0F942" w14:textId="471BAD3A" w:rsidR="00932B5F" w:rsidRPr="004B70B2" w:rsidRDefault="00F01477" w:rsidP="000A4DEC">
      <w:pPr>
        <w:spacing w:after="120" w:line="240" w:lineRule="auto"/>
        <w:ind w:left="734" w:right="216" w:hanging="14"/>
        <w:rPr>
          <w:color w:val="auto"/>
        </w:rPr>
      </w:pPr>
      <w:r w:rsidRPr="004B70B2">
        <w:rPr>
          <w:color w:val="auto"/>
        </w:rPr>
        <w:t xml:space="preserve">In this case, students are enrolled in and receive instruction from a secondary school </w:t>
      </w:r>
      <w:proofErr w:type="gramStart"/>
      <w:r w:rsidRPr="004B70B2">
        <w:rPr>
          <w:color w:val="auto"/>
        </w:rPr>
        <w:t>and also</w:t>
      </w:r>
      <w:proofErr w:type="gramEnd"/>
      <w:r w:rsidRPr="004B70B2">
        <w:rPr>
          <w:color w:val="auto"/>
        </w:rPr>
        <w:t xml:space="preserve"> receive postsecondary career instruction at the student’s high school campus operated by the school district.</w:t>
      </w:r>
    </w:p>
    <w:p w14:paraId="2E573C42" w14:textId="7035A85B" w:rsidR="00932B5F" w:rsidRPr="004B70B2" w:rsidRDefault="00F01477" w:rsidP="000A4DEC">
      <w:pPr>
        <w:spacing w:after="120" w:line="240" w:lineRule="auto"/>
        <w:ind w:left="734" w:right="216" w:hanging="14"/>
        <w:rPr>
          <w:color w:val="auto"/>
        </w:rPr>
      </w:pPr>
      <w:r w:rsidRPr="004B70B2">
        <w:rPr>
          <w:color w:val="auto"/>
        </w:rPr>
        <w:t xml:space="preserve">The secondary school must </w:t>
      </w:r>
      <w:proofErr w:type="gramStart"/>
      <w:r w:rsidRPr="004B70B2">
        <w:rPr>
          <w:color w:val="auto"/>
        </w:rPr>
        <w:t>report</w:t>
      </w:r>
      <w:proofErr w:type="gramEnd"/>
      <w:r w:rsidRPr="004B70B2">
        <w:rPr>
          <w:color w:val="auto"/>
        </w:rPr>
        <w:t xml:space="preserve"> the dual enrollment (postsecondary career) courses with one of FEFP Program Numbers mentioned at the beginning of this section. The value of </w:t>
      </w:r>
      <w:r w:rsidRPr="004B70B2">
        <w:rPr>
          <w:i/>
          <w:color w:val="auto"/>
        </w:rPr>
        <w:t xml:space="preserve">FTE </w:t>
      </w:r>
      <w:r w:rsidR="00665F6B" w:rsidRPr="004B70B2">
        <w:rPr>
          <w:i/>
          <w:color w:val="auto"/>
        </w:rPr>
        <w:t>Reported</w:t>
      </w:r>
      <w:r w:rsidR="003376A5" w:rsidRPr="004B70B2">
        <w:rPr>
          <w:i/>
          <w:color w:val="auto"/>
        </w:rPr>
        <w:t>,</w:t>
      </w:r>
      <w:r w:rsidRPr="004B70B2">
        <w:rPr>
          <w:i/>
          <w:color w:val="auto"/>
        </w:rPr>
        <w:t xml:space="preserve"> Course</w:t>
      </w:r>
      <w:r w:rsidRPr="004B70B2">
        <w:rPr>
          <w:color w:val="auto"/>
        </w:rPr>
        <w:t xml:space="preserve"> must be calculated as the amount necessary to earn the funding for an equivalent course if it were taught in the school district. </w:t>
      </w:r>
      <w:r w:rsidRPr="004B70B2">
        <w:rPr>
          <w:i/>
          <w:color w:val="auto"/>
        </w:rPr>
        <w:t>School Number, Current Instruction/Service</w:t>
      </w:r>
      <w:r w:rsidRPr="004B70B2">
        <w:rPr>
          <w:color w:val="auto"/>
        </w:rPr>
        <w:t xml:space="preserve"> is that of the technical </w:t>
      </w:r>
      <w:r w:rsidR="007F7F6B" w:rsidRPr="004B70B2">
        <w:rPr>
          <w:color w:val="auto"/>
        </w:rPr>
        <w:t>college</w:t>
      </w:r>
      <w:r w:rsidRPr="004B70B2">
        <w:rPr>
          <w:color w:val="auto"/>
        </w:rPr>
        <w:t xml:space="preserve">. </w:t>
      </w:r>
    </w:p>
    <w:p w14:paraId="63AF7D4D" w14:textId="77777777" w:rsidR="00932B5F" w:rsidRPr="004B70B2" w:rsidRDefault="00F01477" w:rsidP="000A4DEC">
      <w:pPr>
        <w:spacing w:after="120" w:line="240" w:lineRule="auto"/>
        <w:ind w:left="734" w:right="216" w:hanging="14"/>
        <w:rPr>
          <w:color w:val="auto"/>
        </w:rPr>
      </w:pPr>
      <w:r w:rsidRPr="004B70B2">
        <w:rPr>
          <w:color w:val="auto"/>
        </w:rPr>
        <w:t xml:space="preserve">The Dual Enrollment Indicator must be “C.” </w:t>
      </w:r>
    </w:p>
    <w:p w14:paraId="5E66DE32" w14:textId="77777777" w:rsidR="00932B5F" w:rsidRPr="004B70B2" w:rsidRDefault="00F01477" w:rsidP="000A4DEC">
      <w:pPr>
        <w:spacing w:after="120" w:line="240" w:lineRule="auto"/>
        <w:ind w:left="734" w:right="216" w:hanging="14"/>
        <w:rPr>
          <w:color w:val="auto"/>
        </w:rPr>
      </w:pPr>
      <w:r w:rsidRPr="004B70B2">
        <w:rPr>
          <w:color w:val="auto"/>
        </w:rPr>
        <w:t xml:space="preserve">The matching teacher course record(s) must be submitted. </w:t>
      </w:r>
    </w:p>
    <w:p w14:paraId="2B66FB3B" w14:textId="77777777" w:rsidR="00932B5F" w:rsidRPr="004B70B2" w:rsidRDefault="00F01477" w:rsidP="00155715">
      <w:pPr>
        <w:pStyle w:val="Heading2"/>
        <w:spacing w:after="120" w:line="250" w:lineRule="auto"/>
        <w:ind w:left="0" w:right="144" w:hanging="14"/>
        <w:rPr>
          <w:color w:val="auto"/>
        </w:rPr>
      </w:pPr>
      <w:bookmarkStart w:id="161" w:name="_Toc172535718"/>
      <w:bookmarkStart w:id="162" w:name="_Toc179456272"/>
      <w:bookmarkStart w:id="163" w:name="_Toc179457409"/>
      <w:bookmarkStart w:id="164" w:name="_Toc208994496"/>
      <w:r w:rsidRPr="004B70B2">
        <w:rPr>
          <w:color w:val="auto"/>
          <w:sz w:val="36"/>
        </w:rPr>
        <w:t>5.3 Blended Learning Courses</w:t>
      </w:r>
      <w:bookmarkEnd w:id="161"/>
      <w:bookmarkEnd w:id="162"/>
      <w:bookmarkEnd w:id="163"/>
      <w:bookmarkEnd w:id="164"/>
      <w:r w:rsidRPr="004B70B2">
        <w:rPr>
          <w:color w:val="auto"/>
          <w:sz w:val="36"/>
        </w:rPr>
        <w:t xml:space="preserve"> </w:t>
      </w:r>
    </w:p>
    <w:p w14:paraId="28C0E2D2" w14:textId="5AB9721D" w:rsidR="00932B5F" w:rsidRPr="004B70B2" w:rsidRDefault="00F01477" w:rsidP="009608FC">
      <w:pPr>
        <w:ind w:left="-5" w:right="217"/>
        <w:rPr>
          <w:color w:val="auto"/>
        </w:rPr>
      </w:pPr>
      <w:r w:rsidRPr="004B70B2">
        <w:rPr>
          <w:color w:val="auto"/>
        </w:rPr>
        <w:t xml:space="preserve">Pursuant to </w:t>
      </w:r>
      <w:r w:rsidR="00B452F3" w:rsidRPr="004B70B2">
        <w:rPr>
          <w:color w:val="auto"/>
        </w:rPr>
        <w:t>s.</w:t>
      </w:r>
      <w:r w:rsidR="00E1240D" w:rsidRPr="004B70B2">
        <w:rPr>
          <w:color w:val="auto"/>
        </w:rPr>
        <w:t xml:space="preserve"> 1</w:t>
      </w:r>
      <w:r w:rsidRPr="004B70B2">
        <w:rPr>
          <w:color w:val="auto"/>
        </w:rPr>
        <w:t xml:space="preserve">002.321(4)(e), F.S., a blended learning course consists of both traditional classroom and online instruction. Students in a blended learning course must be full-time students </w:t>
      </w:r>
      <w:proofErr w:type="gramStart"/>
      <w:r w:rsidRPr="004B70B2">
        <w:rPr>
          <w:color w:val="auto"/>
        </w:rPr>
        <w:t>of</w:t>
      </w:r>
      <w:proofErr w:type="gramEnd"/>
      <w:r w:rsidRPr="004B70B2">
        <w:rPr>
          <w:color w:val="auto"/>
        </w:rPr>
        <w:t xml:space="preserve"> the school. To report a course as blended, personnel must be certified pursuant to </w:t>
      </w:r>
      <w:r w:rsidR="00B452F3" w:rsidRPr="004B70B2">
        <w:rPr>
          <w:color w:val="auto"/>
        </w:rPr>
        <w:t>s.</w:t>
      </w:r>
      <w:r w:rsidR="00E1240D" w:rsidRPr="004B70B2">
        <w:rPr>
          <w:color w:val="auto"/>
        </w:rPr>
        <w:t xml:space="preserve"> 1</w:t>
      </w:r>
      <w:r w:rsidRPr="004B70B2">
        <w:rPr>
          <w:color w:val="auto"/>
        </w:rPr>
        <w:t xml:space="preserve">012.55, F.S., and provide direct instruction pursuant to </w:t>
      </w:r>
      <w:r w:rsidR="0047017E" w:rsidRPr="004B70B2">
        <w:rPr>
          <w:color w:val="auto"/>
        </w:rPr>
        <w:t>s.</w:t>
      </w:r>
      <w:r w:rsidR="00E1240D" w:rsidRPr="004B70B2">
        <w:rPr>
          <w:color w:val="auto"/>
        </w:rPr>
        <w:t xml:space="preserve"> 1</w:t>
      </w:r>
      <w:r w:rsidRPr="004B70B2">
        <w:rPr>
          <w:color w:val="auto"/>
        </w:rPr>
        <w:t xml:space="preserve">003.498, F.S. FTE student reporting of blended learning courses for funding under FEFP continues to be reported based on seat time. Class minutes for an online portion of a blended course shall be calculated based on seat time during documented hours dedicated to the course for which funding is sought. Blended learning courses are identified on the data element </w:t>
      </w:r>
      <w:r w:rsidRPr="004B70B2">
        <w:rPr>
          <w:i/>
          <w:color w:val="auto"/>
        </w:rPr>
        <w:t>Blended Learning Course</w:t>
      </w:r>
      <w:r w:rsidRPr="004B70B2">
        <w:rPr>
          <w:color w:val="auto"/>
        </w:rPr>
        <w:t>, reported on the Teacher Course Format. Please refer to the data element “Blended Learning Course” for more information.</w:t>
      </w:r>
    </w:p>
    <w:p w14:paraId="0ACA6AB5" w14:textId="1AB4D2BB" w:rsidR="00932B5F" w:rsidRPr="004B70B2" w:rsidRDefault="00F01477" w:rsidP="000A4DEC">
      <w:pPr>
        <w:spacing w:after="120" w:line="240" w:lineRule="auto"/>
        <w:ind w:left="0" w:right="216" w:hanging="14"/>
        <w:rPr>
          <w:color w:val="auto"/>
        </w:rPr>
      </w:pPr>
      <w:r w:rsidRPr="004B70B2">
        <w:rPr>
          <w:color w:val="auto"/>
        </w:rPr>
        <w:t>The amount of FTE reported for a blended learning course should be reflective of the student’s schedule. The total FTE reported for a full-year blended learning course should not exceed 1/6</w:t>
      </w:r>
      <w:r w:rsidRPr="004B70B2">
        <w:rPr>
          <w:color w:val="auto"/>
          <w:vertAlign w:val="superscript"/>
        </w:rPr>
        <w:t xml:space="preserve"> </w:t>
      </w:r>
      <w:r w:rsidRPr="004B70B2">
        <w:rPr>
          <w:color w:val="auto"/>
        </w:rPr>
        <w:t>FTE (0.1667) for Surveys 2 and 3 combined. Semester long courses should be reported with no more than 1/12 FTE (0.0834). However, grades K-8 may report minutes and FTE greater than 1/6 or 1/12</w:t>
      </w:r>
      <w:r w:rsidRPr="004B70B2">
        <w:rPr>
          <w:color w:val="auto"/>
          <w:vertAlign w:val="subscript"/>
        </w:rPr>
        <w:t xml:space="preserve"> </w:t>
      </w:r>
      <w:r w:rsidRPr="004B70B2">
        <w:rPr>
          <w:color w:val="auto"/>
        </w:rPr>
        <w:t xml:space="preserve">if the instruction provided exceeds 250 </w:t>
      </w:r>
      <w:r w:rsidR="00F80EF9" w:rsidRPr="004B70B2">
        <w:rPr>
          <w:color w:val="auto"/>
        </w:rPr>
        <w:br/>
      </w:r>
      <w:r w:rsidRPr="004B70B2">
        <w:rPr>
          <w:color w:val="auto"/>
        </w:rPr>
        <w:t>minutes weekly.</w:t>
      </w:r>
    </w:p>
    <w:p w14:paraId="126C621F" w14:textId="26051060" w:rsidR="00932B5F" w:rsidRPr="004B70B2" w:rsidRDefault="00F01477">
      <w:pPr>
        <w:pStyle w:val="Heading2"/>
        <w:spacing w:line="250" w:lineRule="auto"/>
        <w:ind w:left="-5" w:right="139"/>
        <w:rPr>
          <w:color w:val="auto"/>
        </w:rPr>
      </w:pPr>
      <w:bookmarkStart w:id="165" w:name="_Toc172535719"/>
      <w:bookmarkStart w:id="166" w:name="_Toc179456273"/>
      <w:bookmarkStart w:id="167" w:name="_Toc179457410"/>
      <w:bookmarkStart w:id="168" w:name="_Toc208994497"/>
      <w:r w:rsidRPr="004B70B2">
        <w:rPr>
          <w:color w:val="auto"/>
          <w:sz w:val="36"/>
        </w:rPr>
        <w:t>5.4 Academically High-Performing School Districts</w:t>
      </w:r>
      <w:bookmarkEnd w:id="165"/>
      <w:bookmarkEnd w:id="166"/>
      <w:bookmarkEnd w:id="167"/>
      <w:bookmarkEnd w:id="168"/>
    </w:p>
    <w:p w14:paraId="62FCF3DC" w14:textId="231CE143" w:rsidR="00932B5F" w:rsidRPr="004B70B2" w:rsidRDefault="00F01477" w:rsidP="000A4DEC">
      <w:pPr>
        <w:spacing w:after="120" w:line="240" w:lineRule="auto"/>
        <w:ind w:left="0" w:right="216" w:firstLine="0"/>
        <w:rPr>
          <w:color w:val="auto"/>
        </w:rPr>
      </w:pPr>
      <w:r w:rsidRPr="004B70B2">
        <w:rPr>
          <w:color w:val="auto"/>
          <w:szCs w:val="28"/>
        </w:rPr>
        <w:t xml:space="preserve">Academically high-performing school districts may provide up to </w:t>
      </w:r>
      <w:r w:rsidR="00947FCF" w:rsidRPr="004B70B2">
        <w:rPr>
          <w:color w:val="auto"/>
          <w:szCs w:val="28"/>
        </w:rPr>
        <w:t>two (</w:t>
      </w:r>
      <w:r w:rsidR="0069543B" w:rsidRPr="004B70B2">
        <w:rPr>
          <w:color w:val="auto"/>
          <w:szCs w:val="28"/>
        </w:rPr>
        <w:t>2)</w:t>
      </w:r>
      <w:r w:rsidRPr="004B70B2">
        <w:rPr>
          <w:color w:val="auto"/>
          <w:szCs w:val="28"/>
        </w:rPr>
        <w:t xml:space="preserve"> days of virtual instruction as part of the required 180 actual teaching days or the equivalent on an hourly basis each school year, if approved annually by the Department based upon the criteria described in Rule 6A1.0450, F.A.C. Unlike full-time or part-time virtual instruction, these </w:t>
      </w:r>
      <w:r w:rsidR="00947FCF" w:rsidRPr="004B70B2">
        <w:rPr>
          <w:color w:val="auto"/>
          <w:szCs w:val="28"/>
        </w:rPr>
        <w:lastRenderedPageBreak/>
        <w:t>days</w:t>
      </w:r>
      <w:r w:rsidRPr="004B70B2">
        <w:rPr>
          <w:color w:val="auto"/>
          <w:szCs w:val="28"/>
        </w:rPr>
        <w:t xml:space="preserve"> virtual instruction will be funded through FEFP on a seat-time basis rather than a course completion basis</w:t>
      </w:r>
      <w:r w:rsidRPr="004B70B2">
        <w:rPr>
          <w:color w:val="auto"/>
          <w:sz w:val="22"/>
        </w:rPr>
        <w:t>.</w:t>
      </w:r>
    </w:p>
    <w:p w14:paraId="1D242C65" w14:textId="77777777" w:rsidR="00932B5F" w:rsidRPr="004B70B2" w:rsidRDefault="00F01477">
      <w:pPr>
        <w:pStyle w:val="Heading2"/>
        <w:spacing w:line="250" w:lineRule="auto"/>
        <w:ind w:left="-5" w:right="139"/>
        <w:rPr>
          <w:color w:val="auto"/>
        </w:rPr>
      </w:pPr>
      <w:bookmarkStart w:id="169" w:name="_Toc172535720"/>
      <w:bookmarkStart w:id="170" w:name="_Toc179456274"/>
      <w:bookmarkStart w:id="171" w:name="_Toc179457411"/>
      <w:bookmarkStart w:id="172" w:name="_Toc208994498"/>
      <w:r w:rsidRPr="004B70B2">
        <w:rPr>
          <w:color w:val="auto"/>
          <w:sz w:val="36"/>
        </w:rPr>
        <w:t>5.5 Virtual School Courses Delivered on a Public School Campus</w:t>
      </w:r>
      <w:bookmarkEnd w:id="169"/>
      <w:bookmarkEnd w:id="170"/>
      <w:bookmarkEnd w:id="171"/>
      <w:bookmarkEnd w:id="172"/>
      <w:r w:rsidRPr="004B70B2">
        <w:rPr>
          <w:color w:val="auto"/>
          <w:sz w:val="36"/>
        </w:rPr>
        <w:t xml:space="preserve"> </w:t>
      </w:r>
    </w:p>
    <w:p w14:paraId="0FC7E0A2" w14:textId="25FA7B91" w:rsidR="00932B5F" w:rsidRPr="004B70B2" w:rsidRDefault="00F01477" w:rsidP="004A38A8">
      <w:pPr>
        <w:spacing w:after="344"/>
        <w:ind w:left="-5" w:right="217"/>
        <w:rPr>
          <w:color w:val="auto"/>
        </w:rPr>
      </w:pPr>
      <w:r w:rsidRPr="004B70B2">
        <w:rPr>
          <w:color w:val="auto"/>
        </w:rPr>
        <w:t xml:space="preserve">Districts should report virtual school courses delivered on the </w:t>
      </w:r>
      <w:proofErr w:type="gramStart"/>
      <w:r w:rsidRPr="004B70B2">
        <w:rPr>
          <w:color w:val="auto"/>
        </w:rPr>
        <w:t>public school</w:t>
      </w:r>
      <w:proofErr w:type="gramEnd"/>
      <w:r w:rsidRPr="004B70B2">
        <w:rPr>
          <w:color w:val="auto"/>
        </w:rPr>
        <w:t xml:space="preserve"> campus during the regular school day using the proper indicator on the data element </w:t>
      </w:r>
      <w:r w:rsidRPr="004B70B2">
        <w:rPr>
          <w:i/>
          <w:color w:val="auto"/>
        </w:rPr>
        <w:t xml:space="preserve">Location of Student </w:t>
      </w:r>
      <w:r w:rsidRPr="004B70B2">
        <w:rPr>
          <w:color w:val="auto"/>
        </w:rPr>
        <w:t>on the Student Course Schedule Record. This element is required for courses instructed in schools 7001, 7004, 7006</w:t>
      </w:r>
      <w:r w:rsidR="00AC7054" w:rsidRPr="004B70B2">
        <w:rPr>
          <w:color w:val="auto"/>
        </w:rPr>
        <w:t xml:space="preserve"> </w:t>
      </w:r>
      <w:r w:rsidRPr="004B70B2">
        <w:rPr>
          <w:color w:val="auto"/>
        </w:rPr>
        <w:t xml:space="preserve">and 7023; for courses instructed in a virtual charter school; for courses instructed by FLVS (District of Instruction 71); and FLVS courses under contract with the district to be offered on the </w:t>
      </w:r>
      <w:proofErr w:type="gramStart"/>
      <w:r w:rsidRPr="004B70B2">
        <w:rPr>
          <w:color w:val="auto"/>
        </w:rPr>
        <w:t>public school</w:t>
      </w:r>
      <w:proofErr w:type="gramEnd"/>
      <w:r w:rsidRPr="004B70B2">
        <w:rPr>
          <w:color w:val="auto"/>
        </w:rPr>
        <w:t xml:space="preserve"> campus. Please refer to Appendix E for detailed reporting instructions. </w:t>
      </w:r>
    </w:p>
    <w:p w14:paraId="02015456" w14:textId="77777777" w:rsidR="00932B5F" w:rsidRPr="004B70B2" w:rsidRDefault="00F01477" w:rsidP="00155715">
      <w:pPr>
        <w:pStyle w:val="Heading2"/>
        <w:spacing w:after="120" w:line="250" w:lineRule="auto"/>
        <w:ind w:left="0" w:right="144" w:hanging="14"/>
        <w:rPr>
          <w:color w:val="auto"/>
        </w:rPr>
      </w:pPr>
      <w:bookmarkStart w:id="173" w:name="_Toc172535721"/>
      <w:bookmarkStart w:id="174" w:name="_Toc179456275"/>
      <w:bookmarkStart w:id="175" w:name="_Toc179457412"/>
      <w:bookmarkStart w:id="176" w:name="_Toc208994499"/>
      <w:r w:rsidRPr="004B70B2">
        <w:rPr>
          <w:color w:val="auto"/>
          <w:sz w:val="36"/>
        </w:rPr>
        <w:t>5.6 Virtual Instruction Delivered Through the District</w:t>
      </w:r>
      <w:bookmarkEnd w:id="173"/>
      <w:bookmarkEnd w:id="174"/>
      <w:bookmarkEnd w:id="175"/>
      <w:bookmarkEnd w:id="176"/>
      <w:r w:rsidRPr="004B70B2">
        <w:rPr>
          <w:color w:val="auto"/>
          <w:sz w:val="36"/>
        </w:rPr>
        <w:t xml:space="preserve"> </w:t>
      </w:r>
    </w:p>
    <w:p w14:paraId="080D248A" w14:textId="1EEFFB28" w:rsidR="00932B5F" w:rsidRPr="004B70B2" w:rsidRDefault="00F01477" w:rsidP="00C01C59">
      <w:pPr>
        <w:spacing w:after="341"/>
        <w:ind w:left="-5" w:right="217"/>
        <w:rPr>
          <w:color w:val="auto"/>
        </w:rPr>
      </w:pPr>
      <w:r w:rsidRPr="004B70B2">
        <w:rPr>
          <w:color w:val="auto"/>
        </w:rPr>
        <w:t>District virtual instruction programs should continue to be reported with the following school numbers: 7001 (VIP through private providers and state college providers), 7004 (FLVS franchise), 7006 (district virtual course offerings)</w:t>
      </w:r>
      <w:r w:rsidR="00AC7054" w:rsidRPr="004B70B2">
        <w:rPr>
          <w:color w:val="auto"/>
        </w:rPr>
        <w:t xml:space="preserve"> </w:t>
      </w:r>
      <w:r w:rsidRPr="004B70B2">
        <w:rPr>
          <w:color w:val="auto"/>
        </w:rPr>
        <w:t xml:space="preserve">and 7023 (VIP through district providers). Virtual charter schools each have distinct school numbers. Courses delivered through these programs or FLVS are reported based on successful completions regardless of the location of the student. Please refer to Appendix E for detailed </w:t>
      </w:r>
      <w:r w:rsidR="00F80EF9" w:rsidRPr="004B70B2">
        <w:rPr>
          <w:color w:val="auto"/>
        </w:rPr>
        <w:br/>
      </w:r>
      <w:r w:rsidRPr="004B70B2">
        <w:rPr>
          <w:color w:val="auto"/>
        </w:rPr>
        <w:t xml:space="preserve">reporting instructions. </w:t>
      </w:r>
    </w:p>
    <w:p w14:paraId="7B3F6593" w14:textId="77777777" w:rsidR="00932B5F" w:rsidRPr="004B70B2" w:rsidRDefault="00F01477" w:rsidP="00155715">
      <w:pPr>
        <w:pStyle w:val="Heading2"/>
        <w:spacing w:after="120" w:line="250" w:lineRule="auto"/>
        <w:ind w:left="0" w:right="144" w:hanging="14"/>
        <w:rPr>
          <w:color w:val="auto"/>
        </w:rPr>
      </w:pPr>
      <w:bookmarkStart w:id="177" w:name="_Toc172535722"/>
      <w:bookmarkStart w:id="178" w:name="_Toc179456276"/>
      <w:bookmarkStart w:id="179" w:name="_Toc179457413"/>
      <w:bookmarkStart w:id="180" w:name="_Toc208994500"/>
      <w:r w:rsidRPr="004B70B2">
        <w:rPr>
          <w:color w:val="auto"/>
          <w:sz w:val="36"/>
        </w:rPr>
        <w:t>5.7 Dropout Prevention and Academic Intervention Programs</w:t>
      </w:r>
      <w:bookmarkEnd w:id="177"/>
      <w:bookmarkEnd w:id="178"/>
      <w:bookmarkEnd w:id="179"/>
      <w:bookmarkEnd w:id="180"/>
      <w:r w:rsidRPr="004B70B2">
        <w:rPr>
          <w:color w:val="auto"/>
          <w:sz w:val="36"/>
        </w:rPr>
        <w:t xml:space="preserve"> </w:t>
      </w:r>
    </w:p>
    <w:p w14:paraId="4A28A603" w14:textId="19DA6AE1" w:rsidR="00932B5F" w:rsidRPr="004B70B2" w:rsidRDefault="00F01477" w:rsidP="008F3B7F">
      <w:pPr>
        <w:spacing w:after="120" w:line="240" w:lineRule="auto"/>
        <w:ind w:left="14" w:hanging="14"/>
        <w:rPr>
          <w:color w:val="auto"/>
        </w:rPr>
      </w:pPr>
      <w:r w:rsidRPr="004B70B2">
        <w:rPr>
          <w:color w:val="auto"/>
        </w:rPr>
        <w:t>Dropout Prevention/Academic Intervention and Teenage Parent Programs, grades 1-3, grades 4-8</w:t>
      </w:r>
      <w:r w:rsidR="00AC7054" w:rsidRPr="004B70B2">
        <w:rPr>
          <w:color w:val="auto"/>
        </w:rPr>
        <w:t xml:space="preserve"> </w:t>
      </w:r>
      <w:r w:rsidRPr="004B70B2">
        <w:rPr>
          <w:color w:val="auto"/>
        </w:rPr>
        <w:t xml:space="preserve">and grades 9-12 are reported in the appropriate FEFP program. </w:t>
      </w:r>
      <w:r w:rsidRPr="004B70B2">
        <w:rPr>
          <w:b/>
          <w:color w:val="auto"/>
        </w:rPr>
        <w:t xml:space="preserve">Students must be reported under the appropriate code on the </w:t>
      </w:r>
      <w:r w:rsidRPr="004B70B2">
        <w:rPr>
          <w:b/>
          <w:i/>
          <w:color w:val="auto"/>
        </w:rPr>
        <w:t>Dropout Prevention/Juvenile Justice Programs</w:t>
      </w:r>
      <w:r w:rsidRPr="004B70B2">
        <w:rPr>
          <w:b/>
          <w:color w:val="auto"/>
        </w:rPr>
        <w:t xml:space="preserve"> data element. </w:t>
      </w:r>
    </w:p>
    <w:p w14:paraId="1475A81F" w14:textId="77830232" w:rsidR="00932B5F" w:rsidRPr="004B70B2" w:rsidRDefault="00F01477" w:rsidP="008F3B7F">
      <w:pPr>
        <w:spacing w:after="120" w:line="240" w:lineRule="auto"/>
        <w:ind w:left="14" w:hanging="14"/>
        <w:rPr>
          <w:color w:val="auto"/>
        </w:rPr>
      </w:pPr>
      <w:r w:rsidRPr="004B70B2">
        <w:rPr>
          <w:color w:val="auto"/>
        </w:rPr>
        <w:t>Preschool children of students enrolled in the Teenage Parent Program, which is authorized in</w:t>
      </w:r>
      <w:r w:rsidR="00E00167" w:rsidRPr="004B70B2">
        <w:rPr>
          <w:color w:val="auto"/>
        </w:rPr>
        <w:t xml:space="preserve"> </w:t>
      </w:r>
      <w:r w:rsidR="0047017E" w:rsidRPr="004B70B2">
        <w:rPr>
          <w:color w:val="auto"/>
        </w:rPr>
        <w:t>s.</w:t>
      </w:r>
      <w:r w:rsidR="00E1240D" w:rsidRPr="004B70B2">
        <w:rPr>
          <w:color w:val="auto"/>
        </w:rPr>
        <w:t xml:space="preserve"> 1</w:t>
      </w:r>
      <w:r w:rsidRPr="004B70B2">
        <w:rPr>
          <w:color w:val="auto"/>
        </w:rPr>
        <w:t xml:space="preserve">003.54, F.S., are reported in FEFP Program Number 101 using </w:t>
      </w:r>
      <w:r w:rsidR="00944748" w:rsidRPr="004B70B2">
        <w:rPr>
          <w:color w:val="auto"/>
        </w:rPr>
        <w:t>Course</w:t>
      </w:r>
      <w:r w:rsidRPr="004B70B2">
        <w:rPr>
          <w:color w:val="auto"/>
        </w:rPr>
        <w:t xml:space="preserve"> Number 5100560 and the Grade Level of PK. If the preschool child is also identified as a student with a disability, either FEFP Program Number 111 (K-3 Basic with ESE Services), 254 (Support Level 4)</w:t>
      </w:r>
      <w:r w:rsidR="00B65B6F" w:rsidRPr="004B70B2">
        <w:rPr>
          <w:color w:val="auto"/>
        </w:rPr>
        <w:t xml:space="preserve"> </w:t>
      </w:r>
      <w:r w:rsidRPr="004B70B2">
        <w:rPr>
          <w:color w:val="auto"/>
        </w:rPr>
        <w:t>or 255 (Support Level 5) is used for the exceptional courses.</w:t>
      </w:r>
      <w:r w:rsidRPr="004B70B2">
        <w:rPr>
          <w:b/>
          <w:color w:val="auto"/>
        </w:rPr>
        <w:t xml:space="preserve"> </w:t>
      </w:r>
    </w:p>
    <w:p w14:paraId="00BF5760" w14:textId="577DC1A2" w:rsidR="00932B5F" w:rsidRPr="004B70B2" w:rsidRDefault="00F01477" w:rsidP="00155715">
      <w:pPr>
        <w:pStyle w:val="Heading2"/>
        <w:spacing w:after="120" w:line="250" w:lineRule="auto"/>
        <w:ind w:left="0" w:right="144" w:hanging="14"/>
        <w:rPr>
          <w:color w:val="auto"/>
        </w:rPr>
      </w:pPr>
      <w:bookmarkStart w:id="181" w:name="_Toc172535723"/>
      <w:bookmarkStart w:id="182" w:name="_Toc179456277"/>
      <w:bookmarkStart w:id="183" w:name="_Toc179457414"/>
      <w:bookmarkStart w:id="184" w:name="_Toc208994501"/>
      <w:r w:rsidRPr="004B70B2">
        <w:rPr>
          <w:color w:val="auto"/>
          <w:sz w:val="36"/>
        </w:rPr>
        <w:t>5.8 English for Speakers of Other Languages (ESOL), FEFP Program Number 130</w:t>
      </w:r>
      <w:bookmarkEnd w:id="181"/>
      <w:bookmarkEnd w:id="182"/>
      <w:bookmarkEnd w:id="183"/>
      <w:bookmarkEnd w:id="184"/>
    </w:p>
    <w:p w14:paraId="3C2455F0" w14:textId="3436DB33" w:rsidR="00932B5F" w:rsidRPr="004B70B2" w:rsidRDefault="00F01477" w:rsidP="00155715">
      <w:pPr>
        <w:ind w:left="0" w:firstLine="0"/>
        <w:rPr>
          <w:color w:val="auto"/>
        </w:rPr>
      </w:pPr>
      <w:r w:rsidRPr="004B70B2">
        <w:rPr>
          <w:color w:val="auto"/>
        </w:rPr>
        <w:t xml:space="preserve">In these programs, student FTE reported for FEFP funding shall comply with </w:t>
      </w:r>
      <w:r w:rsidR="0047017E" w:rsidRPr="004B70B2">
        <w:rPr>
          <w:color w:val="auto"/>
        </w:rPr>
        <w:t>s.</w:t>
      </w:r>
      <w:r w:rsidR="00E1240D" w:rsidRPr="004B70B2">
        <w:rPr>
          <w:color w:val="auto"/>
        </w:rPr>
        <w:t xml:space="preserve"> 1</w:t>
      </w:r>
      <w:r w:rsidRPr="004B70B2">
        <w:rPr>
          <w:color w:val="auto"/>
        </w:rPr>
        <w:t>003.56, F.S., and the instruction shall be provided through courses listed in the current CCD as English for Speakers of Other Languages, English through ESOL</w:t>
      </w:r>
      <w:r w:rsidR="00AC7054" w:rsidRPr="004B70B2">
        <w:rPr>
          <w:color w:val="auto"/>
        </w:rPr>
        <w:t xml:space="preserve"> </w:t>
      </w:r>
      <w:r w:rsidRPr="004B70B2">
        <w:rPr>
          <w:color w:val="auto"/>
        </w:rPr>
        <w:t xml:space="preserve">and basic subject areas </w:t>
      </w:r>
      <w:r w:rsidRPr="004B70B2">
        <w:rPr>
          <w:color w:val="auto"/>
        </w:rPr>
        <w:lastRenderedPageBreak/>
        <w:t>of math, science, social studies</w:t>
      </w:r>
      <w:r w:rsidR="00AC7054" w:rsidRPr="004B70B2">
        <w:rPr>
          <w:color w:val="auto"/>
        </w:rPr>
        <w:t xml:space="preserve"> </w:t>
      </w:r>
      <w:r w:rsidRPr="004B70B2">
        <w:rPr>
          <w:color w:val="auto"/>
        </w:rPr>
        <w:t xml:space="preserve">and computer literacy. These courses are also listed in Appendix DD, Courses Eligible for English Language Learners (ELL) Weighted FTE, of FDOE PK-12 Database Manual. All students who are reported as </w:t>
      </w:r>
      <w:r w:rsidR="0069543B" w:rsidRPr="004B70B2">
        <w:rPr>
          <w:color w:val="auto"/>
        </w:rPr>
        <w:t>ELL</w:t>
      </w:r>
      <w:r w:rsidRPr="004B70B2">
        <w:rPr>
          <w:color w:val="auto"/>
        </w:rPr>
        <w:t xml:space="preserve"> and under the ESOL FEFP Program Number must be receiving instruction by appropriately qualified staff who use ESOL and/or heritage language strategies. </w:t>
      </w:r>
    </w:p>
    <w:p w14:paraId="5901A969" w14:textId="4C4A38DA" w:rsidR="00932B5F" w:rsidRPr="004B70B2" w:rsidRDefault="00F01477" w:rsidP="00155715">
      <w:pPr>
        <w:ind w:left="0" w:firstLine="0"/>
        <w:rPr>
          <w:color w:val="auto"/>
        </w:rPr>
      </w:pPr>
      <w:r w:rsidRPr="004B70B2">
        <w:rPr>
          <w:color w:val="auto"/>
        </w:rPr>
        <w:t>If FEFP Program Number is 130, then the ELL, PK-12 code must be “LY” or “LP.” Records not meeting this criterion will be nulled during the state processing period.</w:t>
      </w:r>
    </w:p>
    <w:p w14:paraId="2FCCF717" w14:textId="5673E187" w:rsidR="00932B5F" w:rsidRPr="004B70B2" w:rsidRDefault="00F01477" w:rsidP="00155715">
      <w:pPr>
        <w:spacing w:after="120" w:line="250" w:lineRule="auto"/>
        <w:ind w:left="0" w:firstLine="0"/>
        <w:rPr>
          <w:color w:val="auto"/>
        </w:rPr>
      </w:pPr>
      <w:r w:rsidRPr="004B70B2">
        <w:rPr>
          <w:color w:val="auto"/>
        </w:rPr>
        <w:t xml:space="preserve">NOTE: “LY” or “LP” students in grade PK cannot receive FEFP Program Number </w:t>
      </w:r>
      <w:r w:rsidR="004A3E80" w:rsidRPr="004B70B2">
        <w:rPr>
          <w:color w:val="auto"/>
        </w:rPr>
        <w:br/>
      </w:r>
      <w:r w:rsidRPr="004B70B2">
        <w:rPr>
          <w:color w:val="auto"/>
        </w:rPr>
        <w:t>130 funding.</w:t>
      </w:r>
    </w:p>
    <w:p w14:paraId="652FEDF1" w14:textId="77777777" w:rsidR="00932B5F" w:rsidRPr="004B70B2" w:rsidRDefault="00F01477" w:rsidP="008F3B7F">
      <w:pPr>
        <w:pStyle w:val="Heading2"/>
        <w:spacing w:after="120" w:line="240" w:lineRule="auto"/>
        <w:ind w:left="14" w:hanging="14"/>
        <w:rPr>
          <w:color w:val="auto"/>
        </w:rPr>
      </w:pPr>
      <w:bookmarkStart w:id="185" w:name="_Toc172535724"/>
      <w:bookmarkStart w:id="186" w:name="_Toc179456278"/>
      <w:bookmarkStart w:id="187" w:name="_Toc179457415"/>
      <w:bookmarkStart w:id="188" w:name="_Toc208994502"/>
      <w:r w:rsidRPr="004B70B2">
        <w:rPr>
          <w:color w:val="auto"/>
          <w:sz w:val="36"/>
        </w:rPr>
        <w:t>5.9 FTE Calculation and Reporting for Students in Department of Juvenile Justice and Juveniles Incompetent to Proceed Educational Programs</w:t>
      </w:r>
      <w:bookmarkEnd w:id="185"/>
      <w:bookmarkEnd w:id="186"/>
      <w:bookmarkEnd w:id="187"/>
      <w:bookmarkEnd w:id="188"/>
      <w:r w:rsidRPr="004B70B2">
        <w:rPr>
          <w:color w:val="auto"/>
          <w:sz w:val="36"/>
        </w:rPr>
        <w:t xml:space="preserve"> </w:t>
      </w:r>
    </w:p>
    <w:p w14:paraId="7AC8266A" w14:textId="3426F94E" w:rsidR="00932B5F" w:rsidRPr="004B70B2" w:rsidRDefault="003154A3" w:rsidP="008F3B7F">
      <w:pPr>
        <w:spacing w:after="120" w:line="240" w:lineRule="auto"/>
        <w:ind w:left="14" w:hanging="14"/>
        <w:rPr>
          <w:color w:val="auto"/>
        </w:rPr>
      </w:pPr>
      <w:r w:rsidRPr="004B70B2">
        <w:rPr>
          <w:color w:val="auto"/>
        </w:rPr>
        <w:t>s.</w:t>
      </w:r>
      <w:r w:rsidR="00E1240D" w:rsidRPr="004B70B2">
        <w:rPr>
          <w:color w:val="auto"/>
        </w:rPr>
        <w:t xml:space="preserve"> 1</w:t>
      </w:r>
      <w:r w:rsidR="00251ED9" w:rsidRPr="004B70B2">
        <w:rPr>
          <w:color w:val="auto"/>
        </w:rPr>
        <w:t>003.01(14)(a), F.S</w:t>
      </w:r>
      <w:r w:rsidR="00F01477" w:rsidRPr="004B70B2">
        <w:rPr>
          <w:color w:val="auto"/>
        </w:rPr>
        <w:t>., describes the school year for DJJ Programs as follows:</w:t>
      </w:r>
    </w:p>
    <w:p w14:paraId="6B76B7FA" w14:textId="62637B63" w:rsidR="00932B5F" w:rsidRPr="004B70B2" w:rsidRDefault="00F01477" w:rsidP="008F3B7F">
      <w:pPr>
        <w:spacing w:after="120" w:line="240" w:lineRule="auto"/>
        <w:ind w:left="14" w:hanging="14"/>
        <w:rPr>
          <w:color w:val="auto"/>
        </w:rPr>
      </w:pPr>
      <w:r w:rsidRPr="004B70B2">
        <w:rPr>
          <w:color w:val="auto"/>
        </w:rPr>
        <w:t xml:space="preserve">Programs or schools operating for the purpose of providing educational services to youth in DJJ programs, for a school year composed of 250 days of instruction distributed over 12 months. </w:t>
      </w:r>
      <w:r w:rsidR="007B0328" w:rsidRPr="004B70B2">
        <w:rPr>
          <w:color w:val="auto"/>
        </w:rPr>
        <w:t xml:space="preserve">Juvenile </w:t>
      </w:r>
      <w:r w:rsidR="00914A35" w:rsidRPr="004B70B2">
        <w:rPr>
          <w:color w:val="auto"/>
        </w:rPr>
        <w:t>J</w:t>
      </w:r>
      <w:r w:rsidR="007B0328" w:rsidRPr="004B70B2">
        <w:rPr>
          <w:color w:val="auto"/>
        </w:rPr>
        <w:t>ustice education</w:t>
      </w:r>
      <w:r w:rsidR="00C44288" w:rsidRPr="004B70B2">
        <w:rPr>
          <w:color w:val="auto"/>
        </w:rPr>
        <w:t xml:space="preserve"> </w:t>
      </w:r>
      <w:r w:rsidRPr="004B70B2">
        <w:rPr>
          <w:color w:val="auto"/>
        </w:rPr>
        <w:t>programs may choose to operate for the hourly equivalent of 250 days of instruction, expressed in hours as specified in</w:t>
      </w:r>
      <w:r w:rsidR="00914A35" w:rsidRPr="004B70B2">
        <w:rPr>
          <w:color w:val="auto"/>
        </w:rPr>
        <w:t xml:space="preserve"> the </w:t>
      </w:r>
      <w:r w:rsidR="0069543B" w:rsidRPr="004B70B2">
        <w:rPr>
          <w:color w:val="auto"/>
        </w:rPr>
        <w:t>SBOE</w:t>
      </w:r>
      <w:r w:rsidRPr="004B70B2">
        <w:rPr>
          <w:color w:val="auto"/>
        </w:rPr>
        <w:t xml:space="preserve"> rule. If the period of operation is expressed in hours, the </w:t>
      </w:r>
      <w:r w:rsidR="0069543B" w:rsidRPr="004B70B2">
        <w:rPr>
          <w:color w:val="auto"/>
        </w:rPr>
        <w:t>SBOE</w:t>
      </w:r>
      <w:r w:rsidRPr="004B70B2">
        <w:rPr>
          <w:color w:val="auto"/>
        </w:rPr>
        <w:t xml:space="preserve"> must</w:t>
      </w:r>
      <w:r w:rsidRPr="004B70B2">
        <w:rPr>
          <w:color w:val="auto"/>
          <w:sz w:val="22"/>
        </w:rPr>
        <w:t xml:space="preserve"> </w:t>
      </w:r>
      <w:r w:rsidRPr="004B70B2">
        <w:rPr>
          <w:color w:val="auto"/>
        </w:rPr>
        <w:t xml:space="preserve">review the calculation annually. At the request of the provider, a district school board may decrease the minimum number of days of instruction by up to 20 days or equivalent hours as specified in the </w:t>
      </w:r>
      <w:r w:rsidR="0069543B" w:rsidRPr="004B70B2">
        <w:rPr>
          <w:color w:val="auto"/>
        </w:rPr>
        <w:t>SBOE</w:t>
      </w:r>
      <w:r w:rsidRPr="004B70B2">
        <w:rPr>
          <w:color w:val="auto"/>
        </w:rPr>
        <w:t xml:space="preserve"> rule for teacher planning, subject to the approval of the DJJ and the Department of Education. </w:t>
      </w:r>
    </w:p>
    <w:p w14:paraId="447CDB3F" w14:textId="77777777" w:rsidR="00932B5F" w:rsidRPr="004B70B2" w:rsidRDefault="00F01477" w:rsidP="008F3B7F">
      <w:pPr>
        <w:spacing w:after="120" w:line="240" w:lineRule="auto"/>
        <w:ind w:left="14" w:hanging="14"/>
        <w:rPr>
          <w:color w:val="auto"/>
        </w:rPr>
      </w:pPr>
      <w:r w:rsidRPr="004B70B2">
        <w:rPr>
          <w:color w:val="auto"/>
        </w:rPr>
        <w:t xml:space="preserve">DJJ programs are not considered “extended school year” programs. </w:t>
      </w:r>
    </w:p>
    <w:p w14:paraId="04F3C93F" w14:textId="77777777" w:rsidR="00932B5F" w:rsidRPr="004B70B2" w:rsidRDefault="00F01477">
      <w:pPr>
        <w:ind w:left="-5" w:right="217"/>
        <w:rPr>
          <w:color w:val="auto"/>
        </w:rPr>
      </w:pPr>
      <w:r w:rsidRPr="004B70B2">
        <w:rPr>
          <w:color w:val="auto"/>
        </w:rPr>
        <w:t xml:space="preserve">The following requirements are in effect: </w:t>
      </w:r>
    </w:p>
    <w:p w14:paraId="177C22B2" w14:textId="27FC45D8" w:rsidR="00932B5F" w:rsidRPr="004B70B2" w:rsidRDefault="00F01477" w:rsidP="00C01C59">
      <w:pPr>
        <w:numPr>
          <w:ilvl w:val="0"/>
          <w:numId w:val="18"/>
        </w:numPr>
        <w:ind w:right="217" w:hanging="720"/>
        <w:rPr>
          <w:color w:val="auto"/>
        </w:rPr>
      </w:pPr>
      <w:r w:rsidRPr="004B70B2">
        <w:rPr>
          <w:color w:val="auto"/>
        </w:rPr>
        <w:t xml:space="preserve">FTE count periods shall be the same for DJJ programs as for other </w:t>
      </w:r>
      <w:proofErr w:type="gramStart"/>
      <w:r w:rsidRPr="004B70B2">
        <w:rPr>
          <w:color w:val="auto"/>
        </w:rPr>
        <w:t>public school</w:t>
      </w:r>
      <w:proofErr w:type="gramEnd"/>
      <w:r w:rsidRPr="004B70B2">
        <w:rPr>
          <w:color w:val="auto"/>
        </w:rPr>
        <w:t xml:space="preserve"> programs;</w:t>
      </w:r>
    </w:p>
    <w:p w14:paraId="104BD1F8" w14:textId="36755F68" w:rsidR="00932B5F" w:rsidRPr="004B70B2" w:rsidRDefault="00F01477" w:rsidP="00251ED9">
      <w:pPr>
        <w:numPr>
          <w:ilvl w:val="0"/>
          <w:numId w:val="18"/>
        </w:numPr>
        <w:spacing w:line="240" w:lineRule="auto"/>
        <w:ind w:right="216" w:hanging="720"/>
        <w:rPr>
          <w:color w:val="auto"/>
        </w:rPr>
      </w:pPr>
      <w:r w:rsidRPr="004B70B2">
        <w:rPr>
          <w:color w:val="auto"/>
        </w:rPr>
        <w:t xml:space="preserve">The calculation of FTE for students in DJJ programs shall be limited to 25 hours per week for </w:t>
      </w:r>
      <w:r w:rsidR="00B708B1" w:rsidRPr="004B70B2">
        <w:rPr>
          <w:color w:val="auto"/>
        </w:rPr>
        <w:t>p</w:t>
      </w:r>
      <w:r w:rsidRPr="004B70B2">
        <w:rPr>
          <w:color w:val="auto"/>
        </w:rPr>
        <w:t>rograms not utilizing the hourly equivalent;</w:t>
      </w:r>
    </w:p>
    <w:p w14:paraId="47C2DFA0" w14:textId="2D3CDA69" w:rsidR="00932B5F" w:rsidRPr="004B70B2" w:rsidRDefault="00F01477" w:rsidP="00251ED9">
      <w:pPr>
        <w:numPr>
          <w:ilvl w:val="0"/>
          <w:numId w:val="18"/>
        </w:numPr>
        <w:spacing w:line="240" w:lineRule="auto"/>
        <w:ind w:right="216" w:hanging="720"/>
        <w:rPr>
          <w:color w:val="auto"/>
        </w:rPr>
      </w:pPr>
      <w:r w:rsidRPr="004B70B2">
        <w:rPr>
          <w:color w:val="auto"/>
        </w:rPr>
        <w:t xml:space="preserve">The </w:t>
      </w:r>
      <w:r w:rsidR="004B74D9" w:rsidRPr="004B70B2">
        <w:rPr>
          <w:color w:val="auto"/>
        </w:rPr>
        <w:t>calculation of</w:t>
      </w:r>
      <w:r w:rsidR="0069543B" w:rsidRPr="004B70B2">
        <w:rPr>
          <w:color w:val="auto"/>
        </w:rPr>
        <w:t xml:space="preserve"> </w:t>
      </w:r>
      <w:r w:rsidRPr="004B70B2">
        <w:rPr>
          <w:color w:val="auto"/>
        </w:rPr>
        <w:t xml:space="preserve">FTE for students in DJJ programs with an hourly equivalent, </w:t>
      </w:r>
      <w:r w:rsidR="00D256C6" w:rsidRPr="004B70B2">
        <w:rPr>
          <w:color w:val="auto"/>
        </w:rPr>
        <w:t>s</w:t>
      </w:r>
      <w:r w:rsidRPr="004B70B2">
        <w:rPr>
          <w:color w:val="auto"/>
        </w:rPr>
        <w:t>hall be limited to 900 hours in the first 180 days in Surveys 2 and 3</w:t>
      </w:r>
      <w:r w:rsidR="006F07FF" w:rsidRPr="004B70B2">
        <w:rPr>
          <w:color w:val="auto"/>
        </w:rPr>
        <w:t xml:space="preserve"> </w:t>
      </w:r>
      <w:r w:rsidRPr="004B70B2">
        <w:rPr>
          <w:color w:val="auto"/>
        </w:rPr>
        <w:t xml:space="preserve">and 350 hours in Surveys 1 and 4; </w:t>
      </w:r>
    </w:p>
    <w:p w14:paraId="1A09D05F" w14:textId="73C47F49" w:rsidR="00932B5F" w:rsidRPr="004B70B2" w:rsidRDefault="00F01477" w:rsidP="00251ED9">
      <w:pPr>
        <w:numPr>
          <w:ilvl w:val="0"/>
          <w:numId w:val="18"/>
        </w:numPr>
        <w:spacing w:line="240" w:lineRule="auto"/>
        <w:ind w:right="216" w:hanging="720"/>
        <w:rPr>
          <w:color w:val="auto"/>
        </w:rPr>
      </w:pPr>
      <w:r w:rsidRPr="004B70B2">
        <w:rPr>
          <w:color w:val="auto"/>
        </w:rPr>
        <w:t>The school year shall be comprised of 250 days of instruction</w:t>
      </w:r>
      <w:r w:rsidR="00B65B6F" w:rsidRPr="004B70B2">
        <w:rPr>
          <w:color w:val="auto"/>
        </w:rPr>
        <w:t xml:space="preserve"> </w:t>
      </w:r>
      <w:r w:rsidRPr="004B70B2">
        <w:rPr>
          <w:color w:val="auto"/>
        </w:rPr>
        <w:t>or the hourly equivalent, with no more than 20 days</w:t>
      </w:r>
      <w:r w:rsidR="00B65B6F" w:rsidRPr="004B70B2">
        <w:rPr>
          <w:color w:val="auto"/>
        </w:rPr>
        <w:t xml:space="preserve"> </w:t>
      </w:r>
      <w:r w:rsidRPr="004B70B2">
        <w:rPr>
          <w:color w:val="auto"/>
        </w:rPr>
        <w:t xml:space="preserve">or the hourly equivalent, used for teacher planning; and </w:t>
      </w:r>
    </w:p>
    <w:p w14:paraId="058B9EC9" w14:textId="77777777" w:rsidR="00932B5F" w:rsidRPr="004B70B2" w:rsidRDefault="00F01477">
      <w:pPr>
        <w:numPr>
          <w:ilvl w:val="0"/>
          <w:numId w:val="18"/>
        </w:numPr>
        <w:ind w:right="217" w:hanging="720"/>
        <w:rPr>
          <w:color w:val="auto"/>
        </w:rPr>
      </w:pPr>
      <w:r w:rsidRPr="004B70B2">
        <w:rPr>
          <w:color w:val="auto"/>
        </w:rPr>
        <w:t xml:space="preserve">Students participating in GED preparation programs shall be funded using the basic program cost factor. </w:t>
      </w:r>
    </w:p>
    <w:p w14:paraId="5857496E" w14:textId="77777777" w:rsidR="00932B5F" w:rsidRPr="004B70B2" w:rsidRDefault="00F01477" w:rsidP="000A4DEC">
      <w:pPr>
        <w:spacing w:after="120" w:line="240" w:lineRule="auto"/>
        <w:ind w:left="0" w:right="216" w:hanging="14"/>
        <w:rPr>
          <w:color w:val="auto"/>
        </w:rPr>
      </w:pPr>
      <w:r w:rsidRPr="004B70B2">
        <w:rPr>
          <w:color w:val="auto"/>
        </w:rPr>
        <w:t xml:space="preserve">DJJ FTE will be calculated just as all other FTE is calculated </w:t>
      </w:r>
      <w:r w:rsidRPr="004B70B2">
        <w:rPr>
          <w:b/>
          <w:color w:val="auto"/>
        </w:rPr>
        <w:t>based on scheduled instructional days per the calendar approved by the district school board</w:t>
      </w:r>
      <w:r w:rsidRPr="004B70B2">
        <w:rPr>
          <w:color w:val="auto"/>
        </w:rPr>
        <w:t xml:space="preserve">. FTE is </w:t>
      </w:r>
      <w:r w:rsidRPr="004B70B2">
        <w:rPr>
          <w:color w:val="auto"/>
        </w:rPr>
        <w:lastRenderedPageBreak/>
        <w:t xml:space="preserve">reported under the appropriate FEFP program (e.g., Basic, Career, ESE, ESOL). A DJJ student for Surveys 2 and 3 will be funded at a maximum of 1.0 FTE. </w:t>
      </w:r>
    </w:p>
    <w:p w14:paraId="27A8D495" w14:textId="44215F12" w:rsidR="00932B5F" w:rsidRPr="004B70B2" w:rsidRDefault="00F01477" w:rsidP="000A4DEC">
      <w:pPr>
        <w:spacing w:after="120" w:line="240" w:lineRule="auto"/>
        <w:ind w:left="0" w:right="216" w:hanging="14"/>
        <w:rPr>
          <w:color w:val="auto"/>
        </w:rPr>
      </w:pPr>
      <w:r w:rsidRPr="004B70B2">
        <w:rPr>
          <w:color w:val="auto"/>
        </w:rPr>
        <w:t>A school district must report no more than 180 days in Survey 2</w:t>
      </w:r>
      <w:r w:rsidR="007B0328" w:rsidRPr="004B70B2">
        <w:rPr>
          <w:color w:val="auto"/>
        </w:rPr>
        <w:t xml:space="preserve"> and 3</w:t>
      </w:r>
      <w:r w:rsidRPr="004B70B2">
        <w:rPr>
          <w:color w:val="auto"/>
        </w:rPr>
        <w:t>. Although the district may offer instruction for more than 180 days from the first day of the regular school year up to the last scheduled day of instruction (end of semester two), Surveys 2 and 3 includes days of instruction from the first day of the regular 180-day school year up to and including the 180</w:t>
      </w:r>
      <w:r w:rsidR="00D256C6" w:rsidRPr="004B70B2">
        <w:rPr>
          <w:color w:val="auto"/>
          <w:vertAlign w:val="superscript"/>
        </w:rPr>
        <w:t xml:space="preserve">th </w:t>
      </w:r>
      <w:r w:rsidRPr="004B70B2">
        <w:rPr>
          <w:color w:val="auto"/>
        </w:rPr>
        <w:t xml:space="preserve">day. </w:t>
      </w:r>
    </w:p>
    <w:p w14:paraId="12F026E2" w14:textId="6D0BD4E4" w:rsidR="00932B5F" w:rsidRPr="004B70B2" w:rsidRDefault="00F01477" w:rsidP="000A4DEC">
      <w:pPr>
        <w:spacing w:after="120" w:line="240" w:lineRule="auto"/>
        <w:ind w:left="-5" w:right="217" w:hanging="14"/>
        <w:rPr>
          <w:color w:val="auto"/>
        </w:rPr>
      </w:pPr>
      <w:r w:rsidRPr="004B70B2">
        <w:rPr>
          <w:color w:val="auto"/>
        </w:rPr>
        <w:t>The district may report up to an additional 70 days for funding in Surveys 1 and 4 combined. The actual number of days reported in these surveys</w:t>
      </w:r>
      <w:r w:rsidR="00602EDA" w:rsidRPr="004B70B2">
        <w:rPr>
          <w:color w:val="auto"/>
        </w:rPr>
        <w:t xml:space="preserve"> </w:t>
      </w:r>
      <w:r w:rsidRPr="004B70B2">
        <w:rPr>
          <w:color w:val="auto"/>
        </w:rPr>
        <w:t>shall not exceed 70 days. For Survey 1, the district should report the days of instruction up to the start of the 180-day school year. For Survey 4, the district may report all instruction days after the 180</w:t>
      </w:r>
      <w:r w:rsidR="00162A05" w:rsidRPr="004B70B2">
        <w:rPr>
          <w:color w:val="auto"/>
          <w:vertAlign w:val="superscript"/>
        </w:rPr>
        <w:t>th</w:t>
      </w:r>
      <w:r w:rsidR="00162A05" w:rsidRPr="004B70B2">
        <w:rPr>
          <w:color w:val="auto"/>
        </w:rPr>
        <w:t xml:space="preserve"> </w:t>
      </w:r>
      <w:r w:rsidRPr="004B70B2">
        <w:rPr>
          <w:color w:val="auto"/>
        </w:rPr>
        <w:t xml:space="preserve">instruction day through June 30. The maximum combined FTE reported for Surveys 1 and 4 shall not exceed 0.3888 FTE per student. For example, for a facility with a 230-day instructional year (a nonresidential facility with 20 teacher planning days), the number of days reported in Surveys 1 and 4 combined will be 50 days. </w:t>
      </w:r>
    </w:p>
    <w:p w14:paraId="22105BE8" w14:textId="0D3050CE" w:rsidR="00932B5F" w:rsidRPr="004B70B2" w:rsidRDefault="00F01477" w:rsidP="000A4DEC">
      <w:pPr>
        <w:spacing w:after="120" w:line="240" w:lineRule="auto"/>
        <w:ind w:right="222" w:hanging="14"/>
        <w:rPr>
          <w:color w:val="auto"/>
        </w:rPr>
      </w:pPr>
      <w:r w:rsidRPr="004B70B2">
        <w:rPr>
          <w:b/>
          <w:color w:val="auto"/>
        </w:rPr>
        <w:t xml:space="preserve">A school district may not report more than 250 days of instruction for DJJ students or 1,250 hours for DJJ students in </w:t>
      </w:r>
      <w:r w:rsidR="007B0328" w:rsidRPr="004B70B2">
        <w:rPr>
          <w:b/>
          <w:color w:val="auto"/>
        </w:rPr>
        <w:t>DJJ</w:t>
      </w:r>
      <w:r w:rsidRPr="004B70B2">
        <w:rPr>
          <w:b/>
          <w:color w:val="auto"/>
        </w:rPr>
        <w:t xml:space="preserve"> programs DJJ school calendars may be different from the district calendars. </w:t>
      </w:r>
    </w:p>
    <w:p w14:paraId="68A2A8C6" w14:textId="77777777" w:rsidR="00932B5F" w:rsidRPr="004B70B2" w:rsidRDefault="00F01477" w:rsidP="00155715">
      <w:pPr>
        <w:pStyle w:val="Heading2"/>
        <w:spacing w:after="120" w:line="250" w:lineRule="auto"/>
        <w:ind w:left="14" w:hanging="14"/>
        <w:rPr>
          <w:color w:val="auto"/>
          <w:sz w:val="36"/>
          <w:szCs w:val="36"/>
        </w:rPr>
      </w:pPr>
      <w:bookmarkStart w:id="189" w:name="_Toc172535725"/>
      <w:bookmarkStart w:id="190" w:name="_Toc179456279"/>
      <w:bookmarkStart w:id="191" w:name="_Toc179457416"/>
      <w:bookmarkStart w:id="192" w:name="_Toc208994503"/>
      <w:r w:rsidRPr="004B70B2">
        <w:rPr>
          <w:color w:val="auto"/>
          <w:sz w:val="36"/>
          <w:szCs w:val="36"/>
        </w:rPr>
        <w:t>5.10 Definition of Department of Children and Families/Department of Juvenile Justice Clients</w:t>
      </w:r>
      <w:bookmarkEnd w:id="189"/>
      <w:bookmarkEnd w:id="190"/>
      <w:bookmarkEnd w:id="191"/>
      <w:bookmarkEnd w:id="192"/>
      <w:r w:rsidRPr="004B70B2">
        <w:rPr>
          <w:color w:val="auto"/>
          <w:sz w:val="36"/>
          <w:szCs w:val="36"/>
        </w:rPr>
        <w:t xml:space="preserve"> </w:t>
      </w:r>
    </w:p>
    <w:p w14:paraId="4331976F" w14:textId="32E87DBC" w:rsidR="00932B5F" w:rsidRPr="004B70B2" w:rsidRDefault="00F01477" w:rsidP="008F3B7F">
      <w:pPr>
        <w:spacing w:after="120" w:line="240" w:lineRule="auto"/>
        <w:ind w:left="14" w:hanging="14"/>
        <w:rPr>
          <w:color w:val="auto"/>
        </w:rPr>
      </w:pPr>
      <w:r w:rsidRPr="004B70B2">
        <w:rPr>
          <w:color w:val="auto"/>
        </w:rPr>
        <w:t xml:space="preserve">As required by </w:t>
      </w:r>
      <w:r w:rsidR="003731DF" w:rsidRPr="004B70B2">
        <w:rPr>
          <w:color w:val="auto"/>
        </w:rPr>
        <w:t>s.</w:t>
      </w:r>
      <w:r w:rsidR="00E1240D" w:rsidRPr="004B70B2">
        <w:rPr>
          <w:color w:val="auto"/>
        </w:rPr>
        <w:t xml:space="preserve"> 1</w:t>
      </w:r>
      <w:r w:rsidRPr="004B70B2">
        <w:rPr>
          <w:color w:val="auto"/>
        </w:rPr>
        <w:t>011.62(1)(d)</w:t>
      </w:r>
      <w:proofErr w:type="gramStart"/>
      <w:r w:rsidRPr="004B70B2">
        <w:rPr>
          <w:color w:val="auto"/>
        </w:rPr>
        <w:t>3.b.</w:t>
      </w:r>
      <w:proofErr w:type="gramEnd"/>
      <w:r w:rsidRPr="004B70B2">
        <w:rPr>
          <w:color w:val="auto"/>
        </w:rPr>
        <w:t xml:space="preserve">, F.S., a district’s enrollment ceiling for group 2 shall be the sum of the weighted enrollment ceilings for each program in the group, plus the increase in weighted FTE student membership from the prior year for clients of the Department of Children and Families (DCF) and the DJJ. </w:t>
      </w:r>
    </w:p>
    <w:p w14:paraId="608B5F8E" w14:textId="77777777" w:rsidR="00932B5F" w:rsidRPr="004B70B2" w:rsidRDefault="00F01477" w:rsidP="008F3B7F">
      <w:pPr>
        <w:spacing w:after="120" w:line="240" w:lineRule="auto"/>
        <w:ind w:left="14" w:hanging="14"/>
        <w:rPr>
          <w:color w:val="auto"/>
        </w:rPr>
      </w:pPr>
      <w:r w:rsidRPr="004B70B2">
        <w:rPr>
          <w:color w:val="auto"/>
        </w:rPr>
        <w:t xml:space="preserve">To calculate the increase in weighted FTE student membership from the prior year for DCF and DJJ clients, the students reported under the code of “A” or “C,” as described below, for the data element </w:t>
      </w:r>
      <w:r w:rsidRPr="004B70B2">
        <w:rPr>
          <w:i/>
          <w:color w:val="auto"/>
        </w:rPr>
        <w:t>Student Characteristic, Agency Programs</w:t>
      </w:r>
      <w:r w:rsidRPr="004B70B2">
        <w:rPr>
          <w:color w:val="auto"/>
        </w:rPr>
        <w:t xml:space="preserve">, located on the student demographic format, are included. </w:t>
      </w:r>
    </w:p>
    <w:p w14:paraId="5DDDA972" w14:textId="77777777" w:rsidR="00932B5F" w:rsidRPr="004B70B2" w:rsidRDefault="00F01477">
      <w:pPr>
        <w:ind w:left="1440" w:right="217" w:hanging="1080"/>
        <w:rPr>
          <w:color w:val="auto"/>
        </w:rPr>
      </w:pPr>
      <w:r w:rsidRPr="004B70B2">
        <w:rPr>
          <w:color w:val="auto"/>
        </w:rPr>
        <w:t xml:space="preserve">Code A: The student is a client of DCF, is </w:t>
      </w:r>
      <w:proofErr w:type="gramStart"/>
      <w:r w:rsidRPr="004B70B2">
        <w:rPr>
          <w:color w:val="auto"/>
        </w:rPr>
        <w:t>placed</w:t>
      </w:r>
      <w:proofErr w:type="gramEnd"/>
      <w:r w:rsidRPr="004B70B2">
        <w:rPr>
          <w:color w:val="auto"/>
        </w:rPr>
        <w:t xml:space="preserve"> in a residential facility operated by the agency and receives educational services from the local school district or through a contract with the local school district. </w:t>
      </w:r>
    </w:p>
    <w:p w14:paraId="1BBA529B" w14:textId="77777777" w:rsidR="00932B5F" w:rsidRPr="004B70B2" w:rsidRDefault="00F01477">
      <w:pPr>
        <w:spacing w:after="110" w:line="250" w:lineRule="auto"/>
        <w:ind w:left="1450" w:right="238"/>
        <w:rPr>
          <w:color w:val="auto"/>
        </w:rPr>
      </w:pPr>
      <w:r w:rsidRPr="004B70B2">
        <w:rPr>
          <w:i/>
          <w:color w:val="auto"/>
        </w:rPr>
        <w:t>This definition was designed to include students with disabilities who were placed in residential facilities (e.g., a developmental service) by DCF. It does not include students who are in foster care placements.</w:t>
      </w:r>
      <w:r w:rsidRPr="004B70B2">
        <w:rPr>
          <w:color w:val="auto"/>
        </w:rPr>
        <w:t xml:space="preserve"> </w:t>
      </w:r>
    </w:p>
    <w:p w14:paraId="55FFD621" w14:textId="77777777" w:rsidR="00932B5F" w:rsidRPr="004B70B2" w:rsidRDefault="00F01477">
      <w:pPr>
        <w:ind w:left="1440" w:right="217" w:hanging="1080"/>
        <w:rPr>
          <w:color w:val="auto"/>
        </w:rPr>
      </w:pPr>
      <w:r w:rsidRPr="004B70B2">
        <w:rPr>
          <w:color w:val="auto"/>
        </w:rPr>
        <w:t xml:space="preserve">Code C: The student is enrolled in a DJJ facility/program and receives educational services from the local school district. </w:t>
      </w:r>
    </w:p>
    <w:p w14:paraId="52C69750" w14:textId="06DE666F" w:rsidR="00932B5F" w:rsidRPr="004B70B2" w:rsidRDefault="00F01477">
      <w:pPr>
        <w:ind w:left="1450" w:right="217"/>
        <w:rPr>
          <w:color w:val="auto"/>
        </w:rPr>
      </w:pPr>
      <w:r w:rsidRPr="004B70B2">
        <w:rPr>
          <w:color w:val="auto"/>
        </w:rPr>
        <w:t>This definition was designed to include the DJJ or a private, public</w:t>
      </w:r>
      <w:r w:rsidR="00B65B6F" w:rsidRPr="004B70B2">
        <w:rPr>
          <w:color w:val="auto"/>
        </w:rPr>
        <w:t xml:space="preserve"> </w:t>
      </w:r>
      <w:r w:rsidRPr="004B70B2">
        <w:rPr>
          <w:color w:val="auto"/>
        </w:rPr>
        <w:t>or other governmental organization under contract with the DJJ that provides treatment, care</w:t>
      </w:r>
      <w:r w:rsidR="008D4F9C" w:rsidRPr="004B70B2">
        <w:rPr>
          <w:color w:val="auto"/>
        </w:rPr>
        <w:t xml:space="preserve"> </w:t>
      </w:r>
      <w:r w:rsidRPr="004B70B2">
        <w:rPr>
          <w:color w:val="auto"/>
        </w:rPr>
        <w:t xml:space="preserve">and custody or educational programs for youth in juvenile </w:t>
      </w:r>
      <w:r w:rsidRPr="004B70B2">
        <w:rPr>
          <w:color w:val="auto"/>
        </w:rPr>
        <w:lastRenderedPageBreak/>
        <w:t>justice prevention, day treatment, detention</w:t>
      </w:r>
      <w:r w:rsidR="00B65B6F" w:rsidRPr="004B70B2">
        <w:rPr>
          <w:color w:val="auto"/>
        </w:rPr>
        <w:t xml:space="preserve"> </w:t>
      </w:r>
      <w:r w:rsidRPr="004B70B2">
        <w:rPr>
          <w:color w:val="auto"/>
        </w:rPr>
        <w:t xml:space="preserve">or residential programs. This definition encompasses programs such as PACE. Please note that in many DJJ facilities there may be more than one educational program that generates a weighted FTE (e.g., ESE, Basic, ESOL, Career). </w:t>
      </w:r>
    </w:p>
    <w:p w14:paraId="27A7C469" w14:textId="4BECA78B" w:rsidR="00932B5F" w:rsidRPr="004B70B2" w:rsidRDefault="00F01477" w:rsidP="008F3B7F">
      <w:pPr>
        <w:spacing w:after="120" w:line="240" w:lineRule="auto"/>
        <w:ind w:left="14" w:hanging="14"/>
        <w:rPr>
          <w:color w:val="auto"/>
        </w:rPr>
      </w:pPr>
      <w:r w:rsidRPr="004B70B2">
        <w:rPr>
          <w:color w:val="auto"/>
        </w:rPr>
        <w:t xml:space="preserve">As required by </w:t>
      </w:r>
      <w:r w:rsidR="003731DF" w:rsidRPr="004B70B2">
        <w:rPr>
          <w:color w:val="auto"/>
        </w:rPr>
        <w:t>s.</w:t>
      </w:r>
      <w:r w:rsidR="00E1240D" w:rsidRPr="004B70B2">
        <w:rPr>
          <w:color w:val="auto"/>
        </w:rPr>
        <w:t xml:space="preserve"> 1</w:t>
      </w:r>
      <w:r w:rsidRPr="004B70B2">
        <w:rPr>
          <w:color w:val="auto"/>
        </w:rPr>
        <w:t>011.621, F.S., FDOE, upon request by a school district and verification by the DJJ, shall direct a school district that receives FEFP funds attributed to a membership survey for children in secure detention care pursuant to Chapter 985</w:t>
      </w:r>
      <w:r w:rsidR="00E9210A" w:rsidRPr="004B70B2">
        <w:rPr>
          <w:color w:val="auto"/>
        </w:rPr>
        <w:t>, F.S.,</w:t>
      </w:r>
      <w:r w:rsidRPr="004B70B2">
        <w:rPr>
          <w:color w:val="auto"/>
        </w:rPr>
        <w:t xml:space="preserve"> to transfer a pro rat</w:t>
      </w:r>
      <w:r w:rsidR="00AF3DD3" w:rsidRPr="004B70B2">
        <w:rPr>
          <w:color w:val="auto"/>
        </w:rPr>
        <w:t>a</w:t>
      </w:r>
      <w:r w:rsidRPr="004B70B2">
        <w:rPr>
          <w:color w:val="auto"/>
        </w:rPr>
        <w:t xml:space="preserve"> share of the funds to another district that served the same students during the same survey but was unable to report the students for funding. The amount of the funds transfer shall be based on the percentage of the survey in which the students were served by each district. </w:t>
      </w:r>
    </w:p>
    <w:p w14:paraId="6A26BCA5" w14:textId="77777777" w:rsidR="00932B5F" w:rsidRPr="004B70B2" w:rsidRDefault="00F01477" w:rsidP="008F3B7F">
      <w:pPr>
        <w:pStyle w:val="Heading2"/>
        <w:spacing w:after="120" w:line="240" w:lineRule="auto"/>
        <w:ind w:left="14" w:hanging="14"/>
        <w:rPr>
          <w:color w:val="auto"/>
        </w:rPr>
      </w:pPr>
      <w:bookmarkStart w:id="193" w:name="_Toc172535726"/>
      <w:bookmarkStart w:id="194" w:name="_Toc179456280"/>
      <w:bookmarkStart w:id="195" w:name="_Toc179457417"/>
      <w:bookmarkStart w:id="196" w:name="_Toc208994504"/>
      <w:r w:rsidRPr="004B70B2">
        <w:rPr>
          <w:color w:val="auto"/>
          <w:sz w:val="36"/>
        </w:rPr>
        <w:t>5.11 Reporting Nonpublic School or Home Education Students for FTE Funding</w:t>
      </w:r>
      <w:bookmarkEnd w:id="193"/>
      <w:bookmarkEnd w:id="194"/>
      <w:bookmarkEnd w:id="195"/>
      <w:bookmarkEnd w:id="196"/>
      <w:r w:rsidRPr="004B70B2">
        <w:rPr>
          <w:color w:val="auto"/>
          <w:sz w:val="36"/>
        </w:rPr>
        <w:t xml:space="preserve"> </w:t>
      </w:r>
    </w:p>
    <w:p w14:paraId="6B1FF13D" w14:textId="58A74BEE" w:rsidR="00932B5F" w:rsidRPr="004B70B2" w:rsidRDefault="00F01477" w:rsidP="008F3B7F">
      <w:pPr>
        <w:spacing w:after="120" w:line="240" w:lineRule="auto"/>
        <w:ind w:left="14" w:hanging="14"/>
        <w:rPr>
          <w:color w:val="auto"/>
        </w:rPr>
      </w:pPr>
      <w:r w:rsidRPr="004B70B2">
        <w:rPr>
          <w:color w:val="auto"/>
        </w:rPr>
        <w:t xml:space="preserve">Nonpublic school or home education students who receive instruction in the public school district must be reported in the following manner on FDOE’s Student Information Database to </w:t>
      </w:r>
      <w:r w:rsidR="0069543B" w:rsidRPr="004B70B2">
        <w:rPr>
          <w:color w:val="auto"/>
        </w:rPr>
        <w:t>ensure</w:t>
      </w:r>
      <w:r w:rsidRPr="004B70B2">
        <w:rPr>
          <w:color w:val="auto"/>
        </w:rPr>
        <w:t xml:space="preserve"> accuracy for the various reports. </w:t>
      </w:r>
    </w:p>
    <w:p w14:paraId="36604981" w14:textId="68BF18A6" w:rsidR="00932B5F" w:rsidRPr="004B70B2" w:rsidRDefault="00F01477" w:rsidP="008F3B7F">
      <w:pPr>
        <w:spacing w:after="120" w:line="240" w:lineRule="auto"/>
        <w:ind w:left="14" w:hanging="14"/>
        <w:rPr>
          <w:color w:val="auto"/>
        </w:rPr>
      </w:pPr>
      <w:r w:rsidRPr="004B70B2">
        <w:rPr>
          <w:b/>
          <w:color w:val="auto"/>
        </w:rPr>
        <w:t>The district must create all appropriate formats</w:t>
      </w:r>
      <w:r w:rsidR="008D4F9C" w:rsidRPr="004B70B2">
        <w:rPr>
          <w:b/>
          <w:color w:val="auto"/>
        </w:rPr>
        <w:t xml:space="preserve"> </w:t>
      </w:r>
      <w:r w:rsidRPr="004B70B2">
        <w:rPr>
          <w:b/>
          <w:color w:val="auto"/>
        </w:rPr>
        <w:t xml:space="preserve">and the school number code for </w:t>
      </w:r>
      <w:r w:rsidRPr="004B70B2">
        <w:rPr>
          <w:b/>
          <w:i/>
          <w:color w:val="auto"/>
        </w:rPr>
        <w:t xml:space="preserve">School </w:t>
      </w:r>
      <w:proofErr w:type="gramStart"/>
      <w:r w:rsidRPr="004B70B2">
        <w:rPr>
          <w:b/>
          <w:i/>
          <w:color w:val="auto"/>
        </w:rPr>
        <w:t>Number,</w:t>
      </w:r>
      <w:proofErr w:type="gramEnd"/>
      <w:r w:rsidRPr="004B70B2">
        <w:rPr>
          <w:b/>
          <w:i/>
          <w:color w:val="auto"/>
        </w:rPr>
        <w:t xml:space="preserve"> Current Enrollment</w:t>
      </w:r>
      <w:r w:rsidRPr="004B70B2">
        <w:rPr>
          <w:b/>
          <w:color w:val="auto"/>
        </w:rPr>
        <w:t xml:space="preserve"> must be N999 for the nonpublic school student and N998 for the home education student. </w:t>
      </w:r>
      <w:r w:rsidRPr="004B70B2">
        <w:rPr>
          <w:color w:val="auto"/>
        </w:rPr>
        <w:t>The district of enrollment</w:t>
      </w:r>
      <w:r w:rsidR="005C394F" w:rsidRPr="004B70B2">
        <w:rPr>
          <w:color w:val="auto"/>
        </w:rPr>
        <w:t xml:space="preserve"> for home education students would be the district the student resides </w:t>
      </w:r>
      <w:proofErr w:type="gramStart"/>
      <w:r w:rsidR="005C394F" w:rsidRPr="004B70B2">
        <w:rPr>
          <w:color w:val="auto"/>
        </w:rPr>
        <w:t>in</w:t>
      </w:r>
      <w:proofErr w:type="gramEnd"/>
      <w:r w:rsidR="005C394F" w:rsidRPr="004B70B2">
        <w:rPr>
          <w:color w:val="auto"/>
        </w:rPr>
        <w:t xml:space="preserve"> and the district of instruction will be reported as the number of the district providing the service. </w:t>
      </w:r>
      <w:r w:rsidRPr="004B70B2">
        <w:rPr>
          <w:color w:val="auto"/>
        </w:rPr>
        <w:t>For a student in a home education program taking a course through FLVS, funding shall be provided upon successful course completion if the parent verifies, upon enrollment for each course, that the student is registered with the school district as a home education student pursuant to</w:t>
      </w:r>
      <w:r w:rsidR="0012552C" w:rsidRPr="004B70B2">
        <w:rPr>
          <w:color w:val="auto"/>
        </w:rPr>
        <w:t xml:space="preserve"> </w:t>
      </w:r>
      <w:r w:rsidR="003731DF" w:rsidRPr="004B70B2">
        <w:rPr>
          <w:color w:val="auto"/>
        </w:rPr>
        <w:t>s.</w:t>
      </w:r>
      <w:r w:rsidR="00E1240D" w:rsidRPr="004B70B2">
        <w:rPr>
          <w:color w:val="auto"/>
        </w:rPr>
        <w:t xml:space="preserve"> 1</w:t>
      </w:r>
      <w:r w:rsidRPr="004B70B2">
        <w:rPr>
          <w:color w:val="auto"/>
        </w:rPr>
        <w:t xml:space="preserve">002.41(1)(a), F.S. </w:t>
      </w:r>
    </w:p>
    <w:p w14:paraId="26F0B9A0" w14:textId="1755E862" w:rsidR="00932B5F" w:rsidRPr="004B70B2" w:rsidRDefault="00F01477" w:rsidP="000A4DEC">
      <w:pPr>
        <w:spacing w:after="120" w:line="240" w:lineRule="auto"/>
        <w:ind w:left="-5" w:right="217" w:hanging="14"/>
        <w:rPr>
          <w:color w:val="auto"/>
        </w:rPr>
      </w:pPr>
      <w:r w:rsidRPr="004B70B2">
        <w:rPr>
          <w:color w:val="auto"/>
        </w:rPr>
        <w:t xml:space="preserve">School districts should </w:t>
      </w:r>
      <w:proofErr w:type="gramStart"/>
      <w:r w:rsidRPr="004B70B2">
        <w:rPr>
          <w:color w:val="auto"/>
        </w:rPr>
        <w:t>report</w:t>
      </w:r>
      <w:proofErr w:type="gramEnd"/>
      <w:r w:rsidRPr="004B70B2">
        <w:rPr>
          <w:color w:val="auto"/>
        </w:rPr>
        <w:t xml:space="preserve"> dual enrollment courses for home education students.</w:t>
      </w:r>
    </w:p>
    <w:p w14:paraId="7C0DE7D8" w14:textId="77777777" w:rsidR="00932B5F" w:rsidRPr="004B70B2" w:rsidRDefault="00F01477" w:rsidP="008F3B7F">
      <w:pPr>
        <w:pStyle w:val="Heading2"/>
        <w:spacing w:after="120" w:line="240" w:lineRule="auto"/>
        <w:ind w:left="14" w:hanging="14"/>
        <w:rPr>
          <w:color w:val="auto"/>
        </w:rPr>
      </w:pPr>
      <w:bookmarkStart w:id="197" w:name="_Toc172535727"/>
      <w:bookmarkStart w:id="198" w:name="_Toc179456281"/>
      <w:bookmarkStart w:id="199" w:name="_Toc179457418"/>
      <w:bookmarkStart w:id="200" w:name="_Toc208994505"/>
      <w:r w:rsidRPr="004B70B2">
        <w:rPr>
          <w:color w:val="auto"/>
          <w:sz w:val="36"/>
        </w:rPr>
        <w:t>5.12 Reporting “Additional School Year” Students</w:t>
      </w:r>
      <w:bookmarkEnd w:id="197"/>
      <w:bookmarkEnd w:id="198"/>
      <w:bookmarkEnd w:id="199"/>
      <w:bookmarkEnd w:id="200"/>
      <w:r w:rsidRPr="004B70B2">
        <w:rPr>
          <w:color w:val="auto"/>
          <w:sz w:val="36"/>
        </w:rPr>
        <w:t xml:space="preserve"> </w:t>
      </w:r>
    </w:p>
    <w:p w14:paraId="3C843691" w14:textId="5B367286" w:rsidR="00932B5F" w:rsidRPr="004B70B2" w:rsidRDefault="00F01477" w:rsidP="008F3B7F">
      <w:pPr>
        <w:spacing w:after="120" w:line="240" w:lineRule="auto"/>
        <w:ind w:left="14" w:hanging="14"/>
        <w:rPr>
          <w:color w:val="auto"/>
        </w:rPr>
      </w:pPr>
      <w:r w:rsidRPr="004B70B2">
        <w:rPr>
          <w:color w:val="auto"/>
        </w:rPr>
        <w:t>Students who complete the minimum number of credits and other requirements but are unable to meet the state graduation test score requirement, required grade point average</w:t>
      </w:r>
      <w:r w:rsidR="00B65B6F" w:rsidRPr="004B70B2">
        <w:rPr>
          <w:color w:val="auto"/>
        </w:rPr>
        <w:t xml:space="preserve"> </w:t>
      </w:r>
      <w:r w:rsidRPr="004B70B2">
        <w:rPr>
          <w:color w:val="auto"/>
        </w:rPr>
        <w:t xml:space="preserve">or other district school board requirements for graduation may be awarded a certificate of completion or may elect to remain in the secondary school as either a full-time student or a part-time student for up to one additional year and receive special instruction designed to remedy their identified deficiencies. This special instruction may be reported for FTE funding. In addition, </w:t>
      </w:r>
      <w:r w:rsidR="0069543B" w:rsidRPr="004B70B2">
        <w:rPr>
          <w:color w:val="auto"/>
        </w:rPr>
        <w:t>ESE</w:t>
      </w:r>
      <w:r w:rsidRPr="004B70B2">
        <w:rPr>
          <w:color w:val="auto"/>
        </w:rPr>
        <w:t xml:space="preserve"> students may be eligible to attend school until they reach the age of 22 under the Free and Appropriate Public Education (FAPE) provisions of the IDEA. Whether to provide services until the student’s 22</w:t>
      </w:r>
      <w:r w:rsidR="009734B5" w:rsidRPr="004B70B2">
        <w:rPr>
          <w:color w:val="auto"/>
          <w:vertAlign w:val="superscript"/>
        </w:rPr>
        <w:t>nd</w:t>
      </w:r>
      <w:r w:rsidR="009734B5" w:rsidRPr="004B70B2">
        <w:rPr>
          <w:color w:val="auto"/>
        </w:rPr>
        <w:t xml:space="preserve"> </w:t>
      </w:r>
      <w:r w:rsidRPr="004B70B2">
        <w:rPr>
          <w:color w:val="auto"/>
        </w:rPr>
        <w:t>birthday or through the school year of the student’s 22</w:t>
      </w:r>
      <w:r w:rsidR="009734B5" w:rsidRPr="004B70B2">
        <w:rPr>
          <w:color w:val="auto"/>
          <w:vertAlign w:val="superscript"/>
        </w:rPr>
        <w:t>nd</w:t>
      </w:r>
      <w:r w:rsidR="009734B5" w:rsidRPr="004B70B2">
        <w:rPr>
          <w:color w:val="auto"/>
        </w:rPr>
        <w:t xml:space="preserve"> </w:t>
      </w:r>
      <w:r w:rsidRPr="004B70B2">
        <w:rPr>
          <w:color w:val="auto"/>
        </w:rPr>
        <w:t xml:space="preserve">birthday is based on district policy. </w:t>
      </w:r>
    </w:p>
    <w:p w14:paraId="372E1E23" w14:textId="77777777" w:rsidR="00932B5F" w:rsidRPr="004B70B2" w:rsidRDefault="00F01477" w:rsidP="008F3B7F">
      <w:pPr>
        <w:pStyle w:val="Heading2"/>
        <w:spacing w:after="120" w:line="240" w:lineRule="auto"/>
        <w:ind w:left="14" w:hanging="14"/>
        <w:rPr>
          <w:color w:val="auto"/>
        </w:rPr>
      </w:pPr>
      <w:bookmarkStart w:id="201" w:name="_Toc172535728"/>
      <w:bookmarkStart w:id="202" w:name="_Toc179456282"/>
      <w:bookmarkStart w:id="203" w:name="_Toc179457419"/>
      <w:bookmarkStart w:id="204" w:name="_Toc208994506"/>
      <w:r w:rsidRPr="004B70B2">
        <w:rPr>
          <w:color w:val="auto"/>
          <w:sz w:val="36"/>
        </w:rPr>
        <w:lastRenderedPageBreak/>
        <w:t>5.13 Reporting Hospital/Homebound Students</w:t>
      </w:r>
      <w:bookmarkEnd w:id="201"/>
      <w:bookmarkEnd w:id="202"/>
      <w:bookmarkEnd w:id="203"/>
      <w:bookmarkEnd w:id="204"/>
      <w:r w:rsidRPr="004B70B2">
        <w:rPr>
          <w:b w:val="0"/>
          <w:color w:val="auto"/>
          <w:sz w:val="36"/>
        </w:rPr>
        <w:t xml:space="preserve"> </w:t>
      </w:r>
    </w:p>
    <w:p w14:paraId="7F46E6CC" w14:textId="120C6702" w:rsidR="00932B5F" w:rsidRPr="004B70B2" w:rsidRDefault="00F01477" w:rsidP="00155715">
      <w:pPr>
        <w:rPr>
          <w:color w:val="auto"/>
        </w:rPr>
      </w:pPr>
      <w:r w:rsidRPr="004B70B2">
        <w:rPr>
          <w:color w:val="auto"/>
        </w:rPr>
        <w:t xml:space="preserve">Hospital/homebound students, whose </w:t>
      </w:r>
      <w:r w:rsidR="0049274F" w:rsidRPr="004B70B2">
        <w:rPr>
          <w:color w:val="auto"/>
        </w:rPr>
        <w:t>schedules</w:t>
      </w:r>
      <w:r w:rsidR="008D4F9C" w:rsidRPr="004B70B2">
        <w:rPr>
          <w:color w:val="auto"/>
        </w:rPr>
        <w:t xml:space="preserve"> </w:t>
      </w:r>
      <w:r w:rsidRPr="004B70B2">
        <w:rPr>
          <w:color w:val="auto"/>
        </w:rPr>
        <w:t>and IEP</w:t>
      </w:r>
      <w:r w:rsidR="00ED51BD" w:rsidRPr="004B70B2">
        <w:rPr>
          <w:color w:val="auto"/>
        </w:rPr>
        <w:t>s</w:t>
      </w:r>
      <w:r w:rsidRPr="004B70B2">
        <w:rPr>
          <w:color w:val="auto"/>
        </w:rPr>
        <w:t xml:space="preserve"> specify the number of minutes per week that hospital/homebound services will be provided, should be reported during survey week like other students. These services can be provided at the student’s home, in a hospital, through telecommunications, computer devices or other specified settings. If the student is scheduled to receive </w:t>
      </w:r>
      <w:r w:rsidR="00AF5688" w:rsidRPr="004B70B2">
        <w:rPr>
          <w:color w:val="auto"/>
        </w:rPr>
        <w:t>services and</w:t>
      </w:r>
      <w:r w:rsidRPr="004B70B2">
        <w:rPr>
          <w:color w:val="auto"/>
        </w:rPr>
        <w:t xml:space="preserve"> has received services during survey week or one (1) of the six (6) days preceding survey week, the student’s scheduled time should be reported. The district should keep proper documentation to verify that the student received appropriate</w:t>
      </w:r>
      <w:r w:rsidR="008F3B7F" w:rsidRPr="004B70B2">
        <w:rPr>
          <w:color w:val="auto"/>
        </w:rPr>
        <w:t xml:space="preserve"> </w:t>
      </w:r>
      <w:r w:rsidRPr="004B70B2">
        <w:rPr>
          <w:color w:val="auto"/>
        </w:rPr>
        <w:t>services, as stated in the IEP.</w:t>
      </w:r>
    </w:p>
    <w:p w14:paraId="5E112841" w14:textId="685ACC13" w:rsidR="00932B5F" w:rsidRPr="004B70B2" w:rsidRDefault="00F01477" w:rsidP="008F3B7F">
      <w:pPr>
        <w:spacing w:after="120" w:line="240" w:lineRule="auto"/>
        <w:ind w:left="14" w:hanging="14"/>
        <w:rPr>
          <w:color w:val="auto"/>
        </w:rPr>
      </w:pPr>
      <w:r w:rsidRPr="004B70B2">
        <w:rPr>
          <w:color w:val="auto"/>
        </w:rPr>
        <w:t>In some cases, a student may be served in a hospital, home setting, through telecommunications, computer devices</w:t>
      </w:r>
      <w:r w:rsidR="00E939BC" w:rsidRPr="004B70B2">
        <w:rPr>
          <w:color w:val="auto"/>
        </w:rPr>
        <w:t xml:space="preserve"> </w:t>
      </w:r>
      <w:r w:rsidRPr="004B70B2">
        <w:rPr>
          <w:color w:val="auto"/>
        </w:rPr>
        <w:t>or other specified settings for some of the time</w:t>
      </w:r>
      <w:r w:rsidR="008D4F9C" w:rsidRPr="004B70B2">
        <w:rPr>
          <w:color w:val="auto"/>
        </w:rPr>
        <w:t xml:space="preserve"> </w:t>
      </w:r>
      <w:r w:rsidRPr="004B70B2">
        <w:rPr>
          <w:color w:val="auto"/>
        </w:rPr>
        <w:t xml:space="preserve">and at a school-based setting at other times. Students who are alternately assigned to the hospital/homebound program and the school-based program are reported </w:t>
      </w:r>
      <w:r w:rsidR="003543D1" w:rsidRPr="004B70B2">
        <w:rPr>
          <w:color w:val="auto"/>
        </w:rPr>
        <w:t>for</w:t>
      </w:r>
      <w:r w:rsidRPr="004B70B2">
        <w:rPr>
          <w:color w:val="auto"/>
        </w:rPr>
        <w:t xml:space="preserve"> FTE based on their schedule during the survey week. If the student is scheduled to receive services and has received services in either setting during survey week or one (1) of the six (6) days preceding survey week, the student’s scheduled time in both settings should be reported</w:t>
      </w:r>
      <w:r w:rsidR="00AF5688" w:rsidRPr="004B70B2">
        <w:rPr>
          <w:b/>
          <w:color w:val="auto"/>
        </w:rPr>
        <w:t xml:space="preserve">. </w:t>
      </w:r>
    </w:p>
    <w:p w14:paraId="5342211A" w14:textId="77777777" w:rsidR="00932B5F" w:rsidRPr="004B70B2" w:rsidRDefault="00F01477" w:rsidP="008F3B7F">
      <w:pPr>
        <w:pStyle w:val="Heading2"/>
        <w:spacing w:after="120" w:line="240" w:lineRule="auto"/>
        <w:ind w:left="14" w:hanging="14"/>
        <w:rPr>
          <w:color w:val="auto"/>
        </w:rPr>
      </w:pPr>
      <w:bookmarkStart w:id="205" w:name="_Toc172535729"/>
      <w:bookmarkStart w:id="206" w:name="_Toc179456283"/>
      <w:bookmarkStart w:id="207" w:name="_Toc179457420"/>
      <w:bookmarkStart w:id="208" w:name="_Toc208994507"/>
      <w:r w:rsidRPr="004B70B2">
        <w:rPr>
          <w:color w:val="auto"/>
          <w:sz w:val="36"/>
        </w:rPr>
        <w:t>5.14 Reporting Therapies Occurring Less than Weekly</w:t>
      </w:r>
      <w:bookmarkEnd w:id="205"/>
      <w:bookmarkEnd w:id="206"/>
      <w:bookmarkEnd w:id="207"/>
      <w:bookmarkEnd w:id="208"/>
      <w:r w:rsidRPr="004B70B2">
        <w:rPr>
          <w:color w:val="auto"/>
          <w:sz w:val="36"/>
        </w:rPr>
        <w:t xml:space="preserve"> </w:t>
      </w:r>
    </w:p>
    <w:p w14:paraId="2AFCB3F8" w14:textId="3E92F8A2" w:rsidR="00932B5F" w:rsidRPr="004B70B2" w:rsidRDefault="00F01477" w:rsidP="008F3B7F">
      <w:pPr>
        <w:spacing w:after="120" w:line="240" w:lineRule="auto"/>
        <w:ind w:left="14" w:hanging="14"/>
        <w:rPr>
          <w:color w:val="auto"/>
        </w:rPr>
      </w:pPr>
      <w:r w:rsidRPr="004B70B2">
        <w:rPr>
          <w:color w:val="auto"/>
        </w:rPr>
        <w:t>Districts in which schools are scheduling therapies (e.g., speech, occupational, physical</w:t>
      </w:r>
      <w:r w:rsidR="00C44288" w:rsidRPr="004B70B2">
        <w:rPr>
          <w:color w:val="auto"/>
        </w:rPr>
        <w:t xml:space="preserve">, </w:t>
      </w:r>
      <w:r w:rsidRPr="004B70B2">
        <w:rPr>
          <w:color w:val="auto"/>
        </w:rPr>
        <w:t>orientation</w:t>
      </w:r>
      <w:r w:rsidR="00A10878" w:rsidRPr="004B70B2">
        <w:rPr>
          <w:color w:val="auto"/>
        </w:rPr>
        <w:t xml:space="preserve"> and</w:t>
      </w:r>
      <w:r w:rsidRPr="004B70B2">
        <w:rPr>
          <w:color w:val="auto"/>
        </w:rPr>
        <w:t xml:space="preserve"> mobility) on less than a weekly basis must report these classes in the manner described below. Scheduling of this type is reported as a weekly average of the time students are scheduled </w:t>
      </w:r>
      <w:proofErr w:type="gramStart"/>
      <w:r w:rsidRPr="004B70B2">
        <w:rPr>
          <w:color w:val="auto"/>
        </w:rPr>
        <w:t>in</w:t>
      </w:r>
      <w:proofErr w:type="gramEnd"/>
      <w:r w:rsidRPr="004B70B2">
        <w:rPr>
          <w:color w:val="auto"/>
        </w:rPr>
        <w:t xml:space="preserve"> therapy.</w:t>
      </w:r>
    </w:p>
    <w:p w14:paraId="3B90FC8C" w14:textId="77777777" w:rsidR="00932B5F" w:rsidRPr="004B70B2" w:rsidRDefault="00F01477" w:rsidP="008F3B7F">
      <w:pPr>
        <w:spacing w:after="120" w:line="240" w:lineRule="auto"/>
        <w:ind w:left="14" w:hanging="14"/>
        <w:rPr>
          <w:color w:val="auto"/>
        </w:rPr>
      </w:pPr>
      <w:r w:rsidRPr="004B70B2">
        <w:rPr>
          <w:color w:val="auto"/>
        </w:rPr>
        <w:t xml:space="preserve">To properly report the therapies occurring less than weekly: </w:t>
      </w:r>
    </w:p>
    <w:p w14:paraId="44355D54" w14:textId="77777777" w:rsidR="00932B5F" w:rsidRPr="004B70B2" w:rsidRDefault="00F01477" w:rsidP="000A4DEC">
      <w:pPr>
        <w:numPr>
          <w:ilvl w:val="0"/>
          <w:numId w:val="19"/>
        </w:numPr>
        <w:spacing w:after="120" w:line="240" w:lineRule="auto"/>
        <w:ind w:right="216" w:hanging="720"/>
        <w:contextualSpacing/>
        <w:jc w:val="left"/>
        <w:rPr>
          <w:color w:val="auto"/>
        </w:rPr>
      </w:pPr>
      <w:r w:rsidRPr="004B70B2">
        <w:rPr>
          <w:color w:val="auto"/>
        </w:rPr>
        <w:t>Determine the student’s eligibility for reporting as it is normally determined.</w:t>
      </w:r>
    </w:p>
    <w:p w14:paraId="4E4A2A85" w14:textId="77777777" w:rsidR="00932B5F" w:rsidRPr="004B70B2" w:rsidRDefault="00F01477" w:rsidP="000A4DEC">
      <w:pPr>
        <w:numPr>
          <w:ilvl w:val="0"/>
          <w:numId w:val="19"/>
        </w:numPr>
        <w:spacing w:after="120" w:line="240" w:lineRule="auto"/>
        <w:ind w:right="216" w:hanging="720"/>
        <w:contextualSpacing/>
        <w:jc w:val="left"/>
        <w:rPr>
          <w:color w:val="auto"/>
        </w:rPr>
      </w:pPr>
      <w:r w:rsidRPr="004B70B2">
        <w:rPr>
          <w:color w:val="auto"/>
        </w:rPr>
        <w:t xml:space="preserve">Add together the time the student is in therapy for the span of time being reported. This will include the survey week and the other weeks of the valid scheduling option. </w:t>
      </w:r>
    </w:p>
    <w:p w14:paraId="0E4E0357" w14:textId="275924C3" w:rsidR="00932B5F" w:rsidRPr="004B70B2" w:rsidRDefault="00F01477">
      <w:pPr>
        <w:numPr>
          <w:ilvl w:val="0"/>
          <w:numId w:val="19"/>
        </w:numPr>
        <w:ind w:right="217" w:hanging="720"/>
        <w:jc w:val="left"/>
        <w:rPr>
          <w:color w:val="auto"/>
        </w:rPr>
      </w:pPr>
      <w:r w:rsidRPr="004B70B2">
        <w:rPr>
          <w:color w:val="auto"/>
        </w:rPr>
        <w:t xml:space="preserve">Use an average of the </w:t>
      </w:r>
      <w:r w:rsidRPr="004B70B2">
        <w:rPr>
          <w:i/>
          <w:color w:val="auto"/>
        </w:rPr>
        <w:t xml:space="preserve">Class </w:t>
      </w:r>
      <w:proofErr w:type="gramStart"/>
      <w:r w:rsidRPr="004B70B2">
        <w:rPr>
          <w:i/>
          <w:color w:val="auto"/>
        </w:rPr>
        <w:t>Minutes,</w:t>
      </w:r>
      <w:proofErr w:type="gramEnd"/>
      <w:r w:rsidRPr="004B70B2">
        <w:rPr>
          <w:i/>
          <w:color w:val="auto"/>
        </w:rPr>
        <w:t xml:space="preserve"> Weekly </w:t>
      </w:r>
      <w:r w:rsidRPr="004B70B2">
        <w:rPr>
          <w:color w:val="auto"/>
        </w:rPr>
        <w:t xml:space="preserve">to determine the value of </w:t>
      </w:r>
      <w:r w:rsidRPr="004B70B2">
        <w:rPr>
          <w:i/>
          <w:color w:val="auto"/>
        </w:rPr>
        <w:t xml:space="preserve">FTE </w:t>
      </w:r>
      <w:proofErr w:type="gramStart"/>
      <w:r w:rsidRPr="004B70B2">
        <w:rPr>
          <w:i/>
          <w:color w:val="auto"/>
        </w:rPr>
        <w:t>Reported,</w:t>
      </w:r>
      <w:proofErr w:type="gramEnd"/>
      <w:r w:rsidRPr="004B70B2">
        <w:rPr>
          <w:i/>
          <w:color w:val="auto"/>
        </w:rPr>
        <w:t xml:space="preserve"> Course</w:t>
      </w:r>
      <w:r w:rsidRPr="004B70B2">
        <w:rPr>
          <w:color w:val="auto"/>
        </w:rPr>
        <w:t>.</w:t>
      </w:r>
    </w:p>
    <w:p w14:paraId="61E2DDF8" w14:textId="21E41260" w:rsidR="00932B5F" w:rsidRPr="004B70B2" w:rsidRDefault="00F01477" w:rsidP="000A4DEC">
      <w:pPr>
        <w:spacing w:after="120" w:line="240" w:lineRule="auto"/>
        <w:ind w:left="1454" w:right="216" w:hanging="14"/>
        <w:rPr>
          <w:color w:val="auto"/>
        </w:rPr>
      </w:pPr>
      <w:r w:rsidRPr="004B70B2">
        <w:rPr>
          <w:color w:val="auto"/>
        </w:rPr>
        <w:t>Example</w:t>
      </w:r>
      <w:r w:rsidRPr="004B70B2">
        <w:rPr>
          <w:b/>
          <w:color w:val="auto"/>
        </w:rPr>
        <w:t>:</w:t>
      </w:r>
      <w:r w:rsidRPr="004B70B2">
        <w:rPr>
          <w:color w:val="auto"/>
        </w:rPr>
        <w:t xml:space="preserve"> A student is scheduled for two (2) hours of occupational therapy every other week. The therapy is either pull-out (the student goes to a therapy room) or push-in (the occupational therapist integrates the therapy into the student’s normal schedule). During survey week, the student receives zero hours of therapy. For the weeks prior to and following survey week, the student receives two (2) hours of therapy. For survey week, the student’s time for calculating FTE should be based on an average of one (1) hour for therapy using the therapy course number and one (1) hour subtracted from the course during which the therapy occurs.</w:t>
      </w:r>
    </w:p>
    <w:p w14:paraId="576A6A3B" w14:textId="77777777" w:rsidR="00932B5F" w:rsidRPr="004B70B2" w:rsidRDefault="00F01477" w:rsidP="008F3B7F">
      <w:pPr>
        <w:pStyle w:val="Heading2"/>
        <w:spacing w:after="120" w:line="240" w:lineRule="auto"/>
        <w:ind w:left="14" w:hanging="14"/>
        <w:rPr>
          <w:color w:val="auto"/>
        </w:rPr>
      </w:pPr>
      <w:bookmarkStart w:id="209" w:name="_Toc172535730"/>
      <w:bookmarkStart w:id="210" w:name="_Toc179456284"/>
      <w:bookmarkStart w:id="211" w:name="_Toc179457421"/>
      <w:bookmarkStart w:id="212" w:name="_Toc208994508"/>
      <w:r w:rsidRPr="004B70B2">
        <w:rPr>
          <w:color w:val="auto"/>
          <w:sz w:val="36"/>
        </w:rPr>
        <w:lastRenderedPageBreak/>
        <w:t>5.15 Non-Resident ESE Students in Residential Facilities</w:t>
      </w:r>
      <w:bookmarkEnd w:id="209"/>
      <w:bookmarkEnd w:id="210"/>
      <w:bookmarkEnd w:id="211"/>
      <w:bookmarkEnd w:id="212"/>
      <w:r w:rsidRPr="004B70B2">
        <w:rPr>
          <w:b w:val="0"/>
          <w:color w:val="auto"/>
          <w:sz w:val="36"/>
        </w:rPr>
        <w:t xml:space="preserve"> </w:t>
      </w:r>
    </w:p>
    <w:p w14:paraId="78E62DC4" w14:textId="6D70485B" w:rsidR="00995407" w:rsidRPr="004B70B2" w:rsidRDefault="00F01477" w:rsidP="008F3B7F">
      <w:pPr>
        <w:spacing w:after="120" w:line="240" w:lineRule="auto"/>
        <w:ind w:left="14" w:hanging="14"/>
        <w:rPr>
          <w:color w:val="auto"/>
        </w:rPr>
      </w:pPr>
      <w:r w:rsidRPr="004B70B2">
        <w:rPr>
          <w:color w:val="auto"/>
        </w:rPr>
        <w:t>Non-Florida-resident ESE students are not reported for FTE funding through FEFP. The cost of instruction, facilities</w:t>
      </w:r>
      <w:r w:rsidR="008D4F9C" w:rsidRPr="004B70B2">
        <w:rPr>
          <w:color w:val="auto"/>
        </w:rPr>
        <w:t xml:space="preserve"> </w:t>
      </w:r>
      <w:r w:rsidRPr="004B70B2">
        <w:rPr>
          <w:color w:val="auto"/>
        </w:rPr>
        <w:t xml:space="preserve">and services for non-Florida-resident ESE students is provided by the placing authority in the student’s home state of residence (i.e., public school entity, parent). The Florida residential facility serving the non-resident student is responsible for billing and collecting payments from the placing authority, pursuant to </w:t>
      </w:r>
      <w:r w:rsidR="003731DF" w:rsidRPr="004B70B2">
        <w:rPr>
          <w:color w:val="auto"/>
        </w:rPr>
        <w:t>s.</w:t>
      </w:r>
      <w:r w:rsidR="00E1240D" w:rsidRPr="004B70B2">
        <w:rPr>
          <w:color w:val="auto"/>
        </w:rPr>
        <w:t xml:space="preserve"> 1</w:t>
      </w:r>
      <w:r w:rsidRPr="004B70B2">
        <w:rPr>
          <w:color w:val="auto"/>
        </w:rPr>
        <w:t xml:space="preserve">003.57(2)(c), F.S. </w:t>
      </w:r>
    </w:p>
    <w:p w14:paraId="068D12EE" w14:textId="77777777" w:rsidR="00995407" w:rsidRPr="004B70B2" w:rsidRDefault="00995407" w:rsidP="008F3B7F">
      <w:pPr>
        <w:spacing w:after="120" w:line="240" w:lineRule="auto"/>
        <w:ind w:left="14" w:hanging="14"/>
        <w:rPr>
          <w:b/>
          <w:color w:val="auto"/>
          <w:sz w:val="36"/>
        </w:rPr>
      </w:pPr>
      <w:r w:rsidRPr="004B70B2">
        <w:rPr>
          <w:b/>
          <w:color w:val="auto"/>
          <w:sz w:val="36"/>
        </w:rPr>
        <w:t>5.16 Instruction in Career Exploratory Education</w:t>
      </w:r>
    </w:p>
    <w:p w14:paraId="1314DB1C" w14:textId="1B7F7E96" w:rsidR="004153E8" w:rsidRPr="004B70B2" w:rsidRDefault="00995407" w:rsidP="008F3B7F">
      <w:pPr>
        <w:spacing w:after="120" w:line="240" w:lineRule="auto"/>
        <w:ind w:left="14" w:hanging="14"/>
        <w:rPr>
          <w:color w:val="auto"/>
        </w:rPr>
      </w:pPr>
      <w:r w:rsidRPr="004B70B2">
        <w:rPr>
          <w:color w:val="auto"/>
        </w:rPr>
        <w:t xml:space="preserve">Students in grade 7 through 12 who are enrolled in more than four semesters of exploratory career education may not be counted as full-time equivalency students for this instruction. </w:t>
      </w:r>
      <w:r w:rsidR="004153E8" w:rsidRPr="004B70B2">
        <w:rPr>
          <w:color w:val="auto"/>
        </w:rPr>
        <w:br w:type="page"/>
      </w:r>
    </w:p>
    <w:p w14:paraId="71F422C6" w14:textId="67CD491F" w:rsidR="00932B5F" w:rsidRPr="004B70B2" w:rsidRDefault="00F01477">
      <w:pPr>
        <w:pStyle w:val="Heading2"/>
        <w:spacing w:after="0"/>
        <w:ind w:left="-5"/>
        <w:rPr>
          <w:color w:val="auto"/>
        </w:rPr>
      </w:pPr>
      <w:bookmarkStart w:id="213" w:name="_Toc172535731"/>
      <w:bookmarkStart w:id="214" w:name="_Toc179456285"/>
      <w:bookmarkStart w:id="215" w:name="_Toc179457422"/>
      <w:bookmarkStart w:id="216" w:name="_Toc208994509"/>
      <w:r w:rsidRPr="004B70B2">
        <w:rPr>
          <w:color w:val="auto"/>
          <w:sz w:val="56"/>
        </w:rPr>
        <w:lastRenderedPageBreak/>
        <w:t xml:space="preserve">6.0 </w:t>
      </w:r>
      <w:r w:rsidRPr="004B70B2">
        <w:rPr>
          <w:color w:val="auto"/>
          <w:sz w:val="60"/>
        </w:rPr>
        <w:t>Local Record</w:t>
      </w:r>
      <w:r w:rsidR="00815BE3" w:rsidRPr="004B70B2">
        <w:rPr>
          <w:color w:val="auto"/>
          <w:sz w:val="60"/>
        </w:rPr>
        <w:t>-</w:t>
      </w:r>
      <w:r w:rsidRPr="004B70B2">
        <w:rPr>
          <w:color w:val="auto"/>
          <w:sz w:val="60"/>
        </w:rPr>
        <w:t>Keeping Procedures</w:t>
      </w:r>
      <w:bookmarkEnd w:id="213"/>
      <w:bookmarkEnd w:id="214"/>
      <w:bookmarkEnd w:id="215"/>
      <w:bookmarkEnd w:id="216"/>
      <w:r w:rsidRPr="004B70B2">
        <w:rPr>
          <w:color w:val="auto"/>
          <w:sz w:val="60"/>
        </w:rPr>
        <w:t xml:space="preserve"> </w:t>
      </w:r>
    </w:p>
    <w:p w14:paraId="3DE6F38D" w14:textId="77777777" w:rsidR="00932B5F" w:rsidRPr="004B70B2" w:rsidRDefault="00F01477">
      <w:pPr>
        <w:spacing w:after="255" w:line="259" w:lineRule="auto"/>
        <w:ind w:left="-29" w:firstLine="0"/>
        <w:jc w:val="left"/>
        <w:rPr>
          <w:color w:val="auto"/>
        </w:rPr>
      </w:pPr>
      <w:r w:rsidRPr="004B70B2">
        <w:rPr>
          <w:rFonts w:ascii="Calibri" w:eastAsia="Calibri" w:hAnsi="Calibri" w:cs="Calibri"/>
          <w:noProof/>
          <w:color w:val="auto"/>
          <w:sz w:val="22"/>
        </w:rPr>
        <mc:AlternateContent>
          <mc:Choice Requires="wpg">
            <w:drawing>
              <wp:inline distT="0" distB="0" distL="0" distR="0" wp14:anchorId="3A417E58" wp14:editId="7D98BE0C">
                <wp:extent cx="5981065" cy="9144"/>
                <wp:effectExtent l="0" t="0" r="0" b="0"/>
                <wp:docPr id="220456" name="Group 220456"/>
                <wp:cNvGraphicFramePr/>
                <a:graphic xmlns:a="http://schemas.openxmlformats.org/drawingml/2006/main">
                  <a:graphicData uri="http://schemas.microsoft.com/office/word/2010/wordprocessingGroup">
                    <wpg:wgp>
                      <wpg:cNvGrpSpPr/>
                      <wpg:grpSpPr>
                        <a:xfrm>
                          <a:off x="0" y="0"/>
                          <a:ext cx="5981065" cy="9144"/>
                          <a:chOff x="0" y="0"/>
                          <a:chExt cx="5981065" cy="9144"/>
                        </a:xfrm>
                      </wpg:grpSpPr>
                      <wps:wsp>
                        <wps:cNvPr id="244729" name="Shape 244729"/>
                        <wps:cNvSpPr/>
                        <wps:spPr>
                          <a:xfrm>
                            <a:off x="0" y="0"/>
                            <a:ext cx="5981065" cy="9144"/>
                          </a:xfrm>
                          <a:custGeom>
                            <a:avLst/>
                            <a:gdLst/>
                            <a:ahLst/>
                            <a:cxnLst/>
                            <a:rect l="0" t="0" r="0" b="0"/>
                            <a:pathLst>
                              <a:path w="5981065" h="9144">
                                <a:moveTo>
                                  <a:pt x="0" y="0"/>
                                </a:moveTo>
                                <a:lnTo>
                                  <a:pt x="5981065" y="0"/>
                                </a:lnTo>
                                <a:lnTo>
                                  <a:pt x="598106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33316F20" id="Group 220456" o:spid="_x0000_s1026" style="width:470.95pt;height:.7pt;mso-position-horizontal-relative:char;mso-position-vertical-relative:line" coordsize="59810,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">
                <v:shape id="Shape 244729" o:spid="_x0000_s1027" style="position:absolute;width:59810;height:91;visibility:visible;mso-wrap-style:square;v-text-anchor:top" coordsize="598106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" path="m,l5981065,r,9144l,9144,,e" fillcolor="black" stroked="f" strokeweight="0">
                  <v:stroke miterlimit="83231f" joinstyle="miter"/>
                  <v:path arrowok="t" textboxrect="0,0,5981065,9144"/>
                </v:shape>
                <w10:anchorlock/>
              </v:group>
            </w:pict>
          </mc:Fallback>
        </mc:AlternateContent>
      </w:r>
    </w:p>
    <w:p w14:paraId="601A382B" w14:textId="77777777" w:rsidR="00932B5F" w:rsidRPr="004B70B2" w:rsidRDefault="00F01477">
      <w:pPr>
        <w:pStyle w:val="Heading3"/>
        <w:spacing w:after="14"/>
        <w:ind w:left="-5" w:right="139"/>
        <w:jc w:val="left"/>
        <w:rPr>
          <w:color w:val="auto"/>
        </w:rPr>
      </w:pPr>
      <w:bookmarkStart w:id="217" w:name="_Toc172535732"/>
      <w:bookmarkStart w:id="218" w:name="_Toc179456286"/>
      <w:bookmarkStart w:id="219" w:name="_Toc179457423"/>
      <w:bookmarkStart w:id="220" w:name="_Toc208994510"/>
      <w:r w:rsidRPr="004B70B2">
        <w:rPr>
          <w:color w:val="auto"/>
          <w:sz w:val="36"/>
        </w:rPr>
        <w:t>6.1 Requirements</w:t>
      </w:r>
      <w:bookmarkEnd w:id="217"/>
      <w:bookmarkEnd w:id="218"/>
      <w:bookmarkEnd w:id="219"/>
      <w:bookmarkEnd w:id="220"/>
      <w:r w:rsidRPr="004B70B2">
        <w:rPr>
          <w:color w:val="auto"/>
          <w:sz w:val="36"/>
        </w:rPr>
        <w:t xml:space="preserve"> </w:t>
      </w:r>
    </w:p>
    <w:p w14:paraId="68E9C28E" w14:textId="7C5A7F63" w:rsidR="00932B5F" w:rsidRPr="004B70B2" w:rsidRDefault="00F01477" w:rsidP="000A4DEC">
      <w:pPr>
        <w:spacing w:after="120" w:line="240" w:lineRule="auto"/>
        <w:ind w:left="0" w:right="216" w:hanging="14"/>
        <w:rPr>
          <w:color w:val="auto"/>
        </w:rPr>
      </w:pPr>
      <w:r w:rsidRPr="004B70B2">
        <w:rPr>
          <w:color w:val="auto"/>
        </w:rPr>
        <w:t>Each district must establish the following local record-keeping procedures pursuant to Rule 6A-1.04513, F.A.C.</w:t>
      </w:r>
      <w:r w:rsidR="00047B8D" w:rsidRPr="004B70B2">
        <w:rPr>
          <w:color w:val="auto"/>
        </w:rPr>
        <w:t>:</w:t>
      </w:r>
    </w:p>
    <w:p w14:paraId="6AD9A1DE" w14:textId="36D5F3A0" w:rsidR="00932B5F" w:rsidRPr="004B70B2" w:rsidRDefault="00F01477" w:rsidP="000A4DEC">
      <w:pPr>
        <w:numPr>
          <w:ilvl w:val="0"/>
          <w:numId w:val="20"/>
        </w:numPr>
        <w:spacing w:after="120" w:line="240" w:lineRule="auto"/>
        <w:ind w:right="216" w:hanging="360"/>
        <w:contextualSpacing/>
        <w:rPr>
          <w:color w:val="auto"/>
        </w:rPr>
      </w:pPr>
      <w:r w:rsidRPr="004B70B2">
        <w:rPr>
          <w:color w:val="auto"/>
        </w:rPr>
        <w:t>As of the “date certain” for FTE membership surveys (Surveys 1, 2, 3</w:t>
      </w:r>
      <w:r w:rsidR="008D4F9C" w:rsidRPr="004B70B2">
        <w:rPr>
          <w:color w:val="auto"/>
        </w:rPr>
        <w:t xml:space="preserve"> </w:t>
      </w:r>
      <w:r w:rsidRPr="004B70B2">
        <w:rPr>
          <w:color w:val="auto"/>
        </w:rPr>
        <w:t xml:space="preserve">and 4) and End-of-Year reporting (Survey 5), the district shall create a master file containing all automated student records that will be used in submitting the automated student record formats required for the survey by FDOE. The master file may be stored in either local or state format. </w:t>
      </w:r>
    </w:p>
    <w:p w14:paraId="3A23AB26" w14:textId="77777777" w:rsidR="00932B5F" w:rsidRPr="004B70B2" w:rsidRDefault="00F01477" w:rsidP="000A4DEC">
      <w:pPr>
        <w:numPr>
          <w:ilvl w:val="0"/>
          <w:numId w:val="20"/>
        </w:numPr>
        <w:spacing w:after="120" w:line="240" w:lineRule="auto"/>
        <w:ind w:right="216" w:hanging="360"/>
        <w:rPr>
          <w:color w:val="auto"/>
        </w:rPr>
      </w:pPr>
      <w:r w:rsidRPr="004B70B2">
        <w:rPr>
          <w:color w:val="auto"/>
        </w:rPr>
        <w:t xml:space="preserve">The district must use the following guidelines for maintaining the master file and for applying subsequent changes to student records after the State Records Processing Cycle: </w:t>
      </w:r>
    </w:p>
    <w:p w14:paraId="0569A10F" w14:textId="77777777" w:rsidR="00932B5F" w:rsidRPr="004B70B2" w:rsidRDefault="00F01477" w:rsidP="000A4DEC">
      <w:pPr>
        <w:numPr>
          <w:ilvl w:val="1"/>
          <w:numId w:val="20"/>
        </w:numPr>
        <w:spacing w:after="120" w:line="240" w:lineRule="auto"/>
        <w:ind w:right="216" w:hanging="360"/>
        <w:contextualSpacing/>
        <w:rPr>
          <w:color w:val="auto"/>
        </w:rPr>
      </w:pPr>
      <w:r w:rsidRPr="004B70B2">
        <w:rPr>
          <w:color w:val="auto"/>
        </w:rPr>
        <w:t xml:space="preserve">All changes made to student records during the State Records Processing Cycle shall be applied to the district's ongoing system as appropriate. No separate record of transactions during the State Records Processing Cycle is required unless district policy requires the maintenance of the transaction file. </w:t>
      </w:r>
    </w:p>
    <w:p w14:paraId="40545E2B" w14:textId="77777777" w:rsidR="00932B5F" w:rsidRPr="004B70B2" w:rsidRDefault="00F01477" w:rsidP="000A4DEC">
      <w:pPr>
        <w:numPr>
          <w:ilvl w:val="1"/>
          <w:numId w:val="20"/>
        </w:numPr>
        <w:spacing w:after="120" w:line="240" w:lineRule="auto"/>
        <w:ind w:right="216" w:hanging="360"/>
        <w:contextualSpacing/>
        <w:rPr>
          <w:color w:val="auto"/>
        </w:rPr>
      </w:pPr>
      <w:r w:rsidRPr="004B70B2">
        <w:rPr>
          <w:color w:val="auto"/>
        </w:rPr>
        <w:t xml:space="preserve">The master file can be maintained in a static state once created on the “date certain,” or changes recorded in the transaction file can be overlaid on the master file. </w:t>
      </w:r>
    </w:p>
    <w:p w14:paraId="7FAD676B" w14:textId="77777777" w:rsidR="00932B5F" w:rsidRPr="004B70B2" w:rsidRDefault="00F01477" w:rsidP="000A4DEC">
      <w:pPr>
        <w:numPr>
          <w:ilvl w:val="1"/>
          <w:numId w:val="20"/>
        </w:numPr>
        <w:spacing w:after="120" w:line="240" w:lineRule="auto"/>
        <w:ind w:right="216" w:hanging="360"/>
        <w:contextualSpacing/>
        <w:rPr>
          <w:color w:val="auto"/>
        </w:rPr>
      </w:pPr>
      <w:r w:rsidRPr="004B70B2">
        <w:rPr>
          <w:color w:val="auto"/>
        </w:rPr>
        <w:t xml:space="preserve">Amendments submitted to FDOE after the close of State Records Processing Cycle must be maintained in a separate transaction file </w:t>
      </w:r>
      <w:r w:rsidRPr="004B70B2">
        <w:rPr>
          <w:b/>
          <w:color w:val="auto"/>
        </w:rPr>
        <w:t>by date of submission</w:t>
      </w:r>
      <w:r w:rsidRPr="004B70B2">
        <w:rPr>
          <w:color w:val="auto"/>
        </w:rPr>
        <w:t xml:space="preserve">. </w:t>
      </w:r>
    </w:p>
    <w:p w14:paraId="3A655EDF" w14:textId="77777777" w:rsidR="00932B5F" w:rsidRPr="004B70B2" w:rsidRDefault="00F01477">
      <w:pPr>
        <w:numPr>
          <w:ilvl w:val="1"/>
          <w:numId w:val="20"/>
        </w:numPr>
        <w:ind w:right="217" w:hanging="360"/>
        <w:rPr>
          <w:color w:val="auto"/>
        </w:rPr>
      </w:pPr>
      <w:r w:rsidRPr="004B70B2">
        <w:rPr>
          <w:color w:val="auto"/>
        </w:rPr>
        <w:t xml:space="preserve">The district master file should be capable of replicating the district records as they existed in the state database at the close of the State Records Processing Cycle. Applications of the amendments submitted against the district master file, plus unchanged records on the district master file, must replicate the records used in funding and other reporting after the close of the survey. </w:t>
      </w:r>
    </w:p>
    <w:p w14:paraId="5DF5532C" w14:textId="48F001F0" w:rsidR="00932B5F" w:rsidRPr="004B70B2" w:rsidRDefault="00F01477" w:rsidP="000A4DEC">
      <w:pPr>
        <w:numPr>
          <w:ilvl w:val="0"/>
          <w:numId w:val="20"/>
        </w:numPr>
        <w:spacing w:after="120" w:line="240" w:lineRule="auto"/>
        <w:ind w:right="216" w:hanging="360"/>
        <w:contextualSpacing/>
        <w:rPr>
          <w:color w:val="auto"/>
        </w:rPr>
      </w:pPr>
      <w:r w:rsidRPr="004B70B2">
        <w:rPr>
          <w:color w:val="auto"/>
        </w:rPr>
        <w:t>After the close of Surveys 1, 2, 3</w:t>
      </w:r>
      <w:r w:rsidR="008D4F9C" w:rsidRPr="004B70B2">
        <w:rPr>
          <w:color w:val="auto"/>
        </w:rPr>
        <w:t xml:space="preserve"> </w:t>
      </w:r>
      <w:r w:rsidRPr="004B70B2">
        <w:rPr>
          <w:color w:val="auto"/>
        </w:rPr>
        <w:t xml:space="preserve">and 4 State Records Processing Cycle and after all subsequent amendments to these surveys, the district superintendent must submit a letter to FDOE stating the total unweighted FTE reported by the district and certifying that the district files and state record formats submitted by the district are accurate and complete. </w:t>
      </w:r>
    </w:p>
    <w:p w14:paraId="2784A7BC" w14:textId="1293C98F" w:rsidR="00932B5F" w:rsidRPr="004B70B2" w:rsidRDefault="00F01477" w:rsidP="000A4DEC">
      <w:pPr>
        <w:numPr>
          <w:ilvl w:val="0"/>
          <w:numId w:val="20"/>
        </w:numPr>
        <w:spacing w:after="120" w:line="240" w:lineRule="auto"/>
        <w:ind w:right="216" w:hanging="360"/>
        <w:contextualSpacing/>
        <w:rPr>
          <w:color w:val="auto"/>
        </w:rPr>
      </w:pPr>
      <w:r w:rsidRPr="004B70B2">
        <w:rPr>
          <w:color w:val="auto"/>
        </w:rPr>
        <w:t xml:space="preserve">The school district will not be required to produce and maintain ESE 134, FTE1 Survey forms or other hard-copy output of the above records at the school or district level, provided that the district’s automated files are readily accessible </w:t>
      </w:r>
      <w:r w:rsidRPr="004B70B2">
        <w:rPr>
          <w:color w:val="auto"/>
        </w:rPr>
        <w:lastRenderedPageBreak/>
        <w:t xml:space="preserve">for state auditing or monitoring activities for </w:t>
      </w:r>
      <w:r w:rsidRPr="004B70B2">
        <w:rPr>
          <w:b/>
          <w:color w:val="auto"/>
        </w:rPr>
        <w:t>three (3) years</w:t>
      </w:r>
      <w:r w:rsidR="00E939BC" w:rsidRPr="004B70B2">
        <w:rPr>
          <w:color w:val="auto"/>
        </w:rPr>
        <w:t xml:space="preserve"> </w:t>
      </w:r>
      <w:r w:rsidRPr="004B70B2">
        <w:rPr>
          <w:color w:val="auto"/>
        </w:rPr>
        <w:t>or until applicable audits have been completed, whichever is longer</w:t>
      </w:r>
      <w:r w:rsidRPr="004B70B2">
        <w:rPr>
          <w:b/>
          <w:color w:val="auto"/>
        </w:rPr>
        <w:t xml:space="preserve">. </w:t>
      </w:r>
    </w:p>
    <w:p w14:paraId="2723AE97" w14:textId="77777777" w:rsidR="00932B5F" w:rsidRPr="004B70B2" w:rsidRDefault="00F01477" w:rsidP="000A4DEC">
      <w:pPr>
        <w:numPr>
          <w:ilvl w:val="0"/>
          <w:numId w:val="20"/>
        </w:numPr>
        <w:spacing w:after="120" w:line="240" w:lineRule="auto"/>
        <w:ind w:right="216" w:hanging="360"/>
        <w:contextualSpacing/>
        <w:rPr>
          <w:color w:val="auto"/>
        </w:rPr>
      </w:pPr>
      <w:r w:rsidRPr="004B70B2">
        <w:rPr>
          <w:color w:val="auto"/>
        </w:rPr>
        <w:t xml:space="preserve">Appropriate internal procedures must be instituted by the district to ensure that accurate and complete automated records have been submitted by the district for the survey and that the district automated system and other supporting documentation are sufficient to verify that statutory requirements for state reporting and local record keeping have been met. </w:t>
      </w:r>
    </w:p>
    <w:p w14:paraId="1EEDA1C9" w14:textId="23BAB642" w:rsidR="00932B5F" w:rsidRPr="004B70B2" w:rsidRDefault="00F01477" w:rsidP="000A4DEC">
      <w:pPr>
        <w:numPr>
          <w:ilvl w:val="0"/>
          <w:numId w:val="20"/>
        </w:numPr>
        <w:spacing w:after="120" w:line="240" w:lineRule="auto"/>
        <w:ind w:right="216" w:hanging="360"/>
        <w:contextualSpacing/>
        <w:rPr>
          <w:color w:val="auto"/>
        </w:rPr>
      </w:pPr>
      <w:r w:rsidRPr="004B70B2">
        <w:rPr>
          <w:color w:val="auto"/>
        </w:rPr>
        <w:t>Verification of records must be easily accomplished. For example, bell schedules, Individual Education</w:t>
      </w:r>
      <w:r w:rsidR="00815BE3" w:rsidRPr="004B70B2">
        <w:rPr>
          <w:color w:val="auto"/>
        </w:rPr>
        <w:t>al</w:t>
      </w:r>
      <w:r w:rsidRPr="004B70B2">
        <w:rPr>
          <w:color w:val="auto"/>
        </w:rPr>
        <w:t xml:space="preserve"> Plans, Matrix of Services forms, student schedules</w:t>
      </w:r>
      <w:r w:rsidR="008D4F9C" w:rsidRPr="004B70B2">
        <w:rPr>
          <w:color w:val="auto"/>
        </w:rPr>
        <w:t xml:space="preserve"> </w:t>
      </w:r>
      <w:r w:rsidRPr="004B70B2">
        <w:rPr>
          <w:color w:val="auto"/>
        </w:rPr>
        <w:t>and similar documentation must be maintained for audit purposes. Attendance documents must also be maintained in accordance with the requirements of the Automated Student Attendance Record Keeping System.</w:t>
      </w:r>
    </w:p>
    <w:p w14:paraId="1D646813" w14:textId="4CEEC4AA" w:rsidR="00932B5F" w:rsidRPr="004B70B2" w:rsidRDefault="00F01477" w:rsidP="000A4DEC">
      <w:pPr>
        <w:numPr>
          <w:ilvl w:val="0"/>
          <w:numId w:val="20"/>
        </w:numPr>
        <w:spacing w:after="120" w:line="240" w:lineRule="auto"/>
        <w:ind w:right="216" w:hanging="360"/>
        <w:contextualSpacing/>
        <w:rPr>
          <w:color w:val="auto"/>
        </w:rPr>
      </w:pPr>
      <w:r w:rsidRPr="004B70B2">
        <w:rPr>
          <w:color w:val="auto"/>
        </w:rPr>
        <w:t xml:space="preserve">Schedules, as well as entry and withdrawal records, must be maintained for students for whom funding under the Hospital/Homebound </w:t>
      </w:r>
      <w:r w:rsidR="00815BE3" w:rsidRPr="004B70B2">
        <w:rPr>
          <w:color w:val="auto"/>
        </w:rPr>
        <w:t>ESE</w:t>
      </w:r>
      <w:r w:rsidRPr="004B70B2">
        <w:rPr>
          <w:color w:val="auto"/>
        </w:rPr>
        <w:t xml:space="preserve"> program </w:t>
      </w:r>
      <w:r w:rsidR="00155DE9" w:rsidRPr="004B70B2">
        <w:rPr>
          <w:color w:val="auto"/>
        </w:rPr>
        <w:br/>
      </w:r>
      <w:r w:rsidRPr="004B70B2">
        <w:rPr>
          <w:color w:val="auto"/>
        </w:rPr>
        <w:t xml:space="preserve">is requested. </w:t>
      </w:r>
    </w:p>
    <w:p w14:paraId="2FF96264" w14:textId="5CA422BD" w:rsidR="00932B5F" w:rsidRPr="004B70B2" w:rsidRDefault="00F01477">
      <w:pPr>
        <w:numPr>
          <w:ilvl w:val="0"/>
          <w:numId w:val="20"/>
        </w:numPr>
        <w:ind w:right="217" w:hanging="360"/>
        <w:rPr>
          <w:color w:val="auto"/>
        </w:rPr>
      </w:pPr>
      <w:r w:rsidRPr="004B70B2">
        <w:rPr>
          <w:color w:val="auto"/>
        </w:rPr>
        <w:t>For OJT and cooperative training programs, student class schedules or timecards, appropriately dated, must be kept.</w:t>
      </w:r>
    </w:p>
    <w:p w14:paraId="0D4066BB" w14:textId="77777777" w:rsidR="00932B5F" w:rsidRPr="004B70B2" w:rsidRDefault="00F01477" w:rsidP="000A4DEC">
      <w:pPr>
        <w:spacing w:after="120" w:line="240" w:lineRule="auto"/>
        <w:ind w:left="0" w:right="216" w:hanging="14"/>
        <w:rPr>
          <w:color w:val="auto"/>
        </w:rPr>
      </w:pPr>
      <w:r w:rsidRPr="004B70B2">
        <w:rPr>
          <w:color w:val="auto"/>
        </w:rPr>
        <w:t xml:space="preserve">Using the Automated Student Attendance Record-Keeping System, the district must verify that the student has been in attendance at least one (1) of the days of the survey week or one (1) of the six (6) scheduled days preceding the survey week when the school was in session. </w:t>
      </w:r>
    </w:p>
    <w:p w14:paraId="7AB1C396" w14:textId="6DF90482" w:rsidR="00047B8D" w:rsidRPr="004B70B2" w:rsidRDefault="00F01477" w:rsidP="000A4DEC">
      <w:pPr>
        <w:spacing w:after="120" w:line="240" w:lineRule="auto"/>
        <w:ind w:left="0" w:right="216" w:hanging="14"/>
        <w:rPr>
          <w:color w:val="auto"/>
        </w:rPr>
      </w:pPr>
      <w:r w:rsidRPr="004B70B2">
        <w:rPr>
          <w:color w:val="auto"/>
        </w:rPr>
        <w:t xml:space="preserve">Continuous progress in educational programs must be addressed in the district's Student Progression Plan. Appropriate documentation demonstrating a student's progress level should be available for audit purposes. </w:t>
      </w:r>
    </w:p>
    <w:p w14:paraId="052EE624" w14:textId="77777777" w:rsidR="00047B8D" w:rsidRPr="004B70B2" w:rsidRDefault="00047B8D">
      <w:pPr>
        <w:spacing w:after="160" w:line="278" w:lineRule="auto"/>
        <w:ind w:left="0" w:firstLine="0"/>
        <w:jc w:val="left"/>
        <w:rPr>
          <w:color w:val="auto"/>
        </w:rPr>
      </w:pPr>
      <w:r w:rsidRPr="004B70B2">
        <w:rPr>
          <w:color w:val="auto"/>
        </w:rPr>
        <w:br w:type="page"/>
      </w:r>
    </w:p>
    <w:bookmarkStart w:id="221" w:name="_Toc172535733"/>
    <w:bookmarkStart w:id="222" w:name="_Toc179456287"/>
    <w:bookmarkStart w:id="223" w:name="_Toc179457424"/>
    <w:bookmarkStart w:id="224" w:name="_Toc208994511"/>
    <w:p w14:paraId="10A93F6A" w14:textId="5DCC4F49" w:rsidR="00932B5F" w:rsidRPr="004B70B2" w:rsidRDefault="006D260F">
      <w:pPr>
        <w:pStyle w:val="Heading1"/>
        <w:ind w:left="-5"/>
        <w:rPr>
          <w:color w:val="auto"/>
        </w:rPr>
      </w:pPr>
      <w:r w:rsidRPr="004B70B2">
        <w:rPr>
          <w:rFonts w:ascii="Calibri" w:eastAsia="Calibri" w:hAnsi="Calibri" w:cs="Calibri"/>
          <w:noProof/>
          <w:color w:val="auto"/>
          <w:sz w:val="22"/>
        </w:rPr>
        <w:lastRenderedPageBreak/>
        <mc:AlternateContent>
          <mc:Choice Requires="wpg">
            <w:drawing>
              <wp:anchor distT="0" distB="0" distL="114300" distR="114300" simplePos="0" relativeHeight="251659264" behindDoc="0" locked="0" layoutInCell="1" allowOverlap="1" wp14:anchorId="68386CC7" wp14:editId="6C1328C1">
                <wp:simplePos x="0" y="0"/>
                <wp:positionH relativeFrom="column">
                  <wp:posOffset>0</wp:posOffset>
                </wp:positionH>
                <wp:positionV relativeFrom="paragraph">
                  <wp:posOffset>453934</wp:posOffset>
                </wp:positionV>
                <wp:extent cx="5981065" cy="8890"/>
                <wp:effectExtent l="0" t="0" r="0" b="0"/>
                <wp:wrapNone/>
                <wp:docPr id="223445" name="Group 223445"/>
                <wp:cNvGraphicFramePr/>
                <a:graphic xmlns:a="http://schemas.openxmlformats.org/drawingml/2006/main">
                  <a:graphicData uri="http://schemas.microsoft.com/office/word/2010/wordprocessingGroup">
                    <wpg:wgp>
                      <wpg:cNvGrpSpPr/>
                      <wpg:grpSpPr>
                        <a:xfrm>
                          <a:off x="0" y="0"/>
                          <a:ext cx="5981065" cy="8890"/>
                          <a:chOff x="0" y="0"/>
                          <a:chExt cx="5981065" cy="9144"/>
                        </a:xfrm>
                      </wpg:grpSpPr>
                      <wps:wsp>
                        <wps:cNvPr id="244731" name="Shape 244731"/>
                        <wps:cNvSpPr/>
                        <wps:spPr>
                          <a:xfrm>
                            <a:off x="0" y="0"/>
                            <a:ext cx="5981065" cy="9144"/>
                          </a:xfrm>
                          <a:custGeom>
                            <a:avLst/>
                            <a:gdLst/>
                            <a:ahLst/>
                            <a:cxnLst/>
                            <a:rect l="0" t="0" r="0" b="0"/>
                            <a:pathLst>
                              <a:path w="5981065" h="9144">
                                <a:moveTo>
                                  <a:pt x="0" y="0"/>
                                </a:moveTo>
                                <a:lnTo>
                                  <a:pt x="5981065" y="0"/>
                                </a:lnTo>
                                <a:lnTo>
                                  <a:pt x="598106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3DB6E20E" id="Group 223445" o:spid="_x0000_s1026" style="position:absolute;margin-left:0;margin-top:35.75pt;width:470.95pt;height:.7pt;z-index:251659264;mso-width-relative:margin;mso-height-relative:margin" coordsize="59810,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">
                <v:shape id="Shape 244731" o:spid="_x0000_s1027" style="position:absolute;width:59810;height:91;visibility:visible;mso-wrap-style:square;v-text-anchor:top" coordsize="598106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" path="m,l5981065,r,9144l,9144,,e" fillcolor="black" stroked="f" strokeweight="0">
                  <v:stroke miterlimit="83231f" joinstyle="miter"/>
                  <v:path arrowok="t" textboxrect="0,0,5981065,9144"/>
                </v:shape>
              </v:group>
            </w:pict>
          </mc:Fallback>
        </mc:AlternateContent>
      </w:r>
      <w:r w:rsidR="00F01477" w:rsidRPr="004B70B2">
        <w:rPr>
          <w:color w:val="auto"/>
        </w:rPr>
        <w:t>APPENDIX A</w:t>
      </w:r>
      <w:bookmarkEnd w:id="221"/>
      <w:bookmarkEnd w:id="222"/>
      <w:bookmarkEnd w:id="223"/>
      <w:bookmarkEnd w:id="224"/>
      <w:r w:rsidR="00F01477" w:rsidRPr="004B70B2">
        <w:rPr>
          <w:color w:val="auto"/>
        </w:rPr>
        <w:t xml:space="preserve"> </w:t>
      </w:r>
    </w:p>
    <w:p w14:paraId="3ECA0E2E" w14:textId="197A3EB4" w:rsidR="00932B5F" w:rsidRPr="004B70B2" w:rsidRDefault="00F01477" w:rsidP="00155715">
      <w:pPr>
        <w:spacing w:before="40" w:after="0" w:line="240" w:lineRule="auto"/>
        <w:ind w:left="14" w:hanging="14"/>
        <w:jc w:val="left"/>
        <w:rPr>
          <w:b/>
          <w:bCs/>
          <w:strike/>
          <w:color w:val="auto"/>
        </w:rPr>
      </w:pPr>
      <w:bookmarkStart w:id="225" w:name="_Toc172535734"/>
      <w:bookmarkStart w:id="226" w:name="_Toc179456288"/>
      <w:bookmarkStart w:id="227" w:name="_Toc179457425"/>
      <w:bookmarkStart w:id="228" w:name="_Toc179458579"/>
      <w:r w:rsidRPr="004B70B2">
        <w:rPr>
          <w:b/>
          <w:bCs/>
          <w:color w:val="auto"/>
        </w:rPr>
        <w:t>Schedule of State Processing Dates for 202</w:t>
      </w:r>
      <w:r w:rsidR="00FF3B2F" w:rsidRPr="004B70B2">
        <w:rPr>
          <w:b/>
          <w:bCs/>
          <w:color w:val="auto"/>
        </w:rPr>
        <w:t>5</w:t>
      </w:r>
      <w:r w:rsidRPr="004B70B2">
        <w:rPr>
          <w:b/>
          <w:bCs/>
          <w:color w:val="auto"/>
        </w:rPr>
        <w:t>-202</w:t>
      </w:r>
      <w:r w:rsidR="00FF3B2F" w:rsidRPr="004B70B2">
        <w:rPr>
          <w:b/>
          <w:bCs/>
          <w:color w:val="auto"/>
        </w:rPr>
        <w:t>6</w:t>
      </w:r>
      <w:r w:rsidRPr="004B70B2">
        <w:rPr>
          <w:b/>
          <w:bCs/>
          <w:color w:val="auto"/>
        </w:rPr>
        <w:t xml:space="preserve"> </w:t>
      </w:r>
      <w:proofErr w:type="gramStart"/>
      <w:r w:rsidRPr="004B70B2">
        <w:rPr>
          <w:b/>
          <w:bCs/>
          <w:color w:val="auto"/>
        </w:rPr>
        <w:t>thru</w:t>
      </w:r>
      <w:proofErr w:type="gramEnd"/>
      <w:r w:rsidRPr="004B70B2">
        <w:rPr>
          <w:b/>
          <w:bCs/>
          <w:color w:val="auto"/>
        </w:rPr>
        <w:t xml:space="preserve"> 202</w:t>
      </w:r>
      <w:r w:rsidR="00FF3B2F" w:rsidRPr="004B70B2">
        <w:rPr>
          <w:b/>
          <w:bCs/>
          <w:color w:val="auto"/>
        </w:rPr>
        <w:t>8</w:t>
      </w:r>
      <w:r w:rsidRPr="004B70B2">
        <w:rPr>
          <w:b/>
          <w:bCs/>
          <w:color w:val="auto"/>
        </w:rPr>
        <w:t>-202</w:t>
      </w:r>
      <w:r w:rsidR="00FF3B2F" w:rsidRPr="004B70B2">
        <w:rPr>
          <w:b/>
          <w:bCs/>
          <w:color w:val="auto"/>
        </w:rPr>
        <w:t>9</w:t>
      </w:r>
      <w:bookmarkEnd w:id="225"/>
      <w:bookmarkEnd w:id="226"/>
      <w:bookmarkEnd w:id="227"/>
      <w:bookmarkEnd w:id="228"/>
    </w:p>
    <w:p w14:paraId="45A7584C" w14:textId="77777777" w:rsidR="006D260F" w:rsidRPr="004B70B2" w:rsidRDefault="006D260F" w:rsidP="008F3B7F">
      <w:pPr>
        <w:spacing w:after="0" w:line="240" w:lineRule="auto"/>
        <w:rPr>
          <w:b/>
          <w:bCs/>
          <w:color w:val="auto"/>
          <w:sz w:val="12"/>
          <w:szCs w:val="12"/>
        </w:rPr>
      </w:pPr>
    </w:p>
    <w:tbl>
      <w:tblPr>
        <w:tblStyle w:val="TableGrid"/>
        <w:tblW w:w="9085" w:type="dxa"/>
        <w:tblInd w:w="0" w:type="dxa"/>
        <w:tblCellMar>
          <w:top w:w="8" w:type="dxa"/>
          <w:left w:w="106" w:type="dxa"/>
          <w:right w:w="115" w:type="dxa"/>
        </w:tblCellMar>
        <w:tblLook w:val="04A0" w:firstRow="1" w:lastRow="0" w:firstColumn="1" w:lastColumn="0" w:noHBand="0" w:noVBand="1"/>
      </w:tblPr>
      <w:tblGrid>
        <w:gridCol w:w="4765"/>
        <w:gridCol w:w="4320"/>
      </w:tblGrid>
      <w:tr w:rsidR="00E3194A" w:rsidRPr="004B70B2" w14:paraId="35AEAA9F" w14:textId="77777777" w:rsidTr="00155715">
        <w:trPr>
          <w:trHeight w:val="5626"/>
        </w:trPr>
        <w:tc>
          <w:tcPr>
            <w:tcW w:w="4765" w:type="dxa"/>
            <w:tcBorders>
              <w:top w:val="single" w:sz="4" w:space="0" w:color="000000"/>
              <w:left w:val="single" w:sz="4" w:space="0" w:color="000000"/>
              <w:bottom w:val="single" w:sz="4" w:space="0" w:color="000000"/>
              <w:right w:val="single" w:sz="4" w:space="0" w:color="000000"/>
            </w:tcBorders>
          </w:tcPr>
          <w:p w14:paraId="345D9908" w14:textId="77777777" w:rsidR="006D260F" w:rsidRPr="004B70B2" w:rsidRDefault="006D260F" w:rsidP="008F3B7F">
            <w:pPr>
              <w:spacing w:after="0" w:line="240" w:lineRule="auto"/>
              <w:ind w:left="1" w:firstLine="0"/>
              <w:jc w:val="left"/>
              <w:rPr>
                <w:b/>
                <w:color w:val="auto"/>
                <w:sz w:val="6"/>
                <w:szCs w:val="10"/>
              </w:rPr>
            </w:pPr>
          </w:p>
          <w:p w14:paraId="5D84BFC8" w14:textId="6F97C9B4" w:rsidR="00FF3B2F" w:rsidRPr="004B70B2" w:rsidRDefault="00FF3B2F" w:rsidP="008F3B7F">
            <w:pPr>
              <w:spacing w:after="0" w:line="240" w:lineRule="auto"/>
              <w:ind w:left="0" w:firstLine="0"/>
              <w:jc w:val="left"/>
              <w:rPr>
                <w:b/>
                <w:strike/>
                <w:color w:val="auto"/>
                <w:sz w:val="20"/>
              </w:rPr>
            </w:pPr>
            <w:r w:rsidRPr="004B70B2">
              <w:rPr>
                <w:b/>
                <w:color w:val="auto"/>
                <w:sz w:val="20"/>
              </w:rPr>
              <w:t>2025-2026</w:t>
            </w:r>
          </w:p>
          <w:p w14:paraId="650925B9" w14:textId="4FF0A207" w:rsidR="00FF3B2F" w:rsidRPr="004B70B2" w:rsidRDefault="00FF3B2F" w:rsidP="008F3B7F">
            <w:pPr>
              <w:spacing w:after="0" w:line="240" w:lineRule="auto"/>
              <w:ind w:left="1" w:firstLine="0"/>
              <w:jc w:val="left"/>
              <w:rPr>
                <w:bCs/>
                <w:color w:val="auto"/>
                <w:sz w:val="20"/>
              </w:rPr>
            </w:pPr>
            <w:r w:rsidRPr="004B70B2">
              <w:rPr>
                <w:bCs/>
                <w:color w:val="auto"/>
                <w:sz w:val="16"/>
                <w:szCs w:val="20"/>
              </w:rPr>
              <w:t>Survey 1</w:t>
            </w:r>
          </w:p>
          <w:p w14:paraId="2AF91103" w14:textId="125F1AB2" w:rsidR="00FF3B2F" w:rsidRPr="004B70B2" w:rsidRDefault="00FF3B2F" w:rsidP="008F3B7F">
            <w:pPr>
              <w:spacing w:after="0" w:line="240" w:lineRule="auto"/>
              <w:ind w:left="1" w:firstLine="0"/>
              <w:jc w:val="left"/>
              <w:rPr>
                <w:bCs/>
                <w:strike/>
                <w:color w:val="auto"/>
                <w:sz w:val="16"/>
                <w:szCs w:val="20"/>
              </w:rPr>
            </w:pPr>
            <w:r w:rsidRPr="004B70B2">
              <w:rPr>
                <w:bCs/>
                <w:color w:val="auto"/>
                <w:sz w:val="16"/>
                <w:szCs w:val="20"/>
              </w:rPr>
              <w:t xml:space="preserve">Survey Week: July 14 </w:t>
            </w:r>
            <w:r w:rsidR="0018684A" w:rsidRPr="004B70B2">
              <w:rPr>
                <w:bCs/>
                <w:color w:val="auto"/>
                <w:sz w:val="16"/>
                <w:szCs w:val="20"/>
              </w:rPr>
              <w:t>-</w:t>
            </w:r>
            <w:r w:rsidRPr="004B70B2">
              <w:rPr>
                <w:bCs/>
                <w:color w:val="auto"/>
                <w:sz w:val="16"/>
                <w:szCs w:val="20"/>
              </w:rPr>
              <w:t xml:space="preserve"> 18, 2025</w:t>
            </w:r>
          </w:p>
          <w:p w14:paraId="300E5BA9" w14:textId="1448E113" w:rsidR="00FF3B2F" w:rsidRPr="004B70B2" w:rsidRDefault="00FF3B2F" w:rsidP="008F3B7F">
            <w:pPr>
              <w:spacing w:after="0" w:line="240" w:lineRule="auto"/>
              <w:ind w:left="1" w:firstLine="0"/>
              <w:jc w:val="left"/>
              <w:rPr>
                <w:bCs/>
                <w:strike/>
                <w:color w:val="auto"/>
                <w:sz w:val="16"/>
                <w:szCs w:val="20"/>
              </w:rPr>
            </w:pPr>
            <w:r w:rsidRPr="004B70B2">
              <w:rPr>
                <w:bCs/>
                <w:color w:val="auto"/>
                <w:sz w:val="16"/>
                <w:szCs w:val="20"/>
              </w:rPr>
              <w:t>Due Date: August 1, 2025</w:t>
            </w:r>
          </w:p>
          <w:p w14:paraId="31DF2562" w14:textId="3D3D79B6" w:rsidR="00FF3B2F" w:rsidRPr="004B70B2" w:rsidRDefault="00FF3B2F" w:rsidP="008F3B7F">
            <w:pPr>
              <w:spacing w:after="0" w:line="240" w:lineRule="auto"/>
              <w:ind w:left="1" w:firstLine="0"/>
              <w:jc w:val="left"/>
              <w:rPr>
                <w:bCs/>
                <w:strike/>
                <w:color w:val="auto"/>
                <w:sz w:val="16"/>
                <w:szCs w:val="20"/>
              </w:rPr>
            </w:pPr>
            <w:r w:rsidRPr="004B70B2">
              <w:rPr>
                <w:bCs/>
                <w:color w:val="auto"/>
                <w:sz w:val="16"/>
                <w:szCs w:val="20"/>
              </w:rPr>
              <w:t xml:space="preserve">State Processing: July 28 </w:t>
            </w:r>
            <w:r w:rsidR="0018684A" w:rsidRPr="004B70B2">
              <w:rPr>
                <w:bCs/>
                <w:color w:val="auto"/>
                <w:sz w:val="16"/>
                <w:szCs w:val="20"/>
              </w:rPr>
              <w:t>-</w:t>
            </w:r>
            <w:r w:rsidRPr="004B70B2">
              <w:rPr>
                <w:bCs/>
                <w:color w:val="auto"/>
                <w:sz w:val="16"/>
                <w:szCs w:val="20"/>
              </w:rPr>
              <w:t xml:space="preserve"> September 12, 2025</w:t>
            </w:r>
          </w:p>
          <w:p w14:paraId="58A9E2E9" w14:textId="7A730C30" w:rsidR="00FF3B2F" w:rsidRPr="004B70B2" w:rsidRDefault="00FF3B2F" w:rsidP="008F3B7F">
            <w:pPr>
              <w:spacing w:after="0" w:line="240" w:lineRule="auto"/>
              <w:ind w:left="1" w:firstLine="0"/>
              <w:jc w:val="left"/>
              <w:rPr>
                <w:bCs/>
                <w:strike/>
                <w:color w:val="auto"/>
                <w:sz w:val="16"/>
                <w:szCs w:val="20"/>
              </w:rPr>
            </w:pPr>
            <w:r w:rsidRPr="004B70B2">
              <w:rPr>
                <w:bCs/>
                <w:color w:val="auto"/>
                <w:sz w:val="16"/>
                <w:szCs w:val="20"/>
              </w:rPr>
              <w:t>Final Update/Amendment Date: September 30, 202</w:t>
            </w:r>
            <w:r w:rsidR="00313E25" w:rsidRPr="004B70B2">
              <w:rPr>
                <w:bCs/>
                <w:color w:val="auto"/>
                <w:sz w:val="16"/>
                <w:szCs w:val="20"/>
              </w:rPr>
              <w:t>5</w:t>
            </w:r>
          </w:p>
          <w:p w14:paraId="03CCB348" w14:textId="77777777" w:rsidR="00FF3B2F" w:rsidRPr="004B70B2" w:rsidRDefault="00FF3B2F" w:rsidP="008F3B7F">
            <w:pPr>
              <w:spacing w:after="0" w:line="240" w:lineRule="auto"/>
              <w:ind w:left="0" w:firstLine="0"/>
              <w:jc w:val="left"/>
              <w:rPr>
                <w:bCs/>
                <w:color w:val="auto"/>
                <w:sz w:val="16"/>
                <w:szCs w:val="20"/>
              </w:rPr>
            </w:pPr>
          </w:p>
          <w:p w14:paraId="3E20BAEE" w14:textId="677EBAAF" w:rsidR="00FF3B2F" w:rsidRPr="004B70B2" w:rsidRDefault="00FF3B2F" w:rsidP="008F3B7F">
            <w:pPr>
              <w:spacing w:after="0" w:line="240" w:lineRule="auto"/>
              <w:ind w:left="0" w:firstLine="0"/>
              <w:jc w:val="left"/>
              <w:rPr>
                <w:bCs/>
                <w:color w:val="auto"/>
                <w:sz w:val="16"/>
                <w:szCs w:val="20"/>
              </w:rPr>
            </w:pPr>
            <w:r w:rsidRPr="004B70B2">
              <w:rPr>
                <w:bCs/>
                <w:color w:val="auto"/>
                <w:sz w:val="16"/>
                <w:szCs w:val="20"/>
              </w:rPr>
              <w:t>Survey 2</w:t>
            </w:r>
          </w:p>
          <w:p w14:paraId="08B00824" w14:textId="4599778D" w:rsidR="00FF3B2F" w:rsidRPr="004B70B2" w:rsidRDefault="00FF3B2F" w:rsidP="008F3B7F">
            <w:pPr>
              <w:spacing w:after="0" w:line="240" w:lineRule="auto"/>
              <w:ind w:left="1" w:firstLine="0"/>
              <w:jc w:val="left"/>
              <w:rPr>
                <w:bCs/>
                <w:strike/>
                <w:color w:val="auto"/>
                <w:sz w:val="16"/>
                <w:szCs w:val="20"/>
              </w:rPr>
            </w:pPr>
            <w:r w:rsidRPr="004B70B2">
              <w:rPr>
                <w:bCs/>
                <w:color w:val="auto"/>
                <w:sz w:val="16"/>
                <w:szCs w:val="20"/>
              </w:rPr>
              <w:t xml:space="preserve">Survey Week: October 6 </w:t>
            </w:r>
            <w:r w:rsidR="0018684A" w:rsidRPr="004B70B2">
              <w:rPr>
                <w:bCs/>
                <w:color w:val="auto"/>
                <w:sz w:val="16"/>
                <w:szCs w:val="20"/>
              </w:rPr>
              <w:t>-</w:t>
            </w:r>
            <w:r w:rsidRPr="004B70B2">
              <w:rPr>
                <w:bCs/>
                <w:color w:val="auto"/>
                <w:sz w:val="16"/>
                <w:szCs w:val="20"/>
              </w:rPr>
              <w:t xml:space="preserve"> 10, 2025</w:t>
            </w:r>
          </w:p>
          <w:p w14:paraId="64351216" w14:textId="4F83279C" w:rsidR="00FF3B2F" w:rsidRPr="004B70B2" w:rsidRDefault="00FF3B2F" w:rsidP="008F3B7F">
            <w:pPr>
              <w:spacing w:after="0" w:line="240" w:lineRule="auto"/>
              <w:ind w:left="1" w:firstLine="0"/>
              <w:jc w:val="left"/>
              <w:rPr>
                <w:bCs/>
                <w:strike/>
                <w:color w:val="auto"/>
                <w:sz w:val="16"/>
                <w:szCs w:val="20"/>
              </w:rPr>
            </w:pPr>
            <w:r w:rsidRPr="004B70B2">
              <w:rPr>
                <w:bCs/>
                <w:color w:val="auto"/>
                <w:sz w:val="16"/>
                <w:szCs w:val="20"/>
              </w:rPr>
              <w:t>Due Date: October 17, 2025</w:t>
            </w:r>
          </w:p>
          <w:p w14:paraId="6303BAFE" w14:textId="0FB3828B" w:rsidR="00FF3B2F" w:rsidRPr="004B70B2" w:rsidRDefault="00FF3B2F" w:rsidP="008F3B7F">
            <w:pPr>
              <w:spacing w:after="0" w:line="240" w:lineRule="auto"/>
              <w:ind w:left="1" w:firstLine="0"/>
              <w:jc w:val="left"/>
              <w:rPr>
                <w:bCs/>
                <w:color w:val="auto"/>
                <w:sz w:val="16"/>
                <w:szCs w:val="20"/>
              </w:rPr>
            </w:pPr>
            <w:r w:rsidRPr="004B70B2">
              <w:rPr>
                <w:bCs/>
                <w:color w:val="auto"/>
                <w:sz w:val="16"/>
                <w:szCs w:val="20"/>
              </w:rPr>
              <w:t xml:space="preserve">State Processing: October 13 </w:t>
            </w:r>
            <w:r w:rsidR="0018684A" w:rsidRPr="004B70B2">
              <w:rPr>
                <w:bCs/>
                <w:color w:val="auto"/>
                <w:sz w:val="16"/>
                <w:szCs w:val="20"/>
              </w:rPr>
              <w:t>-</w:t>
            </w:r>
            <w:r w:rsidRPr="004B70B2">
              <w:rPr>
                <w:bCs/>
                <w:color w:val="auto"/>
                <w:sz w:val="16"/>
                <w:szCs w:val="20"/>
              </w:rPr>
              <w:t xml:space="preserve"> 31, 2025</w:t>
            </w:r>
          </w:p>
          <w:p w14:paraId="21299CC9" w14:textId="192B4D35" w:rsidR="00FF3B2F" w:rsidRPr="004B70B2" w:rsidRDefault="00FF3B2F" w:rsidP="008F3B7F">
            <w:pPr>
              <w:spacing w:after="0" w:line="240" w:lineRule="auto"/>
              <w:ind w:left="1" w:firstLine="0"/>
              <w:jc w:val="left"/>
              <w:rPr>
                <w:bCs/>
                <w:strike/>
                <w:color w:val="auto"/>
                <w:sz w:val="16"/>
                <w:szCs w:val="20"/>
              </w:rPr>
            </w:pPr>
            <w:r w:rsidRPr="004B70B2">
              <w:rPr>
                <w:bCs/>
                <w:color w:val="auto"/>
                <w:sz w:val="16"/>
                <w:szCs w:val="20"/>
              </w:rPr>
              <w:t>Final Update/Amendment Date: December 15, 2025</w:t>
            </w:r>
          </w:p>
          <w:p w14:paraId="54707DD2" w14:textId="77777777" w:rsidR="00FF3B2F" w:rsidRPr="004B70B2" w:rsidRDefault="00FF3B2F" w:rsidP="008F3B7F">
            <w:pPr>
              <w:spacing w:after="0" w:line="240" w:lineRule="auto"/>
              <w:ind w:left="1" w:firstLine="0"/>
              <w:jc w:val="left"/>
              <w:rPr>
                <w:bCs/>
                <w:color w:val="auto"/>
                <w:sz w:val="16"/>
                <w:szCs w:val="20"/>
              </w:rPr>
            </w:pPr>
          </w:p>
          <w:p w14:paraId="7A97C0F8" w14:textId="77777777" w:rsidR="00FF3B2F" w:rsidRPr="004B70B2" w:rsidRDefault="00FF3B2F" w:rsidP="008F3B7F">
            <w:pPr>
              <w:spacing w:after="0" w:line="240" w:lineRule="auto"/>
              <w:ind w:left="1" w:firstLine="0"/>
              <w:jc w:val="left"/>
              <w:rPr>
                <w:bCs/>
                <w:color w:val="auto"/>
                <w:sz w:val="16"/>
                <w:szCs w:val="20"/>
              </w:rPr>
            </w:pPr>
            <w:r w:rsidRPr="004B70B2">
              <w:rPr>
                <w:bCs/>
                <w:color w:val="auto"/>
                <w:sz w:val="16"/>
                <w:szCs w:val="20"/>
              </w:rPr>
              <w:t>Survey 3</w:t>
            </w:r>
          </w:p>
          <w:p w14:paraId="2AD2E893" w14:textId="3C913820" w:rsidR="00FF3B2F" w:rsidRPr="004B70B2" w:rsidRDefault="00FF3B2F" w:rsidP="008F3B7F">
            <w:pPr>
              <w:spacing w:after="0" w:line="240" w:lineRule="auto"/>
              <w:ind w:left="1" w:firstLine="0"/>
              <w:jc w:val="left"/>
              <w:rPr>
                <w:bCs/>
                <w:color w:val="auto"/>
                <w:sz w:val="16"/>
                <w:szCs w:val="20"/>
              </w:rPr>
            </w:pPr>
            <w:r w:rsidRPr="004B70B2">
              <w:rPr>
                <w:bCs/>
                <w:color w:val="auto"/>
                <w:sz w:val="16"/>
                <w:szCs w:val="20"/>
              </w:rPr>
              <w:t xml:space="preserve">Survey Week: February 2 </w:t>
            </w:r>
            <w:r w:rsidR="0018684A" w:rsidRPr="004B70B2">
              <w:rPr>
                <w:bCs/>
                <w:color w:val="auto"/>
                <w:sz w:val="16"/>
                <w:szCs w:val="20"/>
              </w:rPr>
              <w:t>-</w:t>
            </w:r>
            <w:r w:rsidRPr="004B70B2">
              <w:rPr>
                <w:bCs/>
                <w:color w:val="auto"/>
                <w:sz w:val="16"/>
                <w:szCs w:val="20"/>
              </w:rPr>
              <w:t xml:space="preserve"> 6, 2026</w:t>
            </w:r>
          </w:p>
          <w:p w14:paraId="78311A41" w14:textId="0B3A575D" w:rsidR="00FF3B2F" w:rsidRPr="004B70B2" w:rsidRDefault="00FF3B2F" w:rsidP="008F3B7F">
            <w:pPr>
              <w:spacing w:after="0" w:line="240" w:lineRule="auto"/>
              <w:ind w:left="1" w:firstLine="0"/>
              <w:jc w:val="left"/>
              <w:rPr>
                <w:bCs/>
                <w:strike/>
                <w:color w:val="auto"/>
                <w:sz w:val="16"/>
                <w:szCs w:val="20"/>
              </w:rPr>
            </w:pPr>
            <w:r w:rsidRPr="004B70B2">
              <w:rPr>
                <w:bCs/>
                <w:color w:val="auto"/>
                <w:sz w:val="16"/>
                <w:szCs w:val="20"/>
              </w:rPr>
              <w:t>Due Date: February 13, 2026</w:t>
            </w:r>
          </w:p>
          <w:p w14:paraId="0EC91B10" w14:textId="063CABCA" w:rsidR="00FF3B2F" w:rsidRPr="004B70B2" w:rsidRDefault="00FF3B2F" w:rsidP="008F3B7F">
            <w:pPr>
              <w:spacing w:after="0" w:line="240" w:lineRule="auto"/>
              <w:ind w:left="1" w:firstLine="0"/>
              <w:jc w:val="left"/>
              <w:rPr>
                <w:bCs/>
                <w:strike/>
                <w:color w:val="auto"/>
                <w:sz w:val="16"/>
                <w:szCs w:val="20"/>
              </w:rPr>
            </w:pPr>
            <w:r w:rsidRPr="004B70B2">
              <w:rPr>
                <w:bCs/>
                <w:color w:val="auto"/>
                <w:sz w:val="16"/>
                <w:szCs w:val="20"/>
              </w:rPr>
              <w:t xml:space="preserve">State Processing: February 9 </w:t>
            </w:r>
            <w:r w:rsidR="0018684A" w:rsidRPr="004B70B2">
              <w:rPr>
                <w:bCs/>
                <w:color w:val="auto"/>
                <w:sz w:val="16"/>
                <w:szCs w:val="20"/>
              </w:rPr>
              <w:t>-</w:t>
            </w:r>
            <w:r w:rsidRPr="004B70B2">
              <w:rPr>
                <w:bCs/>
                <w:color w:val="auto"/>
                <w:sz w:val="16"/>
                <w:szCs w:val="20"/>
              </w:rPr>
              <w:t xml:space="preserve"> 27, 2026</w:t>
            </w:r>
          </w:p>
          <w:p w14:paraId="541FFA92" w14:textId="60970FD7" w:rsidR="00FF3B2F" w:rsidRPr="004B70B2" w:rsidRDefault="00FF3B2F" w:rsidP="008F3B7F">
            <w:pPr>
              <w:spacing w:after="0" w:line="240" w:lineRule="auto"/>
              <w:ind w:left="1" w:firstLine="0"/>
              <w:jc w:val="left"/>
              <w:rPr>
                <w:bCs/>
                <w:strike/>
                <w:color w:val="auto"/>
                <w:sz w:val="16"/>
                <w:szCs w:val="20"/>
              </w:rPr>
            </w:pPr>
            <w:r w:rsidRPr="004B70B2">
              <w:rPr>
                <w:bCs/>
                <w:color w:val="auto"/>
                <w:sz w:val="16"/>
                <w:szCs w:val="20"/>
              </w:rPr>
              <w:t>Final Update/Amendment Date: April 15, 2026</w:t>
            </w:r>
          </w:p>
          <w:p w14:paraId="69DC90FF" w14:textId="77777777" w:rsidR="00FF3B2F" w:rsidRPr="004B70B2" w:rsidRDefault="00FF3B2F" w:rsidP="008F3B7F">
            <w:pPr>
              <w:spacing w:after="0" w:line="240" w:lineRule="auto"/>
              <w:ind w:left="1" w:firstLine="0"/>
              <w:jc w:val="left"/>
              <w:rPr>
                <w:bCs/>
                <w:color w:val="auto"/>
                <w:sz w:val="16"/>
                <w:szCs w:val="20"/>
              </w:rPr>
            </w:pPr>
          </w:p>
          <w:p w14:paraId="4DB37E4C" w14:textId="77777777" w:rsidR="00FF3B2F" w:rsidRPr="004B70B2" w:rsidRDefault="00FF3B2F" w:rsidP="008F3B7F">
            <w:pPr>
              <w:spacing w:after="0" w:line="240" w:lineRule="auto"/>
              <w:ind w:left="1" w:firstLine="0"/>
              <w:jc w:val="left"/>
              <w:rPr>
                <w:bCs/>
                <w:color w:val="auto"/>
                <w:sz w:val="16"/>
                <w:szCs w:val="20"/>
              </w:rPr>
            </w:pPr>
            <w:r w:rsidRPr="004B70B2">
              <w:rPr>
                <w:bCs/>
                <w:color w:val="auto"/>
                <w:sz w:val="16"/>
                <w:szCs w:val="20"/>
              </w:rPr>
              <w:t>Survey 4</w:t>
            </w:r>
          </w:p>
          <w:p w14:paraId="7A010684" w14:textId="1B95FC00" w:rsidR="00FF3B2F" w:rsidRPr="004B70B2" w:rsidRDefault="00FF3B2F" w:rsidP="008F3B7F">
            <w:pPr>
              <w:spacing w:after="0" w:line="240" w:lineRule="auto"/>
              <w:ind w:left="1" w:firstLine="0"/>
              <w:jc w:val="left"/>
              <w:rPr>
                <w:bCs/>
                <w:strike/>
                <w:color w:val="auto"/>
                <w:sz w:val="16"/>
                <w:szCs w:val="20"/>
              </w:rPr>
            </w:pPr>
            <w:r w:rsidRPr="004B70B2">
              <w:rPr>
                <w:bCs/>
                <w:color w:val="auto"/>
                <w:sz w:val="16"/>
                <w:szCs w:val="20"/>
              </w:rPr>
              <w:t xml:space="preserve">Survey Week: June 15 </w:t>
            </w:r>
            <w:r w:rsidR="0018684A" w:rsidRPr="004B70B2">
              <w:rPr>
                <w:bCs/>
                <w:color w:val="auto"/>
                <w:sz w:val="16"/>
                <w:szCs w:val="20"/>
              </w:rPr>
              <w:t>-</w:t>
            </w:r>
            <w:r w:rsidRPr="004B70B2">
              <w:rPr>
                <w:bCs/>
                <w:color w:val="auto"/>
                <w:sz w:val="16"/>
                <w:szCs w:val="20"/>
              </w:rPr>
              <w:t xml:space="preserve"> 19, 2026</w:t>
            </w:r>
          </w:p>
          <w:p w14:paraId="1463FF26" w14:textId="0433545A" w:rsidR="00FF3B2F" w:rsidRPr="004B70B2" w:rsidRDefault="00FF3B2F" w:rsidP="008F3B7F">
            <w:pPr>
              <w:spacing w:after="0" w:line="240" w:lineRule="auto"/>
              <w:ind w:left="1" w:firstLine="0"/>
              <w:jc w:val="left"/>
              <w:rPr>
                <w:bCs/>
                <w:strike/>
                <w:color w:val="auto"/>
                <w:sz w:val="16"/>
                <w:szCs w:val="20"/>
              </w:rPr>
            </w:pPr>
            <w:r w:rsidRPr="004B70B2">
              <w:rPr>
                <w:bCs/>
                <w:color w:val="auto"/>
                <w:sz w:val="16"/>
                <w:szCs w:val="20"/>
              </w:rPr>
              <w:t>Due Date: July 3, 2026</w:t>
            </w:r>
          </w:p>
          <w:p w14:paraId="5B401EC2" w14:textId="00BB176F" w:rsidR="00FF3B2F" w:rsidRPr="004B70B2" w:rsidRDefault="00FF3B2F" w:rsidP="008F3B7F">
            <w:pPr>
              <w:spacing w:after="0" w:line="240" w:lineRule="auto"/>
              <w:ind w:left="1" w:firstLine="0"/>
              <w:jc w:val="left"/>
              <w:rPr>
                <w:bCs/>
                <w:strike/>
                <w:color w:val="auto"/>
                <w:sz w:val="16"/>
                <w:szCs w:val="20"/>
              </w:rPr>
            </w:pPr>
            <w:r w:rsidRPr="004B70B2">
              <w:rPr>
                <w:bCs/>
                <w:color w:val="auto"/>
                <w:sz w:val="16"/>
                <w:szCs w:val="20"/>
              </w:rPr>
              <w:t xml:space="preserve">State Processing: June 22 </w:t>
            </w:r>
            <w:r w:rsidR="0018684A" w:rsidRPr="004B70B2">
              <w:rPr>
                <w:bCs/>
                <w:color w:val="auto"/>
                <w:sz w:val="16"/>
                <w:szCs w:val="20"/>
              </w:rPr>
              <w:t>-</w:t>
            </w:r>
            <w:r w:rsidRPr="004B70B2">
              <w:rPr>
                <w:bCs/>
                <w:color w:val="auto"/>
                <w:sz w:val="16"/>
                <w:szCs w:val="20"/>
              </w:rPr>
              <w:t xml:space="preserve"> July 10, 2026</w:t>
            </w:r>
          </w:p>
          <w:p w14:paraId="45E8DD08" w14:textId="7A85ADAB" w:rsidR="00FF3B2F" w:rsidRPr="004B70B2" w:rsidRDefault="00FF3B2F" w:rsidP="008F3B7F">
            <w:pPr>
              <w:spacing w:after="0" w:line="240" w:lineRule="auto"/>
              <w:ind w:left="1" w:firstLine="0"/>
              <w:jc w:val="left"/>
              <w:rPr>
                <w:bCs/>
                <w:strike/>
                <w:color w:val="auto"/>
                <w:sz w:val="16"/>
                <w:szCs w:val="20"/>
              </w:rPr>
            </w:pPr>
            <w:r w:rsidRPr="004B70B2">
              <w:rPr>
                <w:bCs/>
                <w:color w:val="auto"/>
                <w:sz w:val="16"/>
                <w:szCs w:val="20"/>
              </w:rPr>
              <w:t>Final Update/Amendment Date: August 15, 2026</w:t>
            </w:r>
          </w:p>
          <w:p w14:paraId="11744C9B" w14:textId="77777777" w:rsidR="00FF3B2F" w:rsidRPr="004B70B2" w:rsidRDefault="00FF3B2F" w:rsidP="008F3B7F">
            <w:pPr>
              <w:spacing w:after="0" w:line="240" w:lineRule="auto"/>
              <w:ind w:left="1" w:firstLine="0"/>
              <w:jc w:val="left"/>
              <w:rPr>
                <w:bCs/>
                <w:color w:val="auto"/>
                <w:sz w:val="16"/>
                <w:szCs w:val="20"/>
              </w:rPr>
            </w:pPr>
          </w:p>
          <w:p w14:paraId="35ABA1D6" w14:textId="77777777" w:rsidR="00FF3B2F" w:rsidRPr="004B70B2" w:rsidRDefault="00FF3B2F" w:rsidP="008F3B7F">
            <w:pPr>
              <w:spacing w:after="0" w:line="240" w:lineRule="auto"/>
              <w:ind w:left="1" w:firstLine="0"/>
              <w:jc w:val="left"/>
              <w:rPr>
                <w:bCs/>
                <w:color w:val="auto"/>
                <w:sz w:val="16"/>
                <w:szCs w:val="20"/>
              </w:rPr>
            </w:pPr>
            <w:r w:rsidRPr="004B70B2">
              <w:rPr>
                <w:bCs/>
                <w:color w:val="auto"/>
                <w:sz w:val="16"/>
                <w:szCs w:val="20"/>
              </w:rPr>
              <w:t>Survey 5</w:t>
            </w:r>
          </w:p>
          <w:p w14:paraId="146C6C2E" w14:textId="2BE52D8A" w:rsidR="00FF3B2F" w:rsidRPr="004B70B2" w:rsidRDefault="00FF3B2F" w:rsidP="008F3B7F">
            <w:pPr>
              <w:spacing w:after="0" w:line="240" w:lineRule="auto"/>
              <w:ind w:left="1" w:firstLine="0"/>
              <w:jc w:val="left"/>
              <w:rPr>
                <w:bCs/>
                <w:strike/>
                <w:color w:val="auto"/>
                <w:sz w:val="16"/>
                <w:szCs w:val="20"/>
              </w:rPr>
            </w:pPr>
            <w:r w:rsidRPr="004B70B2">
              <w:rPr>
                <w:bCs/>
                <w:color w:val="auto"/>
                <w:sz w:val="16"/>
                <w:szCs w:val="20"/>
              </w:rPr>
              <w:t>Due Date: July 24, 2026</w:t>
            </w:r>
          </w:p>
          <w:p w14:paraId="1E7EE798" w14:textId="64A788FE" w:rsidR="00FF3B2F" w:rsidRPr="004B70B2" w:rsidRDefault="00FF3B2F" w:rsidP="008F3B7F">
            <w:pPr>
              <w:spacing w:after="0" w:line="240" w:lineRule="auto"/>
              <w:ind w:left="1" w:firstLine="0"/>
              <w:jc w:val="left"/>
              <w:rPr>
                <w:bCs/>
                <w:strike/>
                <w:color w:val="auto"/>
                <w:sz w:val="16"/>
                <w:szCs w:val="20"/>
              </w:rPr>
            </w:pPr>
            <w:r w:rsidRPr="004B70B2">
              <w:rPr>
                <w:bCs/>
                <w:color w:val="auto"/>
                <w:sz w:val="16"/>
                <w:szCs w:val="20"/>
              </w:rPr>
              <w:t xml:space="preserve">State Processing: July 20 </w:t>
            </w:r>
            <w:r w:rsidR="0018684A" w:rsidRPr="004B70B2">
              <w:rPr>
                <w:bCs/>
                <w:color w:val="auto"/>
                <w:sz w:val="16"/>
                <w:szCs w:val="20"/>
              </w:rPr>
              <w:t>-</w:t>
            </w:r>
            <w:r w:rsidRPr="004B70B2">
              <w:rPr>
                <w:bCs/>
                <w:color w:val="auto"/>
                <w:sz w:val="16"/>
                <w:szCs w:val="20"/>
              </w:rPr>
              <w:t xml:space="preserve"> August 7, 2026</w:t>
            </w:r>
          </w:p>
          <w:p w14:paraId="440F559C" w14:textId="5D1FE2AA" w:rsidR="00932B5F" w:rsidRPr="004B70B2" w:rsidRDefault="00FF3B2F" w:rsidP="008F3B7F">
            <w:pPr>
              <w:spacing w:after="0" w:line="240" w:lineRule="auto"/>
              <w:ind w:left="0" w:firstLine="0"/>
              <w:jc w:val="left"/>
              <w:rPr>
                <w:color w:val="auto"/>
              </w:rPr>
            </w:pPr>
            <w:r w:rsidRPr="004B70B2">
              <w:rPr>
                <w:bCs/>
                <w:color w:val="auto"/>
                <w:sz w:val="16"/>
                <w:szCs w:val="20"/>
              </w:rPr>
              <w:t xml:space="preserve">Final Update/Amendment Date: October 31, </w:t>
            </w:r>
            <w:proofErr w:type="gramStart"/>
            <w:r w:rsidRPr="004B70B2">
              <w:rPr>
                <w:bCs/>
                <w:color w:val="auto"/>
                <w:sz w:val="16"/>
                <w:szCs w:val="20"/>
              </w:rPr>
              <w:t>2026</w:t>
            </w:r>
            <w:proofErr w:type="gramEnd"/>
            <w:r w:rsidR="008406C4" w:rsidRPr="004B70B2">
              <w:rPr>
                <w:color w:val="auto"/>
                <w:sz w:val="16"/>
              </w:rPr>
              <w:t xml:space="preserve"> </w:t>
            </w:r>
          </w:p>
        </w:tc>
        <w:tc>
          <w:tcPr>
            <w:tcW w:w="4320" w:type="dxa"/>
            <w:tcBorders>
              <w:top w:val="single" w:sz="4" w:space="0" w:color="000000"/>
              <w:left w:val="single" w:sz="4" w:space="0" w:color="000000"/>
              <w:bottom w:val="single" w:sz="4" w:space="0" w:color="000000"/>
              <w:right w:val="single" w:sz="4" w:space="0" w:color="000000"/>
            </w:tcBorders>
          </w:tcPr>
          <w:p w14:paraId="60E8CBCD" w14:textId="77777777" w:rsidR="006D260F" w:rsidRPr="004B70B2" w:rsidRDefault="00F01477" w:rsidP="008F3B7F">
            <w:pPr>
              <w:spacing w:after="0" w:line="240" w:lineRule="auto"/>
              <w:ind w:left="0" w:firstLine="0"/>
              <w:jc w:val="left"/>
              <w:rPr>
                <w:b/>
                <w:color w:val="auto"/>
                <w:sz w:val="6"/>
                <w:szCs w:val="22"/>
              </w:rPr>
            </w:pPr>
            <w:r w:rsidRPr="004B70B2">
              <w:rPr>
                <w:b/>
                <w:color w:val="auto"/>
                <w:sz w:val="8"/>
              </w:rPr>
              <w:t xml:space="preserve"> </w:t>
            </w:r>
          </w:p>
          <w:p w14:paraId="2A0939B1" w14:textId="2B9A8198" w:rsidR="00FF3B2F" w:rsidRPr="004B70B2" w:rsidRDefault="00FF3B2F" w:rsidP="008F3B7F">
            <w:pPr>
              <w:spacing w:after="0" w:line="240" w:lineRule="auto"/>
              <w:ind w:left="0" w:firstLine="0"/>
              <w:jc w:val="left"/>
              <w:rPr>
                <w:b/>
                <w:strike/>
                <w:color w:val="auto"/>
                <w:sz w:val="20"/>
              </w:rPr>
            </w:pPr>
            <w:r w:rsidRPr="004B70B2">
              <w:rPr>
                <w:b/>
                <w:color w:val="auto"/>
                <w:sz w:val="20"/>
              </w:rPr>
              <w:t>2026-2027</w:t>
            </w:r>
          </w:p>
          <w:p w14:paraId="4EE5C4D3" w14:textId="77777777" w:rsidR="00FF3B2F" w:rsidRPr="004B70B2" w:rsidRDefault="00FF3B2F" w:rsidP="008F3B7F">
            <w:pPr>
              <w:spacing w:after="0" w:line="240" w:lineRule="auto"/>
              <w:rPr>
                <w:color w:val="auto"/>
                <w:sz w:val="16"/>
                <w:szCs w:val="16"/>
              </w:rPr>
            </w:pPr>
            <w:r w:rsidRPr="004B70B2">
              <w:rPr>
                <w:color w:val="auto"/>
                <w:sz w:val="16"/>
                <w:szCs w:val="16"/>
              </w:rPr>
              <w:t>Survey 1</w:t>
            </w:r>
          </w:p>
          <w:p w14:paraId="5FBCA273" w14:textId="6B03D55B" w:rsidR="00FF3B2F" w:rsidRPr="004B70B2" w:rsidRDefault="00FF3B2F" w:rsidP="008F3B7F">
            <w:pPr>
              <w:spacing w:after="0" w:line="240" w:lineRule="auto"/>
              <w:rPr>
                <w:strike/>
                <w:color w:val="auto"/>
                <w:sz w:val="16"/>
                <w:szCs w:val="16"/>
              </w:rPr>
            </w:pPr>
            <w:r w:rsidRPr="004B70B2">
              <w:rPr>
                <w:color w:val="auto"/>
                <w:sz w:val="16"/>
                <w:szCs w:val="16"/>
              </w:rPr>
              <w:t xml:space="preserve">Survey Week: July 13 </w:t>
            </w:r>
            <w:r w:rsidR="0018684A" w:rsidRPr="004B70B2">
              <w:rPr>
                <w:color w:val="auto"/>
                <w:sz w:val="16"/>
                <w:szCs w:val="16"/>
              </w:rPr>
              <w:t>-</w:t>
            </w:r>
            <w:r w:rsidRPr="004B70B2">
              <w:rPr>
                <w:color w:val="auto"/>
                <w:sz w:val="16"/>
                <w:szCs w:val="16"/>
              </w:rPr>
              <w:t xml:space="preserve"> 17, 2026</w:t>
            </w:r>
          </w:p>
          <w:p w14:paraId="62B100C6" w14:textId="6A8B0006" w:rsidR="00FF3B2F" w:rsidRPr="004B70B2" w:rsidRDefault="00FF3B2F" w:rsidP="008F3B7F">
            <w:pPr>
              <w:spacing w:after="0" w:line="240" w:lineRule="auto"/>
              <w:rPr>
                <w:strike/>
                <w:color w:val="auto"/>
                <w:sz w:val="16"/>
                <w:szCs w:val="16"/>
              </w:rPr>
            </w:pPr>
            <w:r w:rsidRPr="004B70B2">
              <w:rPr>
                <w:color w:val="auto"/>
                <w:sz w:val="16"/>
                <w:szCs w:val="16"/>
              </w:rPr>
              <w:t>Due Date: July 31, 2026</w:t>
            </w:r>
          </w:p>
          <w:p w14:paraId="3B779475" w14:textId="61ADA53B" w:rsidR="00FF3B2F" w:rsidRPr="004B70B2" w:rsidRDefault="00FF3B2F" w:rsidP="008F3B7F">
            <w:pPr>
              <w:spacing w:after="0" w:line="240" w:lineRule="auto"/>
              <w:rPr>
                <w:strike/>
                <w:color w:val="auto"/>
                <w:sz w:val="16"/>
                <w:szCs w:val="16"/>
              </w:rPr>
            </w:pPr>
            <w:r w:rsidRPr="004B70B2">
              <w:rPr>
                <w:color w:val="auto"/>
                <w:sz w:val="16"/>
                <w:szCs w:val="16"/>
              </w:rPr>
              <w:t xml:space="preserve">State Processing: July 27 </w:t>
            </w:r>
            <w:r w:rsidR="0018684A" w:rsidRPr="004B70B2">
              <w:rPr>
                <w:color w:val="auto"/>
                <w:sz w:val="16"/>
                <w:szCs w:val="16"/>
              </w:rPr>
              <w:t>-</w:t>
            </w:r>
            <w:r w:rsidRPr="004B70B2">
              <w:rPr>
                <w:color w:val="auto"/>
                <w:sz w:val="16"/>
                <w:szCs w:val="16"/>
              </w:rPr>
              <w:t xml:space="preserve"> September 11, 2026</w:t>
            </w:r>
          </w:p>
          <w:p w14:paraId="75870EE3" w14:textId="64600E10" w:rsidR="00FF3B2F" w:rsidRPr="004B70B2" w:rsidRDefault="00FF3B2F" w:rsidP="008F3B7F">
            <w:pPr>
              <w:spacing w:after="0" w:line="240" w:lineRule="auto"/>
              <w:rPr>
                <w:strike/>
                <w:color w:val="auto"/>
                <w:sz w:val="16"/>
                <w:szCs w:val="16"/>
              </w:rPr>
            </w:pPr>
            <w:r w:rsidRPr="004B70B2">
              <w:rPr>
                <w:color w:val="auto"/>
                <w:sz w:val="16"/>
                <w:szCs w:val="16"/>
              </w:rPr>
              <w:t>Final Update/Amendment Date: September 30, 2026</w:t>
            </w:r>
          </w:p>
          <w:p w14:paraId="5953181E" w14:textId="77777777" w:rsidR="00FF3B2F" w:rsidRPr="004B70B2" w:rsidRDefault="00FF3B2F" w:rsidP="008F3B7F">
            <w:pPr>
              <w:spacing w:after="0" w:line="240" w:lineRule="auto"/>
              <w:rPr>
                <w:color w:val="auto"/>
                <w:sz w:val="16"/>
                <w:szCs w:val="16"/>
              </w:rPr>
            </w:pPr>
          </w:p>
          <w:p w14:paraId="63D12843" w14:textId="77777777" w:rsidR="00FF3B2F" w:rsidRPr="004B70B2" w:rsidRDefault="00FF3B2F" w:rsidP="008F3B7F">
            <w:pPr>
              <w:spacing w:after="0" w:line="240" w:lineRule="auto"/>
              <w:rPr>
                <w:color w:val="auto"/>
                <w:sz w:val="16"/>
                <w:szCs w:val="16"/>
              </w:rPr>
            </w:pPr>
            <w:r w:rsidRPr="004B70B2">
              <w:rPr>
                <w:color w:val="auto"/>
                <w:sz w:val="16"/>
                <w:szCs w:val="16"/>
              </w:rPr>
              <w:t>Survey 2</w:t>
            </w:r>
          </w:p>
          <w:p w14:paraId="6A028BB9" w14:textId="186B76C4" w:rsidR="00FF3B2F" w:rsidRPr="004B70B2" w:rsidRDefault="00FF3B2F" w:rsidP="008F3B7F">
            <w:pPr>
              <w:spacing w:after="0" w:line="240" w:lineRule="auto"/>
              <w:rPr>
                <w:strike/>
                <w:color w:val="auto"/>
                <w:sz w:val="16"/>
                <w:szCs w:val="16"/>
              </w:rPr>
            </w:pPr>
            <w:r w:rsidRPr="004B70B2">
              <w:rPr>
                <w:color w:val="auto"/>
                <w:sz w:val="16"/>
                <w:szCs w:val="16"/>
              </w:rPr>
              <w:t xml:space="preserve">Survey Week: October 5 </w:t>
            </w:r>
            <w:r w:rsidR="0018684A" w:rsidRPr="004B70B2">
              <w:rPr>
                <w:color w:val="auto"/>
                <w:sz w:val="16"/>
                <w:szCs w:val="16"/>
              </w:rPr>
              <w:t>-</w:t>
            </w:r>
            <w:r w:rsidRPr="004B70B2">
              <w:rPr>
                <w:color w:val="auto"/>
                <w:sz w:val="16"/>
                <w:szCs w:val="16"/>
              </w:rPr>
              <w:t xml:space="preserve"> 9, 2026</w:t>
            </w:r>
          </w:p>
          <w:p w14:paraId="7EB71BEF" w14:textId="550239E3" w:rsidR="00FF3B2F" w:rsidRPr="004B70B2" w:rsidRDefault="00FF3B2F" w:rsidP="008F3B7F">
            <w:pPr>
              <w:spacing w:after="0" w:line="240" w:lineRule="auto"/>
              <w:rPr>
                <w:strike/>
                <w:color w:val="auto"/>
                <w:sz w:val="16"/>
                <w:szCs w:val="16"/>
              </w:rPr>
            </w:pPr>
            <w:r w:rsidRPr="004B70B2">
              <w:rPr>
                <w:color w:val="auto"/>
                <w:sz w:val="16"/>
                <w:szCs w:val="16"/>
              </w:rPr>
              <w:t>Due Date: October 16, 2026</w:t>
            </w:r>
          </w:p>
          <w:p w14:paraId="51B796F6" w14:textId="0C3AD992" w:rsidR="00FF3B2F" w:rsidRPr="004B70B2" w:rsidRDefault="00FF3B2F" w:rsidP="008F3B7F">
            <w:pPr>
              <w:spacing w:after="0" w:line="240" w:lineRule="auto"/>
              <w:rPr>
                <w:strike/>
                <w:color w:val="auto"/>
                <w:sz w:val="16"/>
                <w:szCs w:val="16"/>
              </w:rPr>
            </w:pPr>
            <w:r w:rsidRPr="004B70B2">
              <w:rPr>
                <w:color w:val="auto"/>
                <w:sz w:val="16"/>
                <w:szCs w:val="16"/>
              </w:rPr>
              <w:t xml:space="preserve">State Processing: October 12 </w:t>
            </w:r>
            <w:r w:rsidR="0018684A" w:rsidRPr="004B70B2">
              <w:rPr>
                <w:color w:val="auto"/>
                <w:sz w:val="16"/>
                <w:szCs w:val="16"/>
              </w:rPr>
              <w:t>-</w:t>
            </w:r>
            <w:r w:rsidRPr="004B70B2">
              <w:rPr>
                <w:color w:val="auto"/>
                <w:sz w:val="16"/>
                <w:szCs w:val="16"/>
              </w:rPr>
              <w:t xml:space="preserve"> November 6, 2026</w:t>
            </w:r>
          </w:p>
          <w:p w14:paraId="0B272E04" w14:textId="48B95D60" w:rsidR="00FF3B2F" w:rsidRPr="004B70B2" w:rsidRDefault="00FF3B2F" w:rsidP="008F3B7F">
            <w:pPr>
              <w:spacing w:after="0" w:line="240" w:lineRule="auto"/>
              <w:rPr>
                <w:strike/>
                <w:color w:val="auto"/>
                <w:sz w:val="16"/>
                <w:szCs w:val="16"/>
              </w:rPr>
            </w:pPr>
            <w:r w:rsidRPr="004B70B2">
              <w:rPr>
                <w:color w:val="auto"/>
                <w:sz w:val="16"/>
                <w:szCs w:val="16"/>
              </w:rPr>
              <w:t>Final Update/Amendment Date: December 15, 2026</w:t>
            </w:r>
          </w:p>
          <w:p w14:paraId="791D1056" w14:textId="77777777" w:rsidR="00FF3B2F" w:rsidRPr="004B70B2" w:rsidRDefault="00FF3B2F" w:rsidP="008F3B7F">
            <w:pPr>
              <w:spacing w:after="0" w:line="240" w:lineRule="auto"/>
              <w:rPr>
                <w:color w:val="auto"/>
                <w:sz w:val="16"/>
                <w:szCs w:val="16"/>
              </w:rPr>
            </w:pPr>
          </w:p>
          <w:p w14:paraId="6B08BEFB" w14:textId="77777777" w:rsidR="00FF3B2F" w:rsidRPr="004B70B2" w:rsidRDefault="00FF3B2F" w:rsidP="008F3B7F">
            <w:pPr>
              <w:spacing w:after="0" w:line="240" w:lineRule="auto"/>
              <w:rPr>
                <w:color w:val="auto"/>
                <w:sz w:val="16"/>
                <w:szCs w:val="16"/>
              </w:rPr>
            </w:pPr>
            <w:r w:rsidRPr="004B70B2">
              <w:rPr>
                <w:color w:val="auto"/>
                <w:sz w:val="16"/>
                <w:szCs w:val="16"/>
              </w:rPr>
              <w:t>Survey 3</w:t>
            </w:r>
          </w:p>
          <w:p w14:paraId="49939A3F" w14:textId="0A1BFD1E" w:rsidR="00FF3B2F" w:rsidRPr="004B70B2" w:rsidRDefault="00FF3B2F" w:rsidP="008F3B7F">
            <w:pPr>
              <w:spacing w:after="0" w:line="240" w:lineRule="auto"/>
              <w:rPr>
                <w:strike/>
                <w:color w:val="auto"/>
                <w:sz w:val="16"/>
                <w:szCs w:val="16"/>
              </w:rPr>
            </w:pPr>
            <w:r w:rsidRPr="004B70B2">
              <w:rPr>
                <w:color w:val="auto"/>
                <w:sz w:val="16"/>
                <w:szCs w:val="16"/>
              </w:rPr>
              <w:t xml:space="preserve">Survey Week: February 8 </w:t>
            </w:r>
            <w:r w:rsidR="0018684A" w:rsidRPr="004B70B2">
              <w:rPr>
                <w:color w:val="auto"/>
                <w:sz w:val="16"/>
                <w:szCs w:val="16"/>
              </w:rPr>
              <w:t>-</w:t>
            </w:r>
            <w:r w:rsidRPr="004B70B2">
              <w:rPr>
                <w:color w:val="auto"/>
                <w:sz w:val="16"/>
                <w:szCs w:val="16"/>
              </w:rPr>
              <w:t xml:space="preserve"> 12, 2027</w:t>
            </w:r>
          </w:p>
          <w:p w14:paraId="3E912E7D" w14:textId="3D751FB3" w:rsidR="00FF3B2F" w:rsidRPr="004B70B2" w:rsidRDefault="00FF3B2F" w:rsidP="008F3B7F">
            <w:pPr>
              <w:spacing w:after="0" w:line="240" w:lineRule="auto"/>
              <w:rPr>
                <w:strike/>
                <w:color w:val="auto"/>
                <w:sz w:val="16"/>
                <w:szCs w:val="16"/>
              </w:rPr>
            </w:pPr>
            <w:r w:rsidRPr="004B70B2">
              <w:rPr>
                <w:color w:val="auto"/>
                <w:sz w:val="16"/>
                <w:szCs w:val="16"/>
              </w:rPr>
              <w:t>Due Date: February 19, 2027</w:t>
            </w:r>
          </w:p>
          <w:p w14:paraId="345A002C" w14:textId="420B7DD7" w:rsidR="008F3B7F" w:rsidRPr="004B70B2" w:rsidRDefault="00FF3B2F" w:rsidP="008F3B7F">
            <w:pPr>
              <w:spacing w:after="0" w:line="240" w:lineRule="auto"/>
              <w:rPr>
                <w:color w:val="auto"/>
                <w:sz w:val="16"/>
                <w:szCs w:val="16"/>
              </w:rPr>
            </w:pPr>
            <w:r w:rsidRPr="004B70B2">
              <w:rPr>
                <w:color w:val="auto"/>
                <w:sz w:val="16"/>
                <w:szCs w:val="16"/>
              </w:rPr>
              <w:t xml:space="preserve">State Processing: February 15 </w:t>
            </w:r>
            <w:r w:rsidR="0018684A" w:rsidRPr="004B70B2">
              <w:rPr>
                <w:color w:val="auto"/>
                <w:sz w:val="16"/>
                <w:szCs w:val="16"/>
              </w:rPr>
              <w:t>-</w:t>
            </w:r>
            <w:r w:rsidRPr="004B70B2">
              <w:rPr>
                <w:color w:val="auto"/>
                <w:sz w:val="16"/>
                <w:szCs w:val="16"/>
              </w:rPr>
              <w:t xml:space="preserve"> March 5, 2027 </w:t>
            </w:r>
          </w:p>
          <w:p w14:paraId="62B155D0" w14:textId="358A2F1F" w:rsidR="00FF3B2F" w:rsidRPr="004B70B2" w:rsidRDefault="00FF3B2F" w:rsidP="008F3B7F">
            <w:pPr>
              <w:spacing w:after="0" w:line="240" w:lineRule="auto"/>
              <w:rPr>
                <w:color w:val="auto"/>
                <w:sz w:val="16"/>
                <w:szCs w:val="16"/>
              </w:rPr>
            </w:pPr>
            <w:r w:rsidRPr="004B70B2">
              <w:rPr>
                <w:color w:val="auto"/>
                <w:sz w:val="16"/>
                <w:szCs w:val="16"/>
              </w:rPr>
              <w:t>Final Update/Amendment Date: April 15, 2027</w:t>
            </w:r>
          </w:p>
          <w:p w14:paraId="4835F5B0" w14:textId="77777777" w:rsidR="00FF3B2F" w:rsidRPr="004B70B2" w:rsidRDefault="00FF3B2F" w:rsidP="008F3B7F">
            <w:pPr>
              <w:spacing w:after="0" w:line="240" w:lineRule="auto"/>
              <w:rPr>
                <w:color w:val="auto"/>
                <w:sz w:val="16"/>
                <w:szCs w:val="16"/>
              </w:rPr>
            </w:pPr>
          </w:p>
          <w:p w14:paraId="591F34B5" w14:textId="77777777" w:rsidR="00FF3B2F" w:rsidRPr="004B70B2" w:rsidRDefault="00FF3B2F" w:rsidP="008F3B7F">
            <w:pPr>
              <w:spacing w:after="0" w:line="240" w:lineRule="auto"/>
              <w:rPr>
                <w:color w:val="auto"/>
                <w:sz w:val="16"/>
                <w:szCs w:val="16"/>
              </w:rPr>
            </w:pPr>
            <w:r w:rsidRPr="004B70B2">
              <w:rPr>
                <w:color w:val="auto"/>
                <w:sz w:val="16"/>
                <w:szCs w:val="16"/>
              </w:rPr>
              <w:t>Survey 4</w:t>
            </w:r>
          </w:p>
          <w:p w14:paraId="1D35E071" w14:textId="638B0974" w:rsidR="00FF3B2F" w:rsidRPr="004B70B2" w:rsidRDefault="00FF3B2F" w:rsidP="008F3B7F">
            <w:pPr>
              <w:spacing w:after="0" w:line="240" w:lineRule="auto"/>
              <w:rPr>
                <w:strike/>
                <w:color w:val="auto"/>
                <w:sz w:val="16"/>
                <w:szCs w:val="16"/>
              </w:rPr>
            </w:pPr>
            <w:r w:rsidRPr="004B70B2">
              <w:rPr>
                <w:color w:val="auto"/>
                <w:sz w:val="16"/>
                <w:szCs w:val="16"/>
              </w:rPr>
              <w:t xml:space="preserve">Survey Week: June 14 </w:t>
            </w:r>
            <w:r w:rsidR="0018684A" w:rsidRPr="004B70B2">
              <w:rPr>
                <w:color w:val="auto"/>
                <w:sz w:val="16"/>
                <w:szCs w:val="16"/>
              </w:rPr>
              <w:t>-</w:t>
            </w:r>
            <w:r w:rsidRPr="004B70B2">
              <w:rPr>
                <w:color w:val="auto"/>
                <w:sz w:val="16"/>
                <w:szCs w:val="16"/>
              </w:rPr>
              <w:t xml:space="preserve"> 18, 2027</w:t>
            </w:r>
          </w:p>
          <w:p w14:paraId="36F01CFA" w14:textId="3C37A156" w:rsidR="00FF3B2F" w:rsidRPr="004B70B2" w:rsidRDefault="00FF3B2F" w:rsidP="008F3B7F">
            <w:pPr>
              <w:spacing w:after="0" w:line="240" w:lineRule="auto"/>
              <w:rPr>
                <w:strike/>
                <w:color w:val="auto"/>
                <w:sz w:val="16"/>
                <w:szCs w:val="16"/>
              </w:rPr>
            </w:pPr>
            <w:r w:rsidRPr="004B70B2">
              <w:rPr>
                <w:color w:val="auto"/>
                <w:sz w:val="16"/>
                <w:szCs w:val="16"/>
              </w:rPr>
              <w:t>Due Date: July 2, 2027</w:t>
            </w:r>
          </w:p>
          <w:p w14:paraId="34947910" w14:textId="6F8D6C2A" w:rsidR="00FF3B2F" w:rsidRPr="004B70B2" w:rsidRDefault="00FF3B2F" w:rsidP="008F3B7F">
            <w:pPr>
              <w:spacing w:after="0" w:line="240" w:lineRule="auto"/>
              <w:rPr>
                <w:strike/>
                <w:color w:val="auto"/>
                <w:sz w:val="16"/>
                <w:szCs w:val="16"/>
              </w:rPr>
            </w:pPr>
            <w:r w:rsidRPr="004B70B2">
              <w:rPr>
                <w:color w:val="auto"/>
                <w:sz w:val="16"/>
                <w:szCs w:val="16"/>
              </w:rPr>
              <w:t xml:space="preserve">State Processing: June 21 </w:t>
            </w:r>
            <w:r w:rsidR="0018684A" w:rsidRPr="004B70B2">
              <w:rPr>
                <w:color w:val="auto"/>
                <w:sz w:val="16"/>
                <w:szCs w:val="16"/>
              </w:rPr>
              <w:t>-</w:t>
            </w:r>
            <w:r w:rsidRPr="004B70B2">
              <w:rPr>
                <w:color w:val="auto"/>
                <w:sz w:val="16"/>
                <w:szCs w:val="16"/>
              </w:rPr>
              <w:t xml:space="preserve"> July 9, 2027</w:t>
            </w:r>
          </w:p>
          <w:p w14:paraId="3EF53746" w14:textId="1F7B7B8D" w:rsidR="00FF3B2F" w:rsidRPr="004B70B2" w:rsidRDefault="00FF3B2F" w:rsidP="008F3B7F">
            <w:pPr>
              <w:spacing w:after="0" w:line="240" w:lineRule="auto"/>
              <w:rPr>
                <w:strike/>
                <w:color w:val="auto"/>
                <w:sz w:val="16"/>
                <w:szCs w:val="16"/>
              </w:rPr>
            </w:pPr>
            <w:r w:rsidRPr="004B70B2">
              <w:rPr>
                <w:color w:val="auto"/>
                <w:sz w:val="16"/>
                <w:szCs w:val="16"/>
              </w:rPr>
              <w:t>Final Update/Amendment Date: August 15, 2027</w:t>
            </w:r>
          </w:p>
          <w:p w14:paraId="605657D0" w14:textId="77777777" w:rsidR="00FF3B2F" w:rsidRPr="004B70B2" w:rsidRDefault="00FF3B2F" w:rsidP="008F3B7F">
            <w:pPr>
              <w:spacing w:after="0" w:line="240" w:lineRule="auto"/>
              <w:rPr>
                <w:color w:val="auto"/>
                <w:sz w:val="16"/>
                <w:szCs w:val="16"/>
              </w:rPr>
            </w:pPr>
          </w:p>
          <w:p w14:paraId="6B73A92A" w14:textId="77777777" w:rsidR="00FF3B2F" w:rsidRPr="004B70B2" w:rsidRDefault="00FF3B2F" w:rsidP="008F3B7F">
            <w:pPr>
              <w:spacing w:after="0" w:line="240" w:lineRule="auto"/>
              <w:rPr>
                <w:color w:val="auto"/>
                <w:sz w:val="16"/>
                <w:szCs w:val="16"/>
              </w:rPr>
            </w:pPr>
            <w:r w:rsidRPr="004B70B2">
              <w:rPr>
                <w:color w:val="auto"/>
                <w:sz w:val="16"/>
                <w:szCs w:val="16"/>
              </w:rPr>
              <w:t>Survey 5</w:t>
            </w:r>
          </w:p>
          <w:p w14:paraId="4F2DB1F5" w14:textId="135DCA37" w:rsidR="00FF3B2F" w:rsidRPr="004B70B2" w:rsidRDefault="00FF3B2F" w:rsidP="008F3B7F">
            <w:pPr>
              <w:spacing w:after="0" w:line="240" w:lineRule="auto"/>
              <w:rPr>
                <w:strike/>
                <w:color w:val="auto"/>
                <w:sz w:val="16"/>
                <w:szCs w:val="16"/>
              </w:rPr>
            </w:pPr>
            <w:r w:rsidRPr="004B70B2">
              <w:rPr>
                <w:color w:val="auto"/>
                <w:sz w:val="16"/>
                <w:szCs w:val="16"/>
              </w:rPr>
              <w:t>Due Date: July 23, 2027</w:t>
            </w:r>
          </w:p>
          <w:p w14:paraId="2710EE07" w14:textId="1E3B91E1" w:rsidR="00FF3B2F" w:rsidRPr="004B70B2" w:rsidRDefault="00FF3B2F" w:rsidP="008F3B7F">
            <w:pPr>
              <w:spacing w:after="0" w:line="240" w:lineRule="auto"/>
              <w:rPr>
                <w:strike/>
                <w:color w:val="auto"/>
                <w:sz w:val="16"/>
                <w:szCs w:val="16"/>
              </w:rPr>
            </w:pPr>
            <w:r w:rsidRPr="004B70B2">
              <w:rPr>
                <w:color w:val="auto"/>
                <w:sz w:val="16"/>
                <w:szCs w:val="16"/>
              </w:rPr>
              <w:t xml:space="preserve">State Processing: July 19 </w:t>
            </w:r>
            <w:r w:rsidR="0018684A" w:rsidRPr="004B70B2">
              <w:rPr>
                <w:color w:val="auto"/>
                <w:sz w:val="16"/>
                <w:szCs w:val="16"/>
              </w:rPr>
              <w:t>-</w:t>
            </w:r>
            <w:r w:rsidRPr="004B70B2">
              <w:rPr>
                <w:color w:val="auto"/>
                <w:sz w:val="16"/>
                <w:szCs w:val="16"/>
              </w:rPr>
              <w:t xml:space="preserve"> August 6, 2027</w:t>
            </w:r>
          </w:p>
          <w:p w14:paraId="15B4019D" w14:textId="6DCA14F7" w:rsidR="00932B5F" w:rsidRPr="004B70B2" w:rsidRDefault="00FF3B2F" w:rsidP="008F3B7F">
            <w:pPr>
              <w:spacing w:after="0" w:line="240" w:lineRule="auto"/>
              <w:ind w:left="1" w:firstLine="0"/>
              <w:jc w:val="left"/>
              <w:rPr>
                <w:color w:val="auto"/>
              </w:rPr>
            </w:pPr>
            <w:r w:rsidRPr="004B70B2">
              <w:rPr>
                <w:color w:val="auto"/>
                <w:sz w:val="16"/>
                <w:szCs w:val="16"/>
              </w:rPr>
              <w:t xml:space="preserve">Final Update/Amendment Date: October 31, </w:t>
            </w:r>
            <w:proofErr w:type="gramStart"/>
            <w:r w:rsidRPr="004B70B2">
              <w:rPr>
                <w:color w:val="auto"/>
                <w:sz w:val="16"/>
                <w:szCs w:val="16"/>
              </w:rPr>
              <w:t>2027</w:t>
            </w:r>
            <w:proofErr w:type="gramEnd"/>
            <w:r w:rsidR="008406C4" w:rsidRPr="004B70B2">
              <w:rPr>
                <w:color w:val="auto"/>
                <w:sz w:val="16"/>
              </w:rPr>
              <w:t xml:space="preserve"> </w:t>
            </w:r>
          </w:p>
        </w:tc>
      </w:tr>
      <w:tr w:rsidR="00E3194A" w:rsidRPr="004B70B2" w14:paraId="4511BA2B" w14:textId="77777777" w:rsidTr="00155715">
        <w:trPr>
          <w:trHeight w:val="5662"/>
        </w:trPr>
        <w:tc>
          <w:tcPr>
            <w:tcW w:w="4765" w:type="dxa"/>
            <w:tcBorders>
              <w:top w:val="single" w:sz="4" w:space="0" w:color="000000"/>
              <w:left w:val="single" w:sz="4" w:space="0" w:color="000000"/>
              <w:bottom w:val="single" w:sz="4" w:space="0" w:color="000000"/>
              <w:right w:val="single" w:sz="4" w:space="0" w:color="000000"/>
            </w:tcBorders>
          </w:tcPr>
          <w:p w14:paraId="7DC591CC" w14:textId="77777777" w:rsidR="006D260F" w:rsidRPr="004B70B2" w:rsidRDefault="006D260F" w:rsidP="008F3B7F">
            <w:pPr>
              <w:spacing w:after="0" w:line="240" w:lineRule="auto"/>
              <w:ind w:left="1" w:firstLine="0"/>
              <w:jc w:val="left"/>
              <w:rPr>
                <w:b/>
                <w:color w:val="auto"/>
                <w:sz w:val="6"/>
                <w:szCs w:val="10"/>
              </w:rPr>
            </w:pPr>
          </w:p>
          <w:p w14:paraId="30F9DDEA" w14:textId="34795D4C" w:rsidR="00C303BF" w:rsidRPr="004B70B2" w:rsidRDefault="00C303BF" w:rsidP="008F3B7F">
            <w:pPr>
              <w:spacing w:after="0" w:line="240" w:lineRule="auto"/>
              <w:ind w:left="1" w:firstLine="0"/>
              <w:jc w:val="left"/>
              <w:rPr>
                <w:b/>
                <w:strike/>
                <w:color w:val="auto"/>
                <w:sz w:val="20"/>
              </w:rPr>
            </w:pPr>
            <w:r w:rsidRPr="004B70B2">
              <w:rPr>
                <w:b/>
                <w:color w:val="auto"/>
                <w:sz w:val="20"/>
              </w:rPr>
              <w:t>2027-2028</w:t>
            </w:r>
          </w:p>
          <w:p w14:paraId="5050F13D" w14:textId="77777777" w:rsidR="00C303BF" w:rsidRPr="004B70B2" w:rsidRDefault="00C303BF" w:rsidP="008F3B7F">
            <w:pPr>
              <w:spacing w:after="0" w:line="240" w:lineRule="auto"/>
              <w:ind w:left="0" w:firstLine="0"/>
              <w:jc w:val="left"/>
              <w:rPr>
                <w:bCs/>
                <w:color w:val="auto"/>
                <w:sz w:val="16"/>
                <w:szCs w:val="20"/>
              </w:rPr>
            </w:pPr>
            <w:r w:rsidRPr="004B70B2">
              <w:rPr>
                <w:bCs/>
                <w:color w:val="auto"/>
                <w:sz w:val="16"/>
                <w:szCs w:val="20"/>
              </w:rPr>
              <w:t>Survey 1</w:t>
            </w:r>
          </w:p>
          <w:p w14:paraId="4C43A3F3" w14:textId="55E0CD8D" w:rsidR="00C303BF" w:rsidRPr="004B70B2" w:rsidRDefault="00C303BF" w:rsidP="008F3B7F">
            <w:pPr>
              <w:spacing w:after="0" w:line="240" w:lineRule="auto"/>
              <w:ind w:left="0" w:firstLine="0"/>
              <w:jc w:val="left"/>
              <w:rPr>
                <w:bCs/>
                <w:strike/>
                <w:color w:val="auto"/>
                <w:sz w:val="16"/>
                <w:szCs w:val="20"/>
              </w:rPr>
            </w:pPr>
            <w:r w:rsidRPr="004B70B2">
              <w:rPr>
                <w:bCs/>
                <w:color w:val="auto"/>
                <w:sz w:val="16"/>
                <w:szCs w:val="20"/>
              </w:rPr>
              <w:t xml:space="preserve">Survey Week: July 12 </w:t>
            </w:r>
            <w:r w:rsidR="0018684A" w:rsidRPr="004B70B2">
              <w:rPr>
                <w:bCs/>
                <w:color w:val="auto"/>
                <w:sz w:val="16"/>
                <w:szCs w:val="20"/>
              </w:rPr>
              <w:t>-</w:t>
            </w:r>
            <w:r w:rsidRPr="004B70B2">
              <w:rPr>
                <w:bCs/>
                <w:color w:val="auto"/>
                <w:sz w:val="16"/>
                <w:szCs w:val="20"/>
              </w:rPr>
              <w:t xml:space="preserve"> 16, 2027</w:t>
            </w:r>
          </w:p>
          <w:p w14:paraId="59F5859B" w14:textId="51D42FF6" w:rsidR="00C303BF" w:rsidRPr="004B70B2" w:rsidRDefault="00C303BF" w:rsidP="008F3B7F">
            <w:pPr>
              <w:spacing w:after="0" w:line="240" w:lineRule="auto"/>
              <w:ind w:left="0" w:firstLine="0"/>
              <w:jc w:val="left"/>
              <w:rPr>
                <w:bCs/>
                <w:strike/>
                <w:color w:val="auto"/>
                <w:sz w:val="16"/>
                <w:szCs w:val="20"/>
              </w:rPr>
            </w:pPr>
            <w:r w:rsidRPr="004B70B2">
              <w:rPr>
                <w:bCs/>
                <w:color w:val="auto"/>
                <w:sz w:val="16"/>
                <w:szCs w:val="20"/>
              </w:rPr>
              <w:t>Due Date: July 30, 2027</w:t>
            </w:r>
          </w:p>
          <w:p w14:paraId="3B136D77" w14:textId="754DFC55" w:rsidR="00C303BF" w:rsidRPr="004B70B2" w:rsidRDefault="00C303BF" w:rsidP="008F3B7F">
            <w:pPr>
              <w:spacing w:after="0" w:line="240" w:lineRule="auto"/>
              <w:ind w:left="0" w:firstLine="0"/>
              <w:jc w:val="left"/>
              <w:rPr>
                <w:bCs/>
                <w:strike/>
                <w:color w:val="auto"/>
                <w:sz w:val="16"/>
                <w:szCs w:val="20"/>
              </w:rPr>
            </w:pPr>
            <w:r w:rsidRPr="004B70B2">
              <w:rPr>
                <w:bCs/>
                <w:color w:val="auto"/>
                <w:sz w:val="16"/>
                <w:szCs w:val="20"/>
              </w:rPr>
              <w:t xml:space="preserve">State Processing: July 26 </w:t>
            </w:r>
            <w:r w:rsidR="0018684A" w:rsidRPr="004B70B2">
              <w:rPr>
                <w:bCs/>
                <w:color w:val="auto"/>
                <w:sz w:val="16"/>
                <w:szCs w:val="20"/>
              </w:rPr>
              <w:t>-</w:t>
            </w:r>
            <w:r w:rsidRPr="004B70B2">
              <w:rPr>
                <w:bCs/>
                <w:color w:val="auto"/>
                <w:sz w:val="16"/>
                <w:szCs w:val="20"/>
              </w:rPr>
              <w:t xml:space="preserve"> September 10, 2027</w:t>
            </w:r>
          </w:p>
          <w:p w14:paraId="735B461E" w14:textId="5A98A896" w:rsidR="00C303BF" w:rsidRPr="004B70B2" w:rsidRDefault="00C303BF" w:rsidP="008F3B7F">
            <w:pPr>
              <w:spacing w:after="0" w:line="240" w:lineRule="auto"/>
              <w:ind w:left="0" w:firstLine="0"/>
              <w:jc w:val="left"/>
              <w:rPr>
                <w:bCs/>
                <w:strike/>
                <w:color w:val="auto"/>
                <w:sz w:val="16"/>
                <w:szCs w:val="20"/>
              </w:rPr>
            </w:pPr>
            <w:r w:rsidRPr="004B70B2">
              <w:rPr>
                <w:bCs/>
                <w:color w:val="auto"/>
                <w:sz w:val="16"/>
                <w:szCs w:val="20"/>
              </w:rPr>
              <w:t>Final Update/Amendment Date: September 30, 2027</w:t>
            </w:r>
          </w:p>
          <w:p w14:paraId="0F9DEF94" w14:textId="77777777" w:rsidR="00C303BF" w:rsidRPr="004B70B2" w:rsidRDefault="00C303BF" w:rsidP="008F3B7F">
            <w:pPr>
              <w:spacing w:after="0" w:line="240" w:lineRule="auto"/>
              <w:ind w:left="0" w:firstLine="0"/>
              <w:jc w:val="left"/>
              <w:rPr>
                <w:bCs/>
                <w:color w:val="auto"/>
                <w:sz w:val="16"/>
                <w:szCs w:val="20"/>
              </w:rPr>
            </w:pPr>
          </w:p>
          <w:p w14:paraId="38FCABDA" w14:textId="77777777" w:rsidR="00C303BF" w:rsidRPr="004B70B2" w:rsidRDefault="00C303BF" w:rsidP="008F3B7F">
            <w:pPr>
              <w:spacing w:after="0" w:line="240" w:lineRule="auto"/>
              <w:ind w:left="0" w:firstLine="0"/>
              <w:jc w:val="left"/>
              <w:rPr>
                <w:bCs/>
                <w:color w:val="auto"/>
                <w:sz w:val="16"/>
                <w:szCs w:val="20"/>
              </w:rPr>
            </w:pPr>
            <w:r w:rsidRPr="004B70B2">
              <w:rPr>
                <w:bCs/>
                <w:color w:val="auto"/>
                <w:sz w:val="16"/>
                <w:szCs w:val="20"/>
              </w:rPr>
              <w:t>Survey 2</w:t>
            </w:r>
          </w:p>
          <w:p w14:paraId="50598EAE" w14:textId="23878C96" w:rsidR="00C303BF" w:rsidRPr="004B70B2" w:rsidRDefault="00C303BF" w:rsidP="008F3B7F">
            <w:pPr>
              <w:spacing w:after="0" w:line="240" w:lineRule="auto"/>
              <w:ind w:left="0" w:firstLine="0"/>
              <w:jc w:val="left"/>
              <w:rPr>
                <w:bCs/>
                <w:strike/>
                <w:color w:val="auto"/>
                <w:sz w:val="16"/>
                <w:szCs w:val="20"/>
              </w:rPr>
            </w:pPr>
            <w:r w:rsidRPr="004B70B2">
              <w:rPr>
                <w:bCs/>
                <w:color w:val="auto"/>
                <w:sz w:val="16"/>
                <w:szCs w:val="20"/>
              </w:rPr>
              <w:t xml:space="preserve">Survey Week: October 4 </w:t>
            </w:r>
            <w:r w:rsidR="0018684A" w:rsidRPr="004B70B2">
              <w:rPr>
                <w:bCs/>
                <w:color w:val="auto"/>
                <w:sz w:val="16"/>
                <w:szCs w:val="20"/>
              </w:rPr>
              <w:t>-</w:t>
            </w:r>
            <w:r w:rsidRPr="004B70B2">
              <w:rPr>
                <w:bCs/>
                <w:color w:val="auto"/>
                <w:sz w:val="16"/>
                <w:szCs w:val="20"/>
              </w:rPr>
              <w:t xml:space="preserve"> 8, 2027</w:t>
            </w:r>
          </w:p>
          <w:p w14:paraId="16C383CD" w14:textId="5733FDFC" w:rsidR="00C303BF" w:rsidRPr="004B70B2" w:rsidRDefault="00C303BF" w:rsidP="008F3B7F">
            <w:pPr>
              <w:spacing w:after="0" w:line="240" w:lineRule="auto"/>
              <w:ind w:left="0" w:firstLine="0"/>
              <w:jc w:val="left"/>
              <w:rPr>
                <w:bCs/>
                <w:strike/>
                <w:color w:val="auto"/>
                <w:sz w:val="16"/>
                <w:szCs w:val="20"/>
              </w:rPr>
            </w:pPr>
            <w:r w:rsidRPr="004B70B2">
              <w:rPr>
                <w:bCs/>
                <w:color w:val="auto"/>
                <w:sz w:val="16"/>
                <w:szCs w:val="20"/>
              </w:rPr>
              <w:t>Due Date: October 15, 2027</w:t>
            </w:r>
          </w:p>
          <w:p w14:paraId="65A41A19" w14:textId="23AAE91C" w:rsidR="00C303BF" w:rsidRPr="004B70B2" w:rsidRDefault="00C303BF" w:rsidP="008F3B7F">
            <w:pPr>
              <w:spacing w:after="0" w:line="240" w:lineRule="auto"/>
              <w:ind w:left="0" w:firstLine="0"/>
              <w:jc w:val="left"/>
              <w:rPr>
                <w:bCs/>
                <w:strike/>
                <w:color w:val="auto"/>
                <w:sz w:val="16"/>
                <w:szCs w:val="20"/>
              </w:rPr>
            </w:pPr>
            <w:r w:rsidRPr="004B70B2">
              <w:rPr>
                <w:bCs/>
                <w:color w:val="auto"/>
                <w:sz w:val="16"/>
                <w:szCs w:val="20"/>
              </w:rPr>
              <w:t xml:space="preserve">State Processing: October 11 </w:t>
            </w:r>
            <w:r w:rsidR="0018684A" w:rsidRPr="004B70B2">
              <w:rPr>
                <w:bCs/>
                <w:color w:val="auto"/>
                <w:sz w:val="16"/>
                <w:szCs w:val="20"/>
              </w:rPr>
              <w:t>-</w:t>
            </w:r>
            <w:r w:rsidRPr="004B70B2">
              <w:rPr>
                <w:bCs/>
                <w:color w:val="auto"/>
                <w:sz w:val="16"/>
                <w:szCs w:val="20"/>
              </w:rPr>
              <w:t xml:space="preserve"> November 5, 2027</w:t>
            </w:r>
          </w:p>
          <w:p w14:paraId="638A2DFC" w14:textId="24E82883" w:rsidR="00C303BF" w:rsidRPr="004B70B2" w:rsidRDefault="00C303BF" w:rsidP="008F3B7F">
            <w:pPr>
              <w:spacing w:after="0" w:line="240" w:lineRule="auto"/>
              <w:ind w:left="0" w:firstLine="0"/>
              <w:jc w:val="left"/>
              <w:rPr>
                <w:bCs/>
                <w:strike/>
                <w:color w:val="auto"/>
                <w:sz w:val="16"/>
                <w:szCs w:val="20"/>
              </w:rPr>
            </w:pPr>
            <w:r w:rsidRPr="004B70B2">
              <w:rPr>
                <w:bCs/>
                <w:color w:val="auto"/>
                <w:sz w:val="16"/>
                <w:szCs w:val="20"/>
              </w:rPr>
              <w:t>Final Update/Amendment Date: December 15, 2027</w:t>
            </w:r>
          </w:p>
          <w:p w14:paraId="471314E2" w14:textId="77777777" w:rsidR="00C303BF" w:rsidRPr="004B70B2" w:rsidRDefault="00C303BF" w:rsidP="008F3B7F">
            <w:pPr>
              <w:spacing w:after="0" w:line="240" w:lineRule="auto"/>
              <w:ind w:left="0" w:firstLine="0"/>
              <w:jc w:val="left"/>
              <w:rPr>
                <w:bCs/>
                <w:color w:val="auto"/>
                <w:sz w:val="16"/>
                <w:szCs w:val="20"/>
              </w:rPr>
            </w:pPr>
          </w:p>
          <w:p w14:paraId="4214F100" w14:textId="77777777" w:rsidR="00C303BF" w:rsidRPr="004B70B2" w:rsidRDefault="00C303BF" w:rsidP="008F3B7F">
            <w:pPr>
              <w:spacing w:after="0" w:line="240" w:lineRule="auto"/>
              <w:ind w:left="0" w:firstLine="0"/>
              <w:jc w:val="left"/>
              <w:rPr>
                <w:bCs/>
                <w:color w:val="auto"/>
                <w:sz w:val="16"/>
                <w:szCs w:val="20"/>
              </w:rPr>
            </w:pPr>
            <w:r w:rsidRPr="004B70B2">
              <w:rPr>
                <w:bCs/>
                <w:color w:val="auto"/>
                <w:sz w:val="16"/>
                <w:szCs w:val="20"/>
              </w:rPr>
              <w:t>Survey 3</w:t>
            </w:r>
          </w:p>
          <w:p w14:paraId="386E711B" w14:textId="6478C691" w:rsidR="00C303BF" w:rsidRPr="004B70B2" w:rsidRDefault="00C303BF" w:rsidP="008F3B7F">
            <w:pPr>
              <w:spacing w:after="0" w:line="240" w:lineRule="auto"/>
              <w:ind w:left="0" w:firstLine="0"/>
              <w:jc w:val="left"/>
              <w:rPr>
                <w:bCs/>
                <w:strike/>
                <w:color w:val="auto"/>
                <w:sz w:val="16"/>
                <w:szCs w:val="20"/>
              </w:rPr>
            </w:pPr>
            <w:r w:rsidRPr="004B70B2">
              <w:rPr>
                <w:bCs/>
                <w:color w:val="auto"/>
                <w:sz w:val="16"/>
                <w:szCs w:val="20"/>
              </w:rPr>
              <w:t xml:space="preserve">Survey Week: February 7 </w:t>
            </w:r>
            <w:r w:rsidR="0018684A" w:rsidRPr="004B70B2">
              <w:rPr>
                <w:bCs/>
                <w:color w:val="auto"/>
                <w:sz w:val="16"/>
                <w:szCs w:val="20"/>
              </w:rPr>
              <w:t>-</w:t>
            </w:r>
            <w:r w:rsidRPr="004B70B2">
              <w:rPr>
                <w:bCs/>
                <w:color w:val="auto"/>
                <w:sz w:val="16"/>
                <w:szCs w:val="20"/>
              </w:rPr>
              <w:t xml:space="preserve"> 11, 2028</w:t>
            </w:r>
          </w:p>
          <w:p w14:paraId="7FF5E60E" w14:textId="1E5AEC3E" w:rsidR="00C303BF" w:rsidRPr="004B70B2" w:rsidRDefault="00C303BF" w:rsidP="008F3B7F">
            <w:pPr>
              <w:spacing w:after="0" w:line="240" w:lineRule="auto"/>
              <w:ind w:left="0" w:firstLine="0"/>
              <w:jc w:val="left"/>
              <w:rPr>
                <w:bCs/>
                <w:strike/>
                <w:color w:val="auto"/>
                <w:sz w:val="16"/>
                <w:szCs w:val="20"/>
              </w:rPr>
            </w:pPr>
            <w:r w:rsidRPr="004B70B2">
              <w:rPr>
                <w:bCs/>
                <w:color w:val="auto"/>
                <w:sz w:val="16"/>
                <w:szCs w:val="20"/>
              </w:rPr>
              <w:t>Due Date: February 18, 2028</w:t>
            </w:r>
          </w:p>
          <w:p w14:paraId="60E1F886" w14:textId="716FACA2" w:rsidR="00803A44" w:rsidRPr="004B70B2" w:rsidRDefault="00C303BF" w:rsidP="008F3B7F">
            <w:pPr>
              <w:spacing w:after="0" w:line="240" w:lineRule="auto"/>
              <w:ind w:left="0" w:firstLine="0"/>
              <w:jc w:val="left"/>
              <w:rPr>
                <w:bCs/>
                <w:color w:val="auto"/>
                <w:sz w:val="16"/>
                <w:szCs w:val="20"/>
              </w:rPr>
            </w:pPr>
            <w:r w:rsidRPr="004B70B2">
              <w:rPr>
                <w:bCs/>
                <w:color w:val="auto"/>
                <w:sz w:val="16"/>
                <w:szCs w:val="20"/>
              </w:rPr>
              <w:t>State Processing: February 1</w:t>
            </w:r>
            <w:r w:rsidR="00766B99" w:rsidRPr="004B70B2">
              <w:rPr>
                <w:bCs/>
                <w:color w:val="auto"/>
                <w:sz w:val="16"/>
                <w:szCs w:val="20"/>
              </w:rPr>
              <w:t>6</w:t>
            </w:r>
            <w:r w:rsidRPr="004B70B2">
              <w:rPr>
                <w:bCs/>
                <w:color w:val="auto"/>
                <w:sz w:val="16"/>
                <w:szCs w:val="20"/>
              </w:rPr>
              <w:t xml:space="preserve"> </w:t>
            </w:r>
            <w:r w:rsidR="0018684A" w:rsidRPr="004B70B2">
              <w:rPr>
                <w:bCs/>
                <w:color w:val="auto"/>
                <w:sz w:val="16"/>
                <w:szCs w:val="20"/>
              </w:rPr>
              <w:t>-</w:t>
            </w:r>
            <w:r w:rsidRPr="004B70B2">
              <w:rPr>
                <w:bCs/>
                <w:color w:val="auto"/>
                <w:sz w:val="16"/>
                <w:szCs w:val="20"/>
              </w:rPr>
              <w:t xml:space="preserve"> March 3, 2028 </w:t>
            </w:r>
          </w:p>
          <w:p w14:paraId="4BB921BA" w14:textId="009DA550" w:rsidR="00C303BF" w:rsidRPr="004B70B2" w:rsidRDefault="00C303BF" w:rsidP="008F3B7F">
            <w:pPr>
              <w:spacing w:after="0" w:line="240" w:lineRule="auto"/>
              <w:ind w:left="0" w:firstLine="0"/>
              <w:jc w:val="left"/>
              <w:rPr>
                <w:bCs/>
                <w:strike/>
                <w:color w:val="auto"/>
                <w:sz w:val="16"/>
                <w:szCs w:val="20"/>
              </w:rPr>
            </w:pPr>
            <w:r w:rsidRPr="004B70B2">
              <w:rPr>
                <w:bCs/>
                <w:color w:val="auto"/>
                <w:sz w:val="16"/>
                <w:szCs w:val="20"/>
              </w:rPr>
              <w:t>Final</w:t>
            </w:r>
            <w:r w:rsidR="00803A44" w:rsidRPr="004B70B2">
              <w:rPr>
                <w:bCs/>
                <w:color w:val="auto"/>
                <w:sz w:val="16"/>
                <w:szCs w:val="20"/>
              </w:rPr>
              <w:t xml:space="preserve"> </w:t>
            </w:r>
            <w:r w:rsidRPr="004B70B2">
              <w:rPr>
                <w:bCs/>
                <w:color w:val="auto"/>
                <w:sz w:val="16"/>
                <w:szCs w:val="20"/>
              </w:rPr>
              <w:t>Update/Amendment Date: April 15, 2028</w:t>
            </w:r>
          </w:p>
          <w:p w14:paraId="184FC686" w14:textId="77777777" w:rsidR="00C303BF" w:rsidRPr="004B70B2" w:rsidRDefault="00C303BF" w:rsidP="008F3B7F">
            <w:pPr>
              <w:spacing w:after="0" w:line="240" w:lineRule="auto"/>
              <w:ind w:left="0" w:firstLine="0"/>
              <w:jc w:val="left"/>
              <w:rPr>
                <w:bCs/>
                <w:color w:val="auto"/>
                <w:sz w:val="16"/>
                <w:szCs w:val="20"/>
              </w:rPr>
            </w:pPr>
          </w:p>
          <w:p w14:paraId="477FB003" w14:textId="77777777" w:rsidR="00C303BF" w:rsidRPr="004B70B2" w:rsidRDefault="00C303BF" w:rsidP="008F3B7F">
            <w:pPr>
              <w:spacing w:after="0" w:line="240" w:lineRule="auto"/>
              <w:ind w:left="0" w:firstLine="0"/>
              <w:jc w:val="left"/>
              <w:rPr>
                <w:bCs/>
                <w:color w:val="auto"/>
                <w:sz w:val="16"/>
                <w:szCs w:val="20"/>
              </w:rPr>
            </w:pPr>
            <w:r w:rsidRPr="004B70B2">
              <w:rPr>
                <w:bCs/>
                <w:color w:val="auto"/>
                <w:sz w:val="16"/>
                <w:szCs w:val="20"/>
              </w:rPr>
              <w:t>Survey 4</w:t>
            </w:r>
          </w:p>
          <w:p w14:paraId="089038D0" w14:textId="27E6E86A" w:rsidR="00C303BF" w:rsidRPr="004B70B2" w:rsidRDefault="00C303BF" w:rsidP="008F3B7F">
            <w:pPr>
              <w:spacing w:after="0" w:line="240" w:lineRule="auto"/>
              <w:ind w:left="0" w:firstLine="0"/>
              <w:jc w:val="left"/>
              <w:rPr>
                <w:bCs/>
                <w:strike/>
                <w:color w:val="auto"/>
                <w:sz w:val="16"/>
                <w:szCs w:val="20"/>
              </w:rPr>
            </w:pPr>
            <w:r w:rsidRPr="004B70B2">
              <w:rPr>
                <w:bCs/>
                <w:color w:val="auto"/>
                <w:sz w:val="16"/>
                <w:szCs w:val="20"/>
              </w:rPr>
              <w:t xml:space="preserve">Survey Week: June 12 </w:t>
            </w:r>
            <w:r w:rsidR="0018684A" w:rsidRPr="004B70B2">
              <w:rPr>
                <w:bCs/>
                <w:color w:val="auto"/>
                <w:sz w:val="16"/>
                <w:szCs w:val="20"/>
              </w:rPr>
              <w:t>-</w:t>
            </w:r>
            <w:r w:rsidRPr="004B70B2">
              <w:rPr>
                <w:bCs/>
                <w:color w:val="auto"/>
                <w:sz w:val="16"/>
                <w:szCs w:val="20"/>
              </w:rPr>
              <w:t xml:space="preserve"> 16, 2028</w:t>
            </w:r>
          </w:p>
          <w:p w14:paraId="1FE02F3F" w14:textId="68D2FE0D" w:rsidR="00C303BF" w:rsidRPr="004B70B2" w:rsidRDefault="00C303BF" w:rsidP="008F3B7F">
            <w:pPr>
              <w:spacing w:after="0" w:line="240" w:lineRule="auto"/>
              <w:ind w:left="0" w:firstLine="0"/>
              <w:jc w:val="left"/>
              <w:rPr>
                <w:bCs/>
                <w:strike/>
                <w:color w:val="auto"/>
                <w:sz w:val="16"/>
                <w:szCs w:val="20"/>
              </w:rPr>
            </w:pPr>
            <w:r w:rsidRPr="004B70B2">
              <w:rPr>
                <w:bCs/>
                <w:color w:val="auto"/>
                <w:sz w:val="16"/>
                <w:szCs w:val="20"/>
              </w:rPr>
              <w:t>Due Date: June 30, 2028</w:t>
            </w:r>
          </w:p>
          <w:p w14:paraId="768159C0" w14:textId="23F7D213" w:rsidR="00C303BF" w:rsidRPr="004B70B2" w:rsidRDefault="00C303BF" w:rsidP="008F3B7F">
            <w:pPr>
              <w:spacing w:after="0" w:line="240" w:lineRule="auto"/>
              <w:ind w:left="0" w:firstLine="0"/>
              <w:jc w:val="left"/>
              <w:rPr>
                <w:bCs/>
                <w:strike/>
                <w:color w:val="auto"/>
                <w:sz w:val="16"/>
                <w:szCs w:val="20"/>
              </w:rPr>
            </w:pPr>
            <w:r w:rsidRPr="004B70B2">
              <w:rPr>
                <w:bCs/>
                <w:color w:val="auto"/>
                <w:sz w:val="16"/>
                <w:szCs w:val="20"/>
              </w:rPr>
              <w:t xml:space="preserve">State Processing: June 19 </w:t>
            </w:r>
            <w:r w:rsidR="0018684A" w:rsidRPr="004B70B2">
              <w:rPr>
                <w:bCs/>
                <w:color w:val="auto"/>
                <w:sz w:val="16"/>
                <w:szCs w:val="20"/>
              </w:rPr>
              <w:t>-</w:t>
            </w:r>
            <w:r w:rsidRPr="004B70B2">
              <w:rPr>
                <w:bCs/>
                <w:color w:val="auto"/>
                <w:sz w:val="16"/>
                <w:szCs w:val="20"/>
              </w:rPr>
              <w:t xml:space="preserve"> July 7, 2028</w:t>
            </w:r>
          </w:p>
          <w:p w14:paraId="5B5D2118" w14:textId="0403D9E0" w:rsidR="00C303BF" w:rsidRPr="004B70B2" w:rsidRDefault="00C303BF" w:rsidP="008F3B7F">
            <w:pPr>
              <w:spacing w:after="0" w:line="240" w:lineRule="auto"/>
              <w:ind w:left="0" w:firstLine="0"/>
              <w:jc w:val="left"/>
              <w:rPr>
                <w:bCs/>
                <w:strike/>
                <w:color w:val="auto"/>
                <w:sz w:val="16"/>
                <w:szCs w:val="20"/>
              </w:rPr>
            </w:pPr>
            <w:r w:rsidRPr="004B70B2">
              <w:rPr>
                <w:bCs/>
                <w:color w:val="auto"/>
                <w:sz w:val="16"/>
                <w:szCs w:val="20"/>
              </w:rPr>
              <w:t>Final Update/Amendment Date: August 15, 2028</w:t>
            </w:r>
          </w:p>
          <w:p w14:paraId="1ECB89C9" w14:textId="77777777" w:rsidR="00C303BF" w:rsidRPr="004B70B2" w:rsidRDefault="00C303BF" w:rsidP="008F3B7F">
            <w:pPr>
              <w:spacing w:after="0" w:line="240" w:lineRule="auto"/>
              <w:ind w:left="0" w:firstLine="0"/>
              <w:jc w:val="left"/>
              <w:rPr>
                <w:bCs/>
                <w:color w:val="auto"/>
                <w:sz w:val="16"/>
                <w:szCs w:val="20"/>
              </w:rPr>
            </w:pPr>
          </w:p>
          <w:p w14:paraId="0171A55C" w14:textId="77777777" w:rsidR="00C303BF" w:rsidRPr="004B70B2" w:rsidRDefault="00C303BF" w:rsidP="008F3B7F">
            <w:pPr>
              <w:spacing w:after="0" w:line="240" w:lineRule="auto"/>
              <w:ind w:left="0" w:firstLine="0"/>
              <w:jc w:val="left"/>
              <w:rPr>
                <w:bCs/>
                <w:color w:val="auto"/>
                <w:sz w:val="16"/>
                <w:szCs w:val="20"/>
              </w:rPr>
            </w:pPr>
            <w:r w:rsidRPr="004B70B2">
              <w:rPr>
                <w:bCs/>
                <w:color w:val="auto"/>
                <w:sz w:val="16"/>
                <w:szCs w:val="20"/>
              </w:rPr>
              <w:t>Survey 5</w:t>
            </w:r>
          </w:p>
          <w:p w14:paraId="7FE17CE1" w14:textId="0E52EFBC" w:rsidR="00C303BF" w:rsidRPr="004B70B2" w:rsidRDefault="00C303BF" w:rsidP="008F3B7F">
            <w:pPr>
              <w:spacing w:after="0" w:line="240" w:lineRule="auto"/>
              <w:ind w:left="0" w:firstLine="0"/>
              <w:jc w:val="left"/>
              <w:rPr>
                <w:bCs/>
                <w:strike/>
                <w:color w:val="auto"/>
                <w:sz w:val="16"/>
                <w:szCs w:val="20"/>
              </w:rPr>
            </w:pPr>
            <w:r w:rsidRPr="004B70B2">
              <w:rPr>
                <w:bCs/>
                <w:color w:val="auto"/>
                <w:sz w:val="16"/>
                <w:szCs w:val="20"/>
              </w:rPr>
              <w:t>Due Date: July 21, 2028</w:t>
            </w:r>
          </w:p>
          <w:p w14:paraId="0880C85E" w14:textId="1D360B9D" w:rsidR="00C303BF" w:rsidRPr="004B70B2" w:rsidRDefault="00C303BF" w:rsidP="008F3B7F">
            <w:pPr>
              <w:spacing w:after="0" w:line="240" w:lineRule="auto"/>
              <w:ind w:left="0" w:firstLine="0"/>
              <w:jc w:val="left"/>
              <w:rPr>
                <w:bCs/>
                <w:strike/>
                <w:color w:val="auto"/>
                <w:sz w:val="16"/>
                <w:szCs w:val="20"/>
              </w:rPr>
            </w:pPr>
            <w:r w:rsidRPr="004B70B2">
              <w:rPr>
                <w:bCs/>
                <w:color w:val="auto"/>
                <w:sz w:val="16"/>
                <w:szCs w:val="20"/>
              </w:rPr>
              <w:t xml:space="preserve">State Processing: July 17 </w:t>
            </w:r>
            <w:r w:rsidR="0018684A" w:rsidRPr="004B70B2">
              <w:rPr>
                <w:bCs/>
                <w:color w:val="auto"/>
                <w:sz w:val="16"/>
                <w:szCs w:val="20"/>
              </w:rPr>
              <w:t>-</w:t>
            </w:r>
            <w:r w:rsidRPr="004B70B2">
              <w:rPr>
                <w:bCs/>
                <w:color w:val="auto"/>
                <w:sz w:val="16"/>
                <w:szCs w:val="20"/>
              </w:rPr>
              <w:t xml:space="preserve"> August 4, 2028</w:t>
            </w:r>
          </w:p>
          <w:p w14:paraId="627B1497" w14:textId="0EEF2BE2" w:rsidR="00815BE3" w:rsidRPr="004B70B2" w:rsidRDefault="00C303BF" w:rsidP="008F3B7F">
            <w:pPr>
              <w:spacing w:after="0" w:line="240" w:lineRule="auto"/>
              <w:ind w:left="0" w:firstLine="0"/>
              <w:jc w:val="left"/>
              <w:rPr>
                <w:strike/>
                <w:color w:val="auto"/>
              </w:rPr>
            </w:pPr>
            <w:r w:rsidRPr="004B70B2">
              <w:rPr>
                <w:bCs/>
                <w:color w:val="auto"/>
                <w:sz w:val="16"/>
                <w:szCs w:val="20"/>
              </w:rPr>
              <w:t>Final Update/Amendment Date: October 31, 2028</w:t>
            </w:r>
          </w:p>
        </w:tc>
        <w:tc>
          <w:tcPr>
            <w:tcW w:w="4320" w:type="dxa"/>
            <w:tcBorders>
              <w:top w:val="single" w:sz="4" w:space="0" w:color="000000"/>
              <w:left w:val="single" w:sz="4" w:space="0" w:color="000000"/>
              <w:bottom w:val="single" w:sz="4" w:space="0" w:color="000000"/>
              <w:right w:val="single" w:sz="4" w:space="0" w:color="000000"/>
            </w:tcBorders>
          </w:tcPr>
          <w:p w14:paraId="3A9CCAA4" w14:textId="77777777" w:rsidR="006D260F" w:rsidRPr="004B70B2" w:rsidRDefault="006D260F" w:rsidP="008F3B7F">
            <w:pPr>
              <w:spacing w:after="0" w:line="240" w:lineRule="auto"/>
              <w:ind w:left="1" w:firstLine="0"/>
              <w:jc w:val="left"/>
              <w:rPr>
                <w:b/>
                <w:color w:val="auto"/>
                <w:sz w:val="6"/>
                <w:szCs w:val="10"/>
              </w:rPr>
            </w:pPr>
          </w:p>
          <w:p w14:paraId="660657CE" w14:textId="53091BD7" w:rsidR="00C303BF" w:rsidRPr="004B70B2" w:rsidRDefault="00C303BF" w:rsidP="008F3B7F">
            <w:pPr>
              <w:spacing w:after="0" w:line="240" w:lineRule="auto"/>
              <w:ind w:left="1" w:firstLine="0"/>
              <w:jc w:val="left"/>
              <w:rPr>
                <w:b/>
                <w:strike/>
                <w:color w:val="auto"/>
                <w:sz w:val="20"/>
              </w:rPr>
            </w:pPr>
            <w:r w:rsidRPr="004B70B2">
              <w:rPr>
                <w:b/>
                <w:color w:val="auto"/>
                <w:sz w:val="20"/>
              </w:rPr>
              <w:t>2028</w:t>
            </w:r>
            <w:r w:rsidR="0018684A" w:rsidRPr="004B70B2">
              <w:rPr>
                <w:b/>
                <w:color w:val="auto"/>
                <w:sz w:val="20"/>
              </w:rPr>
              <w:t>-</w:t>
            </w:r>
            <w:r w:rsidRPr="004B70B2">
              <w:rPr>
                <w:b/>
                <w:color w:val="auto"/>
                <w:sz w:val="20"/>
              </w:rPr>
              <w:t>2029</w:t>
            </w:r>
          </w:p>
          <w:p w14:paraId="37A76C77" w14:textId="77777777" w:rsidR="00C303BF" w:rsidRPr="004B70B2" w:rsidRDefault="00C303BF" w:rsidP="008F3B7F">
            <w:pPr>
              <w:spacing w:after="0" w:line="240" w:lineRule="auto"/>
              <w:ind w:left="0" w:firstLine="0"/>
              <w:jc w:val="left"/>
              <w:rPr>
                <w:bCs/>
                <w:color w:val="auto"/>
                <w:sz w:val="16"/>
                <w:szCs w:val="20"/>
              </w:rPr>
            </w:pPr>
            <w:r w:rsidRPr="004B70B2">
              <w:rPr>
                <w:bCs/>
                <w:color w:val="auto"/>
                <w:sz w:val="16"/>
                <w:szCs w:val="20"/>
              </w:rPr>
              <w:t>Survey 1</w:t>
            </w:r>
          </w:p>
          <w:p w14:paraId="2CF8D5F1" w14:textId="60AE687D" w:rsidR="00C303BF" w:rsidRPr="004B70B2" w:rsidRDefault="00C303BF" w:rsidP="008F3B7F">
            <w:pPr>
              <w:spacing w:after="0" w:line="240" w:lineRule="auto"/>
              <w:ind w:left="0" w:firstLine="0"/>
              <w:jc w:val="left"/>
              <w:rPr>
                <w:bCs/>
                <w:strike/>
                <w:color w:val="auto"/>
                <w:sz w:val="16"/>
                <w:szCs w:val="20"/>
              </w:rPr>
            </w:pPr>
            <w:r w:rsidRPr="004B70B2">
              <w:rPr>
                <w:bCs/>
                <w:color w:val="auto"/>
                <w:sz w:val="16"/>
                <w:szCs w:val="20"/>
              </w:rPr>
              <w:t xml:space="preserve">Survey Week: July 10 </w:t>
            </w:r>
            <w:r w:rsidR="0018684A" w:rsidRPr="004B70B2">
              <w:rPr>
                <w:bCs/>
                <w:color w:val="auto"/>
                <w:sz w:val="16"/>
                <w:szCs w:val="20"/>
              </w:rPr>
              <w:t>-</w:t>
            </w:r>
            <w:r w:rsidRPr="004B70B2">
              <w:rPr>
                <w:bCs/>
                <w:color w:val="auto"/>
                <w:sz w:val="16"/>
                <w:szCs w:val="20"/>
              </w:rPr>
              <w:t xml:space="preserve"> 14, 2028</w:t>
            </w:r>
          </w:p>
          <w:p w14:paraId="613447AE" w14:textId="2BE719B9" w:rsidR="00C303BF" w:rsidRPr="004B70B2" w:rsidRDefault="00C303BF" w:rsidP="008F3B7F">
            <w:pPr>
              <w:spacing w:after="0" w:line="240" w:lineRule="auto"/>
              <w:ind w:left="0" w:firstLine="0"/>
              <w:jc w:val="left"/>
              <w:rPr>
                <w:bCs/>
                <w:strike/>
                <w:color w:val="auto"/>
                <w:sz w:val="16"/>
                <w:szCs w:val="20"/>
              </w:rPr>
            </w:pPr>
            <w:r w:rsidRPr="004B70B2">
              <w:rPr>
                <w:bCs/>
                <w:color w:val="auto"/>
                <w:sz w:val="16"/>
                <w:szCs w:val="20"/>
              </w:rPr>
              <w:t>Due Date: July 28, 2028</w:t>
            </w:r>
          </w:p>
          <w:p w14:paraId="2DAEC2D7" w14:textId="29E98928" w:rsidR="00C303BF" w:rsidRPr="004B70B2" w:rsidRDefault="00C303BF" w:rsidP="008F3B7F">
            <w:pPr>
              <w:spacing w:after="0" w:line="240" w:lineRule="auto"/>
              <w:ind w:left="0" w:firstLine="0"/>
              <w:jc w:val="left"/>
              <w:rPr>
                <w:bCs/>
                <w:strike/>
                <w:color w:val="auto"/>
                <w:sz w:val="16"/>
                <w:szCs w:val="20"/>
              </w:rPr>
            </w:pPr>
            <w:r w:rsidRPr="004B70B2">
              <w:rPr>
                <w:bCs/>
                <w:color w:val="auto"/>
                <w:sz w:val="16"/>
                <w:szCs w:val="20"/>
              </w:rPr>
              <w:t xml:space="preserve">State Processing: July 24 </w:t>
            </w:r>
            <w:r w:rsidR="0018684A" w:rsidRPr="004B70B2">
              <w:rPr>
                <w:bCs/>
                <w:color w:val="auto"/>
                <w:sz w:val="16"/>
                <w:szCs w:val="20"/>
              </w:rPr>
              <w:t>-</w:t>
            </w:r>
            <w:r w:rsidRPr="004B70B2">
              <w:rPr>
                <w:bCs/>
                <w:color w:val="auto"/>
                <w:sz w:val="16"/>
                <w:szCs w:val="20"/>
              </w:rPr>
              <w:t xml:space="preserve"> September 8, 2028</w:t>
            </w:r>
          </w:p>
          <w:p w14:paraId="247589C6" w14:textId="73844021" w:rsidR="00C303BF" w:rsidRPr="004B70B2" w:rsidRDefault="00C303BF" w:rsidP="008F3B7F">
            <w:pPr>
              <w:spacing w:after="0" w:line="240" w:lineRule="auto"/>
              <w:ind w:left="0" w:firstLine="0"/>
              <w:jc w:val="left"/>
              <w:rPr>
                <w:bCs/>
                <w:strike/>
                <w:color w:val="auto"/>
                <w:sz w:val="16"/>
                <w:szCs w:val="20"/>
              </w:rPr>
            </w:pPr>
            <w:r w:rsidRPr="004B70B2">
              <w:rPr>
                <w:bCs/>
                <w:color w:val="auto"/>
                <w:sz w:val="16"/>
                <w:szCs w:val="20"/>
              </w:rPr>
              <w:t>Final Update/Amendment Date: September</w:t>
            </w:r>
            <w:r w:rsidR="00E44625" w:rsidRPr="004B70B2">
              <w:rPr>
                <w:bCs/>
                <w:color w:val="auto"/>
                <w:sz w:val="16"/>
                <w:szCs w:val="20"/>
              </w:rPr>
              <w:t xml:space="preserve"> 3</w:t>
            </w:r>
            <w:r w:rsidRPr="004B70B2">
              <w:rPr>
                <w:bCs/>
                <w:color w:val="auto"/>
                <w:sz w:val="16"/>
                <w:szCs w:val="20"/>
              </w:rPr>
              <w:t>, 2028</w:t>
            </w:r>
          </w:p>
          <w:p w14:paraId="4C333856" w14:textId="77777777" w:rsidR="00C303BF" w:rsidRPr="004B70B2" w:rsidRDefault="00C303BF" w:rsidP="008F3B7F">
            <w:pPr>
              <w:spacing w:after="0" w:line="240" w:lineRule="auto"/>
              <w:ind w:left="0" w:firstLine="0"/>
              <w:jc w:val="left"/>
              <w:rPr>
                <w:bCs/>
                <w:color w:val="auto"/>
                <w:sz w:val="16"/>
                <w:szCs w:val="20"/>
              </w:rPr>
            </w:pPr>
          </w:p>
          <w:p w14:paraId="6405190D" w14:textId="77777777" w:rsidR="00C303BF" w:rsidRPr="004B70B2" w:rsidRDefault="00C303BF" w:rsidP="008F3B7F">
            <w:pPr>
              <w:spacing w:after="0" w:line="240" w:lineRule="auto"/>
              <w:ind w:left="0" w:firstLine="0"/>
              <w:jc w:val="left"/>
              <w:rPr>
                <w:bCs/>
                <w:color w:val="auto"/>
                <w:sz w:val="16"/>
                <w:szCs w:val="20"/>
              </w:rPr>
            </w:pPr>
            <w:r w:rsidRPr="004B70B2">
              <w:rPr>
                <w:bCs/>
                <w:color w:val="auto"/>
                <w:sz w:val="16"/>
                <w:szCs w:val="20"/>
              </w:rPr>
              <w:t>Survey 2</w:t>
            </w:r>
          </w:p>
          <w:p w14:paraId="329EF173" w14:textId="44B254F9" w:rsidR="00C303BF" w:rsidRPr="004B70B2" w:rsidRDefault="00C303BF" w:rsidP="008F3B7F">
            <w:pPr>
              <w:spacing w:after="0" w:line="240" w:lineRule="auto"/>
              <w:ind w:left="0" w:firstLine="0"/>
              <w:jc w:val="left"/>
              <w:rPr>
                <w:bCs/>
                <w:strike/>
                <w:color w:val="auto"/>
                <w:sz w:val="16"/>
                <w:szCs w:val="20"/>
              </w:rPr>
            </w:pPr>
            <w:r w:rsidRPr="004B70B2">
              <w:rPr>
                <w:bCs/>
                <w:color w:val="auto"/>
                <w:sz w:val="16"/>
                <w:szCs w:val="20"/>
              </w:rPr>
              <w:t xml:space="preserve">Survey Week: October 2 </w:t>
            </w:r>
            <w:r w:rsidR="0018684A" w:rsidRPr="004B70B2">
              <w:rPr>
                <w:bCs/>
                <w:color w:val="auto"/>
                <w:sz w:val="16"/>
                <w:szCs w:val="20"/>
              </w:rPr>
              <w:t>-</w:t>
            </w:r>
            <w:r w:rsidRPr="004B70B2">
              <w:rPr>
                <w:bCs/>
                <w:color w:val="auto"/>
                <w:sz w:val="16"/>
                <w:szCs w:val="20"/>
              </w:rPr>
              <w:t xml:space="preserve"> 6, 2028</w:t>
            </w:r>
          </w:p>
          <w:p w14:paraId="16A18792" w14:textId="0BF61B70" w:rsidR="00C303BF" w:rsidRPr="004B70B2" w:rsidRDefault="00C303BF" w:rsidP="008F3B7F">
            <w:pPr>
              <w:spacing w:after="0" w:line="240" w:lineRule="auto"/>
              <w:ind w:left="0" w:firstLine="0"/>
              <w:jc w:val="left"/>
              <w:rPr>
                <w:bCs/>
                <w:strike/>
                <w:color w:val="auto"/>
                <w:sz w:val="16"/>
                <w:szCs w:val="20"/>
              </w:rPr>
            </w:pPr>
            <w:r w:rsidRPr="004B70B2">
              <w:rPr>
                <w:bCs/>
                <w:color w:val="auto"/>
                <w:sz w:val="16"/>
                <w:szCs w:val="20"/>
              </w:rPr>
              <w:t>Due Date: October 13, 2028</w:t>
            </w:r>
          </w:p>
          <w:p w14:paraId="4DDAA7C2" w14:textId="6CE9409E" w:rsidR="00C303BF" w:rsidRPr="004B70B2" w:rsidRDefault="00C303BF" w:rsidP="008F3B7F">
            <w:pPr>
              <w:spacing w:after="0" w:line="240" w:lineRule="auto"/>
              <w:ind w:left="0" w:firstLine="0"/>
              <w:jc w:val="left"/>
              <w:rPr>
                <w:bCs/>
                <w:strike/>
                <w:color w:val="auto"/>
                <w:sz w:val="16"/>
                <w:szCs w:val="20"/>
              </w:rPr>
            </w:pPr>
            <w:r w:rsidRPr="004B70B2">
              <w:rPr>
                <w:bCs/>
                <w:color w:val="auto"/>
                <w:sz w:val="16"/>
                <w:szCs w:val="20"/>
              </w:rPr>
              <w:t xml:space="preserve">State Processing: October 9 </w:t>
            </w:r>
            <w:r w:rsidR="0018684A" w:rsidRPr="004B70B2">
              <w:rPr>
                <w:bCs/>
                <w:color w:val="auto"/>
                <w:sz w:val="16"/>
                <w:szCs w:val="20"/>
              </w:rPr>
              <w:t>-</w:t>
            </w:r>
            <w:r w:rsidRPr="004B70B2">
              <w:rPr>
                <w:bCs/>
                <w:color w:val="auto"/>
                <w:sz w:val="16"/>
                <w:szCs w:val="20"/>
              </w:rPr>
              <w:t xml:space="preserve"> November 3, 2028</w:t>
            </w:r>
          </w:p>
          <w:p w14:paraId="58628E66" w14:textId="5F252F71" w:rsidR="00C303BF" w:rsidRPr="004B70B2" w:rsidRDefault="00C303BF" w:rsidP="008F3B7F">
            <w:pPr>
              <w:spacing w:after="0" w:line="240" w:lineRule="auto"/>
              <w:ind w:left="0" w:firstLine="0"/>
              <w:jc w:val="left"/>
              <w:rPr>
                <w:bCs/>
                <w:strike/>
                <w:color w:val="auto"/>
                <w:sz w:val="16"/>
                <w:szCs w:val="20"/>
              </w:rPr>
            </w:pPr>
            <w:r w:rsidRPr="004B70B2">
              <w:rPr>
                <w:bCs/>
                <w:color w:val="auto"/>
                <w:sz w:val="16"/>
                <w:szCs w:val="20"/>
              </w:rPr>
              <w:t>Final Update/Amendment Date: December 15, 2028</w:t>
            </w:r>
          </w:p>
          <w:p w14:paraId="57FDBF7C" w14:textId="77777777" w:rsidR="00C303BF" w:rsidRPr="004B70B2" w:rsidRDefault="00C303BF" w:rsidP="008F3B7F">
            <w:pPr>
              <w:spacing w:after="0" w:line="240" w:lineRule="auto"/>
              <w:ind w:left="0" w:firstLine="0"/>
              <w:jc w:val="left"/>
              <w:rPr>
                <w:bCs/>
                <w:color w:val="auto"/>
                <w:sz w:val="16"/>
                <w:szCs w:val="20"/>
              </w:rPr>
            </w:pPr>
          </w:p>
          <w:p w14:paraId="3CA7EF7C" w14:textId="77777777" w:rsidR="00C303BF" w:rsidRPr="004B70B2" w:rsidRDefault="00C303BF" w:rsidP="008F3B7F">
            <w:pPr>
              <w:spacing w:after="0" w:line="240" w:lineRule="auto"/>
              <w:ind w:left="0" w:firstLine="0"/>
              <w:jc w:val="left"/>
              <w:rPr>
                <w:bCs/>
                <w:color w:val="auto"/>
                <w:sz w:val="16"/>
                <w:szCs w:val="20"/>
              </w:rPr>
            </w:pPr>
            <w:r w:rsidRPr="004B70B2">
              <w:rPr>
                <w:bCs/>
                <w:color w:val="auto"/>
                <w:sz w:val="16"/>
                <w:szCs w:val="20"/>
              </w:rPr>
              <w:t>Survey 3</w:t>
            </w:r>
          </w:p>
          <w:p w14:paraId="119B300E" w14:textId="3F4706B5" w:rsidR="00C303BF" w:rsidRPr="004B70B2" w:rsidRDefault="00C303BF" w:rsidP="008F3B7F">
            <w:pPr>
              <w:spacing w:after="0" w:line="240" w:lineRule="auto"/>
              <w:ind w:left="0" w:firstLine="0"/>
              <w:jc w:val="left"/>
              <w:rPr>
                <w:bCs/>
                <w:strike/>
                <w:color w:val="auto"/>
                <w:sz w:val="16"/>
                <w:szCs w:val="20"/>
              </w:rPr>
            </w:pPr>
            <w:r w:rsidRPr="004B70B2">
              <w:rPr>
                <w:bCs/>
                <w:color w:val="auto"/>
                <w:sz w:val="16"/>
                <w:szCs w:val="20"/>
              </w:rPr>
              <w:t xml:space="preserve">Survey Week: February 5 </w:t>
            </w:r>
            <w:r w:rsidR="0018684A" w:rsidRPr="004B70B2">
              <w:rPr>
                <w:bCs/>
                <w:color w:val="auto"/>
                <w:sz w:val="16"/>
                <w:szCs w:val="20"/>
              </w:rPr>
              <w:t>-</w:t>
            </w:r>
            <w:r w:rsidRPr="004B70B2">
              <w:rPr>
                <w:bCs/>
                <w:color w:val="auto"/>
                <w:sz w:val="16"/>
                <w:szCs w:val="20"/>
              </w:rPr>
              <w:t xml:space="preserve"> 9, 2029</w:t>
            </w:r>
          </w:p>
          <w:p w14:paraId="098F51EB" w14:textId="54D81896" w:rsidR="00C303BF" w:rsidRPr="004B70B2" w:rsidRDefault="00C303BF" w:rsidP="008F3B7F">
            <w:pPr>
              <w:spacing w:after="0" w:line="240" w:lineRule="auto"/>
              <w:ind w:left="0" w:firstLine="0"/>
              <w:jc w:val="left"/>
              <w:rPr>
                <w:bCs/>
                <w:strike/>
                <w:color w:val="auto"/>
                <w:sz w:val="16"/>
                <w:szCs w:val="20"/>
              </w:rPr>
            </w:pPr>
            <w:r w:rsidRPr="004B70B2">
              <w:rPr>
                <w:bCs/>
                <w:color w:val="auto"/>
                <w:sz w:val="16"/>
                <w:szCs w:val="20"/>
              </w:rPr>
              <w:t>Due Date: February 16, 2029</w:t>
            </w:r>
          </w:p>
          <w:p w14:paraId="5A466D20" w14:textId="25E36A43" w:rsidR="00C303BF" w:rsidRPr="004B70B2" w:rsidRDefault="00C303BF" w:rsidP="008F3B7F">
            <w:pPr>
              <w:spacing w:after="0" w:line="240" w:lineRule="auto"/>
              <w:ind w:left="0" w:firstLine="0"/>
              <w:jc w:val="left"/>
              <w:rPr>
                <w:bCs/>
                <w:strike/>
                <w:color w:val="auto"/>
                <w:sz w:val="16"/>
                <w:szCs w:val="20"/>
              </w:rPr>
            </w:pPr>
            <w:r w:rsidRPr="004B70B2">
              <w:rPr>
                <w:bCs/>
                <w:color w:val="auto"/>
                <w:sz w:val="16"/>
                <w:szCs w:val="20"/>
              </w:rPr>
              <w:t>State Processing: February 12</w:t>
            </w:r>
            <w:r w:rsidR="0018684A" w:rsidRPr="004B70B2">
              <w:rPr>
                <w:bCs/>
                <w:color w:val="auto"/>
                <w:sz w:val="16"/>
                <w:szCs w:val="20"/>
              </w:rPr>
              <w:t>-</w:t>
            </w:r>
            <w:r w:rsidRPr="004B70B2">
              <w:rPr>
                <w:bCs/>
                <w:color w:val="auto"/>
                <w:sz w:val="16"/>
                <w:szCs w:val="20"/>
              </w:rPr>
              <w:t xml:space="preserve"> March 2, 2029</w:t>
            </w:r>
          </w:p>
          <w:p w14:paraId="5AD54CC6" w14:textId="1A612568" w:rsidR="00C303BF" w:rsidRPr="004B70B2" w:rsidRDefault="00C303BF" w:rsidP="008F3B7F">
            <w:pPr>
              <w:spacing w:after="0" w:line="240" w:lineRule="auto"/>
              <w:ind w:left="0" w:firstLine="0"/>
              <w:jc w:val="left"/>
              <w:rPr>
                <w:bCs/>
                <w:strike/>
                <w:color w:val="auto"/>
                <w:sz w:val="16"/>
                <w:szCs w:val="20"/>
              </w:rPr>
            </w:pPr>
            <w:r w:rsidRPr="004B70B2">
              <w:rPr>
                <w:bCs/>
                <w:color w:val="auto"/>
                <w:sz w:val="16"/>
                <w:szCs w:val="20"/>
              </w:rPr>
              <w:t>Final Update/Amendment Date: April 15, 2029</w:t>
            </w:r>
          </w:p>
          <w:p w14:paraId="43EF3433" w14:textId="77777777" w:rsidR="00C303BF" w:rsidRPr="004B70B2" w:rsidRDefault="00C303BF" w:rsidP="008F3B7F">
            <w:pPr>
              <w:spacing w:after="0" w:line="240" w:lineRule="auto"/>
              <w:ind w:left="0" w:firstLine="0"/>
              <w:jc w:val="left"/>
              <w:rPr>
                <w:bCs/>
                <w:color w:val="auto"/>
                <w:sz w:val="16"/>
                <w:szCs w:val="20"/>
              </w:rPr>
            </w:pPr>
          </w:p>
          <w:p w14:paraId="4AB2746C" w14:textId="77777777" w:rsidR="00C303BF" w:rsidRPr="004B70B2" w:rsidRDefault="00C303BF" w:rsidP="008F3B7F">
            <w:pPr>
              <w:spacing w:after="0" w:line="240" w:lineRule="auto"/>
              <w:ind w:left="0" w:firstLine="0"/>
              <w:jc w:val="left"/>
              <w:rPr>
                <w:bCs/>
                <w:color w:val="auto"/>
                <w:sz w:val="16"/>
                <w:szCs w:val="20"/>
              </w:rPr>
            </w:pPr>
            <w:r w:rsidRPr="004B70B2">
              <w:rPr>
                <w:bCs/>
                <w:color w:val="auto"/>
                <w:sz w:val="16"/>
                <w:szCs w:val="20"/>
              </w:rPr>
              <w:t>Survey 4</w:t>
            </w:r>
          </w:p>
          <w:p w14:paraId="3B2942A7" w14:textId="7747900D" w:rsidR="00C303BF" w:rsidRPr="004B70B2" w:rsidRDefault="00C303BF" w:rsidP="008F3B7F">
            <w:pPr>
              <w:spacing w:after="0" w:line="240" w:lineRule="auto"/>
              <w:ind w:left="0" w:firstLine="0"/>
              <w:jc w:val="left"/>
              <w:rPr>
                <w:bCs/>
                <w:strike/>
                <w:color w:val="auto"/>
                <w:sz w:val="16"/>
                <w:szCs w:val="20"/>
              </w:rPr>
            </w:pPr>
            <w:r w:rsidRPr="004B70B2">
              <w:rPr>
                <w:bCs/>
                <w:color w:val="auto"/>
                <w:sz w:val="16"/>
                <w:szCs w:val="20"/>
              </w:rPr>
              <w:t>Survey Week: June 11</w:t>
            </w:r>
            <w:r w:rsidR="0018684A" w:rsidRPr="004B70B2">
              <w:rPr>
                <w:bCs/>
                <w:color w:val="auto"/>
                <w:sz w:val="16"/>
                <w:szCs w:val="20"/>
              </w:rPr>
              <w:t>-</w:t>
            </w:r>
            <w:r w:rsidRPr="004B70B2">
              <w:rPr>
                <w:bCs/>
                <w:color w:val="auto"/>
                <w:sz w:val="16"/>
                <w:szCs w:val="20"/>
              </w:rPr>
              <w:t xml:space="preserve"> 15, 2029</w:t>
            </w:r>
          </w:p>
          <w:p w14:paraId="38EEDE54" w14:textId="4F4F124F" w:rsidR="00C303BF" w:rsidRPr="004B70B2" w:rsidRDefault="00C303BF" w:rsidP="008F3B7F">
            <w:pPr>
              <w:spacing w:after="0" w:line="240" w:lineRule="auto"/>
              <w:ind w:left="0" w:firstLine="0"/>
              <w:jc w:val="left"/>
              <w:rPr>
                <w:bCs/>
                <w:strike/>
                <w:color w:val="auto"/>
                <w:sz w:val="16"/>
                <w:szCs w:val="20"/>
              </w:rPr>
            </w:pPr>
            <w:r w:rsidRPr="004B70B2">
              <w:rPr>
                <w:bCs/>
                <w:color w:val="auto"/>
                <w:sz w:val="16"/>
                <w:szCs w:val="20"/>
              </w:rPr>
              <w:t>Due Date: June 29, 2029</w:t>
            </w:r>
          </w:p>
          <w:p w14:paraId="3ED4184E" w14:textId="412D301B" w:rsidR="00C303BF" w:rsidRPr="004B70B2" w:rsidRDefault="00C303BF" w:rsidP="008F3B7F">
            <w:pPr>
              <w:spacing w:after="0" w:line="240" w:lineRule="auto"/>
              <w:ind w:left="0" w:firstLine="0"/>
              <w:jc w:val="left"/>
              <w:rPr>
                <w:bCs/>
                <w:strike/>
                <w:color w:val="auto"/>
                <w:sz w:val="16"/>
                <w:szCs w:val="20"/>
              </w:rPr>
            </w:pPr>
            <w:r w:rsidRPr="004B70B2">
              <w:rPr>
                <w:bCs/>
                <w:color w:val="auto"/>
                <w:sz w:val="16"/>
                <w:szCs w:val="20"/>
              </w:rPr>
              <w:t xml:space="preserve">State Processing: June 18 </w:t>
            </w:r>
            <w:r w:rsidR="0018684A" w:rsidRPr="004B70B2">
              <w:rPr>
                <w:bCs/>
                <w:color w:val="auto"/>
                <w:sz w:val="16"/>
                <w:szCs w:val="20"/>
              </w:rPr>
              <w:t>-</w:t>
            </w:r>
            <w:r w:rsidRPr="004B70B2">
              <w:rPr>
                <w:bCs/>
                <w:color w:val="auto"/>
                <w:sz w:val="16"/>
                <w:szCs w:val="20"/>
              </w:rPr>
              <w:t xml:space="preserve"> July 6, 2029</w:t>
            </w:r>
          </w:p>
          <w:p w14:paraId="69B52F5E" w14:textId="60AD057B" w:rsidR="00C303BF" w:rsidRPr="004B70B2" w:rsidRDefault="00C303BF" w:rsidP="008F3B7F">
            <w:pPr>
              <w:spacing w:after="0" w:line="240" w:lineRule="auto"/>
              <w:ind w:left="0" w:firstLine="0"/>
              <w:jc w:val="left"/>
              <w:rPr>
                <w:bCs/>
                <w:strike/>
                <w:color w:val="auto"/>
                <w:sz w:val="16"/>
                <w:szCs w:val="20"/>
              </w:rPr>
            </w:pPr>
            <w:r w:rsidRPr="004B70B2">
              <w:rPr>
                <w:bCs/>
                <w:color w:val="auto"/>
                <w:sz w:val="16"/>
                <w:szCs w:val="20"/>
              </w:rPr>
              <w:t>Final Update/Amendment Date: August 15, 2029</w:t>
            </w:r>
          </w:p>
          <w:p w14:paraId="66E70A7A" w14:textId="77777777" w:rsidR="00C303BF" w:rsidRPr="004B70B2" w:rsidRDefault="00C303BF" w:rsidP="008F3B7F">
            <w:pPr>
              <w:spacing w:after="0" w:line="240" w:lineRule="auto"/>
              <w:ind w:left="0" w:firstLine="0"/>
              <w:jc w:val="left"/>
              <w:rPr>
                <w:bCs/>
                <w:color w:val="auto"/>
                <w:sz w:val="16"/>
                <w:szCs w:val="20"/>
              </w:rPr>
            </w:pPr>
          </w:p>
          <w:p w14:paraId="4889E8A6" w14:textId="77777777" w:rsidR="00C303BF" w:rsidRPr="004B70B2" w:rsidRDefault="00C303BF" w:rsidP="008F3B7F">
            <w:pPr>
              <w:spacing w:after="0" w:line="240" w:lineRule="auto"/>
              <w:ind w:left="0" w:firstLine="0"/>
              <w:jc w:val="left"/>
              <w:rPr>
                <w:bCs/>
                <w:color w:val="auto"/>
                <w:sz w:val="16"/>
                <w:szCs w:val="20"/>
              </w:rPr>
            </w:pPr>
            <w:r w:rsidRPr="004B70B2">
              <w:rPr>
                <w:bCs/>
                <w:color w:val="auto"/>
                <w:sz w:val="16"/>
                <w:szCs w:val="20"/>
              </w:rPr>
              <w:t>Survey 5</w:t>
            </w:r>
          </w:p>
          <w:p w14:paraId="6DAF0B95" w14:textId="4D580450" w:rsidR="00C303BF" w:rsidRPr="004B70B2" w:rsidRDefault="00C303BF" w:rsidP="008F3B7F">
            <w:pPr>
              <w:spacing w:after="0" w:line="240" w:lineRule="auto"/>
              <w:ind w:left="0" w:firstLine="0"/>
              <w:jc w:val="left"/>
              <w:rPr>
                <w:bCs/>
                <w:strike/>
                <w:color w:val="auto"/>
                <w:sz w:val="16"/>
                <w:szCs w:val="20"/>
              </w:rPr>
            </w:pPr>
            <w:r w:rsidRPr="004B70B2">
              <w:rPr>
                <w:bCs/>
                <w:color w:val="auto"/>
                <w:sz w:val="16"/>
                <w:szCs w:val="20"/>
              </w:rPr>
              <w:t>Due Date: July 20, 2029</w:t>
            </w:r>
          </w:p>
          <w:p w14:paraId="6F5C46D1" w14:textId="647685F9" w:rsidR="00C303BF" w:rsidRPr="004B70B2" w:rsidRDefault="00C303BF" w:rsidP="008F3B7F">
            <w:pPr>
              <w:spacing w:after="0" w:line="240" w:lineRule="auto"/>
              <w:ind w:left="0" w:firstLine="0"/>
              <w:jc w:val="left"/>
              <w:rPr>
                <w:bCs/>
                <w:strike/>
                <w:color w:val="auto"/>
                <w:sz w:val="16"/>
                <w:szCs w:val="20"/>
              </w:rPr>
            </w:pPr>
            <w:r w:rsidRPr="004B70B2">
              <w:rPr>
                <w:bCs/>
                <w:color w:val="auto"/>
                <w:sz w:val="16"/>
                <w:szCs w:val="20"/>
              </w:rPr>
              <w:t xml:space="preserve">State Processing: July 16 </w:t>
            </w:r>
            <w:r w:rsidR="0018684A" w:rsidRPr="004B70B2">
              <w:rPr>
                <w:bCs/>
                <w:color w:val="auto"/>
                <w:sz w:val="16"/>
                <w:szCs w:val="20"/>
              </w:rPr>
              <w:t>-</w:t>
            </w:r>
            <w:r w:rsidRPr="004B70B2">
              <w:rPr>
                <w:bCs/>
                <w:color w:val="auto"/>
                <w:sz w:val="16"/>
                <w:szCs w:val="20"/>
              </w:rPr>
              <w:t xml:space="preserve"> August 3, 2029</w:t>
            </w:r>
          </w:p>
          <w:p w14:paraId="2637C873" w14:textId="606F5C6F" w:rsidR="00815BE3" w:rsidRPr="004B70B2" w:rsidRDefault="00C303BF" w:rsidP="008F3B7F">
            <w:pPr>
              <w:spacing w:after="0" w:line="240" w:lineRule="auto"/>
              <w:ind w:left="0" w:firstLine="0"/>
              <w:jc w:val="left"/>
              <w:rPr>
                <w:strike/>
                <w:color w:val="auto"/>
              </w:rPr>
            </w:pPr>
            <w:r w:rsidRPr="004B70B2">
              <w:rPr>
                <w:bCs/>
                <w:color w:val="auto"/>
                <w:sz w:val="16"/>
                <w:szCs w:val="20"/>
              </w:rPr>
              <w:t>Final Update/Amendment Date: October 31, 2029</w:t>
            </w:r>
          </w:p>
        </w:tc>
      </w:tr>
    </w:tbl>
    <w:p w14:paraId="541FEE05" w14:textId="77777777" w:rsidR="00932B5F" w:rsidRPr="004B70B2" w:rsidRDefault="00932B5F">
      <w:pPr>
        <w:rPr>
          <w:color w:val="auto"/>
        </w:rPr>
        <w:sectPr w:rsidR="00932B5F" w:rsidRPr="004B70B2" w:rsidSect="00C421E0">
          <w:footerReference w:type="even" r:id="rId32"/>
          <w:footerReference w:type="default" r:id="rId33"/>
          <w:footerReference w:type="first" r:id="rId34"/>
          <w:pgSz w:w="12240" w:h="15840"/>
          <w:pgMar w:top="1448" w:right="1215" w:bottom="1827" w:left="1440" w:header="720" w:footer="720" w:gutter="0"/>
          <w:cols w:space="720"/>
          <w:docGrid w:linePitch="326"/>
        </w:sectPr>
      </w:pPr>
    </w:p>
    <w:p w14:paraId="39127E06" w14:textId="4C59A030" w:rsidR="00815BE3" w:rsidRPr="004B70B2" w:rsidRDefault="00815BE3" w:rsidP="00155715">
      <w:pPr>
        <w:pStyle w:val="Heading1"/>
        <w:spacing w:after="120" w:line="240" w:lineRule="auto"/>
        <w:ind w:left="0" w:hanging="14"/>
        <w:rPr>
          <w:color w:val="auto"/>
        </w:rPr>
      </w:pPr>
      <w:bookmarkStart w:id="229" w:name="_Toc172535735"/>
      <w:bookmarkStart w:id="230" w:name="_Toc179456289"/>
      <w:bookmarkStart w:id="231" w:name="_Toc179457426"/>
      <w:bookmarkStart w:id="232" w:name="_Toc208994512"/>
      <w:r w:rsidRPr="004B70B2">
        <w:rPr>
          <w:color w:val="auto"/>
        </w:rPr>
        <w:lastRenderedPageBreak/>
        <w:t>APPENDIX B</w:t>
      </w:r>
      <w:bookmarkEnd w:id="229"/>
      <w:bookmarkEnd w:id="230"/>
      <w:bookmarkEnd w:id="231"/>
      <w:bookmarkEnd w:id="232"/>
      <w:r w:rsidR="00B53ED3" w:rsidRPr="004B70B2">
        <w:rPr>
          <w:rFonts w:ascii="Calibri" w:eastAsia="Calibri" w:hAnsi="Calibri" w:cs="Calibri"/>
          <w:noProof/>
          <w:color w:val="auto"/>
          <w:sz w:val="22"/>
        </w:rPr>
        <mc:AlternateContent>
          <mc:Choice Requires="wpg">
            <w:drawing>
              <wp:inline distT="0" distB="0" distL="0" distR="0" wp14:anchorId="17E9813C" wp14:editId="05D4A494">
                <wp:extent cx="5943600" cy="8255"/>
                <wp:effectExtent l="0" t="0" r="0" b="0"/>
                <wp:docPr id="1023511579" name="Group 1023511579"/>
                <wp:cNvGraphicFramePr/>
                <a:graphic xmlns:a="http://schemas.openxmlformats.org/drawingml/2006/main">
                  <a:graphicData uri="http://schemas.microsoft.com/office/word/2010/wordprocessingGroup">
                    <wpg:wgp>
                      <wpg:cNvGrpSpPr/>
                      <wpg:grpSpPr>
                        <a:xfrm>
                          <a:off x="0" y="0"/>
                          <a:ext cx="5943600" cy="8255"/>
                          <a:chOff x="0" y="0"/>
                          <a:chExt cx="5981065" cy="9144"/>
                        </a:xfrm>
                      </wpg:grpSpPr>
                      <wps:wsp>
                        <wps:cNvPr id="1699866600" name="Shape 244843"/>
                        <wps:cNvSpPr/>
                        <wps:spPr>
                          <a:xfrm>
                            <a:off x="0" y="0"/>
                            <a:ext cx="5981065" cy="9144"/>
                          </a:xfrm>
                          <a:custGeom>
                            <a:avLst/>
                            <a:gdLst/>
                            <a:ahLst/>
                            <a:cxnLst/>
                            <a:rect l="0" t="0" r="0" b="0"/>
                            <a:pathLst>
                              <a:path w="5981065" h="9144">
                                <a:moveTo>
                                  <a:pt x="0" y="0"/>
                                </a:moveTo>
                                <a:lnTo>
                                  <a:pt x="5981065" y="0"/>
                                </a:lnTo>
                                <a:lnTo>
                                  <a:pt x="598106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1C39E0FA" id="Group 1023511579" o:spid="_x0000_s1026" style="width:468pt;height:.65pt;mso-position-horizontal-relative:char;mso-position-vertical-relative:line" coordsize="59810,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">
                <v:shape id="Shape 244843" o:spid="_x0000_s1027" style="position:absolute;width:59810;height:91;visibility:visible;mso-wrap-style:square;v-text-anchor:top" coordsize="598106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" path="m,l5981065,r,9144l,9144,,e" fillcolor="black" stroked="f" strokeweight="0">
                  <v:stroke miterlimit="83231f" joinstyle="miter"/>
                  <v:path arrowok="t" textboxrect="0,0,5981065,9144"/>
                </v:shape>
                <w10:anchorlock/>
              </v:group>
            </w:pict>
          </mc:Fallback>
        </mc:AlternateContent>
      </w:r>
    </w:p>
    <w:p w14:paraId="711D2ABD" w14:textId="18C515BC" w:rsidR="00815BE3" w:rsidRPr="004B70B2" w:rsidRDefault="00815BE3" w:rsidP="008F3B7F">
      <w:pPr>
        <w:spacing w:after="0" w:line="240" w:lineRule="auto"/>
        <w:rPr>
          <w:b/>
          <w:bCs/>
          <w:color w:val="auto"/>
          <w:sz w:val="28"/>
          <w:szCs w:val="28"/>
        </w:rPr>
      </w:pPr>
      <w:bookmarkStart w:id="233" w:name="_Toc172535736"/>
      <w:bookmarkStart w:id="234" w:name="_Toc179456290"/>
      <w:bookmarkStart w:id="235" w:name="_Toc179457427"/>
      <w:bookmarkStart w:id="236" w:name="_Toc179458581"/>
      <w:r w:rsidRPr="004B70B2">
        <w:rPr>
          <w:b/>
          <w:bCs/>
          <w:color w:val="auto"/>
          <w:sz w:val="28"/>
          <w:szCs w:val="28"/>
        </w:rPr>
        <w:t>Florida Education Finance Program Numbers and Cost Factors</w:t>
      </w:r>
      <w:bookmarkEnd w:id="233"/>
      <w:bookmarkEnd w:id="234"/>
      <w:bookmarkEnd w:id="235"/>
      <w:bookmarkEnd w:id="236"/>
    </w:p>
    <w:p w14:paraId="67FB0CF5" w14:textId="67C87F78" w:rsidR="00932B5F" w:rsidRPr="004B70B2" w:rsidRDefault="00815BE3" w:rsidP="008F3B7F">
      <w:pPr>
        <w:spacing w:after="0" w:line="240" w:lineRule="auto"/>
        <w:rPr>
          <w:color w:val="auto"/>
        </w:rPr>
      </w:pPr>
      <w:r w:rsidRPr="004B70B2">
        <w:rPr>
          <w:color w:val="auto"/>
        </w:rPr>
        <w:t>For 202</w:t>
      </w:r>
      <w:r w:rsidR="00E93498" w:rsidRPr="004B70B2">
        <w:rPr>
          <w:color w:val="auto"/>
        </w:rPr>
        <w:t>5</w:t>
      </w:r>
      <w:r w:rsidRPr="004B70B2">
        <w:rPr>
          <w:color w:val="auto"/>
        </w:rPr>
        <w:t>-202</w:t>
      </w:r>
      <w:r w:rsidR="00E93498" w:rsidRPr="004B70B2">
        <w:rPr>
          <w:color w:val="auto"/>
        </w:rPr>
        <w:t>6</w:t>
      </w:r>
      <w:r w:rsidRPr="004B70B2">
        <w:rPr>
          <w:color w:val="auto"/>
        </w:rPr>
        <w:t>, the programs and numbers listed below will be used for rep</w:t>
      </w:r>
      <w:r w:rsidR="00265DE9" w:rsidRPr="004B70B2">
        <w:rPr>
          <w:color w:val="auto"/>
        </w:rPr>
        <w:t>orting</w:t>
      </w:r>
      <w:r w:rsidRPr="004B70B2">
        <w:rPr>
          <w:color w:val="auto"/>
        </w:rPr>
        <w:t xml:space="preserve"> FTE and for program cost reporting.</w:t>
      </w:r>
    </w:p>
    <w:tbl>
      <w:tblPr>
        <w:tblStyle w:val="TableGrid"/>
        <w:tblW w:w="9084" w:type="dxa"/>
        <w:tblInd w:w="6" w:type="dxa"/>
        <w:tblCellMar>
          <w:top w:w="100" w:type="dxa"/>
          <w:left w:w="112" w:type="dxa"/>
          <w:right w:w="115" w:type="dxa"/>
        </w:tblCellMar>
        <w:tblLook w:val="04A0" w:firstRow="1" w:lastRow="0" w:firstColumn="1" w:lastColumn="0" w:noHBand="0" w:noVBand="1"/>
      </w:tblPr>
      <w:tblGrid>
        <w:gridCol w:w="3593"/>
        <w:gridCol w:w="2971"/>
        <w:gridCol w:w="2520"/>
      </w:tblGrid>
      <w:tr w:rsidR="00E3194A" w:rsidRPr="004B70B2" w14:paraId="21FA6593" w14:textId="77777777" w:rsidTr="000A4DEC">
        <w:trPr>
          <w:trHeight w:val="1422"/>
        </w:trPr>
        <w:tc>
          <w:tcPr>
            <w:tcW w:w="3593" w:type="dxa"/>
            <w:tcBorders>
              <w:top w:val="single" w:sz="7" w:space="0" w:color="000000"/>
              <w:left w:val="single" w:sz="7" w:space="0" w:color="000000"/>
              <w:bottom w:val="single" w:sz="6" w:space="0" w:color="000000"/>
              <w:right w:val="single" w:sz="6" w:space="0" w:color="000000"/>
            </w:tcBorders>
            <w:vAlign w:val="center"/>
          </w:tcPr>
          <w:p w14:paraId="53D362A3" w14:textId="5CBC0D73" w:rsidR="00932B5F" w:rsidRPr="004B70B2" w:rsidRDefault="00932B5F" w:rsidP="008F3B7F">
            <w:pPr>
              <w:pStyle w:val="NoSpacing"/>
              <w:ind w:left="8" w:hanging="8"/>
              <w:jc w:val="center"/>
              <w:rPr>
                <w:color w:val="auto"/>
              </w:rPr>
            </w:pPr>
          </w:p>
          <w:p w14:paraId="7EF9E1CE" w14:textId="01E22A3D" w:rsidR="00BB326B" w:rsidRPr="004B70B2" w:rsidRDefault="00C421E0" w:rsidP="008F3B7F">
            <w:pPr>
              <w:spacing w:after="0" w:line="240" w:lineRule="auto"/>
              <w:ind w:left="8" w:hanging="8"/>
              <w:jc w:val="center"/>
              <w:rPr>
                <w:color w:val="auto"/>
              </w:rPr>
            </w:pPr>
            <w:r w:rsidRPr="004B70B2">
              <w:rPr>
                <w:noProof/>
                <w:color w:val="auto"/>
              </w:rPr>
              <mc:AlternateContent>
                <mc:Choice Requires="wpg">
                  <w:drawing>
                    <wp:inline distT="0" distB="0" distL="0" distR="0" wp14:anchorId="5C7B1F41" wp14:editId="7A6AEA30">
                      <wp:extent cx="1353312" cy="143256"/>
                      <wp:effectExtent l="0" t="0" r="0" b="0"/>
                      <wp:docPr id="221796" name="Group 221796"/>
                      <wp:cNvGraphicFramePr/>
                      <a:graphic xmlns:a="http://schemas.openxmlformats.org/drawingml/2006/main">
                        <a:graphicData uri="http://schemas.microsoft.com/office/word/2010/wordprocessingGroup">
                          <wpg:wgp>
                            <wpg:cNvGrpSpPr/>
                            <wpg:grpSpPr>
                              <a:xfrm>
                                <a:off x="0" y="0"/>
                                <a:ext cx="1353312" cy="143256"/>
                                <a:chOff x="0" y="0"/>
                                <a:chExt cx="1353312" cy="143256"/>
                              </a:xfrm>
                            </wpg:grpSpPr>
                            <wps:wsp>
                              <wps:cNvPr id="25767" name="Shape 25767"/>
                              <wps:cNvSpPr/>
                              <wps:spPr>
                                <a:xfrm>
                                  <a:off x="0" y="1524"/>
                                  <a:ext cx="42672" cy="109728"/>
                                </a:xfrm>
                                <a:custGeom>
                                  <a:avLst/>
                                  <a:gdLst/>
                                  <a:ahLst/>
                                  <a:cxnLst/>
                                  <a:rect l="0" t="0" r="0" b="0"/>
                                  <a:pathLst>
                                    <a:path w="42672" h="109728">
                                      <a:moveTo>
                                        <a:pt x="0" y="0"/>
                                      </a:moveTo>
                                      <a:lnTo>
                                        <a:pt x="36576" y="0"/>
                                      </a:lnTo>
                                      <a:lnTo>
                                        <a:pt x="42672" y="68"/>
                                      </a:lnTo>
                                      <a:lnTo>
                                        <a:pt x="42672" y="18288"/>
                                      </a:lnTo>
                                      <a:lnTo>
                                        <a:pt x="33528" y="18288"/>
                                      </a:lnTo>
                                      <a:lnTo>
                                        <a:pt x="21336" y="18288"/>
                                      </a:lnTo>
                                      <a:lnTo>
                                        <a:pt x="21336" y="50292"/>
                                      </a:lnTo>
                                      <a:lnTo>
                                        <a:pt x="35052" y="50292"/>
                                      </a:lnTo>
                                      <a:lnTo>
                                        <a:pt x="42672" y="49657"/>
                                      </a:lnTo>
                                      <a:lnTo>
                                        <a:pt x="42672" y="68174"/>
                                      </a:lnTo>
                                      <a:lnTo>
                                        <a:pt x="36576" y="68580"/>
                                      </a:lnTo>
                                      <a:lnTo>
                                        <a:pt x="21336" y="68580"/>
                                      </a:lnTo>
                                      <a:lnTo>
                                        <a:pt x="21336" y="109728"/>
                                      </a:lnTo>
                                      <a:lnTo>
                                        <a:pt x="0" y="1097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768" name="Shape 25768"/>
                              <wps:cNvSpPr/>
                              <wps:spPr>
                                <a:xfrm>
                                  <a:off x="42672" y="1592"/>
                                  <a:ext cx="42672" cy="68105"/>
                                </a:xfrm>
                                <a:custGeom>
                                  <a:avLst/>
                                  <a:gdLst/>
                                  <a:ahLst/>
                                  <a:cxnLst/>
                                  <a:rect l="0" t="0" r="0" b="0"/>
                                  <a:pathLst>
                                    <a:path w="42672" h="68105">
                                      <a:moveTo>
                                        <a:pt x="0" y="0"/>
                                      </a:moveTo>
                                      <a:lnTo>
                                        <a:pt x="10858" y="122"/>
                                      </a:lnTo>
                                      <a:cubicBezTo>
                                        <a:pt x="15240" y="313"/>
                                        <a:pt x="18288" y="694"/>
                                        <a:pt x="19812" y="1456"/>
                                      </a:cubicBezTo>
                                      <a:cubicBezTo>
                                        <a:pt x="25908" y="2980"/>
                                        <a:pt x="32004" y="7552"/>
                                        <a:pt x="36576" y="12124"/>
                                      </a:cubicBezTo>
                                      <a:cubicBezTo>
                                        <a:pt x="41148" y="18220"/>
                                        <a:pt x="42672" y="24316"/>
                                        <a:pt x="42672" y="33460"/>
                                      </a:cubicBezTo>
                                      <a:cubicBezTo>
                                        <a:pt x="42672" y="41080"/>
                                        <a:pt x="41148" y="45652"/>
                                        <a:pt x="38100" y="50224"/>
                                      </a:cubicBezTo>
                                      <a:cubicBezTo>
                                        <a:pt x="36576" y="54795"/>
                                        <a:pt x="33528" y="59368"/>
                                        <a:pt x="28956" y="62416"/>
                                      </a:cubicBezTo>
                                      <a:cubicBezTo>
                                        <a:pt x="25908" y="63940"/>
                                        <a:pt x="21336" y="65464"/>
                                        <a:pt x="16764" y="66988"/>
                                      </a:cubicBezTo>
                                      <a:lnTo>
                                        <a:pt x="0" y="68105"/>
                                      </a:lnTo>
                                      <a:lnTo>
                                        <a:pt x="0" y="49589"/>
                                      </a:lnTo>
                                      <a:lnTo>
                                        <a:pt x="10668" y="48700"/>
                                      </a:lnTo>
                                      <a:cubicBezTo>
                                        <a:pt x="13716" y="47176"/>
                                        <a:pt x="16764" y="45652"/>
                                        <a:pt x="18288" y="42604"/>
                                      </a:cubicBezTo>
                                      <a:cubicBezTo>
                                        <a:pt x="19812" y="41080"/>
                                        <a:pt x="21336" y="38032"/>
                                        <a:pt x="21336" y="33460"/>
                                      </a:cubicBezTo>
                                      <a:cubicBezTo>
                                        <a:pt x="21336" y="30412"/>
                                        <a:pt x="19812" y="27364"/>
                                        <a:pt x="16764" y="24316"/>
                                      </a:cubicBezTo>
                                      <a:cubicBezTo>
                                        <a:pt x="15240" y="21268"/>
                                        <a:pt x="12192" y="19744"/>
                                        <a:pt x="7620" y="18220"/>
                                      </a:cubicBezTo>
                                      <a:lnTo>
                                        <a:pt x="0" y="1822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769" name="Shape 25769"/>
                              <wps:cNvSpPr/>
                              <wps:spPr>
                                <a:xfrm>
                                  <a:off x="102108" y="30480"/>
                                  <a:ext cx="50292" cy="80772"/>
                                </a:xfrm>
                                <a:custGeom>
                                  <a:avLst/>
                                  <a:gdLst/>
                                  <a:ahLst/>
                                  <a:cxnLst/>
                                  <a:rect l="0" t="0" r="0" b="0"/>
                                  <a:pathLst>
                                    <a:path w="50292" h="80772">
                                      <a:moveTo>
                                        <a:pt x="36576" y="0"/>
                                      </a:moveTo>
                                      <a:cubicBezTo>
                                        <a:pt x="41148" y="0"/>
                                        <a:pt x="45720" y="1524"/>
                                        <a:pt x="50292" y="4572"/>
                                      </a:cubicBezTo>
                                      <a:lnTo>
                                        <a:pt x="44196" y="24384"/>
                                      </a:lnTo>
                                      <a:cubicBezTo>
                                        <a:pt x="41148" y="22860"/>
                                        <a:pt x="38100" y="21336"/>
                                        <a:pt x="35052" y="21336"/>
                                      </a:cubicBezTo>
                                      <a:cubicBezTo>
                                        <a:pt x="32004" y="21336"/>
                                        <a:pt x="28956" y="22860"/>
                                        <a:pt x="27432" y="24384"/>
                                      </a:cubicBezTo>
                                      <a:cubicBezTo>
                                        <a:pt x="25908" y="25908"/>
                                        <a:pt x="22860" y="27432"/>
                                        <a:pt x="22860" y="32004"/>
                                      </a:cubicBezTo>
                                      <a:cubicBezTo>
                                        <a:pt x="21336" y="36576"/>
                                        <a:pt x="21336" y="44196"/>
                                        <a:pt x="21336" y="57912"/>
                                      </a:cubicBezTo>
                                      <a:lnTo>
                                        <a:pt x="21336" y="80772"/>
                                      </a:lnTo>
                                      <a:lnTo>
                                        <a:pt x="0" y="80772"/>
                                      </a:lnTo>
                                      <a:lnTo>
                                        <a:pt x="0" y="1524"/>
                                      </a:lnTo>
                                      <a:lnTo>
                                        <a:pt x="21336" y="1524"/>
                                      </a:lnTo>
                                      <a:lnTo>
                                        <a:pt x="21336" y="12192"/>
                                      </a:lnTo>
                                      <a:cubicBezTo>
                                        <a:pt x="24384" y="7620"/>
                                        <a:pt x="25908" y="4572"/>
                                        <a:pt x="28956" y="3048"/>
                                      </a:cubicBezTo>
                                      <a:cubicBezTo>
                                        <a:pt x="32004" y="1524"/>
                                        <a:pt x="33528" y="0"/>
                                        <a:pt x="3657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770" name="Shape 25770"/>
                              <wps:cNvSpPr/>
                              <wps:spPr>
                                <a:xfrm>
                                  <a:off x="155448" y="30643"/>
                                  <a:ext cx="40386" cy="81969"/>
                                </a:xfrm>
                                <a:custGeom>
                                  <a:avLst/>
                                  <a:gdLst/>
                                  <a:ahLst/>
                                  <a:cxnLst/>
                                  <a:rect l="0" t="0" r="0" b="0"/>
                                  <a:pathLst>
                                    <a:path w="40386" h="81969">
                                      <a:moveTo>
                                        <a:pt x="40386" y="0"/>
                                      </a:moveTo>
                                      <a:lnTo>
                                        <a:pt x="40386" y="16939"/>
                                      </a:lnTo>
                                      <a:lnTo>
                                        <a:pt x="27432" y="22697"/>
                                      </a:lnTo>
                                      <a:cubicBezTo>
                                        <a:pt x="24384" y="27269"/>
                                        <a:pt x="21336" y="33365"/>
                                        <a:pt x="21336" y="40985"/>
                                      </a:cubicBezTo>
                                      <a:cubicBezTo>
                                        <a:pt x="21336" y="48605"/>
                                        <a:pt x="24384" y="54701"/>
                                        <a:pt x="27432" y="59273"/>
                                      </a:cubicBezTo>
                                      <a:lnTo>
                                        <a:pt x="40386" y="65030"/>
                                      </a:lnTo>
                                      <a:lnTo>
                                        <a:pt x="40386" y="81969"/>
                                      </a:lnTo>
                                      <a:lnTo>
                                        <a:pt x="19812" y="77561"/>
                                      </a:lnTo>
                                      <a:cubicBezTo>
                                        <a:pt x="13716" y="74513"/>
                                        <a:pt x="9144" y="69941"/>
                                        <a:pt x="6096" y="62321"/>
                                      </a:cubicBezTo>
                                      <a:cubicBezTo>
                                        <a:pt x="3048" y="56225"/>
                                        <a:pt x="0" y="48605"/>
                                        <a:pt x="0" y="39461"/>
                                      </a:cubicBezTo>
                                      <a:cubicBezTo>
                                        <a:pt x="0" y="33365"/>
                                        <a:pt x="3048" y="25745"/>
                                        <a:pt x="6096" y="19649"/>
                                      </a:cubicBezTo>
                                      <a:cubicBezTo>
                                        <a:pt x="9144" y="13553"/>
                                        <a:pt x="13716" y="8981"/>
                                        <a:pt x="19812" y="4409"/>
                                      </a:cubicBezTo>
                                      <a:lnTo>
                                        <a:pt x="4038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771" name="Shape 25771"/>
                              <wps:cNvSpPr/>
                              <wps:spPr>
                                <a:xfrm>
                                  <a:off x="195834" y="30480"/>
                                  <a:ext cx="40386" cy="82296"/>
                                </a:xfrm>
                                <a:custGeom>
                                  <a:avLst/>
                                  <a:gdLst/>
                                  <a:ahLst/>
                                  <a:cxnLst/>
                                  <a:rect l="0" t="0" r="0" b="0"/>
                                  <a:pathLst>
                                    <a:path w="40386" h="82296">
                                      <a:moveTo>
                                        <a:pt x="762" y="0"/>
                                      </a:moveTo>
                                      <a:cubicBezTo>
                                        <a:pt x="12954" y="0"/>
                                        <a:pt x="22098" y="4572"/>
                                        <a:pt x="29718" y="12192"/>
                                      </a:cubicBezTo>
                                      <a:cubicBezTo>
                                        <a:pt x="37338" y="19812"/>
                                        <a:pt x="40386" y="28956"/>
                                        <a:pt x="40386" y="41148"/>
                                      </a:cubicBezTo>
                                      <a:cubicBezTo>
                                        <a:pt x="40386" y="53340"/>
                                        <a:pt x="37338" y="62484"/>
                                        <a:pt x="29718" y="70104"/>
                                      </a:cubicBezTo>
                                      <a:cubicBezTo>
                                        <a:pt x="22098" y="77724"/>
                                        <a:pt x="12954" y="82296"/>
                                        <a:pt x="762" y="82296"/>
                                      </a:cubicBezTo>
                                      <a:lnTo>
                                        <a:pt x="0" y="82133"/>
                                      </a:lnTo>
                                      <a:lnTo>
                                        <a:pt x="0" y="65193"/>
                                      </a:lnTo>
                                      <a:lnTo>
                                        <a:pt x="762" y="65532"/>
                                      </a:lnTo>
                                      <a:cubicBezTo>
                                        <a:pt x="5334" y="65532"/>
                                        <a:pt x="9906" y="64008"/>
                                        <a:pt x="14478" y="59436"/>
                                      </a:cubicBezTo>
                                      <a:cubicBezTo>
                                        <a:pt x="17526" y="54864"/>
                                        <a:pt x="19050" y="48768"/>
                                        <a:pt x="19050" y="41148"/>
                                      </a:cubicBezTo>
                                      <a:cubicBezTo>
                                        <a:pt x="19050" y="33528"/>
                                        <a:pt x="17526" y="27432"/>
                                        <a:pt x="14478" y="22860"/>
                                      </a:cubicBezTo>
                                      <a:cubicBezTo>
                                        <a:pt x="9906" y="18288"/>
                                        <a:pt x="5334" y="16764"/>
                                        <a:pt x="762" y="16764"/>
                                      </a:cubicBezTo>
                                      <a:lnTo>
                                        <a:pt x="0" y="17103"/>
                                      </a:lnTo>
                                      <a:lnTo>
                                        <a:pt x="0" y="163"/>
                                      </a:lnTo>
                                      <a:lnTo>
                                        <a:pt x="7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772" name="Shape 25772"/>
                              <wps:cNvSpPr/>
                              <wps:spPr>
                                <a:xfrm>
                                  <a:off x="252984" y="115823"/>
                                  <a:ext cx="35052" cy="27246"/>
                                </a:xfrm>
                                <a:custGeom>
                                  <a:avLst/>
                                  <a:gdLst/>
                                  <a:ahLst/>
                                  <a:cxnLst/>
                                  <a:rect l="0" t="0" r="0" b="0"/>
                                  <a:pathLst>
                                    <a:path w="35052" h="27246">
                                      <a:moveTo>
                                        <a:pt x="0" y="0"/>
                                      </a:moveTo>
                                      <a:lnTo>
                                        <a:pt x="24384" y="3048"/>
                                      </a:lnTo>
                                      <a:cubicBezTo>
                                        <a:pt x="25908" y="6096"/>
                                        <a:pt x="25908" y="7620"/>
                                        <a:pt x="27432" y="9144"/>
                                      </a:cubicBezTo>
                                      <a:lnTo>
                                        <a:pt x="35052" y="10414"/>
                                      </a:lnTo>
                                      <a:lnTo>
                                        <a:pt x="35052" y="27246"/>
                                      </a:lnTo>
                                      <a:lnTo>
                                        <a:pt x="19431" y="25337"/>
                                      </a:lnTo>
                                      <a:cubicBezTo>
                                        <a:pt x="14859" y="24003"/>
                                        <a:pt x="11430" y="22098"/>
                                        <a:pt x="9144" y="19812"/>
                                      </a:cubicBezTo>
                                      <a:cubicBezTo>
                                        <a:pt x="3048" y="15240"/>
                                        <a:pt x="0" y="9144"/>
                                        <a:pt x="0" y="3048"/>
                                      </a:cubicBezTo>
                                      <a:cubicBezTo>
                                        <a:pt x="0" y="1524"/>
                                        <a:pt x="0" y="1524"/>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773" name="Shape 25773"/>
                              <wps:cNvSpPr/>
                              <wps:spPr>
                                <a:xfrm>
                                  <a:off x="249936" y="30479"/>
                                  <a:ext cx="38100" cy="80772"/>
                                </a:xfrm>
                                <a:custGeom>
                                  <a:avLst/>
                                  <a:gdLst/>
                                  <a:ahLst/>
                                  <a:cxnLst/>
                                  <a:rect l="0" t="0" r="0" b="0"/>
                                  <a:pathLst>
                                    <a:path w="38100" h="80772">
                                      <a:moveTo>
                                        <a:pt x="32004" y="0"/>
                                      </a:moveTo>
                                      <a:lnTo>
                                        <a:pt x="38100" y="1662"/>
                                      </a:lnTo>
                                      <a:lnTo>
                                        <a:pt x="38100" y="16764"/>
                                      </a:lnTo>
                                      <a:lnTo>
                                        <a:pt x="38100" y="16764"/>
                                      </a:lnTo>
                                      <a:cubicBezTo>
                                        <a:pt x="33528" y="16764"/>
                                        <a:pt x="28956" y="18288"/>
                                        <a:pt x="25908" y="22860"/>
                                      </a:cubicBezTo>
                                      <a:cubicBezTo>
                                        <a:pt x="22860" y="25908"/>
                                        <a:pt x="21336" y="32004"/>
                                        <a:pt x="21336" y="39624"/>
                                      </a:cubicBezTo>
                                      <a:cubicBezTo>
                                        <a:pt x="21336" y="48768"/>
                                        <a:pt x="22860" y="54864"/>
                                        <a:pt x="25908" y="57912"/>
                                      </a:cubicBezTo>
                                      <a:cubicBezTo>
                                        <a:pt x="28956" y="62484"/>
                                        <a:pt x="33528" y="64008"/>
                                        <a:pt x="38100" y="64008"/>
                                      </a:cubicBezTo>
                                      <a:lnTo>
                                        <a:pt x="38100" y="64008"/>
                                      </a:lnTo>
                                      <a:lnTo>
                                        <a:pt x="38100" y="79017"/>
                                      </a:lnTo>
                                      <a:lnTo>
                                        <a:pt x="32004" y="80772"/>
                                      </a:lnTo>
                                      <a:cubicBezTo>
                                        <a:pt x="21336" y="80772"/>
                                        <a:pt x="13716" y="76200"/>
                                        <a:pt x="7620" y="67056"/>
                                      </a:cubicBezTo>
                                      <a:cubicBezTo>
                                        <a:pt x="3048" y="60960"/>
                                        <a:pt x="0" y="51816"/>
                                        <a:pt x="0" y="41148"/>
                                      </a:cubicBezTo>
                                      <a:cubicBezTo>
                                        <a:pt x="0" y="27432"/>
                                        <a:pt x="3048" y="16764"/>
                                        <a:pt x="9144" y="10668"/>
                                      </a:cubicBezTo>
                                      <a:cubicBezTo>
                                        <a:pt x="15240" y="3048"/>
                                        <a:pt x="22860" y="0"/>
                                        <a:pt x="3200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774" name="Shape 25774"/>
                              <wps:cNvSpPr/>
                              <wps:spPr>
                                <a:xfrm>
                                  <a:off x="288036" y="32003"/>
                                  <a:ext cx="38100" cy="111252"/>
                                </a:xfrm>
                                <a:custGeom>
                                  <a:avLst/>
                                  <a:gdLst/>
                                  <a:ahLst/>
                                  <a:cxnLst/>
                                  <a:rect l="0" t="0" r="0" b="0"/>
                                  <a:pathLst>
                                    <a:path w="38100" h="111252">
                                      <a:moveTo>
                                        <a:pt x="16764" y="0"/>
                                      </a:moveTo>
                                      <a:lnTo>
                                        <a:pt x="38100" y="0"/>
                                      </a:lnTo>
                                      <a:lnTo>
                                        <a:pt x="38100" y="71628"/>
                                      </a:lnTo>
                                      <a:cubicBezTo>
                                        <a:pt x="38100" y="80772"/>
                                        <a:pt x="38100" y="86868"/>
                                        <a:pt x="36576" y="91440"/>
                                      </a:cubicBezTo>
                                      <a:cubicBezTo>
                                        <a:pt x="35052" y="96012"/>
                                        <a:pt x="32004" y="100584"/>
                                        <a:pt x="30480" y="102108"/>
                                      </a:cubicBezTo>
                                      <a:cubicBezTo>
                                        <a:pt x="27432" y="105156"/>
                                        <a:pt x="22860" y="108204"/>
                                        <a:pt x="18288" y="109728"/>
                                      </a:cubicBezTo>
                                      <a:cubicBezTo>
                                        <a:pt x="13716" y="109728"/>
                                        <a:pt x="9144" y="111252"/>
                                        <a:pt x="1524" y="111252"/>
                                      </a:cubicBezTo>
                                      <a:lnTo>
                                        <a:pt x="0" y="111066"/>
                                      </a:lnTo>
                                      <a:lnTo>
                                        <a:pt x="0" y="94234"/>
                                      </a:lnTo>
                                      <a:lnTo>
                                        <a:pt x="1524" y="94488"/>
                                      </a:lnTo>
                                      <a:cubicBezTo>
                                        <a:pt x="6096" y="94488"/>
                                        <a:pt x="10668" y="92964"/>
                                        <a:pt x="12192" y="91440"/>
                                      </a:cubicBezTo>
                                      <a:cubicBezTo>
                                        <a:pt x="13716" y="91440"/>
                                        <a:pt x="15240" y="88392"/>
                                        <a:pt x="16764" y="86868"/>
                                      </a:cubicBezTo>
                                      <a:cubicBezTo>
                                        <a:pt x="16764" y="85344"/>
                                        <a:pt x="16764" y="80772"/>
                                        <a:pt x="16764" y="76200"/>
                                      </a:cubicBezTo>
                                      <a:lnTo>
                                        <a:pt x="16764" y="64008"/>
                                      </a:lnTo>
                                      <a:cubicBezTo>
                                        <a:pt x="13716" y="69342"/>
                                        <a:pt x="10287" y="73152"/>
                                        <a:pt x="6477" y="75628"/>
                                      </a:cubicBezTo>
                                      <a:lnTo>
                                        <a:pt x="0" y="77493"/>
                                      </a:lnTo>
                                      <a:lnTo>
                                        <a:pt x="0" y="62484"/>
                                      </a:lnTo>
                                      <a:lnTo>
                                        <a:pt x="12192" y="56388"/>
                                      </a:lnTo>
                                      <a:cubicBezTo>
                                        <a:pt x="15240" y="53340"/>
                                        <a:pt x="16764" y="47244"/>
                                        <a:pt x="16764" y="39624"/>
                                      </a:cubicBezTo>
                                      <a:cubicBezTo>
                                        <a:pt x="16764" y="30480"/>
                                        <a:pt x="15240" y="24384"/>
                                        <a:pt x="12192" y="21336"/>
                                      </a:cubicBezTo>
                                      <a:lnTo>
                                        <a:pt x="0" y="15240"/>
                                      </a:lnTo>
                                      <a:lnTo>
                                        <a:pt x="0" y="138"/>
                                      </a:lnTo>
                                      <a:lnTo>
                                        <a:pt x="6477" y="1905"/>
                                      </a:lnTo>
                                      <a:cubicBezTo>
                                        <a:pt x="10287" y="4191"/>
                                        <a:pt x="13716" y="7620"/>
                                        <a:pt x="16764" y="12192"/>
                                      </a:cubicBezTo>
                                      <a:lnTo>
                                        <a:pt x="1676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775" name="Shape 25775"/>
                              <wps:cNvSpPr/>
                              <wps:spPr>
                                <a:xfrm>
                                  <a:off x="347472" y="30480"/>
                                  <a:ext cx="50292" cy="80772"/>
                                </a:xfrm>
                                <a:custGeom>
                                  <a:avLst/>
                                  <a:gdLst/>
                                  <a:ahLst/>
                                  <a:cxnLst/>
                                  <a:rect l="0" t="0" r="0" b="0"/>
                                  <a:pathLst>
                                    <a:path w="50292" h="80772">
                                      <a:moveTo>
                                        <a:pt x="38100" y="0"/>
                                      </a:moveTo>
                                      <a:cubicBezTo>
                                        <a:pt x="42672" y="0"/>
                                        <a:pt x="47244" y="1524"/>
                                        <a:pt x="50292" y="4572"/>
                                      </a:cubicBezTo>
                                      <a:lnTo>
                                        <a:pt x="45720" y="24384"/>
                                      </a:lnTo>
                                      <a:cubicBezTo>
                                        <a:pt x="41148" y="22860"/>
                                        <a:pt x="38100" y="21336"/>
                                        <a:pt x="35052" y="21336"/>
                                      </a:cubicBezTo>
                                      <a:cubicBezTo>
                                        <a:pt x="32004" y="21336"/>
                                        <a:pt x="30480" y="22860"/>
                                        <a:pt x="28956" y="24384"/>
                                      </a:cubicBezTo>
                                      <a:cubicBezTo>
                                        <a:pt x="25908" y="25908"/>
                                        <a:pt x="24384" y="27432"/>
                                        <a:pt x="22860" y="32004"/>
                                      </a:cubicBezTo>
                                      <a:cubicBezTo>
                                        <a:pt x="22860" y="36576"/>
                                        <a:pt x="21336" y="44196"/>
                                        <a:pt x="21336" y="57912"/>
                                      </a:cubicBezTo>
                                      <a:lnTo>
                                        <a:pt x="21336" y="80772"/>
                                      </a:lnTo>
                                      <a:lnTo>
                                        <a:pt x="0" y="80772"/>
                                      </a:lnTo>
                                      <a:lnTo>
                                        <a:pt x="0" y="1524"/>
                                      </a:lnTo>
                                      <a:lnTo>
                                        <a:pt x="21336" y="1524"/>
                                      </a:lnTo>
                                      <a:lnTo>
                                        <a:pt x="21336" y="12192"/>
                                      </a:lnTo>
                                      <a:cubicBezTo>
                                        <a:pt x="24384" y="7620"/>
                                        <a:pt x="27432" y="4572"/>
                                        <a:pt x="30480" y="3048"/>
                                      </a:cubicBezTo>
                                      <a:cubicBezTo>
                                        <a:pt x="32004" y="1524"/>
                                        <a:pt x="35052" y="0"/>
                                        <a:pt x="3810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776" name="Shape 25776"/>
                              <wps:cNvSpPr/>
                              <wps:spPr>
                                <a:xfrm>
                                  <a:off x="399288" y="64304"/>
                                  <a:ext cx="34290" cy="48472"/>
                                </a:xfrm>
                                <a:custGeom>
                                  <a:avLst/>
                                  <a:gdLst/>
                                  <a:ahLst/>
                                  <a:cxnLst/>
                                  <a:rect l="0" t="0" r="0" b="0"/>
                                  <a:pathLst>
                                    <a:path w="34290" h="48472">
                                      <a:moveTo>
                                        <a:pt x="34290" y="0"/>
                                      </a:moveTo>
                                      <a:lnTo>
                                        <a:pt x="34290" y="16795"/>
                                      </a:lnTo>
                                      <a:lnTo>
                                        <a:pt x="25908" y="17992"/>
                                      </a:lnTo>
                                      <a:cubicBezTo>
                                        <a:pt x="22860" y="19516"/>
                                        <a:pt x="21336" y="21040"/>
                                        <a:pt x="21336" y="24088"/>
                                      </a:cubicBezTo>
                                      <a:cubicBezTo>
                                        <a:pt x="21336" y="25612"/>
                                        <a:pt x="22860" y="27136"/>
                                        <a:pt x="24384" y="28660"/>
                                      </a:cubicBezTo>
                                      <a:cubicBezTo>
                                        <a:pt x="25908" y="30184"/>
                                        <a:pt x="28956" y="31708"/>
                                        <a:pt x="32004" y="31708"/>
                                      </a:cubicBezTo>
                                      <a:lnTo>
                                        <a:pt x="34290" y="31055"/>
                                      </a:lnTo>
                                      <a:lnTo>
                                        <a:pt x="34290" y="46610"/>
                                      </a:lnTo>
                                      <a:lnTo>
                                        <a:pt x="25908" y="48472"/>
                                      </a:lnTo>
                                      <a:cubicBezTo>
                                        <a:pt x="18288" y="48472"/>
                                        <a:pt x="12192" y="46948"/>
                                        <a:pt x="7620" y="42376"/>
                                      </a:cubicBezTo>
                                      <a:cubicBezTo>
                                        <a:pt x="3048" y="37804"/>
                                        <a:pt x="0" y="31708"/>
                                        <a:pt x="0" y="25612"/>
                                      </a:cubicBezTo>
                                      <a:cubicBezTo>
                                        <a:pt x="0" y="21040"/>
                                        <a:pt x="1524" y="17992"/>
                                        <a:pt x="3048" y="13420"/>
                                      </a:cubicBezTo>
                                      <a:cubicBezTo>
                                        <a:pt x="6096" y="10372"/>
                                        <a:pt x="7620" y="8848"/>
                                        <a:pt x="12192" y="5800"/>
                                      </a:cubicBezTo>
                                      <a:cubicBezTo>
                                        <a:pt x="15240" y="4276"/>
                                        <a:pt x="21336" y="2752"/>
                                        <a:pt x="27432" y="1228"/>
                                      </a:cubicBezTo>
                                      <a:lnTo>
                                        <a:pt x="3429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777" name="Shape 25777"/>
                              <wps:cNvSpPr/>
                              <wps:spPr>
                                <a:xfrm>
                                  <a:off x="402336" y="30712"/>
                                  <a:ext cx="31242" cy="27200"/>
                                </a:xfrm>
                                <a:custGeom>
                                  <a:avLst/>
                                  <a:gdLst/>
                                  <a:ahLst/>
                                  <a:cxnLst/>
                                  <a:rect l="0" t="0" r="0" b="0"/>
                                  <a:pathLst>
                                    <a:path w="31242" h="27200">
                                      <a:moveTo>
                                        <a:pt x="31242" y="0"/>
                                      </a:moveTo>
                                      <a:lnTo>
                                        <a:pt x="31242" y="16786"/>
                                      </a:lnTo>
                                      <a:lnTo>
                                        <a:pt x="22860" y="19580"/>
                                      </a:lnTo>
                                      <a:cubicBezTo>
                                        <a:pt x="21336" y="21104"/>
                                        <a:pt x="19812" y="22628"/>
                                        <a:pt x="18288" y="27200"/>
                                      </a:cubicBezTo>
                                      <a:lnTo>
                                        <a:pt x="0" y="24152"/>
                                      </a:lnTo>
                                      <a:cubicBezTo>
                                        <a:pt x="3048" y="16532"/>
                                        <a:pt x="6096" y="10436"/>
                                        <a:pt x="10668" y="5864"/>
                                      </a:cubicBezTo>
                                      <a:cubicBezTo>
                                        <a:pt x="13716" y="3578"/>
                                        <a:pt x="16764" y="2054"/>
                                        <a:pt x="20383" y="1101"/>
                                      </a:cubicBezTo>
                                      <a:lnTo>
                                        <a:pt x="3124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778" name="Shape 25778"/>
                              <wps:cNvSpPr/>
                              <wps:spPr>
                                <a:xfrm>
                                  <a:off x="433578" y="30480"/>
                                  <a:ext cx="40386" cy="80772"/>
                                </a:xfrm>
                                <a:custGeom>
                                  <a:avLst/>
                                  <a:gdLst/>
                                  <a:ahLst/>
                                  <a:cxnLst/>
                                  <a:rect l="0" t="0" r="0" b="0"/>
                                  <a:pathLst>
                                    <a:path w="40386" h="80772">
                                      <a:moveTo>
                                        <a:pt x="2286" y="0"/>
                                      </a:moveTo>
                                      <a:cubicBezTo>
                                        <a:pt x="11430" y="0"/>
                                        <a:pt x="17526" y="1524"/>
                                        <a:pt x="22098" y="3048"/>
                                      </a:cubicBezTo>
                                      <a:cubicBezTo>
                                        <a:pt x="26670" y="6096"/>
                                        <a:pt x="29718" y="7620"/>
                                        <a:pt x="31242" y="12192"/>
                                      </a:cubicBezTo>
                                      <a:cubicBezTo>
                                        <a:pt x="34290" y="15240"/>
                                        <a:pt x="34290" y="21336"/>
                                        <a:pt x="34290" y="30480"/>
                                      </a:cubicBezTo>
                                      <a:lnTo>
                                        <a:pt x="34290" y="54864"/>
                                      </a:lnTo>
                                      <a:cubicBezTo>
                                        <a:pt x="34290" y="62484"/>
                                        <a:pt x="34290" y="67056"/>
                                        <a:pt x="35814" y="70104"/>
                                      </a:cubicBezTo>
                                      <a:cubicBezTo>
                                        <a:pt x="37338" y="73152"/>
                                        <a:pt x="38862" y="77724"/>
                                        <a:pt x="40386" y="80772"/>
                                      </a:cubicBezTo>
                                      <a:lnTo>
                                        <a:pt x="19050" y="80772"/>
                                      </a:lnTo>
                                      <a:cubicBezTo>
                                        <a:pt x="19050" y="79248"/>
                                        <a:pt x="17526" y="76200"/>
                                        <a:pt x="17526" y="73152"/>
                                      </a:cubicBezTo>
                                      <a:cubicBezTo>
                                        <a:pt x="17526" y="71628"/>
                                        <a:pt x="16002" y="71628"/>
                                        <a:pt x="16002" y="70104"/>
                                      </a:cubicBezTo>
                                      <a:cubicBezTo>
                                        <a:pt x="12954" y="74676"/>
                                        <a:pt x="9906" y="77724"/>
                                        <a:pt x="5334" y="79248"/>
                                      </a:cubicBezTo>
                                      <a:lnTo>
                                        <a:pt x="0" y="80433"/>
                                      </a:lnTo>
                                      <a:lnTo>
                                        <a:pt x="0" y="64879"/>
                                      </a:lnTo>
                                      <a:lnTo>
                                        <a:pt x="8382" y="62484"/>
                                      </a:lnTo>
                                      <a:cubicBezTo>
                                        <a:pt x="9906" y="60960"/>
                                        <a:pt x="11430" y="59436"/>
                                        <a:pt x="12954" y="57912"/>
                                      </a:cubicBezTo>
                                      <a:cubicBezTo>
                                        <a:pt x="12954" y="56388"/>
                                        <a:pt x="12954" y="53340"/>
                                        <a:pt x="12954" y="50292"/>
                                      </a:cubicBezTo>
                                      <a:lnTo>
                                        <a:pt x="12954" y="47244"/>
                                      </a:lnTo>
                                      <a:cubicBezTo>
                                        <a:pt x="11430" y="47244"/>
                                        <a:pt x="6858" y="48768"/>
                                        <a:pt x="2286" y="50292"/>
                                      </a:cubicBezTo>
                                      <a:lnTo>
                                        <a:pt x="0" y="50618"/>
                                      </a:lnTo>
                                      <a:lnTo>
                                        <a:pt x="0" y="33824"/>
                                      </a:lnTo>
                                      <a:lnTo>
                                        <a:pt x="5905" y="32766"/>
                                      </a:lnTo>
                                      <a:cubicBezTo>
                                        <a:pt x="9144" y="32004"/>
                                        <a:pt x="11430" y="31242"/>
                                        <a:pt x="12954" y="30480"/>
                                      </a:cubicBezTo>
                                      <a:lnTo>
                                        <a:pt x="12954" y="28956"/>
                                      </a:lnTo>
                                      <a:cubicBezTo>
                                        <a:pt x="12954" y="24384"/>
                                        <a:pt x="12954" y="21336"/>
                                        <a:pt x="9906" y="19812"/>
                                      </a:cubicBezTo>
                                      <a:cubicBezTo>
                                        <a:pt x="8382" y="18288"/>
                                        <a:pt x="5334" y="16764"/>
                                        <a:pt x="762" y="16764"/>
                                      </a:cubicBezTo>
                                      <a:lnTo>
                                        <a:pt x="0" y="17018"/>
                                      </a:lnTo>
                                      <a:lnTo>
                                        <a:pt x="0" y="232"/>
                                      </a:lnTo>
                                      <a:lnTo>
                                        <a:pt x="228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779" name="Shape 25779"/>
                              <wps:cNvSpPr/>
                              <wps:spPr>
                                <a:xfrm>
                                  <a:off x="490728" y="30480"/>
                                  <a:ext cx="115824" cy="80772"/>
                                </a:xfrm>
                                <a:custGeom>
                                  <a:avLst/>
                                  <a:gdLst/>
                                  <a:ahLst/>
                                  <a:cxnLst/>
                                  <a:rect l="0" t="0" r="0" b="0"/>
                                  <a:pathLst>
                                    <a:path w="115824" h="80772">
                                      <a:moveTo>
                                        <a:pt x="44196" y="0"/>
                                      </a:moveTo>
                                      <a:cubicBezTo>
                                        <a:pt x="50292" y="0"/>
                                        <a:pt x="53340" y="1524"/>
                                        <a:pt x="57912" y="3048"/>
                                      </a:cubicBezTo>
                                      <a:cubicBezTo>
                                        <a:pt x="60960" y="6096"/>
                                        <a:pt x="64008" y="9144"/>
                                        <a:pt x="65532" y="13716"/>
                                      </a:cubicBezTo>
                                      <a:cubicBezTo>
                                        <a:pt x="70104" y="9144"/>
                                        <a:pt x="73152" y="6096"/>
                                        <a:pt x="77724" y="3048"/>
                                      </a:cubicBezTo>
                                      <a:cubicBezTo>
                                        <a:pt x="80772" y="1524"/>
                                        <a:pt x="85344" y="0"/>
                                        <a:pt x="89916" y="0"/>
                                      </a:cubicBezTo>
                                      <a:cubicBezTo>
                                        <a:pt x="96012" y="0"/>
                                        <a:pt x="100584" y="1524"/>
                                        <a:pt x="105156" y="3048"/>
                                      </a:cubicBezTo>
                                      <a:cubicBezTo>
                                        <a:pt x="108204" y="6096"/>
                                        <a:pt x="111252" y="9144"/>
                                        <a:pt x="114300" y="13716"/>
                                      </a:cubicBezTo>
                                      <a:cubicBezTo>
                                        <a:pt x="115824" y="16764"/>
                                        <a:pt x="115824" y="22860"/>
                                        <a:pt x="115824" y="30480"/>
                                      </a:cubicBezTo>
                                      <a:lnTo>
                                        <a:pt x="115824" y="80772"/>
                                      </a:lnTo>
                                      <a:lnTo>
                                        <a:pt x="94488" y="80772"/>
                                      </a:lnTo>
                                      <a:lnTo>
                                        <a:pt x="94488" y="36576"/>
                                      </a:lnTo>
                                      <a:cubicBezTo>
                                        <a:pt x="94488" y="28956"/>
                                        <a:pt x="94488" y="22860"/>
                                        <a:pt x="92964" y="21336"/>
                                      </a:cubicBezTo>
                                      <a:cubicBezTo>
                                        <a:pt x="89916" y="18288"/>
                                        <a:pt x="88392" y="16764"/>
                                        <a:pt x="83820" y="16764"/>
                                      </a:cubicBezTo>
                                      <a:cubicBezTo>
                                        <a:pt x="80772" y="16764"/>
                                        <a:pt x="77724" y="18288"/>
                                        <a:pt x="76200" y="19812"/>
                                      </a:cubicBezTo>
                                      <a:cubicBezTo>
                                        <a:pt x="73152" y="21336"/>
                                        <a:pt x="71628" y="24384"/>
                                        <a:pt x="70104" y="27432"/>
                                      </a:cubicBezTo>
                                      <a:cubicBezTo>
                                        <a:pt x="68580" y="30480"/>
                                        <a:pt x="68580" y="36576"/>
                                        <a:pt x="68580" y="42672"/>
                                      </a:cubicBezTo>
                                      <a:lnTo>
                                        <a:pt x="68580" y="80772"/>
                                      </a:lnTo>
                                      <a:lnTo>
                                        <a:pt x="47244" y="80772"/>
                                      </a:lnTo>
                                      <a:lnTo>
                                        <a:pt x="47244" y="38100"/>
                                      </a:lnTo>
                                      <a:cubicBezTo>
                                        <a:pt x="47244" y="30480"/>
                                        <a:pt x="47244" y="25908"/>
                                        <a:pt x="45720" y="22860"/>
                                      </a:cubicBezTo>
                                      <a:cubicBezTo>
                                        <a:pt x="45720" y="21336"/>
                                        <a:pt x="44196" y="19812"/>
                                        <a:pt x="42672" y="18288"/>
                                      </a:cubicBezTo>
                                      <a:cubicBezTo>
                                        <a:pt x="41148" y="16764"/>
                                        <a:pt x="39624" y="16764"/>
                                        <a:pt x="36576" y="16764"/>
                                      </a:cubicBezTo>
                                      <a:cubicBezTo>
                                        <a:pt x="33528" y="16764"/>
                                        <a:pt x="30480" y="18288"/>
                                        <a:pt x="28956" y="19812"/>
                                      </a:cubicBezTo>
                                      <a:cubicBezTo>
                                        <a:pt x="25908" y="21336"/>
                                        <a:pt x="24384" y="22860"/>
                                        <a:pt x="22860" y="27432"/>
                                      </a:cubicBezTo>
                                      <a:cubicBezTo>
                                        <a:pt x="21336" y="30480"/>
                                        <a:pt x="21336" y="35052"/>
                                        <a:pt x="21336" y="42672"/>
                                      </a:cubicBezTo>
                                      <a:lnTo>
                                        <a:pt x="21336" y="80772"/>
                                      </a:lnTo>
                                      <a:lnTo>
                                        <a:pt x="0" y="80772"/>
                                      </a:lnTo>
                                      <a:lnTo>
                                        <a:pt x="0" y="1524"/>
                                      </a:lnTo>
                                      <a:lnTo>
                                        <a:pt x="21336" y="1524"/>
                                      </a:lnTo>
                                      <a:lnTo>
                                        <a:pt x="21336" y="12192"/>
                                      </a:lnTo>
                                      <a:cubicBezTo>
                                        <a:pt x="27432" y="4572"/>
                                        <a:pt x="36576" y="0"/>
                                        <a:pt x="4419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780" name="Shape 25780"/>
                              <wps:cNvSpPr/>
                              <wps:spPr>
                                <a:xfrm>
                                  <a:off x="707136" y="0"/>
                                  <a:ext cx="96012" cy="111252"/>
                                </a:xfrm>
                                <a:custGeom>
                                  <a:avLst/>
                                  <a:gdLst/>
                                  <a:ahLst/>
                                  <a:cxnLst/>
                                  <a:rect l="0" t="0" r="0" b="0"/>
                                  <a:pathLst>
                                    <a:path w="96012" h="111252">
                                      <a:moveTo>
                                        <a:pt x="51816" y="0"/>
                                      </a:moveTo>
                                      <a:cubicBezTo>
                                        <a:pt x="64008" y="0"/>
                                        <a:pt x="76200" y="4572"/>
                                        <a:pt x="83820" y="12192"/>
                                      </a:cubicBezTo>
                                      <a:cubicBezTo>
                                        <a:pt x="88392" y="16764"/>
                                        <a:pt x="92964" y="22860"/>
                                        <a:pt x="94488" y="32004"/>
                                      </a:cubicBezTo>
                                      <a:lnTo>
                                        <a:pt x="73152" y="36576"/>
                                      </a:lnTo>
                                      <a:cubicBezTo>
                                        <a:pt x="71628" y="30480"/>
                                        <a:pt x="70104" y="25908"/>
                                        <a:pt x="65532" y="22860"/>
                                      </a:cubicBezTo>
                                      <a:cubicBezTo>
                                        <a:pt x="60960" y="19812"/>
                                        <a:pt x="56388" y="18288"/>
                                        <a:pt x="50292" y="18288"/>
                                      </a:cubicBezTo>
                                      <a:cubicBezTo>
                                        <a:pt x="41148" y="18288"/>
                                        <a:pt x="35052" y="21336"/>
                                        <a:pt x="28956" y="27432"/>
                                      </a:cubicBezTo>
                                      <a:cubicBezTo>
                                        <a:pt x="24384" y="32004"/>
                                        <a:pt x="21336" y="42672"/>
                                        <a:pt x="21336" y="54864"/>
                                      </a:cubicBezTo>
                                      <a:cubicBezTo>
                                        <a:pt x="21336" y="68580"/>
                                        <a:pt x="24384" y="77724"/>
                                        <a:pt x="28956" y="83820"/>
                                      </a:cubicBezTo>
                                      <a:cubicBezTo>
                                        <a:pt x="35052" y="89916"/>
                                        <a:pt x="41148" y="92964"/>
                                        <a:pt x="50292" y="92964"/>
                                      </a:cubicBezTo>
                                      <a:cubicBezTo>
                                        <a:pt x="56388" y="92964"/>
                                        <a:pt x="60960" y="91440"/>
                                        <a:pt x="65532" y="86868"/>
                                      </a:cubicBezTo>
                                      <a:cubicBezTo>
                                        <a:pt x="70104" y="83820"/>
                                        <a:pt x="73152" y="77724"/>
                                        <a:pt x="74676" y="70104"/>
                                      </a:cubicBezTo>
                                      <a:lnTo>
                                        <a:pt x="96012" y="76200"/>
                                      </a:lnTo>
                                      <a:cubicBezTo>
                                        <a:pt x="92964" y="88392"/>
                                        <a:pt x="88392" y="97536"/>
                                        <a:pt x="79248" y="102108"/>
                                      </a:cubicBezTo>
                                      <a:cubicBezTo>
                                        <a:pt x="71628" y="108204"/>
                                        <a:pt x="62484" y="111252"/>
                                        <a:pt x="50292" y="111252"/>
                                      </a:cubicBezTo>
                                      <a:cubicBezTo>
                                        <a:pt x="36576" y="111252"/>
                                        <a:pt x="24384" y="106680"/>
                                        <a:pt x="15240" y="96012"/>
                                      </a:cubicBezTo>
                                      <a:cubicBezTo>
                                        <a:pt x="4572" y="86868"/>
                                        <a:pt x="0" y="73152"/>
                                        <a:pt x="0" y="56388"/>
                                      </a:cubicBezTo>
                                      <a:cubicBezTo>
                                        <a:pt x="0" y="38100"/>
                                        <a:pt x="4572" y="24384"/>
                                        <a:pt x="13716" y="15240"/>
                                      </a:cubicBezTo>
                                      <a:cubicBezTo>
                                        <a:pt x="24384" y="4572"/>
                                        <a:pt x="36576" y="0"/>
                                        <a:pt x="5181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781" name="Shape 25781"/>
                              <wps:cNvSpPr/>
                              <wps:spPr>
                                <a:xfrm>
                                  <a:off x="815340" y="64198"/>
                                  <a:ext cx="34290" cy="48577"/>
                                </a:xfrm>
                                <a:custGeom>
                                  <a:avLst/>
                                  <a:gdLst/>
                                  <a:ahLst/>
                                  <a:cxnLst/>
                                  <a:rect l="0" t="0" r="0" b="0"/>
                                  <a:pathLst>
                                    <a:path w="34290" h="48577">
                                      <a:moveTo>
                                        <a:pt x="34290" y="0"/>
                                      </a:moveTo>
                                      <a:lnTo>
                                        <a:pt x="34290" y="16900"/>
                                      </a:lnTo>
                                      <a:lnTo>
                                        <a:pt x="25908" y="18098"/>
                                      </a:lnTo>
                                      <a:cubicBezTo>
                                        <a:pt x="22860" y="19621"/>
                                        <a:pt x="21336" y="21145"/>
                                        <a:pt x="21336" y="24193"/>
                                      </a:cubicBezTo>
                                      <a:cubicBezTo>
                                        <a:pt x="21336" y="25717"/>
                                        <a:pt x="22860" y="27242"/>
                                        <a:pt x="24384" y="28765"/>
                                      </a:cubicBezTo>
                                      <a:cubicBezTo>
                                        <a:pt x="27432" y="30289"/>
                                        <a:pt x="28956" y="31814"/>
                                        <a:pt x="32004" y="31814"/>
                                      </a:cubicBezTo>
                                      <a:lnTo>
                                        <a:pt x="34290" y="31160"/>
                                      </a:lnTo>
                                      <a:lnTo>
                                        <a:pt x="34290" y="46863"/>
                                      </a:lnTo>
                                      <a:lnTo>
                                        <a:pt x="27432" y="48577"/>
                                      </a:lnTo>
                                      <a:cubicBezTo>
                                        <a:pt x="18288" y="48577"/>
                                        <a:pt x="12192" y="47054"/>
                                        <a:pt x="7620" y="42482"/>
                                      </a:cubicBezTo>
                                      <a:cubicBezTo>
                                        <a:pt x="3048" y="37910"/>
                                        <a:pt x="0" y="31814"/>
                                        <a:pt x="0" y="25717"/>
                                      </a:cubicBezTo>
                                      <a:cubicBezTo>
                                        <a:pt x="0" y="21145"/>
                                        <a:pt x="1524" y="18098"/>
                                        <a:pt x="3048" y="13526"/>
                                      </a:cubicBezTo>
                                      <a:cubicBezTo>
                                        <a:pt x="6096" y="10477"/>
                                        <a:pt x="9144" y="8954"/>
                                        <a:pt x="12192" y="5905"/>
                                      </a:cubicBezTo>
                                      <a:cubicBezTo>
                                        <a:pt x="15240" y="4382"/>
                                        <a:pt x="21336" y="2858"/>
                                        <a:pt x="28956" y="1333"/>
                                      </a:cubicBezTo>
                                      <a:lnTo>
                                        <a:pt x="3429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782" name="Shape 25782"/>
                              <wps:cNvSpPr/>
                              <wps:spPr>
                                <a:xfrm>
                                  <a:off x="818388" y="31090"/>
                                  <a:ext cx="31242" cy="26822"/>
                                </a:xfrm>
                                <a:custGeom>
                                  <a:avLst/>
                                  <a:gdLst/>
                                  <a:ahLst/>
                                  <a:cxnLst/>
                                  <a:rect l="0" t="0" r="0" b="0"/>
                                  <a:pathLst>
                                    <a:path w="31242" h="26822">
                                      <a:moveTo>
                                        <a:pt x="31242" y="0"/>
                                      </a:moveTo>
                                      <a:lnTo>
                                        <a:pt x="31242" y="16408"/>
                                      </a:lnTo>
                                      <a:lnTo>
                                        <a:pt x="22860" y="19202"/>
                                      </a:lnTo>
                                      <a:cubicBezTo>
                                        <a:pt x="21336" y="20726"/>
                                        <a:pt x="19812" y="22250"/>
                                        <a:pt x="18288" y="26822"/>
                                      </a:cubicBezTo>
                                      <a:lnTo>
                                        <a:pt x="0" y="23774"/>
                                      </a:lnTo>
                                      <a:cubicBezTo>
                                        <a:pt x="3048" y="16154"/>
                                        <a:pt x="6096" y="10058"/>
                                        <a:pt x="10668" y="5486"/>
                                      </a:cubicBezTo>
                                      <a:lnTo>
                                        <a:pt x="3124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783" name="Shape 25783"/>
                              <wps:cNvSpPr/>
                              <wps:spPr>
                                <a:xfrm>
                                  <a:off x="849630" y="30480"/>
                                  <a:ext cx="40386" cy="80772"/>
                                </a:xfrm>
                                <a:custGeom>
                                  <a:avLst/>
                                  <a:gdLst/>
                                  <a:ahLst/>
                                  <a:cxnLst/>
                                  <a:rect l="0" t="0" r="0" b="0"/>
                                  <a:pathLst>
                                    <a:path w="40386" h="80772">
                                      <a:moveTo>
                                        <a:pt x="2286" y="0"/>
                                      </a:moveTo>
                                      <a:cubicBezTo>
                                        <a:pt x="11430" y="0"/>
                                        <a:pt x="19050" y="1524"/>
                                        <a:pt x="22098" y="3048"/>
                                      </a:cubicBezTo>
                                      <a:cubicBezTo>
                                        <a:pt x="26670" y="6096"/>
                                        <a:pt x="29718" y="7620"/>
                                        <a:pt x="32766" y="12192"/>
                                      </a:cubicBezTo>
                                      <a:cubicBezTo>
                                        <a:pt x="34290" y="15240"/>
                                        <a:pt x="34290" y="21336"/>
                                        <a:pt x="34290" y="30480"/>
                                      </a:cubicBezTo>
                                      <a:lnTo>
                                        <a:pt x="34290" y="54864"/>
                                      </a:lnTo>
                                      <a:cubicBezTo>
                                        <a:pt x="34290" y="62484"/>
                                        <a:pt x="35814" y="67056"/>
                                        <a:pt x="35814" y="70104"/>
                                      </a:cubicBezTo>
                                      <a:cubicBezTo>
                                        <a:pt x="37338" y="73152"/>
                                        <a:pt x="38862" y="77724"/>
                                        <a:pt x="40386" y="80772"/>
                                      </a:cubicBezTo>
                                      <a:lnTo>
                                        <a:pt x="19050" y="80772"/>
                                      </a:lnTo>
                                      <a:cubicBezTo>
                                        <a:pt x="19050" y="79248"/>
                                        <a:pt x="19050" y="76200"/>
                                        <a:pt x="17526" y="73152"/>
                                      </a:cubicBezTo>
                                      <a:cubicBezTo>
                                        <a:pt x="17526" y="71628"/>
                                        <a:pt x="17526" y="71628"/>
                                        <a:pt x="17526" y="70104"/>
                                      </a:cubicBezTo>
                                      <a:cubicBezTo>
                                        <a:pt x="12954" y="74676"/>
                                        <a:pt x="9906" y="77724"/>
                                        <a:pt x="5334" y="79248"/>
                                      </a:cubicBezTo>
                                      <a:lnTo>
                                        <a:pt x="0" y="80581"/>
                                      </a:lnTo>
                                      <a:lnTo>
                                        <a:pt x="0" y="64879"/>
                                      </a:lnTo>
                                      <a:lnTo>
                                        <a:pt x="8382" y="62484"/>
                                      </a:lnTo>
                                      <a:cubicBezTo>
                                        <a:pt x="9906" y="60960"/>
                                        <a:pt x="11430" y="59436"/>
                                        <a:pt x="12954" y="57912"/>
                                      </a:cubicBezTo>
                                      <a:cubicBezTo>
                                        <a:pt x="12954" y="56388"/>
                                        <a:pt x="12954" y="53340"/>
                                        <a:pt x="12954" y="50292"/>
                                      </a:cubicBezTo>
                                      <a:lnTo>
                                        <a:pt x="12954" y="47244"/>
                                      </a:lnTo>
                                      <a:cubicBezTo>
                                        <a:pt x="11430" y="47244"/>
                                        <a:pt x="6858" y="48768"/>
                                        <a:pt x="2286" y="50292"/>
                                      </a:cubicBezTo>
                                      <a:lnTo>
                                        <a:pt x="0" y="50618"/>
                                      </a:lnTo>
                                      <a:lnTo>
                                        <a:pt x="0" y="33718"/>
                                      </a:lnTo>
                                      <a:lnTo>
                                        <a:pt x="12954" y="30480"/>
                                      </a:lnTo>
                                      <a:lnTo>
                                        <a:pt x="12954" y="28956"/>
                                      </a:lnTo>
                                      <a:cubicBezTo>
                                        <a:pt x="12954" y="24384"/>
                                        <a:pt x="12954" y="21336"/>
                                        <a:pt x="11430" y="19812"/>
                                      </a:cubicBezTo>
                                      <a:cubicBezTo>
                                        <a:pt x="8382" y="18288"/>
                                        <a:pt x="5334" y="16764"/>
                                        <a:pt x="762" y="16764"/>
                                      </a:cubicBezTo>
                                      <a:lnTo>
                                        <a:pt x="0" y="17018"/>
                                      </a:lnTo>
                                      <a:lnTo>
                                        <a:pt x="0" y="610"/>
                                      </a:lnTo>
                                      <a:lnTo>
                                        <a:pt x="228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784" name="Shape 25784"/>
                              <wps:cNvSpPr/>
                              <wps:spPr>
                                <a:xfrm>
                                  <a:off x="899160" y="4572"/>
                                  <a:ext cx="48768" cy="108204"/>
                                </a:xfrm>
                                <a:custGeom>
                                  <a:avLst/>
                                  <a:gdLst/>
                                  <a:ahLst/>
                                  <a:cxnLst/>
                                  <a:rect l="0" t="0" r="0" b="0"/>
                                  <a:pathLst>
                                    <a:path w="48768" h="108204">
                                      <a:moveTo>
                                        <a:pt x="32004" y="0"/>
                                      </a:moveTo>
                                      <a:lnTo>
                                        <a:pt x="32004" y="27432"/>
                                      </a:lnTo>
                                      <a:lnTo>
                                        <a:pt x="47244" y="27432"/>
                                      </a:lnTo>
                                      <a:lnTo>
                                        <a:pt x="47244" y="44196"/>
                                      </a:lnTo>
                                      <a:lnTo>
                                        <a:pt x="32004" y="44196"/>
                                      </a:lnTo>
                                      <a:lnTo>
                                        <a:pt x="32004" y="76200"/>
                                      </a:lnTo>
                                      <a:cubicBezTo>
                                        <a:pt x="32004" y="82296"/>
                                        <a:pt x="32004" y="86868"/>
                                        <a:pt x="32004" y="88392"/>
                                      </a:cubicBezTo>
                                      <a:cubicBezTo>
                                        <a:pt x="32004" y="88392"/>
                                        <a:pt x="33528" y="89916"/>
                                        <a:pt x="35052" y="89916"/>
                                      </a:cubicBezTo>
                                      <a:cubicBezTo>
                                        <a:pt x="35052" y="91440"/>
                                        <a:pt x="36576" y="91440"/>
                                        <a:pt x="38100" y="91440"/>
                                      </a:cubicBezTo>
                                      <a:cubicBezTo>
                                        <a:pt x="41148" y="91440"/>
                                        <a:pt x="44196" y="91440"/>
                                        <a:pt x="47244" y="89916"/>
                                      </a:cubicBezTo>
                                      <a:lnTo>
                                        <a:pt x="48768" y="105156"/>
                                      </a:lnTo>
                                      <a:cubicBezTo>
                                        <a:pt x="44196" y="106680"/>
                                        <a:pt x="38100" y="108204"/>
                                        <a:pt x="32004" y="108204"/>
                                      </a:cubicBezTo>
                                      <a:cubicBezTo>
                                        <a:pt x="27432" y="108204"/>
                                        <a:pt x="24384" y="108204"/>
                                        <a:pt x="21336" y="106680"/>
                                      </a:cubicBezTo>
                                      <a:cubicBezTo>
                                        <a:pt x="18288" y="105156"/>
                                        <a:pt x="15240" y="103632"/>
                                        <a:pt x="13716" y="102108"/>
                                      </a:cubicBezTo>
                                      <a:cubicBezTo>
                                        <a:pt x="12192" y="99060"/>
                                        <a:pt x="12192" y="96012"/>
                                        <a:pt x="10668" y="92964"/>
                                      </a:cubicBezTo>
                                      <a:cubicBezTo>
                                        <a:pt x="10668" y="91440"/>
                                        <a:pt x="10668" y="85344"/>
                                        <a:pt x="10668" y="79248"/>
                                      </a:cubicBezTo>
                                      <a:lnTo>
                                        <a:pt x="10668" y="44196"/>
                                      </a:lnTo>
                                      <a:lnTo>
                                        <a:pt x="0" y="44196"/>
                                      </a:lnTo>
                                      <a:lnTo>
                                        <a:pt x="0" y="27432"/>
                                      </a:lnTo>
                                      <a:lnTo>
                                        <a:pt x="10668" y="27432"/>
                                      </a:lnTo>
                                      <a:lnTo>
                                        <a:pt x="10668" y="12192"/>
                                      </a:lnTo>
                                      <a:lnTo>
                                        <a:pt x="3200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785" name="Shape 25785"/>
                              <wps:cNvSpPr/>
                              <wps:spPr>
                                <a:xfrm>
                                  <a:off x="950976" y="30480"/>
                                  <a:ext cx="37338" cy="82147"/>
                                </a:xfrm>
                                <a:custGeom>
                                  <a:avLst/>
                                  <a:gdLst/>
                                  <a:ahLst/>
                                  <a:cxnLst/>
                                  <a:rect l="0" t="0" r="0" b="0"/>
                                  <a:pathLst>
                                    <a:path w="37338" h="82147">
                                      <a:moveTo>
                                        <a:pt x="36576" y="0"/>
                                      </a:moveTo>
                                      <a:lnTo>
                                        <a:pt x="37338" y="152"/>
                                      </a:lnTo>
                                      <a:lnTo>
                                        <a:pt x="37338" y="17050"/>
                                      </a:lnTo>
                                      <a:lnTo>
                                        <a:pt x="25908" y="21336"/>
                                      </a:lnTo>
                                      <a:cubicBezTo>
                                        <a:pt x="22860" y="24384"/>
                                        <a:pt x="21336" y="28956"/>
                                        <a:pt x="21336" y="35052"/>
                                      </a:cubicBezTo>
                                      <a:lnTo>
                                        <a:pt x="37338" y="35052"/>
                                      </a:lnTo>
                                      <a:lnTo>
                                        <a:pt x="37338" y="47244"/>
                                      </a:lnTo>
                                      <a:lnTo>
                                        <a:pt x="21336" y="47244"/>
                                      </a:lnTo>
                                      <a:cubicBezTo>
                                        <a:pt x="21336" y="53340"/>
                                        <a:pt x="22860" y="57912"/>
                                        <a:pt x="25908" y="60960"/>
                                      </a:cubicBezTo>
                                      <a:lnTo>
                                        <a:pt x="37338" y="65246"/>
                                      </a:lnTo>
                                      <a:lnTo>
                                        <a:pt x="37338" y="82147"/>
                                      </a:lnTo>
                                      <a:lnTo>
                                        <a:pt x="20574" y="78867"/>
                                      </a:lnTo>
                                      <a:cubicBezTo>
                                        <a:pt x="15621" y="76581"/>
                                        <a:pt x="11430" y="73152"/>
                                        <a:pt x="7620" y="68580"/>
                                      </a:cubicBezTo>
                                      <a:cubicBezTo>
                                        <a:pt x="3048" y="60960"/>
                                        <a:pt x="0" y="53340"/>
                                        <a:pt x="0" y="41148"/>
                                      </a:cubicBezTo>
                                      <a:cubicBezTo>
                                        <a:pt x="0" y="28956"/>
                                        <a:pt x="3048" y="18288"/>
                                        <a:pt x="10668" y="10668"/>
                                      </a:cubicBezTo>
                                      <a:cubicBezTo>
                                        <a:pt x="16764" y="3048"/>
                                        <a:pt x="25908" y="0"/>
                                        <a:pt x="3657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786" name="Shape 25786"/>
                              <wps:cNvSpPr/>
                              <wps:spPr>
                                <a:xfrm>
                                  <a:off x="988314" y="85344"/>
                                  <a:ext cx="35814" cy="27432"/>
                                </a:xfrm>
                                <a:custGeom>
                                  <a:avLst/>
                                  <a:gdLst/>
                                  <a:ahLst/>
                                  <a:cxnLst/>
                                  <a:rect l="0" t="0" r="0" b="0"/>
                                  <a:pathLst>
                                    <a:path w="35814" h="27432">
                                      <a:moveTo>
                                        <a:pt x="14478" y="0"/>
                                      </a:moveTo>
                                      <a:lnTo>
                                        <a:pt x="35814" y="3048"/>
                                      </a:lnTo>
                                      <a:cubicBezTo>
                                        <a:pt x="32766" y="10668"/>
                                        <a:pt x="29718" y="16764"/>
                                        <a:pt x="23622" y="21336"/>
                                      </a:cubicBezTo>
                                      <a:cubicBezTo>
                                        <a:pt x="17526" y="25908"/>
                                        <a:pt x="9906" y="27432"/>
                                        <a:pt x="762" y="27432"/>
                                      </a:cubicBezTo>
                                      <a:lnTo>
                                        <a:pt x="0" y="27283"/>
                                      </a:lnTo>
                                      <a:lnTo>
                                        <a:pt x="0" y="10382"/>
                                      </a:lnTo>
                                      <a:lnTo>
                                        <a:pt x="762" y="10668"/>
                                      </a:lnTo>
                                      <a:cubicBezTo>
                                        <a:pt x="5334" y="10668"/>
                                        <a:pt x="6858" y="9144"/>
                                        <a:pt x="9906" y="7620"/>
                                      </a:cubicBezTo>
                                      <a:cubicBezTo>
                                        <a:pt x="11430" y="6096"/>
                                        <a:pt x="12954" y="3048"/>
                                        <a:pt x="1447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787" name="Shape 25787"/>
                              <wps:cNvSpPr/>
                              <wps:spPr>
                                <a:xfrm>
                                  <a:off x="988314" y="30632"/>
                                  <a:ext cx="37338" cy="47092"/>
                                </a:xfrm>
                                <a:custGeom>
                                  <a:avLst/>
                                  <a:gdLst/>
                                  <a:ahLst/>
                                  <a:cxnLst/>
                                  <a:rect l="0" t="0" r="0" b="0"/>
                                  <a:pathLst>
                                    <a:path w="37338" h="47092">
                                      <a:moveTo>
                                        <a:pt x="0" y="0"/>
                                      </a:moveTo>
                                      <a:lnTo>
                                        <a:pt x="15430" y="3086"/>
                                      </a:lnTo>
                                      <a:cubicBezTo>
                                        <a:pt x="20193" y="5182"/>
                                        <a:pt x="24384" y="8230"/>
                                        <a:pt x="28194" y="12040"/>
                                      </a:cubicBezTo>
                                      <a:cubicBezTo>
                                        <a:pt x="34290" y="19660"/>
                                        <a:pt x="37338" y="30328"/>
                                        <a:pt x="37338" y="47092"/>
                                      </a:cubicBezTo>
                                      <a:lnTo>
                                        <a:pt x="0" y="47092"/>
                                      </a:lnTo>
                                      <a:lnTo>
                                        <a:pt x="0" y="34900"/>
                                      </a:lnTo>
                                      <a:lnTo>
                                        <a:pt x="16002" y="34900"/>
                                      </a:lnTo>
                                      <a:cubicBezTo>
                                        <a:pt x="16002" y="28804"/>
                                        <a:pt x="14478" y="24232"/>
                                        <a:pt x="11430" y="21184"/>
                                      </a:cubicBezTo>
                                      <a:cubicBezTo>
                                        <a:pt x="8382" y="18136"/>
                                        <a:pt x="5334" y="16612"/>
                                        <a:pt x="762" y="16612"/>
                                      </a:cubicBezTo>
                                      <a:lnTo>
                                        <a:pt x="0" y="1689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788" name="Shape 25788"/>
                              <wps:cNvSpPr/>
                              <wps:spPr>
                                <a:xfrm>
                                  <a:off x="1040892" y="115823"/>
                                  <a:ext cx="35052" cy="27432"/>
                                </a:xfrm>
                                <a:custGeom>
                                  <a:avLst/>
                                  <a:gdLst/>
                                  <a:ahLst/>
                                  <a:cxnLst/>
                                  <a:rect l="0" t="0" r="0" b="0"/>
                                  <a:pathLst>
                                    <a:path w="35052" h="27432">
                                      <a:moveTo>
                                        <a:pt x="0" y="0"/>
                                      </a:moveTo>
                                      <a:lnTo>
                                        <a:pt x="24384" y="3048"/>
                                      </a:lnTo>
                                      <a:cubicBezTo>
                                        <a:pt x="24384" y="6096"/>
                                        <a:pt x="24384" y="7620"/>
                                        <a:pt x="25908" y="9144"/>
                                      </a:cubicBezTo>
                                      <a:cubicBezTo>
                                        <a:pt x="28956" y="10668"/>
                                        <a:pt x="30480" y="10668"/>
                                        <a:pt x="35052" y="10668"/>
                                      </a:cubicBezTo>
                                      <a:lnTo>
                                        <a:pt x="35052" y="27432"/>
                                      </a:lnTo>
                                      <a:cubicBezTo>
                                        <a:pt x="22860" y="27432"/>
                                        <a:pt x="13716" y="24384"/>
                                        <a:pt x="7620" y="19812"/>
                                      </a:cubicBezTo>
                                      <a:cubicBezTo>
                                        <a:pt x="1524" y="15240"/>
                                        <a:pt x="0" y="9144"/>
                                        <a:pt x="0" y="3048"/>
                                      </a:cubicBezTo>
                                      <a:cubicBezTo>
                                        <a:pt x="0" y="1524"/>
                                        <a:pt x="0" y="1524"/>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789" name="Shape 25789"/>
                              <wps:cNvSpPr/>
                              <wps:spPr>
                                <a:xfrm>
                                  <a:off x="1037844" y="30479"/>
                                  <a:ext cx="38100" cy="80772"/>
                                </a:xfrm>
                                <a:custGeom>
                                  <a:avLst/>
                                  <a:gdLst/>
                                  <a:ahLst/>
                                  <a:cxnLst/>
                                  <a:rect l="0" t="0" r="0" b="0"/>
                                  <a:pathLst>
                                    <a:path w="38100" h="80772">
                                      <a:moveTo>
                                        <a:pt x="32004" y="0"/>
                                      </a:moveTo>
                                      <a:lnTo>
                                        <a:pt x="38100" y="1662"/>
                                      </a:lnTo>
                                      <a:lnTo>
                                        <a:pt x="38100" y="17526"/>
                                      </a:lnTo>
                                      <a:lnTo>
                                        <a:pt x="36576" y="16764"/>
                                      </a:lnTo>
                                      <a:cubicBezTo>
                                        <a:pt x="32004" y="16764"/>
                                        <a:pt x="28956" y="18288"/>
                                        <a:pt x="25908" y="22860"/>
                                      </a:cubicBezTo>
                                      <a:cubicBezTo>
                                        <a:pt x="22860" y="25908"/>
                                        <a:pt x="21336" y="32004"/>
                                        <a:pt x="21336" y="39624"/>
                                      </a:cubicBezTo>
                                      <a:cubicBezTo>
                                        <a:pt x="21336" y="48768"/>
                                        <a:pt x="22860" y="54864"/>
                                        <a:pt x="25908" y="57912"/>
                                      </a:cubicBezTo>
                                      <a:cubicBezTo>
                                        <a:pt x="28956" y="62484"/>
                                        <a:pt x="32004" y="64008"/>
                                        <a:pt x="36576" y="64008"/>
                                      </a:cubicBezTo>
                                      <a:lnTo>
                                        <a:pt x="38100" y="63246"/>
                                      </a:lnTo>
                                      <a:lnTo>
                                        <a:pt x="38100" y="78611"/>
                                      </a:lnTo>
                                      <a:lnTo>
                                        <a:pt x="30480" y="80772"/>
                                      </a:lnTo>
                                      <a:cubicBezTo>
                                        <a:pt x="19812" y="80772"/>
                                        <a:pt x="12192" y="76200"/>
                                        <a:pt x="6096" y="67056"/>
                                      </a:cubicBezTo>
                                      <a:cubicBezTo>
                                        <a:pt x="1524" y="60960"/>
                                        <a:pt x="0" y="51816"/>
                                        <a:pt x="0" y="41148"/>
                                      </a:cubicBezTo>
                                      <a:cubicBezTo>
                                        <a:pt x="0" y="27432"/>
                                        <a:pt x="3048" y="16764"/>
                                        <a:pt x="9144" y="10668"/>
                                      </a:cubicBezTo>
                                      <a:cubicBezTo>
                                        <a:pt x="15240" y="3048"/>
                                        <a:pt x="22860" y="0"/>
                                        <a:pt x="3200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790" name="Shape 25790"/>
                              <wps:cNvSpPr/>
                              <wps:spPr>
                                <a:xfrm>
                                  <a:off x="1075944" y="32003"/>
                                  <a:ext cx="38100" cy="111252"/>
                                </a:xfrm>
                                <a:custGeom>
                                  <a:avLst/>
                                  <a:gdLst/>
                                  <a:ahLst/>
                                  <a:cxnLst/>
                                  <a:rect l="0" t="0" r="0" b="0"/>
                                  <a:pathLst>
                                    <a:path w="38100" h="111252">
                                      <a:moveTo>
                                        <a:pt x="16764" y="0"/>
                                      </a:moveTo>
                                      <a:lnTo>
                                        <a:pt x="38100" y="0"/>
                                      </a:lnTo>
                                      <a:lnTo>
                                        <a:pt x="38100" y="71628"/>
                                      </a:lnTo>
                                      <a:cubicBezTo>
                                        <a:pt x="38100" y="80772"/>
                                        <a:pt x="36576" y="86868"/>
                                        <a:pt x="35052" y="91440"/>
                                      </a:cubicBezTo>
                                      <a:cubicBezTo>
                                        <a:pt x="33528" y="96012"/>
                                        <a:pt x="32004" y="100584"/>
                                        <a:pt x="28956" y="102108"/>
                                      </a:cubicBezTo>
                                      <a:cubicBezTo>
                                        <a:pt x="25908" y="105156"/>
                                        <a:pt x="22860" y="108204"/>
                                        <a:pt x="18288" y="109728"/>
                                      </a:cubicBezTo>
                                      <a:cubicBezTo>
                                        <a:pt x="13716" y="109728"/>
                                        <a:pt x="7620" y="111252"/>
                                        <a:pt x="0" y="111252"/>
                                      </a:cubicBezTo>
                                      <a:lnTo>
                                        <a:pt x="0" y="94488"/>
                                      </a:lnTo>
                                      <a:cubicBezTo>
                                        <a:pt x="4572" y="94488"/>
                                        <a:pt x="9144" y="92964"/>
                                        <a:pt x="12192" y="91440"/>
                                      </a:cubicBezTo>
                                      <a:cubicBezTo>
                                        <a:pt x="13716" y="91440"/>
                                        <a:pt x="13716" y="88392"/>
                                        <a:pt x="15240" y="86868"/>
                                      </a:cubicBezTo>
                                      <a:cubicBezTo>
                                        <a:pt x="15240" y="85344"/>
                                        <a:pt x="16764" y="80772"/>
                                        <a:pt x="16764" y="76200"/>
                                      </a:cubicBezTo>
                                      <a:lnTo>
                                        <a:pt x="16764" y="64008"/>
                                      </a:lnTo>
                                      <a:cubicBezTo>
                                        <a:pt x="12954" y="69342"/>
                                        <a:pt x="9144" y="73152"/>
                                        <a:pt x="5143" y="75628"/>
                                      </a:cubicBezTo>
                                      <a:lnTo>
                                        <a:pt x="0" y="77087"/>
                                      </a:lnTo>
                                      <a:lnTo>
                                        <a:pt x="0" y="61722"/>
                                      </a:lnTo>
                                      <a:lnTo>
                                        <a:pt x="10668" y="56388"/>
                                      </a:lnTo>
                                      <a:cubicBezTo>
                                        <a:pt x="15240" y="53340"/>
                                        <a:pt x="16764" y="47244"/>
                                        <a:pt x="16764" y="39624"/>
                                      </a:cubicBezTo>
                                      <a:cubicBezTo>
                                        <a:pt x="16764" y="30480"/>
                                        <a:pt x="15240" y="24384"/>
                                        <a:pt x="10668" y="21336"/>
                                      </a:cubicBezTo>
                                      <a:lnTo>
                                        <a:pt x="0" y="16002"/>
                                      </a:lnTo>
                                      <a:lnTo>
                                        <a:pt x="0" y="138"/>
                                      </a:lnTo>
                                      <a:lnTo>
                                        <a:pt x="6477" y="1905"/>
                                      </a:lnTo>
                                      <a:cubicBezTo>
                                        <a:pt x="10287" y="4191"/>
                                        <a:pt x="13716" y="7620"/>
                                        <a:pt x="16764" y="12192"/>
                                      </a:cubicBezTo>
                                      <a:lnTo>
                                        <a:pt x="1676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791" name="Shape 25791"/>
                              <wps:cNvSpPr/>
                              <wps:spPr>
                                <a:xfrm>
                                  <a:off x="1130808" y="30480"/>
                                  <a:ext cx="40386" cy="82296"/>
                                </a:xfrm>
                                <a:custGeom>
                                  <a:avLst/>
                                  <a:gdLst/>
                                  <a:ahLst/>
                                  <a:cxnLst/>
                                  <a:rect l="0" t="0" r="0" b="0"/>
                                  <a:pathLst>
                                    <a:path w="40386" h="82296">
                                      <a:moveTo>
                                        <a:pt x="39624" y="0"/>
                                      </a:moveTo>
                                      <a:lnTo>
                                        <a:pt x="40386" y="153"/>
                                      </a:lnTo>
                                      <a:lnTo>
                                        <a:pt x="40386" y="17103"/>
                                      </a:lnTo>
                                      <a:lnTo>
                                        <a:pt x="39624" y="16764"/>
                                      </a:lnTo>
                                      <a:cubicBezTo>
                                        <a:pt x="35052" y="16764"/>
                                        <a:pt x="30480" y="18288"/>
                                        <a:pt x="25908" y="22860"/>
                                      </a:cubicBezTo>
                                      <a:cubicBezTo>
                                        <a:pt x="22860" y="27432"/>
                                        <a:pt x="21336" y="33528"/>
                                        <a:pt x="21336" y="41148"/>
                                      </a:cubicBezTo>
                                      <a:cubicBezTo>
                                        <a:pt x="21336" y="48768"/>
                                        <a:pt x="22860" y="54864"/>
                                        <a:pt x="25908" y="59436"/>
                                      </a:cubicBezTo>
                                      <a:cubicBezTo>
                                        <a:pt x="30480" y="64008"/>
                                        <a:pt x="35052" y="65532"/>
                                        <a:pt x="39624" y="65532"/>
                                      </a:cubicBezTo>
                                      <a:lnTo>
                                        <a:pt x="40386" y="65193"/>
                                      </a:lnTo>
                                      <a:lnTo>
                                        <a:pt x="40386" y="82143"/>
                                      </a:lnTo>
                                      <a:lnTo>
                                        <a:pt x="39624" y="82296"/>
                                      </a:lnTo>
                                      <a:cubicBezTo>
                                        <a:pt x="32004" y="82296"/>
                                        <a:pt x="25908" y="80772"/>
                                        <a:pt x="19812" y="77724"/>
                                      </a:cubicBezTo>
                                      <a:cubicBezTo>
                                        <a:pt x="12192" y="74676"/>
                                        <a:pt x="7620" y="70104"/>
                                        <a:pt x="4572" y="62484"/>
                                      </a:cubicBezTo>
                                      <a:cubicBezTo>
                                        <a:pt x="1524" y="56388"/>
                                        <a:pt x="0" y="48768"/>
                                        <a:pt x="0" y="39624"/>
                                      </a:cubicBezTo>
                                      <a:cubicBezTo>
                                        <a:pt x="0" y="33528"/>
                                        <a:pt x="1524" y="25908"/>
                                        <a:pt x="4572" y="19812"/>
                                      </a:cubicBezTo>
                                      <a:cubicBezTo>
                                        <a:pt x="7620" y="13716"/>
                                        <a:pt x="12192" y="9144"/>
                                        <a:pt x="18288" y="4572"/>
                                      </a:cubicBezTo>
                                      <a:cubicBezTo>
                                        <a:pt x="24384" y="1524"/>
                                        <a:pt x="32004" y="0"/>
                                        <a:pt x="3962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792" name="Shape 25792"/>
                              <wps:cNvSpPr/>
                              <wps:spPr>
                                <a:xfrm>
                                  <a:off x="1171194" y="30632"/>
                                  <a:ext cx="40386" cy="81991"/>
                                </a:xfrm>
                                <a:custGeom>
                                  <a:avLst/>
                                  <a:gdLst/>
                                  <a:ahLst/>
                                  <a:cxnLst/>
                                  <a:rect l="0" t="0" r="0" b="0"/>
                                  <a:pathLst>
                                    <a:path w="40386" h="81991">
                                      <a:moveTo>
                                        <a:pt x="0" y="0"/>
                                      </a:moveTo>
                                      <a:lnTo>
                                        <a:pt x="15430" y="3086"/>
                                      </a:lnTo>
                                      <a:cubicBezTo>
                                        <a:pt x="20193" y="5181"/>
                                        <a:pt x="24384" y="8229"/>
                                        <a:pt x="28194" y="12039"/>
                                      </a:cubicBezTo>
                                      <a:cubicBezTo>
                                        <a:pt x="35814" y="19659"/>
                                        <a:pt x="40386" y="28803"/>
                                        <a:pt x="40386" y="40996"/>
                                      </a:cubicBezTo>
                                      <a:cubicBezTo>
                                        <a:pt x="40386" y="53187"/>
                                        <a:pt x="35814" y="62331"/>
                                        <a:pt x="28194" y="69952"/>
                                      </a:cubicBezTo>
                                      <a:cubicBezTo>
                                        <a:pt x="24384" y="73761"/>
                                        <a:pt x="20193" y="76809"/>
                                        <a:pt x="15430" y="78905"/>
                                      </a:cubicBezTo>
                                      <a:lnTo>
                                        <a:pt x="0" y="81991"/>
                                      </a:lnTo>
                                      <a:lnTo>
                                        <a:pt x="0" y="65041"/>
                                      </a:lnTo>
                                      <a:lnTo>
                                        <a:pt x="12954" y="59283"/>
                                      </a:lnTo>
                                      <a:cubicBezTo>
                                        <a:pt x="16002" y="54711"/>
                                        <a:pt x="19050" y="48615"/>
                                        <a:pt x="19050" y="40996"/>
                                      </a:cubicBezTo>
                                      <a:cubicBezTo>
                                        <a:pt x="19050" y="33375"/>
                                        <a:pt x="16002" y="27280"/>
                                        <a:pt x="12954" y="22708"/>
                                      </a:cubicBezTo>
                                      <a:lnTo>
                                        <a:pt x="0" y="1695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793" name="Shape 25793"/>
                              <wps:cNvSpPr/>
                              <wps:spPr>
                                <a:xfrm>
                                  <a:off x="1228344" y="30480"/>
                                  <a:ext cx="50292" cy="80772"/>
                                </a:xfrm>
                                <a:custGeom>
                                  <a:avLst/>
                                  <a:gdLst/>
                                  <a:ahLst/>
                                  <a:cxnLst/>
                                  <a:rect l="0" t="0" r="0" b="0"/>
                                  <a:pathLst>
                                    <a:path w="50292" h="80772">
                                      <a:moveTo>
                                        <a:pt x="36576" y="0"/>
                                      </a:moveTo>
                                      <a:cubicBezTo>
                                        <a:pt x="41148" y="0"/>
                                        <a:pt x="45720" y="1524"/>
                                        <a:pt x="50292" y="4572"/>
                                      </a:cubicBezTo>
                                      <a:lnTo>
                                        <a:pt x="44196" y="24384"/>
                                      </a:lnTo>
                                      <a:cubicBezTo>
                                        <a:pt x="41148" y="22860"/>
                                        <a:pt x="38100" y="21336"/>
                                        <a:pt x="35052" y="21336"/>
                                      </a:cubicBezTo>
                                      <a:cubicBezTo>
                                        <a:pt x="32004" y="21336"/>
                                        <a:pt x="28956" y="22860"/>
                                        <a:pt x="27432" y="24384"/>
                                      </a:cubicBezTo>
                                      <a:cubicBezTo>
                                        <a:pt x="25908" y="25908"/>
                                        <a:pt x="22860" y="27432"/>
                                        <a:pt x="22860" y="32004"/>
                                      </a:cubicBezTo>
                                      <a:cubicBezTo>
                                        <a:pt x="21336" y="36576"/>
                                        <a:pt x="21336" y="44196"/>
                                        <a:pt x="21336" y="57912"/>
                                      </a:cubicBezTo>
                                      <a:lnTo>
                                        <a:pt x="21336" y="80772"/>
                                      </a:lnTo>
                                      <a:lnTo>
                                        <a:pt x="0" y="80772"/>
                                      </a:lnTo>
                                      <a:lnTo>
                                        <a:pt x="0" y="1524"/>
                                      </a:lnTo>
                                      <a:lnTo>
                                        <a:pt x="21336" y="1524"/>
                                      </a:lnTo>
                                      <a:lnTo>
                                        <a:pt x="21336" y="12192"/>
                                      </a:lnTo>
                                      <a:cubicBezTo>
                                        <a:pt x="24384" y="7620"/>
                                        <a:pt x="25908" y="4572"/>
                                        <a:pt x="28956" y="3048"/>
                                      </a:cubicBezTo>
                                      <a:cubicBezTo>
                                        <a:pt x="32004" y="1524"/>
                                        <a:pt x="33528" y="0"/>
                                        <a:pt x="3657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794" name="Shape 25794"/>
                              <wps:cNvSpPr/>
                              <wps:spPr>
                                <a:xfrm>
                                  <a:off x="1275588" y="32004"/>
                                  <a:ext cx="77724" cy="111252"/>
                                </a:xfrm>
                                <a:custGeom>
                                  <a:avLst/>
                                  <a:gdLst/>
                                  <a:ahLst/>
                                  <a:cxnLst/>
                                  <a:rect l="0" t="0" r="0" b="0"/>
                                  <a:pathLst>
                                    <a:path w="77724" h="111252">
                                      <a:moveTo>
                                        <a:pt x="0" y="0"/>
                                      </a:moveTo>
                                      <a:lnTo>
                                        <a:pt x="21336" y="0"/>
                                      </a:lnTo>
                                      <a:lnTo>
                                        <a:pt x="39624" y="56388"/>
                                      </a:lnTo>
                                      <a:lnTo>
                                        <a:pt x="56388" y="0"/>
                                      </a:lnTo>
                                      <a:lnTo>
                                        <a:pt x="77724" y="0"/>
                                      </a:lnTo>
                                      <a:lnTo>
                                        <a:pt x="51816" y="76200"/>
                                      </a:lnTo>
                                      <a:lnTo>
                                        <a:pt x="47244" y="89916"/>
                                      </a:lnTo>
                                      <a:cubicBezTo>
                                        <a:pt x="44196" y="94488"/>
                                        <a:pt x="42672" y="97536"/>
                                        <a:pt x="41148" y="100584"/>
                                      </a:cubicBezTo>
                                      <a:cubicBezTo>
                                        <a:pt x="39624" y="103632"/>
                                        <a:pt x="38100" y="105156"/>
                                        <a:pt x="36576" y="106680"/>
                                      </a:cubicBezTo>
                                      <a:cubicBezTo>
                                        <a:pt x="35052" y="108204"/>
                                        <a:pt x="32004" y="109728"/>
                                        <a:pt x="28956" y="109728"/>
                                      </a:cubicBezTo>
                                      <a:cubicBezTo>
                                        <a:pt x="25908" y="111252"/>
                                        <a:pt x="22860" y="111252"/>
                                        <a:pt x="19812" y="111252"/>
                                      </a:cubicBezTo>
                                      <a:cubicBezTo>
                                        <a:pt x="15240" y="111252"/>
                                        <a:pt x="12192" y="111252"/>
                                        <a:pt x="7620" y="109728"/>
                                      </a:cubicBezTo>
                                      <a:lnTo>
                                        <a:pt x="6096" y="92964"/>
                                      </a:lnTo>
                                      <a:cubicBezTo>
                                        <a:pt x="9144" y="94488"/>
                                        <a:pt x="12192" y="94488"/>
                                        <a:pt x="15240" y="94488"/>
                                      </a:cubicBezTo>
                                      <a:cubicBezTo>
                                        <a:pt x="19812" y="94488"/>
                                        <a:pt x="22860" y="92964"/>
                                        <a:pt x="24384" y="89916"/>
                                      </a:cubicBezTo>
                                      <a:cubicBezTo>
                                        <a:pt x="25908" y="86868"/>
                                        <a:pt x="27432" y="83820"/>
                                        <a:pt x="28956" y="79248"/>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728FAA1E" id="Group 221796" o:spid="_x0000_s1026" style="width:106.55pt;height:11.3pt;mso-position-horizontal-relative:char;mso-position-vertical-relative:line" coordsize="13533,14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">
                      <v:shape id="Shape 25767" o:spid="_x0000_s1027" style="position:absolute;top:15;width:426;height:1097;visibility:visible;mso-wrap-style:square;v-text-anchor:top" coordsize="42672,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" path="m,l36576,r6096,68l42672,18288r-9144,l21336,18288r,32004l35052,50292r7620,-635l42672,68174r-6096,406l21336,68580r,41148l,109728,,xe" fillcolor="black" stroked="f" strokeweight="0">
                        <v:stroke miterlimit="83231f" joinstyle="miter"/>
                        <v:path arrowok="t" textboxrect="0,0,42672,109728"/>
                      </v:shape>
                      <v:shape id="Shape 25768" o:spid="_x0000_s1028" style="position:absolute;left:426;top:15;width:427;height:681;visibility:visible;mso-wrap-style:square;v-text-anchor:top" coordsize="42672,68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" path="m,l10858,122v4382,191,7430,572,8954,1334c25908,2980,32004,7552,36576,12124v4572,6096,6096,12192,6096,21336c42672,41080,41148,45652,38100,50224v-1524,4571,-4572,9144,-9144,12192c25908,63940,21336,65464,16764,66988l,68105,,49589r10668,-889c13716,47176,16764,45652,18288,42604v1524,-1524,3048,-4572,3048,-9144c21336,30412,19812,27364,16764,24316,15240,21268,12192,19744,7620,18220l,18220,,xe" fillcolor="black" stroked="f" strokeweight="0">
                        <v:stroke miterlimit="83231f" joinstyle="miter"/>
                        <v:path arrowok="t" textboxrect="0,0,42672,68105"/>
                      </v:shape>
                      <v:shape id="Shape 25769" o:spid="_x0000_s1029" style="position:absolute;left:1021;top:304;width:503;height:808;visibility:visible;mso-wrap-style:square;v-text-anchor:top" coordsize="50292,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" path="m36576,v4572,,9144,1524,13716,4572l44196,24384c41148,22860,38100,21336,35052,21336v-3048,,-6096,1524,-7620,3048c25908,25908,22860,27432,22860,32004v-1524,4572,-1524,12192,-1524,25908l21336,80772,,80772,,1524r21336,l21336,12192c24384,7620,25908,4572,28956,3048,32004,1524,33528,,36576,xe" fillcolor="black" stroked="f" strokeweight="0">
                        <v:stroke miterlimit="83231f" joinstyle="miter"/>
                        <v:path arrowok="t" textboxrect="0,0,50292,80772"/>
                      </v:shape>
                      <v:shape id="Shape 25770" o:spid="_x0000_s1030" style="position:absolute;left:1554;top:306;width:404;height:820;visibility:visible;mso-wrap-style:square;v-text-anchor:top" coordsize="40386,81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" path="m40386,r,16939l27432,22697v-3048,4572,-6096,10668,-6096,18288c21336,48605,24384,54701,27432,59273r12954,5757l40386,81969,19812,77561c13716,74513,9144,69941,6096,62321,3048,56225,,48605,,39461,,33365,3048,25745,6096,19649,9144,13553,13716,8981,19812,4409l40386,xe" fillcolor="black" stroked="f" strokeweight="0">
                        <v:stroke miterlimit="83231f" joinstyle="miter"/>
                        <v:path arrowok="t" textboxrect="0,0,40386,81969"/>
                      </v:shape>
                      <v:shape id="Shape 25771" o:spid="_x0000_s1031" style="position:absolute;left:1958;top:304;width:404;height:823;visibility:visible;mso-wrap-style:square;v-text-anchor:top" coordsize="40386,82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" path="m762,c12954,,22098,4572,29718,12192v7620,7620,10668,16764,10668,28956c40386,53340,37338,62484,29718,70104,22098,77724,12954,82296,762,82296l,82133,,65193r762,339c5334,65532,9906,64008,14478,59436v3048,-4572,4572,-10668,4572,-18288c19050,33528,17526,27432,14478,22860,9906,18288,5334,16764,762,16764l,17103,,163,762,xe" fillcolor="black" stroked="f" strokeweight="0">
                        <v:stroke miterlimit="83231f" joinstyle="miter"/>
                        <v:path arrowok="t" textboxrect="0,0,40386,82296"/>
                      </v:shape>
                      <v:shape id="Shape 25772" o:spid="_x0000_s1032" style="position:absolute;left:2529;top:1158;width:351;height:272;visibility:visible;mso-wrap-style:square;v-text-anchor:top" coordsize="35052,272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" path="m,l24384,3048v1524,3048,1524,4572,3048,6096l35052,10414r,16832l19431,25337c14859,24003,11430,22098,9144,19812,3048,15240,,9144,,3048,,1524,,1524,,xe" fillcolor="black" stroked="f" strokeweight="0">
                        <v:stroke miterlimit="83231f" joinstyle="miter"/>
                        <v:path arrowok="t" textboxrect="0,0,35052,27246"/>
                      </v:shape>
                      <v:shape id="Shape 25773" o:spid="_x0000_s1033" style="position:absolute;left:2499;top:304;width:381;height:808;visibility:visible;mso-wrap-style:square;v-text-anchor:top" coordsize="38100,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" path="m32004,r6096,1662l38100,16764r,c33528,16764,28956,18288,25908,22860v-3048,3048,-4572,9144,-4572,16764c21336,48768,22860,54864,25908,57912v3048,4572,7620,6096,12192,6096l38100,64008r,15009l32004,80772c21336,80772,13716,76200,7620,67056,3048,60960,,51816,,41148,,27432,3048,16764,9144,10668,15240,3048,22860,,32004,xe" fillcolor="black" stroked="f" strokeweight="0">
                        <v:stroke miterlimit="83231f" joinstyle="miter"/>
                        <v:path arrowok="t" textboxrect="0,0,38100,80772"/>
                      </v:shape>
                      <v:shape id="Shape 25774" o:spid="_x0000_s1034" style="position:absolute;left:2880;top:320;width:381;height:1112;visibility:visible;mso-wrap-style:square;v-text-anchor:top" coordsize="38100,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" path="m16764,l38100,r,71628c38100,80772,38100,86868,36576,91440v-1524,4572,-4572,9144,-6096,10668c27432,105156,22860,108204,18288,109728v-4572,,-9144,1524,-16764,1524l,111066,,94234r1524,254c6096,94488,10668,92964,12192,91440v1524,,3048,-3048,4572,-4572c16764,85344,16764,80772,16764,76200r,-12192c13716,69342,10287,73152,6477,75628l,77493,,62484,12192,56388v3048,-3048,4572,-9144,4572,-16764c16764,30480,15240,24384,12192,21336l,15240,,138,6477,1905v3810,2286,7239,5715,10287,10287l16764,xe" fillcolor="black" stroked="f" strokeweight="0">
                        <v:stroke miterlimit="83231f" joinstyle="miter"/>
                        <v:path arrowok="t" textboxrect="0,0,38100,111252"/>
                      </v:shape>
                      <v:shape id="Shape 25775" o:spid="_x0000_s1035" style="position:absolute;left:3474;top:304;width:503;height:808;visibility:visible;mso-wrap-style:square;v-text-anchor:top" coordsize="50292,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" path="m38100,v4572,,9144,1524,12192,4572l45720,24384c41148,22860,38100,21336,35052,21336v-3048,,-4572,1524,-6096,3048c25908,25908,24384,27432,22860,32004v,4572,-1524,12192,-1524,25908l21336,80772,,80772,,1524r21336,l21336,12192c24384,7620,27432,4572,30480,3048,32004,1524,35052,,38100,xe" fillcolor="black" stroked="f" strokeweight="0">
                        <v:stroke miterlimit="83231f" joinstyle="miter"/>
                        <v:path arrowok="t" textboxrect="0,0,50292,80772"/>
                      </v:shape>
                      <v:shape id="Shape 25776" o:spid="_x0000_s1036" style="position:absolute;left:3992;top:643;width:343;height:484;visibility:visible;mso-wrap-style:square;v-text-anchor:top" coordsize="34290,484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" path="m34290,r,16795l25908,17992v-3048,1524,-4572,3048,-4572,6096c21336,25612,22860,27136,24384,28660v1524,1524,4572,3048,7620,3048l34290,31055r,15555l25908,48472v-7620,,-13716,-1524,-18288,-6096c3048,37804,,31708,,25612,,21040,1524,17992,3048,13420,6096,10372,7620,8848,12192,5800,15240,4276,21336,2752,27432,1228l34290,xe" fillcolor="black" stroked="f" strokeweight="0">
                        <v:stroke miterlimit="83231f" joinstyle="miter"/>
                        <v:path arrowok="t" textboxrect="0,0,34290,48472"/>
                      </v:shape>
                      <v:shape id="Shape 25777" o:spid="_x0000_s1037" style="position:absolute;left:4023;top:307;width:312;height:272;visibility:visible;mso-wrap-style:square;v-text-anchor:top" coordsize="31242,27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" path="m31242,r,16786l22860,19580v-1524,1524,-3048,3048,-4572,7620l,24152c3048,16532,6096,10436,10668,5864,13716,3578,16764,2054,20383,1101l31242,xe" fillcolor="black" stroked="f" strokeweight="0">
                        <v:stroke miterlimit="83231f" joinstyle="miter"/>
                        <v:path arrowok="t" textboxrect="0,0,31242,27200"/>
                      </v:shape>
                      <v:shape id="Shape 25778" o:spid="_x0000_s1038" style="position:absolute;left:4335;top:304;width:404;height:808;visibility:visible;mso-wrap-style:square;v-text-anchor:top" coordsize="40386,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" path="m2286,v9144,,15240,1524,19812,3048c26670,6096,29718,7620,31242,12192v3048,3048,3048,9144,3048,18288l34290,54864v,7620,,12192,1524,15240c37338,73152,38862,77724,40386,80772r-21336,c19050,79248,17526,76200,17526,73152v,-1524,-1524,-1524,-1524,-3048c12954,74676,9906,77724,5334,79248l,80433,,64879,8382,62484v1524,-1524,3048,-3048,4572,-4572c12954,56388,12954,53340,12954,50292r,-3048c11430,47244,6858,48768,2286,50292l,50618,,33824,5905,32766v3239,-762,5525,-1524,7049,-2286l12954,28956v,-4572,,-7620,-3048,-9144c8382,18288,5334,16764,762,16764l,17018,,232,2286,xe" fillcolor="black" stroked="f" strokeweight="0">
                        <v:stroke miterlimit="83231f" joinstyle="miter"/>
                        <v:path arrowok="t" textboxrect="0,0,40386,80772"/>
                      </v:shape>
                      <v:shape id="Shape 25779" o:spid="_x0000_s1039" style="position:absolute;left:4907;top:304;width:1158;height:808;visibility:visible;mso-wrap-style:square;v-text-anchor:top" coordsize="115824,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" path="m44196,v6096,,9144,1524,13716,3048c60960,6096,64008,9144,65532,13716,70104,9144,73152,6096,77724,3048,80772,1524,85344,,89916,v6096,,10668,1524,15240,3048c108204,6096,111252,9144,114300,13716v1524,3048,1524,9144,1524,16764l115824,80772r-21336,l94488,36576v,-7620,,-13716,-1524,-15240c89916,18288,88392,16764,83820,16764v-3048,,-6096,1524,-7620,3048c73152,21336,71628,24384,70104,27432v-1524,3048,-1524,9144,-1524,15240l68580,80772r-21336,l47244,38100v,-7620,,-12192,-1524,-15240c45720,21336,44196,19812,42672,18288,41148,16764,39624,16764,36576,16764v-3048,,-6096,1524,-7620,3048c25908,21336,24384,22860,22860,27432v-1524,3048,-1524,7620,-1524,15240l21336,80772,,80772,,1524r21336,l21336,12192c27432,4572,36576,,44196,xe" fillcolor="black" stroked="f" strokeweight="0">
                        <v:stroke miterlimit="83231f" joinstyle="miter"/>
                        <v:path arrowok="t" textboxrect="0,0,115824,80772"/>
                      </v:shape>
                      <v:shape id="Shape 25780" o:spid="_x0000_s1040" style="position:absolute;left:7071;width:960;height:1112;visibility:visible;mso-wrap-style:square;v-text-anchor:top" coordsize="96012,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" path="m51816,c64008,,76200,4572,83820,12192v4572,4572,9144,10668,10668,19812l73152,36576c71628,30480,70104,25908,65532,22860,60960,19812,56388,18288,50292,18288v-9144,,-15240,3048,-21336,9144c24384,32004,21336,42672,21336,54864v,13716,3048,22860,7620,28956c35052,89916,41148,92964,50292,92964v6096,,10668,-1524,15240,-6096c70104,83820,73152,77724,74676,70104r21336,6096c92964,88392,88392,97536,79248,102108v-7620,6096,-16764,9144,-28956,9144c36576,111252,24384,106680,15240,96012,4572,86868,,73152,,56388,,38100,4572,24384,13716,15240,24384,4572,36576,,51816,xe" fillcolor="black" stroked="f" strokeweight="0">
                        <v:stroke miterlimit="83231f" joinstyle="miter"/>
                        <v:path arrowok="t" textboxrect="0,0,96012,111252"/>
                      </v:shape>
                      <v:shape id="Shape 25781" o:spid="_x0000_s1041" style="position:absolute;left:8153;top:641;width:343;height:486;visibility:visible;mso-wrap-style:square;v-text-anchor:top" coordsize="34290,485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" path="m34290,r,16900l25908,18098v-3048,1523,-4572,3047,-4572,6095c21336,25717,22860,27242,24384,28765v3048,1524,4572,3049,7620,3049l34290,31160r,15703l27432,48577v-9144,,-15240,-1523,-19812,-6095c3048,37910,,31814,,25717,,21145,1524,18098,3048,13526,6096,10477,9144,8954,12192,5905,15240,4382,21336,2858,28956,1333l34290,xe" fillcolor="black" stroked="f" strokeweight="0">
                        <v:stroke miterlimit="83231f" joinstyle="miter"/>
                        <v:path arrowok="t" textboxrect="0,0,34290,48577"/>
                      </v:shape>
                      <v:shape id="Shape 25782" o:spid="_x0000_s1042" style="position:absolute;left:8183;top:310;width:313;height:269;visibility:visible;mso-wrap-style:square;v-text-anchor:top" coordsize="31242,268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" path="m31242,r,16408l22860,19202v-1524,1524,-3048,3048,-4572,7620l,23774c3048,16154,6096,10058,10668,5486l31242,xe" fillcolor="black" stroked="f" strokeweight="0">
                        <v:stroke miterlimit="83231f" joinstyle="miter"/>
                        <v:path arrowok="t" textboxrect="0,0,31242,26822"/>
                      </v:shape>
                      <v:shape id="Shape 25783" o:spid="_x0000_s1043" style="position:absolute;left:8496;top:304;width:404;height:808;visibility:visible;mso-wrap-style:square;v-text-anchor:top" coordsize="40386,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" path="m2286,v9144,,16764,1524,19812,3048c26670,6096,29718,7620,32766,12192v1524,3048,1524,9144,1524,18288l34290,54864v,7620,1524,12192,1524,15240c37338,73152,38862,77724,40386,80772r-21336,c19050,79248,19050,76200,17526,73152v,-1524,,-1524,,-3048c12954,74676,9906,77724,5334,79248l,80581,,64879,8382,62484v1524,-1524,3048,-3048,4572,-4572c12954,56388,12954,53340,12954,50292r,-3048c11430,47244,6858,48768,2286,50292l,50618,,33718,12954,30480r,-1524c12954,24384,12954,21336,11430,19812,8382,18288,5334,16764,762,16764l,17018,,610,2286,xe" fillcolor="black" stroked="f" strokeweight="0">
                        <v:stroke miterlimit="83231f" joinstyle="miter"/>
                        <v:path arrowok="t" textboxrect="0,0,40386,80772"/>
                      </v:shape>
                      <v:shape id="Shape 25784" o:spid="_x0000_s1044" style="position:absolute;left:8991;top:45;width:488;height:1082;visibility:visible;mso-wrap-style:square;v-text-anchor:top" coordsize="48768,108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" path="m32004,r,27432l47244,27432r,16764l32004,44196r,32004c32004,82296,32004,86868,32004,88392v,,1524,1524,3048,1524c35052,91440,36576,91440,38100,91440v3048,,6096,,9144,-1524l48768,105156v-4572,1524,-10668,3048,-16764,3048c27432,108204,24384,108204,21336,106680v-3048,-1524,-6096,-3048,-7620,-4572c12192,99060,12192,96012,10668,92964v,-1524,,-7620,,-13716l10668,44196,,44196,,27432r10668,l10668,12192,32004,xe" fillcolor="black" stroked="f" strokeweight="0">
                        <v:stroke miterlimit="83231f" joinstyle="miter"/>
                        <v:path arrowok="t" textboxrect="0,0,48768,108204"/>
                      </v:shape>
                      <v:shape id="Shape 25785" o:spid="_x0000_s1045" style="position:absolute;left:9509;top:304;width:374;height:822;visibility:visible;mso-wrap-style:square;v-text-anchor:top" coordsize="37338,82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" path="m36576,r762,152l37338,17050,25908,21336v-3048,3048,-4572,7620,-4572,13716l37338,35052r,12192l21336,47244v,6096,1524,10668,4572,13716l37338,65246r,16901l20574,78867c15621,76581,11430,73152,7620,68580,3048,60960,,53340,,41148,,28956,3048,18288,10668,10668,16764,3048,25908,,36576,xe" fillcolor="black" stroked="f" strokeweight="0">
                        <v:stroke miterlimit="83231f" joinstyle="miter"/>
                        <v:path arrowok="t" textboxrect="0,0,37338,82147"/>
                      </v:shape>
                      <v:shape id="Shape 25786" o:spid="_x0000_s1046" style="position:absolute;left:9883;top:853;width:358;height:274;visibility:visible;mso-wrap-style:square;v-text-anchor:top" coordsize="35814,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" path="m14478,l35814,3048c32766,10668,29718,16764,23622,21336,17526,25908,9906,27432,762,27432l,27283,,10382r762,286c5334,10668,6858,9144,9906,7620,11430,6096,12954,3048,14478,xe" fillcolor="black" stroked="f" strokeweight="0">
                        <v:stroke miterlimit="83231f" joinstyle="miter"/>
                        <v:path arrowok="t" textboxrect="0,0,35814,27432"/>
                      </v:shape>
                      <v:shape id="Shape 25787" o:spid="_x0000_s1047" style="position:absolute;left:9883;top:306;width:373;height:471;visibility:visible;mso-wrap-style:square;v-text-anchor:top" coordsize="37338,470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" path="m,l15430,3086v4763,2096,8954,5144,12764,8954c34290,19660,37338,30328,37338,47092l,47092,,34900r16002,c16002,28804,14478,24232,11430,21184,8382,18136,5334,16612,762,16612l,16897,,xe" fillcolor="black" stroked="f" strokeweight="0">
                        <v:stroke miterlimit="83231f" joinstyle="miter"/>
                        <v:path arrowok="t" textboxrect="0,0,37338,47092"/>
                      </v:shape>
                      <v:shape id="Shape 25788" o:spid="_x0000_s1048" style="position:absolute;left:10408;top:1158;width:351;height:274;visibility:visible;mso-wrap-style:square;v-text-anchor:top" coordsize="3505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" path="m,l24384,3048v,3048,,4572,1524,6096c28956,10668,30480,10668,35052,10668r,16764c22860,27432,13716,24384,7620,19812,1524,15240,,9144,,3048,,1524,,1524,,xe" fillcolor="black" stroked="f" strokeweight="0">
                        <v:stroke miterlimit="83231f" joinstyle="miter"/>
                        <v:path arrowok="t" textboxrect="0,0,35052,27432"/>
                      </v:shape>
                      <v:shape id="Shape 25789" o:spid="_x0000_s1049" style="position:absolute;left:10378;top:304;width:381;height:808;visibility:visible;mso-wrap-style:square;v-text-anchor:top" coordsize="38100,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" path="m32004,r6096,1662l38100,17526r-1524,-762c32004,16764,28956,18288,25908,22860v-3048,3048,-4572,9144,-4572,16764c21336,48768,22860,54864,25908,57912v3048,4572,6096,6096,10668,6096l38100,63246r,15365l30480,80772c19812,80772,12192,76200,6096,67056,1524,60960,,51816,,41148,,27432,3048,16764,9144,10668,15240,3048,22860,,32004,xe" fillcolor="black" stroked="f" strokeweight="0">
                        <v:stroke miterlimit="83231f" joinstyle="miter"/>
                        <v:path arrowok="t" textboxrect="0,0,38100,80772"/>
                      </v:shape>
                      <v:shape id="Shape 25790" o:spid="_x0000_s1050" style="position:absolute;left:10759;top:320;width:381;height:1112;visibility:visible;mso-wrap-style:square;v-text-anchor:top" coordsize="38100,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" path="m16764,l38100,r,71628c38100,80772,36576,86868,35052,91440v-1524,4572,-3048,9144,-6096,10668c25908,105156,22860,108204,18288,109728v-4572,,-10668,1524,-18288,1524l,94488v4572,,9144,-1524,12192,-3048c13716,91440,13716,88392,15240,86868v,-1524,1524,-6096,1524,-10668l16764,64008c12954,69342,9144,73152,5143,75628l,77087,,61722,10668,56388v4572,-3048,6096,-9144,6096,-16764c16764,30480,15240,24384,10668,21336l,16002,,138,6477,1905v3810,2286,7239,5715,10287,10287l16764,xe" fillcolor="black" stroked="f" strokeweight="0">
                        <v:stroke miterlimit="83231f" joinstyle="miter"/>
                        <v:path arrowok="t" textboxrect="0,0,38100,111252"/>
                      </v:shape>
                      <v:shape id="Shape 25791" o:spid="_x0000_s1051" style="position:absolute;left:11308;top:304;width:403;height:823;visibility:visible;mso-wrap-style:square;v-text-anchor:top" coordsize="40386,82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" path="m39624,r762,153l40386,17103r-762,-339c35052,16764,30480,18288,25908,22860v-3048,4572,-4572,10668,-4572,18288c21336,48768,22860,54864,25908,59436v4572,4572,9144,6096,13716,6096l40386,65193r,16950l39624,82296v-7620,,-13716,-1524,-19812,-4572c12192,74676,7620,70104,4572,62484,1524,56388,,48768,,39624,,33528,1524,25908,4572,19812,7620,13716,12192,9144,18288,4572,24384,1524,32004,,39624,xe" fillcolor="black" stroked="f" strokeweight="0">
                        <v:stroke miterlimit="83231f" joinstyle="miter"/>
                        <v:path arrowok="t" textboxrect="0,0,40386,82296"/>
                      </v:shape>
                      <v:shape id="Shape 25792" o:spid="_x0000_s1052" style="position:absolute;left:11711;top:306;width:404;height:820;visibility:visible;mso-wrap-style:square;v-text-anchor:top" coordsize="40386,819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" path="m,l15430,3086v4763,2095,8954,5143,12764,8953c35814,19659,40386,28803,40386,40996v,12191,-4572,21335,-12192,28956c24384,73761,20193,76809,15430,78905l,81991,,65041,12954,59283v3048,-4572,6096,-10668,6096,-18287c19050,33375,16002,27280,12954,22708l,16950,,xe" fillcolor="black" stroked="f" strokeweight="0">
                        <v:stroke miterlimit="83231f" joinstyle="miter"/>
                        <v:path arrowok="t" textboxrect="0,0,40386,81991"/>
                      </v:shape>
                      <v:shape id="Shape 25793" o:spid="_x0000_s1053" style="position:absolute;left:12283;top:304;width:503;height:808;visibility:visible;mso-wrap-style:square;v-text-anchor:top" coordsize="50292,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" path="m36576,v4572,,9144,1524,13716,4572l44196,24384c41148,22860,38100,21336,35052,21336v-3048,,-6096,1524,-7620,3048c25908,25908,22860,27432,22860,32004v-1524,4572,-1524,12192,-1524,25908l21336,80772,,80772,,1524r21336,l21336,12192c24384,7620,25908,4572,28956,3048,32004,1524,33528,,36576,xe" fillcolor="black" stroked="f" strokeweight="0">
                        <v:stroke miterlimit="83231f" joinstyle="miter"/>
                        <v:path arrowok="t" textboxrect="0,0,50292,80772"/>
                      </v:shape>
                      <v:shape id="Shape 25794" o:spid="_x0000_s1054" style="position:absolute;left:12755;top:320;width:778;height:1112;visibility:visible;mso-wrap-style:square;v-text-anchor:top" coordsize="77724,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" path="m,l21336,,39624,56388,56388,,77724,,51816,76200,47244,89916v-3048,4572,-4572,7620,-6096,10668c39624,103632,38100,105156,36576,106680v-1524,1524,-4572,3048,-7620,3048c25908,111252,22860,111252,19812,111252v-4572,,-7620,,-12192,-1524l6096,92964v3048,1524,6096,1524,9144,1524c19812,94488,22860,92964,24384,89916v1524,-3048,3048,-6096,4572,-10668l,xe" fillcolor="black" stroked="f" strokeweight="0">
                        <v:stroke miterlimit="83231f" joinstyle="miter"/>
                        <v:path arrowok="t" textboxrect="0,0,77724,111252"/>
                      </v:shape>
                      <w10:anchorlock/>
                    </v:group>
                  </w:pict>
                </mc:Fallback>
              </mc:AlternateContent>
            </w:r>
          </w:p>
          <w:p w14:paraId="252CF65C" w14:textId="77777777" w:rsidR="00BB326B" w:rsidRPr="004B70B2" w:rsidRDefault="00BB326B" w:rsidP="008F3B7F">
            <w:pPr>
              <w:spacing w:after="0" w:line="240" w:lineRule="auto"/>
              <w:ind w:left="0" w:firstLine="0"/>
              <w:jc w:val="center"/>
              <w:rPr>
                <w:color w:val="auto"/>
              </w:rPr>
            </w:pPr>
          </w:p>
        </w:tc>
        <w:tc>
          <w:tcPr>
            <w:tcW w:w="2971" w:type="dxa"/>
            <w:tcBorders>
              <w:top w:val="single" w:sz="7" w:space="0" w:color="000000"/>
              <w:left w:val="single" w:sz="6" w:space="0" w:color="000000"/>
              <w:bottom w:val="single" w:sz="6" w:space="0" w:color="000000"/>
              <w:right w:val="single" w:sz="6" w:space="0" w:color="000000"/>
            </w:tcBorders>
          </w:tcPr>
          <w:p w14:paraId="0A812D93" w14:textId="77777777" w:rsidR="00815BE3" w:rsidRPr="004B70B2" w:rsidRDefault="00815BE3" w:rsidP="008F3B7F">
            <w:pPr>
              <w:pStyle w:val="NoSpacing"/>
              <w:ind w:left="8" w:hanging="8"/>
              <w:jc w:val="center"/>
              <w:rPr>
                <w:b/>
                <w:bCs/>
                <w:color w:val="auto"/>
              </w:rPr>
            </w:pPr>
            <w:proofErr w:type="gramStart"/>
            <w:r w:rsidRPr="004B70B2">
              <w:rPr>
                <w:b/>
                <w:bCs/>
                <w:color w:val="auto"/>
              </w:rPr>
              <w:t>Program</w:t>
            </w:r>
            <w:proofErr w:type="gramEnd"/>
            <w:r w:rsidRPr="004B70B2">
              <w:rPr>
                <w:b/>
                <w:bCs/>
                <w:color w:val="auto"/>
              </w:rPr>
              <w:t xml:space="preserve"> Numbers</w:t>
            </w:r>
          </w:p>
          <w:p w14:paraId="48F3FBB7" w14:textId="6832E4E5" w:rsidR="00932B5F" w:rsidRPr="004B70B2" w:rsidRDefault="00815BE3" w:rsidP="008F3B7F">
            <w:pPr>
              <w:pStyle w:val="NoSpacing"/>
              <w:ind w:left="8" w:hanging="8"/>
              <w:jc w:val="center"/>
              <w:rPr>
                <w:color w:val="auto"/>
              </w:rPr>
            </w:pPr>
            <w:r w:rsidRPr="004B70B2">
              <w:rPr>
                <w:color w:val="auto"/>
              </w:rPr>
              <w:t>(To be used for reporting on the Student Course Format and Program Cost Reporting)</w:t>
            </w:r>
          </w:p>
        </w:tc>
        <w:tc>
          <w:tcPr>
            <w:tcW w:w="2520" w:type="dxa"/>
            <w:tcBorders>
              <w:top w:val="single" w:sz="7" w:space="0" w:color="000000"/>
              <w:left w:val="single" w:sz="6" w:space="0" w:color="000000"/>
              <w:bottom w:val="single" w:sz="6" w:space="0" w:color="000000"/>
              <w:right w:val="single" w:sz="7" w:space="0" w:color="000000"/>
            </w:tcBorders>
          </w:tcPr>
          <w:p w14:paraId="530C8295" w14:textId="77777777" w:rsidR="00932B5F" w:rsidRPr="004B70B2" w:rsidRDefault="00F01477" w:rsidP="008F3B7F">
            <w:pPr>
              <w:pStyle w:val="NoSpacing"/>
              <w:ind w:left="8" w:hanging="8"/>
              <w:jc w:val="center"/>
              <w:rPr>
                <w:color w:val="auto"/>
              </w:rPr>
            </w:pPr>
            <w:r w:rsidRPr="004B70B2">
              <w:rPr>
                <w:rFonts w:eastAsia="Calibri"/>
                <w:noProof/>
                <w:color w:val="auto"/>
                <w:sz w:val="22"/>
              </w:rPr>
              <mc:AlternateContent>
                <mc:Choice Requires="wpg">
                  <w:drawing>
                    <wp:anchor distT="0" distB="0" distL="114300" distR="114300" simplePos="0" relativeHeight="251662336" behindDoc="0" locked="0" layoutInCell="1" allowOverlap="1" wp14:anchorId="13AA8D8E" wp14:editId="3A53C80B">
                      <wp:simplePos x="0" y="0"/>
                      <wp:positionH relativeFrom="column">
                        <wp:posOffset>306848</wp:posOffset>
                      </wp:positionH>
                      <wp:positionV relativeFrom="paragraph">
                        <wp:posOffset>239280</wp:posOffset>
                      </wp:positionV>
                      <wp:extent cx="841248" cy="324613"/>
                      <wp:effectExtent l="0" t="0" r="0" b="0"/>
                      <wp:wrapNone/>
                      <wp:docPr id="221933" name="Group 221933"/>
                      <wp:cNvGraphicFramePr/>
                      <a:graphic xmlns:a="http://schemas.openxmlformats.org/drawingml/2006/main">
                        <a:graphicData uri="http://schemas.microsoft.com/office/word/2010/wordprocessingGroup">
                          <wpg:wgp>
                            <wpg:cNvGrpSpPr/>
                            <wpg:grpSpPr>
                              <a:xfrm>
                                <a:off x="0" y="0"/>
                                <a:ext cx="841248" cy="324613"/>
                                <a:chOff x="0" y="0"/>
                                <a:chExt cx="841248" cy="324613"/>
                              </a:xfrm>
                            </wpg:grpSpPr>
                            <wps:wsp>
                              <wps:cNvPr id="25933" name="Shape 25933"/>
                              <wps:cNvSpPr/>
                              <wps:spPr>
                                <a:xfrm>
                                  <a:off x="114300" y="0"/>
                                  <a:ext cx="42672" cy="109728"/>
                                </a:xfrm>
                                <a:custGeom>
                                  <a:avLst/>
                                  <a:gdLst/>
                                  <a:ahLst/>
                                  <a:cxnLst/>
                                  <a:rect l="0" t="0" r="0" b="0"/>
                                  <a:pathLst>
                                    <a:path w="42672" h="109728">
                                      <a:moveTo>
                                        <a:pt x="0" y="0"/>
                                      </a:moveTo>
                                      <a:lnTo>
                                        <a:pt x="36576" y="0"/>
                                      </a:lnTo>
                                      <a:lnTo>
                                        <a:pt x="42672" y="68"/>
                                      </a:lnTo>
                                      <a:lnTo>
                                        <a:pt x="42672" y="18288"/>
                                      </a:lnTo>
                                      <a:lnTo>
                                        <a:pt x="33528" y="18288"/>
                                      </a:lnTo>
                                      <a:lnTo>
                                        <a:pt x="21336" y="18288"/>
                                      </a:lnTo>
                                      <a:lnTo>
                                        <a:pt x="21336" y="50292"/>
                                      </a:lnTo>
                                      <a:lnTo>
                                        <a:pt x="35052" y="50292"/>
                                      </a:lnTo>
                                      <a:lnTo>
                                        <a:pt x="42672" y="49657"/>
                                      </a:lnTo>
                                      <a:lnTo>
                                        <a:pt x="42672" y="68174"/>
                                      </a:lnTo>
                                      <a:lnTo>
                                        <a:pt x="36576" y="68580"/>
                                      </a:lnTo>
                                      <a:lnTo>
                                        <a:pt x="21336" y="68580"/>
                                      </a:lnTo>
                                      <a:lnTo>
                                        <a:pt x="21336" y="109728"/>
                                      </a:lnTo>
                                      <a:lnTo>
                                        <a:pt x="0" y="1097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34" name="Shape 25934"/>
                              <wps:cNvSpPr/>
                              <wps:spPr>
                                <a:xfrm>
                                  <a:off x="156972" y="68"/>
                                  <a:ext cx="42672" cy="68105"/>
                                </a:xfrm>
                                <a:custGeom>
                                  <a:avLst/>
                                  <a:gdLst/>
                                  <a:ahLst/>
                                  <a:cxnLst/>
                                  <a:rect l="0" t="0" r="0" b="0"/>
                                  <a:pathLst>
                                    <a:path w="42672" h="68105">
                                      <a:moveTo>
                                        <a:pt x="0" y="0"/>
                                      </a:moveTo>
                                      <a:lnTo>
                                        <a:pt x="10859" y="122"/>
                                      </a:lnTo>
                                      <a:cubicBezTo>
                                        <a:pt x="15240" y="313"/>
                                        <a:pt x="18288" y="694"/>
                                        <a:pt x="19812" y="1456"/>
                                      </a:cubicBezTo>
                                      <a:cubicBezTo>
                                        <a:pt x="25908" y="2980"/>
                                        <a:pt x="32004" y="7552"/>
                                        <a:pt x="36576" y="12124"/>
                                      </a:cubicBezTo>
                                      <a:cubicBezTo>
                                        <a:pt x="41148" y="18220"/>
                                        <a:pt x="42672" y="24316"/>
                                        <a:pt x="42672" y="33460"/>
                                      </a:cubicBezTo>
                                      <a:cubicBezTo>
                                        <a:pt x="42672" y="41080"/>
                                        <a:pt x="41148" y="45652"/>
                                        <a:pt x="38100" y="50224"/>
                                      </a:cubicBezTo>
                                      <a:cubicBezTo>
                                        <a:pt x="36576" y="54795"/>
                                        <a:pt x="33528" y="59368"/>
                                        <a:pt x="28956" y="62416"/>
                                      </a:cubicBezTo>
                                      <a:cubicBezTo>
                                        <a:pt x="25908" y="63940"/>
                                        <a:pt x="21336" y="65464"/>
                                        <a:pt x="16764" y="66988"/>
                                      </a:cubicBezTo>
                                      <a:lnTo>
                                        <a:pt x="0" y="68105"/>
                                      </a:lnTo>
                                      <a:lnTo>
                                        <a:pt x="0" y="49589"/>
                                      </a:lnTo>
                                      <a:lnTo>
                                        <a:pt x="10668" y="48700"/>
                                      </a:lnTo>
                                      <a:cubicBezTo>
                                        <a:pt x="13716" y="47176"/>
                                        <a:pt x="16764" y="45652"/>
                                        <a:pt x="18288" y="42604"/>
                                      </a:cubicBezTo>
                                      <a:cubicBezTo>
                                        <a:pt x="19812" y="41080"/>
                                        <a:pt x="21336" y="38032"/>
                                        <a:pt x="21336" y="33460"/>
                                      </a:cubicBezTo>
                                      <a:cubicBezTo>
                                        <a:pt x="21336" y="30412"/>
                                        <a:pt x="19812" y="27364"/>
                                        <a:pt x="16764" y="24316"/>
                                      </a:cubicBezTo>
                                      <a:cubicBezTo>
                                        <a:pt x="15240" y="21268"/>
                                        <a:pt x="12192" y="19744"/>
                                        <a:pt x="7620" y="18220"/>
                                      </a:cubicBezTo>
                                      <a:lnTo>
                                        <a:pt x="0" y="1822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35" name="Shape 25935"/>
                              <wps:cNvSpPr/>
                              <wps:spPr>
                                <a:xfrm>
                                  <a:off x="216409" y="28957"/>
                                  <a:ext cx="50292" cy="80772"/>
                                </a:xfrm>
                                <a:custGeom>
                                  <a:avLst/>
                                  <a:gdLst/>
                                  <a:ahLst/>
                                  <a:cxnLst/>
                                  <a:rect l="0" t="0" r="0" b="0"/>
                                  <a:pathLst>
                                    <a:path w="50292" h="80772">
                                      <a:moveTo>
                                        <a:pt x="36576" y="0"/>
                                      </a:moveTo>
                                      <a:cubicBezTo>
                                        <a:pt x="41148" y="0"/>
                                        <a:pt x="45720" y="1524"/>
                                        <a:pt x="50292" y="4572"/>
                                      </a:cubicBezTo>
                                      <a:lnTo>
                                        <a:pt x="44196" y="24384"/>
                                      </a:lnTo>
                                      <a:cubicBezTo>
                                        <a:pt x="41148" y="22860"/>
                                        <a:pt x="38100" y="21336"/>
                                        <a:pt x="35052" y="21336"/>
                                      </a:cubicBezTo>
                                      <a:cubicBezTo>
                                        <a:pt x="32004" y="21336"/>
                                        <a:pt x="28956" y="22860"/>
                                        <a:pt x="27432" y="24384"/>
                                      </a:cubicBezTo>
                                      <a:cubicBezTo>
                                        <a:pt x="25908" y="25908"/>
                                        <a:pt x="22860" y="27432"/>
                                        <a:pt x="22860" y="32004"/>
                                      </a:cubicBezTo>
                                      <a:cubicBezTo>
                                        <a:pt x="21336" y="36576"/>
                                        <a:pt x="21336" y="44196"/>
                                        <a:pt x="21336" y="57912"/>
                                      </a:cubicBezTo>
                                      <a:lnTo>
                                        <a:pt x="21336" y="80772"/>
                                      </a:lnTo>
                                      <a:lnTo>
                                        <a:pt x="0" y="80772"/>
                                      </a:lnTo>
                                      <a:lnTo>
                                        <a:pt x="0" y="1524"/>
                                      </a:lnTo>
                                      <a:lnTo>
                                        <a:pt x="21336" y="1524"/>
                                      </a:lnTo>
                                      <a:lnTo>
                                        <a:pt x="21336" y="12192"/>
                                      </a:lnTo>
                                      <a:cubicBezTo>
                                        <a:pt x="24384" y="7620"/>
                                        <a:pt x="25908" y="4572"/>
                                        <a:pt x="28956" y="3048"/>
                                      </a:cubicBezTo>
                                      <a:cubicBezTo>
                                        <a:pt x="32004" y="1524"/>
                                        <a:pt x="33528" y="0"/>
                                        <a:pt x="3657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36" name="Shape 25936"/>
                              <wps:cNvSpPr/>
                              <wps:spPr>
                                <a:xfrm>
                                  <a:off x="269748" y="29120"/>
                                  <a:ext cx="40386" cy="81969"/>
                                </a:xfrm>
                                <a:custGeom>
                                  <a:avLst/>
                                  <a:gdLst/>
                                  <a:ahLst/>
                                  <a:cxnLst/>
                                  <a:rect l="0" t="0" r="0" b="0"/>
                                  <a:pathLst>
                                    <a:path w="40386" h="81969">
                                      <a:moveTo>
                                        <a:pt x="40386" y="0"/>
                                      </a:moveTo>
                                      <a:lnTo>
                                        <a:pt x="40386" y="16939"/>
                                      </a:lnTo>
                                      <a:lnTo>
                                        <a:pt x="27432" y="22697"/>
                                      </a:lnTo>
                                      <a:cubicBezTo>
                                        <a:pt x="24384" y="27269"/>
                                        <a:pt x="21336" y="33365"/>
                                        <a:pt x="21336" y="40985"/>
                                      </a:cubicBezTo>
                                      <a:cubicBezTo>
                                        <a:pt x="21336" y="48605"/>
                                        <a:pt x="24384" y="54701"/>
                                        <a:pt x="27432" y="59273"/>
                                      </a:cubicBezTo>
                                      <a:lnTo>
                                        <a:pt x="40386" y="65030"/>
                                      </a:lnTo>
                                      <a:lnTo>
                                        <a:pt x="40386" y="81969"/>
                                      </a:lnTo>
                                      <a:lnTo>
                                        <a:pt x="19812" y="77561"/>
                                      </a:lnTo>
                                      <a:cubicBezTo>
                                        <a:pt x="13716" y="74513"/>
                                        <a:pt x="9144" y="69941"/>
                                        <a:pt x="6096" y="62321"/>
                                      </a:cubicBezTo>
                                      <a:cubicBezTo>
                                        <a:pt x="3048" y="56225"/>
                                        <a:pt x="0" y="48605"/>
                                        <a:pt x="0" y="39461"/>
                                      </a:cubicBezTo>
                                      <a:cubicBezTo>
                                        <a:pt x="0" y="33365"/>
                                        <a:pt x="3048" y="25745"/>
                                        <a:pt x="6096" y="19649"/>
                                      </a:cubicBezTo>
                                      <a:cubicBezTo>
                                        <a:pt x="9144" y="13553"/>
                                        <a:pt x="13716" y="8981"/>
                                        <a:pt x="19812" y="4409"/>
                                      </a:cubicBezTo>
                                      <a:lnTo>
                                        <a:pt x="4038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37" name="Shape 25937"/>
                              <wps:cNvSpPr/>
                              <wps:spPr>
                                <a:xfrm>
                                  <a:off x="310135" y="28957"/>
                                  <a:ext cx="40386" cy="82296"/>
                                </a:xfrm>
                                <a:custGeom>
                                  <a:avLst/>
                                  <a:gdLst/>
                                  <a:ahLst/>
                                  <a:cxnLst/>
                                  <a:rect l="0" t="0" r="0" b="0"/>
                                  <a:pathLst>
                                    <a:path w="40386" h="82296">
                                      <a:moveTo>
                                        <a:pt x="762" y="0"/>
                                      </a:moveTo>
                                      <a:cubicBezTo>
                                        <a:pt x="12954" y="0"/>
                                        <a:pt x="22098" y="4572"/>
                                        <a:pt x="29718" y="12192"/>
                                      </a:cubicBezTo>
                                      <a:cubicBezTo>
                                        <a:pt x="37338" y="19812"/>
                                        <a:pt x="40386" y="28956"/>
                                        <a:pt x="40386" y="41148"/>
                                      </a:cubicBezTo>
                                      <a:cubicBezTo>
                                        <a:pt x="40386" y="53340"/>
                                        <a:pt x="37338" y="62484"/>
                                        <a:pt x="29718" y="70104"/>
                                      </a:cubicBezTo>
                                      <a:cubicBezTo>
                                        <a:pt x="22098" y="77724"/>
                                        <a:pt x="12954" y="82296"/>
                                        <a:pt x="762" y="82296"/>
                                      </a:cubicBezTo>
                                      <a:lnTo>
                                        <a:pt x="0" y="82133"/>
                                      </a:lnTo>
                                      <a:lnTo>
                                        <a:pt x="0" y="65193"/>
                                      </a:lnTo>
                                      <a:lnTo>
                                        <a:pt x="762" y="65532"/>
                                      </a:lnTo>
                                      <a:cubicBezTo>
                                        <a:pt x="5334" y="65532"/>
                                        <a:pt x="9906" y="64008"/>
                                        <a:pt x="14478" y="59436"/>
                                      </a:cubicBezTo>
                                      <a:cubicBezTo>
                                        <a:pt x="17526" y="54864"/>
                                        <a:pt x="19050" y="48768"/>
                                        <a:pt x="19050" y="41148"/>
                                      </a:cubicBezTo>
                                      <a:cubicBezTo>
                                        <a:pt x="19050" y="33528"/>
                                        <a:pt x="17526" y="27432"/>
                                        <a:pt x="14478" y="22860"/>
                                      </a:cubicBezTo>
                                      <a:cubicBezTo>
                                        <a:pt x="9906" y="18288"/>
                                        <a:pt x="5334" y="16764"/>
                                        <a:pt x="762" y="16764"/>
                                      </a:cubicBezTo>
                                      <a:lnTo>
                                        <a:pt x="0" y="17103"/>
                                      </a:lnTo>
                                      <a:lnTo>
                                        <a:pt x="0" y="163"/>
                                      </a:lnTo>
                                      <a:lnTo>
                                        <a:pt x="7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38" name="Shape 25938"/>
                              <wps:cNvSpPr/>
                              <wps:spPr>
                                <a:xfrm>
                                  <a:off x="367284" y="114300"/>
                                  <a:ext cx="35052" cy="27246"/>
                                </a:xfrm>
                                <a:custGeom>
                                  <a:avLst/>
                                  <a:gdLst/>
                                  <a:ahLst/>
                                  <a:cxnLst/>
                                  <a:rect l="0" t="0" r="0" b="0"/>
                                  <a:pathLst>
                                    <a:path w="35052" h="27246">
                                      <a:moveTo>
                                        <a:pt x="0" y="0"/>
                                      </a:moveTo>
                                      <a:lnTo>
                                        <a:pt x="24384" y="3048"/>
                                      </a:lnTo>
                                      <a:cubicBezTo>
                                        <a:pt x="25908" y="6096"/>
                                        <a:pt x="25908" y="7620"/>
                                        <a:pt x="27432" y="9144"/>
                                      </a:cubicBezTo>
                                      <a:lnTo>
                                        <a:pt x="35052" y="10414"/>
                                      </a:lnTo>
                                      <a:lnTo>
                                        <a:pt x="35052" y="27246"/>
                                      </a:lnTo>
                                      <a:lnTo>
                                        <a:pt x="19431" y="25337"/>
                                      </a:lnTo>
                                      <a:cubicBezTo>
                                        <a:pt x="14859" y="24003"/>
                                        <a:pt x="11430" y="22098"/>
                                        <a:pt x="9144" y="19812"/>
                                      </a:cubicBezTo>
                                      <a:cubicBezTo>
                                        <a:pt x="3048" y="15240"/>
                                        <a:pt x="0" y="9144"/>
                                        <a:pt x="0" y="3048"/>
                                      </a:cubicBezTo>
                                      <a:cubicBezTo>
                                        <a:pt x="0" y="1524"/>
                                        <a:pt x="0" y="1524"/>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39" name="Shape 25939"/>
                              <wps:cNvSpPr/>
                              <wps:spPr>
                                <a:xfrm>
                                  <a:off x="364236" y="28956"/>
                                  <a:ext cx="38100" cy="80772"/>
                                </a:xfrm>
                                <a:custGeom>
                                  <a:avLst/>
                                  <a:gdLst/>
                                  <a:ahLst/>
                                  <a:cxnLst/>
                                  <a:rect l="0" t="0" r="0" b="0"/>
                                  <a:pathLst>
                                    <a:path w="38100" h="80772">
                                      <a:moveTo>
                                        <a:pt x="32004" y="0"/>
                                      </a:moveTo>
                                      <a:lnTo>
                                        <a:pt x="38100" y="1662"/>
                                      </a:lnTo>
                                      <a:lnTo>
                                        <a:pt x="38100" y="16764"/>
                                      </a:lnTo>
                                      <a:cubicBezTo>
                                        <a:pt x="33528" y="16764"/>
                                        <a:pt x="28956" y="18288"/>
                                        <a:pt x="25908" y="22860"/>
                                      </a:cubicBezTo>
                                      <a:cubicBezTo>
                                        <a:pt x="22860" y="25908"/>
                                        <a:pt x="21336" y="32004"/>
                                        <a:pt x="21336" y="39624"/>
                                      </a:cubicBezTo>
                                      <a:cubicBezTo>
                                        <a:pt x="21336" y="48768"/>
                                        <a:pt x="22860" y="54864"/>
                                        <a:pt x="25908" y="57912"/>
                                      </a:cubicBezTo>
                                      <a:cubicBezTo>
                                        <a:pt x="28956" y="62484"/>
                                        <a:pt x="33528" y="64008"/>
                                        <a:pt x="38100" y="64008"/>
                                      </a:cubicBezTo>
                                      <a:lnTo>
                                        <a:pt x="38100" y="79017"/>
                                      </a:lnTo>
                                      <a:lnTo>
                                        <a:pt x="32004" y="80772"/>
                                      </a:lnTo>
                                      <a:cubicBezTo>
                                        <a:pt x="21336" y="80772"/>
                                        <a:pt x="13716" y="76200"/>
                                        <a:pt x="7620" y="67056"/>
                                      </a:cubicBezTo>
                                      <a:cubicBezTo>
                                        <a:pt x="3048" y="60960"/>
                                        <a:pt x="0" y="51816"/>
                                        <a:pt x="0" y="41148"/>
                                      </a:cubicBezTo>
                                      <a:cubicBezTo>
                                        <a:pt x="0" y="27432"/>
                                        <a:pt x="3048" y="16764"/>
                                        <a:pt x="9144" y="10668"/>
                                      </a:cubicBezTo>
                                      <a:cubicBezTo>
                                        <a:pt x="15240" y="3048"/>
                                        <a:pt x="22860" y="0"/>
                                        <a:pt x="3200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40" name="Shape 25940"/>
                              <wps:cNvSpPr/>
                              <wps:spPr>
                                <a:xfrm>
                                  <a:off x="402336" y="30481"/>
                                  <a:ext cx="38100" cy="111252"/>
                                </a:xfrm>
                                <a:custGeom>
                                  <a:avLst/>
                                  <a:gdLst/>
                                  <a:ahLst/>
                                  <a:cxnLst/>
                                  <a:rect l="0" t="0" r="0" b="0"/>
                                  <a:pathLst>
                                    <a:path w="38100" h="111252">
                                      <a:moveTo>
                                        <a:pt x="16764" y="0"/>
                                      </a:moveTo>
                                      <a:lnTo>
                                        <a:pt x="38100" y="0"/>
                                      </a:lnTo>
                                      <a:lnTo>
                                        <a:pt x="38100" y="71628"/>
                                      </a:lnTo>
                                      <a:cubicBezTo>
                                        <a:pt x="38100" y="80772"/>
                                        <a:pt x="38100" y="86868"/>
                                        <a:pt x="36576" y="91440"/>
                                      </a:cubicBezTo>
                                      <a:cubicBezTo>
                                        <a:pt x="35052" y="96012"/>
                                        <a:pt x="32004" y="100584"/>
                                        <a:pt x="30480" y="102108"/>
                                      </a:cubicBezTo>
                                      <a:cubicBezTo>
                                        <a:pt x="27432" y="105156"/>
                                        <a:pt x="22860" y="108204"/>
                                        <a:pt x="18288" y="109728"/>
                                      </a:cubicBezTo>
                                      <a:cubicBezTo>
                                        <a:pt x="13716" y="109728"/>
                                        <a:pt x="9144" y="111252"/>
                                        <a:pt x="1524" y="111252"/>
                                      </a:cubicBezTo>
                                      <a:lnTo>
                                        <a:pt x="0" y="111066"/>
                                      </a:lnTo>
                                      <a:lnTo>
                                        <a:pt x="0" y="94234"/>
                                      </a:lnTo>
                                      <a:lnTo>
                                        <a:pt x="1524" y="94488"/>
                                      </a:lnTo>
                                      <a:cubicBezTo>
                                        <a:pt x="6096" y="94488"/>
                                        <a:pt x="9144" y="92964"/>
                                        <a:pt x="12192" y="91440"/>
                                      </a:cubicBezTo>
                                      <a:cubicBezTo>
                                        <a:pt x="13716" y="91440"/>
                                        <a:pt x="15240" y="88392"/>
                                        <a:pt x="16764" y="86868"/>
                                      </a:cubicBezTo>
                                      <a:cubicBezTo>
                                        <a:pt x="16764" y="85344"/>
                                        <a:pt x="16764" y="80772"/>
                                        <a:pt x="16764" y="76200"/>
                                      </a:cubicBezTo>
                                      <a:lnTo>
                                        <a:pt x="16764" y="64008"/>
                                      </a:lnTo>
                                      <a:cubicBezTo>
                                        <a:pt x="13716" y="69342"/>
                                        <a:pt x="10287" y="73152"/>
                                        <a:pt x="6477" y="75628"/>
                                      </a:cubicBezTo>
                                      <a:lnTo>
                                        <a:pt x="0" y="77493"/>
                                      </a:lnTo>
                                      <a:lnTo>
                                        <a:pt x="0" y="62484"/>
                                      </a:lnTo>
                                      <a:cubicBezTo>
                                        <a:pt x="4572" y="62484"/>
                                        <a:pt x="9144" y="60960"/>
                                        <a:pt x="12192" y="56388"/>
                                      </a:cubicBezTo>
                                      <a:cubicBezTo>
                                        <a:pt x="15240" y="53340"/>
                                        <a:pt x="16764" y="47244"/>
                                        <a:pt x="16764" y="39624"/>
                                      </a:cubicBezTo>
                                      <a:cubicBezTo>
                                        <a:pt x="16764" y="30480"/>
                                        <a:pt x="15240" y="24384"/>
                                        <a:pt x="12192" y="21336"/>
                                      </a:cubicBezTo>
                                      <a:cubicBezTo>
                                        <a:pt x="9144" y="16764"/>
                                        <a:pt x="4572" y="15240"/>
                                        <a:pt x="0" y="15240"/>
                                      </a:cubicBezTo>
                                      <a:lnTo>
                                        <a:pt x="0" y="138"/>
                                      </a:lnTo>
                                      <a:lnTo>
                                        <a:pt x="6477" y="1905"/>
                                      </a:lnTo>
                                      <a:cubicBezTo>
                                        <a:pt x="10287" y="4191"/>
                                        <a:pt x="13716" y="7620"/>
                                        <a:pt x="16764" y="12192"/>
                                      </a:cubicBezTo>
                                      <a:lnTo>
                                        <a:pt x="1676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41" name="Shape 25941"/>
                              <wps:cNvSpPr/>
                              <wps:spPr>
                                <a:xfrm>
                                  <a:off x="461773" y="28957"/>
                                  <a:ext cx="50292" cy="80772"/>
                                </a:xfrm>
                                <a:custGeom>
                                  <a:avLst/>
                                  <a:gdLst/>
                                  <a:ahLst/>
                                  <a:cxnLst/>
                                  <a:rect l="0" t="0" r="0" b="0"/>
                                  <a:pathLst>
                                    <a:path w="50292" h="80772">
                                      <a:moveTo>
                                        <a:pt x="38100" y="0"/>
                                      </a:moveTo>
                                      <a:cubicBezTo>
                                        <a:pt x="42672" y="0"/>
                                        <a:pt x="47244" y="1524"/>
                                        <a:pt x="50292" y="4572"/>
                                      </a:cubicBezTo>
                                      <a:lnTo>
                                        <a:pt x="45720" y="24384"/>
                                      </a:lnTo>
                                      <a:cubicBezTo>
                                        <a:pt x="41148" y="22860"/>
                                        <a:pt x="38100" y="21336"/>
                                        <a:pt x="35052" y="21336"/>
                                      </a:cubicBezTo>
                                      <a:cubicBezTo>
                                        <a:pt x="32004" y="21336"/>
                                        <a:pt x="30480" y="22860"/>
                                        <a:pt x="28956" y="24384"/>
                                      </a:cubicBezTo>
                                      <a:cubicBezTo>
                                        <a:pt x="25908" y="25908"/>
                                        <a:pt x="24384" y="27432"/>
                                        <a:pt x="22860" y="32004"/>
                                      </a:cubicBezTo>
                                      <a:cubicBezTo>
                                        <a:pt x="22860" y="36576"/>
                                        <a:pt x="21336" y="44196"/>
                                        <a:pt x="21336" y="57912"/>
                                      </a:cubicBezTo>
                                      <a:lnTo>
                                        <a:pt x="21336" y="80772"/>
                                      </a:lnTo>
                                      <a:lnTo>
                                        <a:pt x="0" y="80772"/>
                                      </a:lnTo>
                                      <a:lnTo>
                                        <a:pt x="0" y="1524"/>
                                      </a:lnTo>
                                      <a:lnTo>
                                        <a:pt x="21336" y="1524"/>
                                      </a:lnTo>
                                      <a:lnTo>
                                        <a:pt x="21336" y="12192"/>
                                      </a:lnTo>
                                      <a:cubicBezTo>
                                        <a:pt x="24384" y="7620"/>
                                        <a:pt x="27432" y="4572"/>
                                        <a:pt x="30480" y="3048"/>
                                      </a:cubicBezTo>
                                      <a:cubicBezTo>
                                        <a:pt x="32004" y="1524"/>
                                        <a:pt x="35052" y="0"/>
                                        <a:pt x="3810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42" name="Shape 25942"/>
                              <wps:cNvSpPr/>
                              <wps:spPr>
                                <a:xfrm>
                                  <a:off x="513588" y="62781"/>
                                  <a:ext cx="34290" cy="48472"/>
                                </a:xfrm>
                                <a:custGeom>
                                  <a:avLst/>
                                  <a:gdLst/>
                                  <a:ahLst/>
                                  <a:cxnLst/>
                                  <a:rect l="0" t="0" r="0" b="0"/>
                                  <a:pathLst>
                                    <a:path w="34290" h="48472">
                                      <a:moveTo>
                                        <a:pt x="34290" y="0"/>
                                      </a:moveTo>
                                      <a:lnTo>
                                        <a:pt x="34290" y="16795"/>
                                      </a:lnTo>
                                      <a:lnTo>
                                        <a:pt x="25908" y="17992"/>
                                      </a:lnTo>
                                      <a:cubicBezTo>
                                        <a:pt x="22860" y="19516"/>
                                        <a:pt x="21336" y="21040"/>
                                        <a:pt x="21336" y="24088"/>
                                      </a:cubicBezTo>
                                      <a:cubicBezTo>
                                        <a:pt x="21336" y="25612"/>
                                        <a:pt x="22860" y="27136"/>
                                        <a:pt x="24384" y="28660"/>
                                      </a:cubicBezTo>
                                      <a:cubicBezTo>
                                        <a:pt x="25908" y="30184"/>
                                        <a:pt x="28956" y="31708"/>
                                        <a:pt x="32004" y="31708"/>
                                      </a:cubicBezTo>
                                      <a:lnTo>
                                        <a:pt x="34290" y="31055"/>
                                      </a:lnTo>
                                      <a:lnTo>
                                        <a:pt x="34290" y="46610"/>
                                      </a:lnTo>
                                      <a:lnTo>
                                        <a:pt x="25908" y="48472"/>
                                      </a:lnTo>
                                      <a:cubicBezTo>
                                        <a:pt x="18288" y="48472"/>
                                        <a:pt x="12192" y="46948"/>
                                        <a:pt x="7620" y="42376"/>
                                      </a:cubicBezTo>
                                      <a:cubicBezTo>
                                        <a:pt x="3048" y="37804"/>
                                        <a:pt x="0" y="31708"/>
                                        <a:pt x="0" y="25612"/>
                                      </a:cubicBezTo>
                                      <a:cubicBezTo>
                                        <a:pt x="0" y="21040"/>
                                        <a:pt x="1524" y="17992"/>
                                        <a:pt x="3048" y="13420"/>
                                      </a:cubicBezTo>
                                      <a:cubicBezTo>
                                        <a:pt x="6096" y="10372"/>
                                        <a:pt x="7620" y="8848"/>
                                        <a:pt x="12192" y="5800"/>
                                      </a:cubicBezTo>
                                      <a:cubicBezTo>
                                        <a:pt x="15240" y="4276"/>
                                        <a:pt x="21336" y="2752"/>
                                        <a:pt x="27432" y="1228"/>
                                      </a:cubicBezTo>
                                      <a:lnTo>
                                        <a:pt x="3429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43" name="Shape 25943"/>
                              <wps:cNvSpPr/>
                              <wps:spPr>
                                <a:xfrm>
                                  <a:off x="516636" y="29189"/>
                                  <a:ext cx="31242" cy="27200"/>
                                </a:xfrm>
                                <a:custGeom>
                                  <a:avLst/>
                                  <a:gdLst/>
                                  <a:ahLst/>
                                  <a:cxnLst/>
                                  <a:rect l="0" t="0" r="0" b="0"/>
                                  <a:pathLst>
                                    <a:path w="31242" h="27200">
                                      <a:moveTo>
                                        <a:pt x="31242" y="0"/>
                                      </a:moveTo>
                                      <a:lnTo>
                                        <a:pt x="31242" y="16786"/>
                                      </a:lnTo>
                                      <a:lnTo>
                                        <a:pt x="22860" y="19580"/>
                                      </a:lnTo>
                                      <a:cubicBezTo>
                                        <a:pt x="21336" y="21104"/>
                                        <a:pt x="19812" y="22628"/>
                                        <a:pt x="18288" y="27200"/>
                                      </a:cubicBezTo>
                                      <a:lnTo>
                                        <a:pt x="0" y="24152"/>
                                      </a:lnTo>
                                      <a:cubicBezTo>
                                        <a:pt x="3048" y="16532"/>
                                        <a:pt x="6096" y="10436"/>
                                        <a:pt x="10668" y="5864"/>
                                      </a:cubicBezTo>
                                      <a:cubicBezTo>
                                        <a:pt x="13716" y="3578"/>
                                        <a:pt x="16764" y="2054"/>
                                        <a:pt x="20383" y="1101"/>
                                      </a:cubicBezTo>
                                      <a:lnTo>
                                        <a:pt x="3124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44" name="Shape 25944"/>
                              <wps:cNvSpPr/>
                              <wps:spPr>
                                <a:xfrm>
                                  <a:off x="547878" y="28957"/>
                                  <a:ext cx="40386" cy="80772"/>
                                </a:xfrm>
                                <a:custGeom>
                                  <a:avLst/>
                                  <a:gdLst/>
                                  <a:ahLst/>
                                  <a:cxnLst/>
                                  <a:rect l="0" t="0" r="0" b="0"/>
                                  <a:pathLst>
                                    <a:path w="40386" h="80772">
                                      <a:moveTo>
                                        <a:pt x="2286" y="0"/>
                                      </a:moveTo>
                                      <a:cubicBezTo>
                                        <a:pt x="11430" y="0"/>
                                        <a:pt x="17526" y="1524"/>
                                        <a:pt x="22098" y="3048"/>
                                      </a:cubicBezTo>
                                      <a:cubicBezTo>
                                        <a:pt x="26670" y="6096"/>
                                        <a:pt x="29718" y="7620"/>
                                        <a:pt x="31242" y="12192"/>
                                      </a:cubicBezTo>
                                      <a:cubicBezTo>
                                        <a:pt x="34290" y="15240"/>
                                        <a:pt x="34290" y="21336"/>
                                        <a:pt x="34290" y="30480"/>
                                      </a:cubicBezTo>
                                      <a:lnTo>
                                        <a:pt x="34290" y="54864"/>
                                      </a:lnTo>
                                      <a:cubicBezTo>
                                        <a:pt x="34290" y="62484"/>
                                        <a:pt x="34290" y="67056"/>
                                        <a:pt x="35814" y="70104"/>
                                      </a:cubicBezTo>
                                      <a:cubicBezTo>
                                        <a:pt x="37338" y="73152"/>
                                        <a:pt x="38862" y="77724"/>
                                        <a:pt x="40386" y="80772"/>
                                      </a:cubicBezTo>
                                      <a:lnTo>
                                        <a:pt x="19050" y="80772"/>
                                      </a:lnTo>
                                      <a:cubicBezTo>
                                        <a:pt x="19050" y="79248"/>
                                        <a:pt x="17526" y="76200"/>
                                        <a:pt x="17526" y="73152"/>
                                      </a:cubicBezTo>
                                      <a:cubicBezTo>
                                        <a:pt x="17526" y="71628"/>
                                        <a:pt x="16002" y="71628"/>
                                        <a:pt x="16002" y="70104"/>
                                      </a:cubicBezTo>
                                      <a:cubicBezTo>
                                        <a:pt x="12954" y="74676"/>
                                        <a:pt x="9906" y="77724"/>
                                        <a:pt x="5334" y="79248"/>
                                      </a:cubicBezTo>
                                      <a:lnTo>
                                        <a:pt x="0" y="80433"/>
                                      </a:lnTo>
                                      <a:lnTo>
                                        <a:pt x="0" y="64879"/>
                                      </a:lnTo>
                                      <a:lnTo>
                                        <a:pt x="8382" y="62484"/>
                                      </a:lnTo>
                                      <a:cubicBezTo>
                                        <a:pt x="9906" y="60960"/>
                                        <a:pt x="11430" y="59436"/>
                                        <a:pt x="12954" y="57912"/>
                                      </a:cubicBezTo>
                                      <a:cubicBezTo>
                                        <a:pt x="12954" y="56388"/>
                                        <a:pt x="12954" y="53340"/>
                                        <a:pt x="12954" y="50292"/>
                                      </a:cubicBezTo>
                                      <a:lnTo>
                                        <a:pt x="12954" y="47244"/>
                                      </a:lnTo>
                                      <a:cubicBezTo>
                                        <a:pt x="11430" y="47244"/>
                                        <a:pt x="6858" y="48768"/>
                                        <a:pt x="2286" y="50292"/>
                                      </a:cubicBezTo>
                                      <a:lnTo>
                                        <a:pt x="0" y="50618"/>
                                      </a:lnTo>
                                      <a:lnTo>
                                        <a:pt x="0" y="33824"/>
                                      </a:lnTo>
                                      <a:lnTo>
                                        <a:pt x="5905" y="32766"/>
                                      </a:lnTo>
                                      <a:cubicBezTo>
                                        <a:pt x="9144" y="32004"/>
                                        <a:pt x="11430" y="31242"/>
                                        <a:pt x="12954" y="30480"/>
                                      </a:cubicBezTo>
                                      <a:lnTo>
                                        <a:pt x="12954" y="28956"/>
                                      </a:lnTo>
                                      <a:cubicBezTo>
                                        <a:pt x="12954" y="24384"/>
                                        <a:pt x="12954" y="21336"/>
                                        <a:pt x="9906" y="19812"/>
                                      </a:cubicBezTo>
                                      <a:cubicBezTo>
                                        <a:pt x="8382" y="18288"/>
                                        <a:pt x="5334" y="16764"/>
                                        <a:pt x="762" y="16764"/>
                                      </a:cubicBezTo>
                                      <a:lnTo>
                                        <a:pt x="0" y="17018"/>
                                      </a:lnTo>
                                      <a:lnTo>
                                        <a:pt x="0" y="232"/>
                                      </a:lnTo>
                                      <a:lnTo>
                                        <a:pt x="228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45" name="Shape 25945"/>
                              <wps:cNvSpPr/>
                              <wps:spPr>
                                <a:xfrm>
                                  <a:off x="605028" y="28956"/>
                                  <a:ext cx="115824" cy="80772"/>
                                </a:xfrm>
                                <a:custGeom>
                                  <a:avLst/>
                                  <a:gdLst/>
                                  <a:ahLst/>
                                  <a:cxnLst/>
                                  <a:rect l="0" t="0" r="0" b="0"/>
                                  <a:pathLst>
                                    <a:path w="115824" h="80772">
                                      <a:moveTo>
                                        <a:pt x="44196" y="0"/>
                                      </a:moveTo>
                                      <a:cubicBezTo>
                                        <a:pt x="50292" y="0"/>
                                        <a:pt x="53340" y="1524"/>
                                        <a:pt x="57912" y="3048"/>
                                      </a:cubicBezTo>
                                      <a:cubicBezTo>
                                        <a:pt x="60960" y="6096"/>
                                        <a:pt x="64008" y="9144"/>
                                        <a:pt x="65532" y="13716"/>
                                      </a:cubicBezTo>
                                      <a:cubicBezTo>
                                        <a:pt x="70104" y="9144"/>
                                        <a:pt x="73152" y="6096"/>
                                        <a:pt x="77724" y="3048"/>
                                      </a:cubicBezTo>
                                      <a:cubicBezTo>
                                        <a:pt x="80772" y="1524"/>
                                        <a:pt x="85344" y="0"/>
                                        <a:pt x="89916" y="0"/>
                                      </a:cubicBezTo>
                                      <a:cubicBezTo>
                                        <a:pt x="96012" y="0"/>
                                        <a:pt x="100584" y="1524"/>
                                        <a:pt x="105156" y="3048"/>
                                      </a:cubicBezTo>
                                      <a:cubicBezTo>
                                        <a:pt x="108204" y="6096"/>
                                        <a:pt x="111252" y="9144"/>
                                        <a:pt x="114300" y="13716"/>
                                      </a:cubicBezTo>
                                      <a:cubicBezTo>
                                        <a:pt x="115824" y="16764"/>
                                        <a:pt x="115824" y="22860"/>
                                        <a:pt x="115824" y="30480"/>
                                      </a:cubicBezTo>
                                      <a:lnTo>
                                        <a:pt x="115824" y="80772"/>
                                      </a:lnTo>
                                      <a:lnTo>
                                        <a:pt x="94488" y="80772"/>
                                      </a:lnTo>
                                      <a:lnTo>
                                        <a:pt x="94488" y="36576"/>
                                      </a:lnTo>
                                      <a:cubicBezTo>
                                        <a:pt x="94488" y="28956"/>
                                        <a:pt x="94488" y="22860"/>
                                        <a:pt x="92964" y="21336"/>
                                      </a:cubicBezTo>
                                      <a:cubicBezTo>
                                        <a:pt x="89916" y="18288"/>
                                        <a:pt x="88392" y="16764"/>
                                        <a:pt x="83820" y="16764"/>
                                      </a:cubicBezTo>
                                      <a:cubicBezTo>
                                        <a:pt x="80772" y="16764"/>
                                        <a:pt x="77724" y="18288"/>
                                        <a:pt x="76200" y="19812"/>
                                      </a:cubicBezTo>
                                      <a:cubicBezTo>
                                        <a:pt x="73152" y="21336"/>
                                        <a:pt x="71628" y="24384"/>
                                        <a:pt x="70104" y="27432"/>
                                      </a:cubicBezTo>
                                      <a:cubicBezTo>
                                        <a:pt x="68580" y="30480"/>
                                        <a:pt x="68580" y="36576"/>
                                        <a:pt x="68580" y="42672"/>
                                      </a:cubicBezTo>
                                      <a:lnTo>
                                        <a:pt x="68580" y="80772"/>
                                      </a:lnTo>
                                      <a:lnTo>
                                        <a:pt x="47244" y="80772"/>
                                      </a:lnTo>
                                      <a:lnTo>
                                        <a:pt x="47244" y="38100"/>
                                      </a:lnTo>
                                      <a:cubicBezTo>
                                        <a:pt x="47244" y="30480"/>
                                        <a:pt x="47244" y="25908"/>
                                        <a:pt x="45720" y="22860"/>
                                      </a:cubicBezTo>
                                      <a:cubicBezTo>
                                        <a:pt x="45720" y="21336"/>
                                        <a:pt x="44196" y="19812"/>
                                        <a:pt x="42672" y="18288"/>
                                      </a:cubicBezTo>
                                      <a:cubicBezTo>
                                        <a:pt x="41148" y="16764"/>
                                        <a:pt x="39624" y="16764"/>
                                        <a:pt x="36576" y="16764"/>
                                      </a:cubicBezTo>
                                      <a:cubicBezTo>
                                        <a:pt x="33528" y="16764"/>
                                        <a:pt x="30480" y="18288"/>
                                        <a:pt x="28956" y="19812"/>
                                      </a:cubicBezTo>
                                      <a:cubicBezTo>
                                        <a:pt x="25908" y="21336"/>
                                        <a:pt x="24384" y="22860"/>
                                        <a:pt x="22860" y="27432"/>
                                      </a:cubicBezTo>
                                      <a:cubicBezTo>
                                        <a:pt x="21336" y="30480"/>
                                        <a:pt x="21336" y="35052"/>
                                        <a:pt x="21336" y="42672"/>
                                      </a:cubicBezTo>
                                      <a:lnTo>
                                        <a:pt x="21336" y="80772"/>
                                      </a:lnTo>
                                      <a:lnTo>
                                        <a:pt x="0" y="80772"/>
                                      </a:lnTo>
                                      <a:lnTo>
                                        <a:pt x="0" y="1524"/>
                                      </a:lnTo>
                                      <a:lnTo>
                                        <a:pt x="21336" y="1524"/>
                                      </a:lnTo>
                                      <a:lnTo>
                                        <a:pt x="21336" y="12192"/>
                                      </a:lnTo>
                                      <a:cubicBezTo>
                                        <a:pt x="27432" y="4572"/>
                                        <a:pt x="36576" y="0"/>
                                        <a:pt x="4419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46" name="Shape 25946"/>
                              <wps:cNvSpPr/>
                              <wps:spPr>
                                <a:xfrm>
                                  <a:off x="0" y="211836"/>
                                  <a:ext cx="96012" cy="111252"/>
                                </a:xfrm>
                                <a:custGeom>
                                  <a:avLst/>
                                  <a:gdLst/>
                                  <a:ahLst/>
                                  <a:cxnLst/>
                                  <a:rect l="0" t="0" r="0" b="0"/>
                                  <a:pathLst>
                                    <a:path w="96012" h="111252">
                                      <a:moveTo>
                                        <a:pt x="50292" y="0"/>
                                      </a:moveTo>
                                      <a:cubicBezTo>
                                        <a:pt x="64008" y="0"/>
                                        <a:pt x="74676" y="4572"/>
                                        <a:pt x="83820" y="12192"/>
                                      </a:cubicBezTo>
                                      <a:cubicBezTo>
                                        <a:pt x="88392" y="16764"/>
                                        <a:pt x="91440" y="22860"/>
                                        <a:pt x="94488" y="32004"/>
                                      </a:cubicBezTo>
                                      <a:lnTo>
                                        <a:pt x="73152" y="36576"/>
                                      </a:lnTo>
                                      <a:cubicBezTo>
                                        <a:pt x="71628" y="30480"/>
                                        <a:pt x="68580" y="25908"/>
                                        <a:pt x="65532" y="22860"/>
                                      </a:cubicBezTo>
                                      <a:cubicBezTo>
                                        <a:pt x="60960" y="19812"/>
                                        <a:pt x="54864" y="18288"/>
                                        <a:pt x="48768" y="18288"/>
                                      </a:cubicBezTo>
                                      <a:cubicBezTo>
                                        <a:pt x="41148" y="18288"/>
                                        <a:pt x="35052" y="21336"/>
                                        <a:pt x="28956" y="27432"/>
                                      </a:cubicBezTo>
                                      <a:cubicBezTo>
                                        <a:pt x="24384" y="32004"/>
                                        <a:pt x="21336" y="42672"/>
                                        <a:pt x="21336" y="54864"/>
                                      </a:cubicBezTo>
                                      <a:cubicBezTo>
                                        <a:pt x="21336" y="68580"/>
                                        <a:pt x="24384" y="77724"/>
                                        <a:pt x="28956" y="83820"/>
                                      </a:cubicBezTo>
                                      <a:cubicBezTo>
                                        <a:pt x="35052" y="89916"/>
                                        <a:pt x="41148" y="92964"/>
                                        <a:pt x="48768" y="92964"/>
                                      </a:cubicBezTo>
                                      <a:cubicBezTo>
                                        <a:pt x="54864" y="92964"/>
                                        <a:pt x="60960" y="91440"/>
                                        <a:pt x="65532" y="86868"/>
                                      </a:cubicBezTo>
                                      <a:cubicBezTo>
                                        <a:pt x="70104" y="83820"/>
                                        <a:pt x="73152" y="77724"/>
                                        <a:pt x="74676" y="70104"/>
                                      </a:cubicBezTo>
                                      <a:lnTo>
                                        <a:pt x="96012" y="76200"/>
                                      </a:lnTo>
                                      <a:cubicBezTo>
                                        <a:pt x="92964" y="88392"/>
                                        <a:pt x="86868" y="97536"/>
                                        <a:pt x="79248" y="102108"/>
                                      </a:cubicBezTo>
                                      <a:cubicBezTo>
                                        <a:pt x="71628" y="108204"/>
                                        <a:pt x="62484" y="111252"/>
                                        <a:pt x="50292" y="111252"/>
                                      </a:cubicBezTo>
                                      <a:cubicBezTo>
                                        <a:pt x="35052" y="111252"/>
                                        <a:pt x="22860" y="106680"/>
                                        <a:pt x="13716" y="96012"/>
                                      </a:cubicBezTo>
                                      <a:cubicBezTo>
                                        <a:pt x="4572" y="86868"/>
                                        <a:pt x="0" y="73152"/>
                                        <a:pt x="0" y="56388"/>
                                      </a:cubicBezTo>
                                      <a:cubicBezTo>
                                        <a:pt x="0" y="38100"/>
                                        <a:pt x="4572" y="24384"/>
                                        <a:pt x="13716" y="15240"/>
                                      </a:cubicBezTo>
                                      <a:cubicBezTo>
                                        <a:pt x="22860" y="4572"/>
                                        <a:pt x="35052" y="0"/>
                                        <a:pt x="5029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47" name="Shape 25947"/>
                              <wps:cNvSpPr/>
                              <wps:spPr>
                                <a:xfrm>
                                  <a:off x="109728" y="242480"/>
                                  <a:ext cx="40386" cy="81969"/>
                                </a:xfrm>
                                <a:custGeom>
                                  <a:avLst/>
                                  <a:gdLst/>
                                  <a:ahLst/>
                                  <a:cxnLst/>
                                  <a:rect l="0" t="0" r="0" b="0"/>
                                  <a:pathLst>
                                    <a:path w="40386" h="81969">
                                      <a:moveTo>
                                        <a:pt x="40386" y="0"/>
                                      </a:moveTo>
                                      <a:lnTo>
                                        <a:pt x="40386" y="16939"/>
                                      </a:lnTo>
                                      <a:lnTo>
                                        <a:pt x="27432" y="22697"/>
                                      </a:lnTo>
                                      <a:cubicBezTo>
                                        <a:pt x="22860" y="27269"/>
                                        <a:pt x="21336" y="33365"/>
                                        <a:pt x="21336" y="40985"/>
                                      </a:cubicBezTo>
                                      <a:cubicBezTo>
                                        <a:pt x="21336" y="48605"/>
                                        <a:pt x="22860" y="54701"/>
                                        <a:pt x="27432" y="59273"/>
                                      </a:cubicBezTo>
                                      <a:lnTo>
                                        <a:pt x="40386" y="65030"/>
                                      </a:lnTo>
                                      <a:lnTo>
                                        <a:pt x="40386" y="81969"/>
                                      </a:lnTo>
                                      <a:lnTo>
                                        <a:pt x="19812" y="77561"/>
                                      </a:lnTo>
                                      <a:cubicBezTo>
                                        <a:pt x="13716" y="74513"/>
                                        <a:pt x="9144" y="69941"/>
                                        <a:pt x="4572" y="62321"/>
                                      </a:cubicBezTo>
                                      <a:cubicBezTo>
                                        <a:pt x="1524" y="56225"/>
                                        <a:pt x="0" y="48605"/>
                                        <a:pt x="0" y="39461"/>
                                      </a:cubicBezTo>
                                      <a:cubicBezTo>
                                        <a:pt x="0" y="33365"/>
                                        <a:pt x="1524" y="25745"/>
                                        <a:pt x="4572" y="19649"/>
                                      </a:cubicBezTo>
                                      <a:cubicBezTo>
                                        <a:pt x="9144" y="13553"/>
                                        <a:pt x="13716" y="8981"/>
                                        <a:pt x="19812" y="4409"/>
                                      </a:cubicBezTo>
                                      <a:lnTo>
                                        <a:pt x="4038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48" name="Shape 25948"/>
                              <wps:cNvSpPr/>
                              <wps:spPr>
                                <a:xfrm>
                                  <a:off x="150114" y="242317"/>
                                  <a:ext cx="40386" cy="82296"/>
                                </a:xfrm>
                                <a:custGeom>
                                  <a:avLst/>
                                  <a:gdLst/>
                                  <a:ahLst/>
                                  <a:cxnLst/>
                                  <a:rect l="0" t="0" r="0" b="0"/>
                                  <a:pathLst>
                                    <a:path w="40386" h="82296">
                                      <a:moveTo>
                                        <a:pt x="762" y="0"/>
                                      </a:moveTo>
                                      <a:cubicBezTo>
                                        <a:pt x="11430" y="0"/>
                                        <a:pt x="22098" y="4572"/>
                                        <a:pt x="29718" y="12192"/>
                                      </a:cubicBezTo>
                                      <a:cubicBezTo>
                                        <a:pt x="37338" y="19812"/>
                                        <a:pt x="40386" y="28956"/>
                                        <a:pt x="40386" y="41148"/>
                                      </a:cubicBezTo>
                                      <a:cubicBezTo>
                                        <a:pt x="40386" y="53340"/>
                                        <a:pt x="37338" y="62484"/>
                                        <a:pt x="29718" y="70104"/>
                                      </a:cubicBezTo>
                                      <a:cubicBezTo>
                                        <a:pt x="22098" y="77724"/>
                                        <a:pt x="11430" y="82296"/>
                                        <a:pt x="762" y="82296"/>
                                      </a:cubicBezTo>
                                      <a:lnTo>
                                        <a:pt x="0" y="82133"/>
                                      </a:lnTo>
                                      <a:lnTo>
                                        <a:pt x="0" y="65193"/>
                                      </a:lnTo>
                                      <a:lnTo>
                                        <a:pt x="762" y="65532"/>
                                      </a:lnTo>
                                      <a:cubicBezTo>
                                        <a:pt x="5334" y="65532"/>
                                        <a:pt x="9906" y="64008"/>
                                        <a:pt x="12954" y="59436"/>
                                      </a:cubicBezTo>
                                      <a:cubicBezTo>
                                        <a:pt x="17526" y="54864"/>
                                        <a:pt x="19050" y="48768"/>
                                        <a:pt x="19050" y="41148"/>
                                      </a:cubicBezTo>
                                      <a:cubicBezTo>
                                        <a:pt x="19050" y="33528"/>
                                        <a:pt x="17526" y="27432"/>
                                        <a:pt x="12954" y="22860"/>
                                      </a:cubicBezTo>
                                      <a:cubicBezTo>
                                        <a:pt x="9906" y="18288"/>
                                        <a:pt x="5334" y="16764"/>
                                        <a:pt x="762" y="16764"/>
                                      </a:cubicBezTo>
                                      <a:lnTo>
                                        <a:pt x="0" y="17103"/>
                                      </a:lnTo>
                                      <a:lnTo>
                                        <a:pt x="0" y="163"/>
                                      </a:lnTo>
                                      <a:lnTo>
                                        <a:pt x="7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49" name="Shape 25949"/>
                              <wps:cNvSpPr/>
                              <wps:spPr>
                                <a:xfrm>
                                  <a:off x="198120" y="242317"/>
                                  <a:ext cx="76200" cy="82296"/>
                                </a:xfrm>
                                <a:custGeom>
                                  <a:avLst/>
                                  <a:gdLst/>
                                  <a:ahLst/>
                                  <a:cxnLst/>
                                  <a:rect l="0" t="0" r="0" b="0"/>
                                  <a:pathLst>
                                    <a:path w="76200" h="82296">
                                      <a:moveTo>
                                        <a:pt x="36576" y="0"/>
                                      </a:moveTo>
                                      <a:cubicBezTo>
                                        <a:pt x="48768" y="0"/>
                                        <a:pt x="56388" y="1524"/>
                                        <a:pt x="62484" y="6096"/>
                                      </a:cubicBezTo>
                                      <a:cubicBezTo>
                                        <a:pt x="67056" y="10668"/>
                                        <a:pt x="71628" y="16764"/>
                                        <a:pt x="73152" y="24384"/>
                                      </a:cubicBezTo>
                                      <a:lnTo>
                                        <a:pt x="51816" y="27432"/>
                                      </a:lnTo>
                                      <a:cubicBezTo>
                                        <a:pt x="51816" y="24384"/>
                                        <a:pt x="50292" y="21336"/>
                                        <a:pt x="47244" y="19812"/>
                                      </a:cubicBezTo>
                                      <a:cubicBezTo>
                                        <a:pt x="45720" y="18288"/>
                                        <a:pt x="42672" y="16764"/>
                                        <a:pt x="38100" y="16764"/>
                                      </a:cubicBezTo>
                                      <a:cubicBezTo>
                                        <a:pt x="32004" y="16764"/>
                                        <a:pt x="28956" y="16764"/>
                                        <a:pt x="27432" y="18288"/>
                                      </a:cubicBezTo>
                                      <a:cubicBezTo>
                                        <a:pt x="25908" y="19812"/>
                                        <a:pt x="24384" y="21336"/>
                                        <a:pt x="24384" y="22860"/>
                                      </a:cubicBezTo>
                                      <a:cubicBezTo>
                                        <a:pt x="24384" y="24384"/>
                                        <a:pt x="25908" y="25908"/>
                                        <a:pt x="25908" y="25908"/>
                                      </a:cubicBezTo>
                                      <a:cubicBezTo>
                                        <a:pt x="28956" y="27432"/>
                                        <a:pt x="35052" y="28956"/>
                                        <a:pt x="45720" y="32004"/>
                                      </a:cubicBezTo>
                                      <a:cubicBezTo>
                                        <a:pt x="57912" y="33528"/>
                                        <a:pt x="65532" y="36576"/>
                                        <a:pt x="70104" y="41148"/>
                                      </a:cubicBezTo>
                                      <a:cubicBezTo>
                                        <a:pt x="74676" y="44196"/>
                                        <a:pt x="76200" y="50292"/>
                                        <a:pt x="76200" y="56388"/>
                                      </a:cubicBezTo>
                                      <a:cubicBezTo>
                                        <a:pt x="76200" y="64008"/>
                                        <a:pt x="73152" y="70104"/>
                                        <a:pt x="67056" y="74676"/>
                                      </a:cubicBezTo>
                                      <a:cubicBezTo>
                                        <a:pt x="60960" y="79248"/>
                                        <a:pt x="51816" y="82296"/>
                                        <a:pt x="39624" y="82296"/>
                                      </a:cubicBezTo>
                                      <a:cubicBezTo>
                                        <a:pt x="27432" y="82296"/>
                                        <a:pt x="19812" y="79248"/>
                                        <a:pt x="12192" y="74676"/>
                                      </a:cubicBezTo>
                                      <a:cubicBezTo>
                                        <a:pt x="6096" y="70104"/>
                                        <a:pt x="1524" y="64008"/>
                                        <a:pt x="0" y="56388"/>
                                      </a:cubicBezTo>
                                      <a:lnTo>
                                        <a:pt x="21336" y="53340"/>
                                      </a:lnTo>
                                      <a:cubicBezTo>
                                        <a:pt x="22860" y="57912"/>
                                        <a:pt x="24384" y="60960"/>
                                        <a:pt x="27432" y="62484"/>
                                      </a:cubicBezTo>
                                      <a:cubicBezTo>
                                        <a:pt x="30480" y="64008"/>
                                        <a:pt x="33528" y="65532"/>
                                        <a:pt x="39624" y="65532"/>
                                      </a:cubicBezTo>
                                      <a:cubicBezTo>
                                        <a:pt x="44196" y="65532"/>
                                        <a:pt x="48768" y="64008"/>
                                        <a:pt x="51816" y="62484"/>
                                      </a:cubicBezTo>
                                      <a:cubicBezTo>
                                        <a:pt x="53340" y="60960"/>
                                        <a:pt x="54864" y="59436"/>
                                        <a:pt x="54864" y="57912"/>
                                      </a:cubicBezTo>
                                      <a:cubicBezTo>
                                        <a:pt x="54864" y="56388"/>
                                        <a:pt x="54864" y="54864"/>
                                        <a:pt x="53340" y="53340"/>
                                      </a:cubicBezTo>
                                      <a:cubicBezTo>
                                        <a:pt x="51816" y="53340"/>
                                        <a:pt x="50292" y="51816"/>
                                        <a:pt x="45720" y="51816"/>
                                      </a:cubicBezTo>
                                      <a:cubicBezTo>
                                        <a:pt x="28956" y="47244"/>
                                        <a:pt x="18288" y="44196"/>
                                        <a:pt x="12192" y="41148"/>
                                      </a:cubicBezTo>
                                      <a:cubicBezTo>
                                        <a:pt x="6096" y="38100"/>
                                        <a:pt x="3048" y="32004"/>
                                        <a:pt x="3048" y="24384"/>
                                      </a:cubicBezTo>
                                      <a:cubicBezTo>
                                        <a:pt x="3048" y="16764"/>
                                        <a:pt x="6096" y="12192"/>
                                        <a:pt x="12192" y="7620"/>
                                      </a:cubicBezTo>
                                      <a:cubicBezTo>
                                        <a:pt x="16764" y="3048"/>
                                        <a:pt x="25908" y="0"/>
                                        <a:pt x="3657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50" name="Shape 25950"/>
                              <wps:cNvSpPr/>
                              <wps:spPr>
                                <a:xfrm>
                                  <a:off x="284988" y="216409"/>
                                  <a:ext cx="48768" cy="108204"/>
                                </a:xfrm>
                                <a:custGeom>
                                  <a:avLst/>
                                  <a:gdLst/>
                                  <a:ahLst/>
                                  <a:cxnLst/>
                                  <a:rect l="0" t="0" r="0" b="0"/>
                                  <a:pathLst>
                                    <a:path w="48768" h="108204">
                                      <a:moveTo>
                                        <a:pt x="32004" y="0"/>
                                      </a:moveTo>
                                      <a:lnTo>
                                        <a:pt x="32004" y="27432"/>
                                      </a:lnTo>
                                      <a:lnTo>
                                        <a:pt x="47244" y="27432"/>
                                      </a:lnTo>
                                      <a:lnTo>
                                        <a:pt x="47244" y="44196"/>
                                      </a:lnTo>
                                      <a:lnTo>
                                        <a:pt x="32004" y="44196"/>
                                      </a:lnTo>
                                      <a:lnTo>
                                        <a:pt x="32004" y="76200"/>
                                      </a:lnTo>
                                      <a:cubicBezTo>
                                        <a:pt x="32004" y="82296"/>
                                        <a:pt x="32004" y="86868"/>
                                        <a:pt x="32004" y="88392"/>
                                      </a:cubicBezTo>
                                      <a:cubicBezTo>
                                        <a:pt x="32004" y="88392"/>
                                        <a:pt x="33528" y="89916"/>
                                        <a:pt x="33528" y="89916"/>
                                      </a:cubicBezTo>
                                      <a:cubicBezTo>
                                        <a:pt x="35052" y="91440"/>
                                        <a:pt x="36576" y="91440"/>
                                        <a:pt x="38100" y="91440"/>
                                      </a:cubicBezTo>
                                      <a:cubicBezTo>
                                        <a:pt x="39624" y="91440"/>
                                        <a:pt x="42672" y="91440"/>
                                        <a:pt x="47244" y="89916"/>
                                      </a:cubicBezTo>
                                      <a:lnTo>
                                        <a:pt x="48768" y="105156"/>
                                      </a:lnTo>
                                      <a:cubicBezTo>
                                        <a:pt x="42672" y="106680"/>
                                        <a:pt x="38100" y="108204"/>
                                        <a:pt x="30480" y="108204"/>
                                      </a:cubicBezTo>
                                      <a:cubicBezTo>
                                        <a:pt x="27432" y="108204"/>
                                        <a:pt x="24384" y="108204"/>
                                        <a:pt x="19812" y="106680"/>
                                      </a:cubicBezTo>
                                      <a:cubicBezTo>
                                        <a:pt x="16764" y="105156"/>
                                        <a:pt x="15240" y="103632"/>
                                        <a:pt x="13716" y="102108"/>
                                      </a:cubicBezTo>
                                      <a:cubicBezTo>
                                        <a:pt x="12192" y="99060"/>
                                        <a:pt x="10668" y="96012"/>
                                        <a:pt x="10668" y="92964"/>
                                      </a:cubicBezTo>
                                      <a:cubicBezTo>
                                        <a:pt x="10668" y="91440"/>
                                        <a:pt x="10668" y="85344"/>
                                        <a:pt x="10668" y="79248"/>
                                      </a:cubicBezTo>
                                      <a:lnTo>
                                        <a:pt x="10668" y="44196"/>
                                      </a:lnTo>
                                      <a:lnTo>
                                        <a:pt x="0" y="44196"/>
                                      </a:lnTo>
                                      <a:lnTo>
                                        <a:pt x="0" y="27432"/>
                                      </a:lnTo>
                                      <a:lnTo>
                                        <a:pt x="10668" y="27432"/>
                                      </a:lnTo>
                                      <a:lnTo>
                                        <a:pt x="10668" y="12192"/>
                                      </a:lnTo>
                                      <a:lnTo>
                                        <a:pt x="3200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51" name="Shape 25951"/>
                              <wps:cNvSpPr/>
                              <wps:spPr>
                                <a:xfrm>
                                  <a:off x="385573" y="213361"/>
                                  <a:ext cx="74676" cy="109728"/>
                                </a:xfrm>
                                <a:custGeom>
                                  <a:avLst/>
                                  <a:gdLst/>
                                  <a:ahLst/>
                                  <a:cxnLst/>
                                  <a:rect l="0" t="0" r="0" b="0"/>
                                  <a:pathLst>
                                    <a:path w="74676" h="109728">
                                      <a:moveTo>
                                        <a:pt x="0" y="0"/>
                                      </a:moveTo>
                                      <a:lnTo>
                                        <a:pt x="74676" y="0"/>
                                      </a:lnTo>
                                      <a:lnTo>
                                        <a:pt x="74676" y="18288"/>
                                      </a:lnTo>
                                      <a:lnTo>
                                        <a:pt x="21336" y="18288"/>
                                      </a:lnTo>
                                      <a:lnTo>
                                        <a:pt x="21336" y="44196"/>
                                      </a:lnTo>
                                      <a:lnTo>
                                        <a:pt x="68580" y="44196"/>
                                      </a:lnTo>
                                      <a:lnTo>
                                        <a:pt x="68580" y="62484"/>
                                      </a:lnTo>
                                      <a:lnTo>
                                        <a:pt x="21336" y="62484"/>
                                      </a:lnTo>
                                      <a:lnTo>
                                        <a:pt x="21336" y="109728"/>
                                      </a:lnTo>
                                      <a:lnTo>
                                        <a:pt x="0" y="1097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52" name="Shape 25952"/>
                              <wps:cNvSpPr/>
                              <wps:spPr>
                                <a:xfrm>
                                  <a:off x="470916" y="276035"/>
                                  <a:ext cx="34290" cy="48577"/>
                                </a:xfrm>
                                <a:custGeom>
                                  <a:avLst/>
                                  <a:gdLst/>
                                  <a:ahLst/>
                                  <a:cxnLst/>
                                  <a:rect l="0" t="0" r="0" b="0"/>
                                  <a:pathLst>
                                    <a:path w="34290" h="48577">
                                      <a:moveTo>
                                        <a:pt x="34290" y="0"/>
                                      </a:moveTo>
                                      <a:lnTo>
                                        <a:pt x="34290" y="16900"/>
                                      </a:lnTo>
                                      <a:lnTo>
                                        <a:pt x="25908" y="18098"/>
                                      </a:lnTo>
                                      <a:cubicBezTo>
                                        <a:pt x="22860" y="19621"/>
                                        <a:pt x="21336" y="21145"/>
                                        <a:pt x="21336" y="24193"/>
                                      </a:cubicBezTo>
                                      <a:cubicBezTo>
                                        <a:pt x="21336" y="25717"/>
                                        <a:pt x="22860" y="27242"/>
                                        <a:pt x="24384" y="28765"/>
                                      </a:cubicBezTo>
                                      <a:cubicBezTo>
                                        <a:pt x="27432" y="30289"/>
                                        <a:pt x="28956" y="31814"/>
                                        <a:pt x="32004" y="31814"/>
                                      </a:cubicBezTo>
                                      <a:lnTo>
                                        <a:pt x="34290" y="31161"/>
                                      </a:lnTo>
                                      <a:lnTo>
                                        <a:pt x="34290" y="46863"/>
                                      </a:lnTo>
                                      <a:lnTo>
                                        <a:pt x="27432" y="48577"/>
                                      </a:lnTo>
                                      <a:cubicBezTo>
                                        <a:pt x="18288" y="48577"/>
                                        <a:pt x="12192" y="47054"/>
                                        <a:pt x="7620" y="42482"/>
                                      </a:cubicBezTo>
                                      <a:cubicBezTo>
                                        <a:pt x="3048" y="37910"/>
                                        <a:pt x="0" y="31814"/>
                                        <a:pt x="0" y="25717"/>
                                      </a:cubicBezTo>
                                      <a:cubicBezTo>
                                        <a:pt x="0" y="21145"/>
                                        <a:pt x="1524" y="18098"/>
                                        <a:pt x="4572" y="13526"/>
                                      </a:cubicBezTo>
                                      <a:cubicBezTo>
                                        <a:pt x="6096" y="10477"/>
                                        <a:pt x="9144" y="8954"/>
                                        <a:pt x="12192" y="5905"/>
                                      </a:cubicBezTo>
                                      <a:cubicBezTo>
                                        <a:pt x="16764" y="4382"/>
                                        <a:pt x="21336" y="2858"/>
                                        <a:pt x="28956" y="1333"/>
                                      </a:cubicBezTo>
                                      <a:lnTo>
                                        <a:pt x="3429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53" name="Shape 25953"/>
                              <wps:cNvSpPr/>
                              <wps:spPr>
                                <a:xfrm>
                                  <a:off x="473964" y="242969"/>
                                  <a:ext cx="31242" cy="26779"/>
                                </a:xfrm>
                                <a:custGeom>
                                  <a:avLst/>
                                  <a:gdLst/>
                                  <a:ahLst/>
                                  <a:cxnLst/>
                                  <a:rect l="0" t="0" r="0" b="0"/>
                                  <a:pathLst>
                                    <a:path w="31242" h="26779">
                                      <a:moveTo>
                                        <a:pt x="31242" y="0"/>
                                      </a:moveTo>
                                      <a:lnTo>
                                        <a:pt x="31242" y="16416"/>
                                      </a:lnTo>
                                      <a:lnTo>
                                        <a:pt x="24384" y="19159"/>
                                      </a:lnTo>
                                      <a:cubicBezTo>
                                        <a:pt x="21336" y="20683"/>
                                        <a:pt x="19812" y="22207"/>
                                        <a:pt x="18288" y="26779"/>
                                      </a:cubicBezTo>
                                      <a:lnTo>
                                        <a:pt x="0" y="23731"/>
                                      </a:lnTo>
                                      <a:cubicBezTo>
                                        <a:pt x="3048" y="16111"/>
                                        <a:pt x="6096" y="10015"/>
                                        <a:pt x="12192" y="5443"/>
                                      </a:cubicBezTo>
                                      <a:lnTo>
                                        <a:pt x="3124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54" name="Shape 25954"/>
                              <wps:cNvSpPr/>
                              <wps:spPr>
                                <a:xfrm>
                                  <a:off x="505206" y="242316"/>
                                  <a:ext cx="40386" cy="80772"/>
                                </a:xfrm>
                                <a:custGeom>
                                  <a:avLst/>
                                  <a:gdLst/>
                                  <a:ahLst/>
                                  <a:cxnLst/>
                                  <a:rect l="0" t="0" r="0" b="0"/>
                                  <a:pathLst>
                                    <a:path w="40386" h="80772">
                                      <a:moveTo>
                                        <a:pt x="2286" y="0"/>
                                      </a:moveTo>
                                      <a:cubicBezTo>
                                        <a:pt x="11430" y="0"/>
                                        <a:pt x="19050" y="1524"/>
                                        <a:pt x="23622" y="3048"/>
                                      </a:cubicBezTo>
                                      <a:cubicBezTo>
                                        <a:pt x="26670" y="6096"/>
                                        <a:pt x="31242" y="7620"/>
                                        <a:pt x="32766" y="12192"/>
                                      </a:cubicBezTo>
                                      <a:cubicBezTo>
                                        <a:pt x="34290" y="15240"/>
                                        <a:pt x="34290" y="21336"/>
                                        <a:pt x="34290" y="30480"/>
                                      </a:cubicBezTo>
                                      <a:lnTo>
                                        <a:pt x="34290" y="54864"/>
                                      </a:lnTo>
                                      <a:cubicBezTo>
                                        <a:pt x="34290" y="62484"/>
                                        <a:pt x="35814" y="67056"/>
                                        <a:pt x="35814" y="70104"/>
                                      </a:cubicBezTo>
                                      <a:cubicBezTo>
                                        <a:pt x="37338" y="73152"/>
                                        <a:pt x="38862" y="77724"/>
                                        <a:pt x="40386" y="80772"/>
                                      </a:cubicBezTo>
                                      <a:lnTo>
                                        <a:pt x="19050" y="80772"/>
                                      </a:lnTo>
                                      <a:cubicBezTo>
                                        <a:pt x="19050" y="79248"/>
                                        <a:pt x="19050" y="76200"/>
                                        <a:pt x="17526" y="73152"/>
                                      </a:cubicBezTo>
                                      <a:cubicBezTo>
                                        <a:pt x="17526" y="71628"/>
                                        <a:pt x="17526" y="71628"/>
                                        <a:pt x="17526" y="70104"/>
                                      </a:cubicBezTo>
                                      <a:cubicBezTo>
                                        <a:pt x="12954" y="74676"/>
                                        <a:pt x="9906" y="77724"/>
                                        <a:pt x="5334" y="79248"/>
                                      </a:cubicBezTo>
                                      <a:lnTo>
                                        <a:pt x="0" y="80582"/>
                                      </a:lnTo>
                                      <a:lnTo>
                                        <a:pt x="0" y="64879"/>
                                      </a:lnTo>
                                      <a:lnTo>
                                        <a:pt x="8382" y="62484"/>
                                      </a:lnTo>
                                      <a:cubicBezTo>
                                        <a:pt x="11430" y="60960"/>
                                        <a:pt x="12954" y="59436"/>
                                        <a:pt x="12954" y="57912"/>
                                      </a:cubicBezTo>
                                      <a:cubicBezTo>
                                        <a:pt x="12954" y="56388"/>
                                        <a:pt x="12954" y="53340"/>
                                        <a:pt x="12954" y="50292"/>
                                      </a:cubicBezTo>
                                      <a:lnTo>
                                        <a:pt x="12954" y="47244"/>
                                      </a:lnTo>
                                      <a:cubicBezTo>
                                        <a:pt x="11430" y="47244"/>
                                        <a:pt x="6858" y="48768"/>
                                        <a:pt x="2286" y="50292"/>
                                      </a:cubicBezTo>
                                      <a:lnTo>
                                        <a:pt x="0" y="50619"/>
                                      </a:lnTo>
                                      <a:lnTo>
                                        <a:pt x="0" y="33718"/>
                                      </a:lnTo>
                                      <a:lnTo>
                                        <a:pt x="12954" y="30480"/>
                                      </a:lnTo>
                                      <a:lnTo>
                                        <a:pt x="12954" y="28956"/>
                                      </a:lnTo>
                                      <a:cubicBezTo>
                                        <a:pt x="12954" y="24384"/>
                                        <a:pt x="12954" y="21336"/>
                                        <a:pt x="11430" y="19812"/>
                                      </a:cubicBezTo>
                                      <a:cubicBezTo>
                                        <a:pt x="8382" y="18288"/>
                                        <a:pt x="5334" y="16764"/>
                                        <a:pt x="762" y="16764"/>
                                      </a:cubicBezTo>
                                      <a:lnTo>
                                        <a:pt x="0" y="17069"/>
                                      </a:lnTo>
                                      <a:lnTo>
                                        <a:pt x="0" y="653"/>
                                      </a:lnTo>
                                      <a:lnTo>
                                        <a:pt x="228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55" name="Shape 25955"/>
                              <wps:cNvSpPr/>
                              <wps:spPr>
                                <a:xfrm>
                                  <a:off x="557784" y="242317"/>
                                  <a:ext cx="73152" cy="82296"/>
                                </a:xfrm>
                                <a:custGeom>
                                  <a:avLst/>
                                  <a:gdLst/>
                                  <a:ahLst/>
                                  <a:cxnLst/>
                                  <a:rect l="0" t="0" r="0" b="0"/>
                                  <a:pathLst>
                                    <a:path w="73152" h="82296">
                                      <a:moveTo>
                                        <a:pt x="38100" y="0"/>
                                      </a:moveTo>
                                      <a:cubicBezTo>
                                        <a:pt x="47244" y="0"/>
                                        <a:pt x="54864" y="1524"/>
                                        <a:pt x="59436" y="6096"/>
                                      </a:cubicBezTo>
                                      <a:cubicBezTo>
                                        <a:pt x="65532" y="10668"/>
                                        <a:pt x="68580" y="16764"/>
                                        <a:pt x="71628" y="25908"/>
                                      </a:cubicBezTo>
                                      <a:lnTo>
                                        <a:pt x="50292" y="28956"/>
                                      </a:lnTo>
                                      <a:cubicBezTo>
                                        <a:pt x="50292" y="24384"/>
                                        <a:pt x="48768" y="21336"/>
                                        <a:pt x="45720" y="19812"/>
                                      </a:cubicBezTo>
                                      <a:cubicBezTo>
                                        <a:pt x="44196" y="18288"/>
                                        <a:pt x="41148" y="16764"/>
                                        <a:pt x="36576" y="16764"/>
                                      </a:cubicBezTo>
                                      <a:cubicBezTo>
                                        <a:pt x="32004" y="16764"/>
                                        <a:pt x="28956" y="18288"/>
                                        <a:pt x="25908" y="22860"/>
                                      </a:cubicBezTo>
                                      <a:cubicBezTo>
                                        <a:pt x="22860" y="25908"/>
                                        <a:pt x="21336" y="32004"/>
                                        <a:pt x="21336" y="39624"/>
                                      </a:cubicBezTo>
                                      <a:cubicBezTo>
                                        <a:pt x="21336" y="48768"/>
                                        <a:pt x="22860" y="56388"/>
                                        <a:pt x="25908" y="59436"/>
                                      </a:cubicBezTo>
                                      <a:cubicBezTo>
                                        <a:pt x="28956" y="64008"/>
                                        <a:pt x="32004" y="65532"/>
                                        <a:pt x="38100" y="65532"/>
                                      </a:cubicBezTo>
                                      <a:cubicBezTo>
                                        <a:pt x="41148" y="65532"/>
                                        <a:pt x="44196" y="64008"/>
                                        <a:pt x="47244" y="62484"/>
                                      </a:cubicBezTo>
                                      <a:cubicBezTo>
                                        <a:pt x="48768" y="59436"/>
                                        <a:pt x="50292" y="56388"/>
                                        <a:pt x="51816" y="50292"/>
                                      </a:cubicBezTo>
                                      <a:lnTo>
                                        <a:pt x="73152" y="53340"/>
                                      </a:lnTo>
                                      <a:cubicBezTo>
                                        <a:pt x="71628" y="62484"/>
                                        <a:pt x="67056" y="70104"/>
                                        <a:pt x="60960" y="74676"/>
                                      </a:cubicBezTo>
                                      <a:cubicBezTo>
                                        <a:pt x="54864" y="79248"/>
                                        <a:pt x="47244" y="82296"/>
                                        <a:pt x="36576" y="82296"/>
                                      </a:cubicBezTo>
                                      <a:cubicBezTo>
                                        <a:pt x="25908" y="82296"/>
                                        <a:pt x="16764" y="79248"/>
                                        <a:pt x="10668" y="71628"/>
                                      </a:cubicBezTo>
                                      <a:cubicBezTo>
                                        <a:pt x="3048" y="64008"/>
                                        <a:pt x="0" y="53340"/>
                                        <a:pt x="0" y="41148"/>
                                      </a:cubicBezTo>
                                      <a:cubicBezTo>
                                        <a:pt x="0" y="28956"/>
                                        <a:pt x="3048" y="18288"/>
                                        <a:pt x="10668" y="10668"/>
                                      </a:cubicBezTo>
                                      <a:cubicBezTo>
                                        <a:pt x="16764" y="3048"/>
                                        <a:pt x="25908" y="0"/>
                                        <a:pt x="3810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56" name="Shape 25956"/>
                              <wps:cNvSpPr/>
                              <wps:spPr>
                                <a:xfrm>
                                  <a:off x="640080" y="216409"/>
                                  <a:ext cx="48768" cy="108204"/>
                                </a:xfrm>
                                <a:custGeom>
                                  <a:avLst/>
                                  <a:gdLst/>
                                  <a:ahLst/>
                                  <a:cxnLst/>
                                  <a:rect l="0" t="0" r="0" b="0"/>
                                  <a:pathLst>
                                    <a:path w="48768" h="108204">
                                      <a:moveTo>
                                        <a:pt x="32004" y="0"/>
                                      </a:moveTo>
                                      <a:lnTo>
                                        <a:pt x="32004" y="27432"/>
                                      </a:lnTo>
                                      <a:lnTo>
                                        <a:pt x="47244" y="27432"/>
                                      </a:lnTo>
                                      <a:lnTo>
                                        <a:pt x="47244" y="44196"/>
                                      </a:lnTo>
                                      <a:lnTo>
                                        <a:pt x="32004" y="44196"/>
                                      </a:lnTo>
                                      <a:lnTo>
                                        <a:pt x="32004" y="76200"/>
                                      </a:lnTo>
                                      <a:cubicBezTo>
                                        <a:pt x="32004" y="82296"/>
                                        <a:pt x="32004" y="86868"/>
                                        <a:pt x="32004" y="88392"/>
                                      </a:cubicBezTo>
                                      <a:cubicBezTo>
                                        <a:pt x="32004" y="88392"/>
                                        <a:pt x="32004" y="89916"/>
                                        <a:pt x="33528" y="89916"/>
                                      </a:cubicBezTo>
                                      <a:cubicBezTo>
                                        <a:pt x="35052" y="91440"/>
                                        <a:pt x="36576" y="91440"/>
                                        <a:pt x="38100" y="91440"/>
                                      </a:cubicBezTo>
                                      <a:cubicBezTo>
                                        <a:pt x="39624" y="91440"/>
                                        <a:pt x="42672" y="91440"/>
                                        <a:pt x="47244" y="89916"/>
                                      </a:cubicBezTo>
                                      <a:lnTo>
                                        <a:pt x="48768" y="105156"/>
                                      </a:lnTo>
                                      <a:cubicBezTo>
                                        <a:pt x="42672" y="106680"/>
                                        <a:pt x="36576" y="108204"/>
                                        <a:pt x="30480" y="108204"/>
                                      </a:cubicBezTo>
                                      <a:cubicBezTo>
                                        <a:pt x="27432" y="108204"/>
                                        <a:pt x="22860" y="108204"/>
                                        <a:pt x="19812" y="106680"/>
                                      </a:cubicBezTo>
                                      <a:cubicBezTo>
                                        <a:pt x="16764" y="105156"/>
                                        <a:pt x="15240" y="103632"/>
                                        <a:pt x="13716" y="102108"/>
                                      </a:cubicBezTo>
                                      <a:cubicBezTo>
                                        <a:pt x="12192" y="99060"/>
                                        <a:pt x="10668" y="96012"/>
                                        <a:pt x="10668" y="92964"/>
                                      </a:cubicBezTo>
                                      <a:cubicBezTo>
                                        <a:pt x="10668" y="91440"/>
                                        <a:pt x="10668" y="85344"/>
                                        <a:pt x="10668" y="79248"/>
                                      </a:cubicBezTo>
                                      <a:lnTo>
                                        <a:pt x="10668" y="44196"/>
                                      </a:lnTo>
                                      <a:lnTo>
                                        <a:pt x="0" y="44196"/>
                                      </a:lnTo>
                                      <a:lnTo>
                                        <a:pt x="0" y="27432"/>
                                      </a:lnTo>
                                      <a:lnTo>
                                        <a:pt x="10668" y="27432"/>
                                      </a:lnTo>
                                      <a:lnTo>
                                        <a:pt x="10668" y="12192"/>
                                      </a:lnTo>
                                      <a:lnTo>
                                        <a:pt x="3200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57" name="Shape 25957"/>
                              <wps:cNvSpPr/>
                              <wps:spPr>
                                <a:xfrm>
                                  <a:off x="693420" y="242480"/>
                                  <a:ext cx="40386" cy="81957"/>
                                </a:xfrm>
                                <a:custGeom>
                                  <a:avLst/>
                                  <a:gdLst/>
                                  <a:ahLst/>
                                  <a:cxnLst/>
                                  <a:rect l="0" t="0" r="0" b="0"/>
                                  <a:pathLst>
                                    <a:path w="40386" h="81957">
                                      <a:moveTo>
                                        <a:pt x="40386" y="0"/>
                                      </a:moveTo>
                                      <a:lnTo>
                                        <a:pt x="40386" y="16939"/>
                                      </a:lnTo>
                                      <a:lnTo>
                                        <a:pt x="27432" y="22697"/>
                                      </a:lnTo>
                                      <a:cubicBezTo>
                                        <a:pt x="24384" y="27269"/>
                                        <a:pt x="21336" y="33365"/>
                                        <a:pt x="21336" y="40985"/>
                                      </a:cubicBezTo>
                                      <a:cubicBezTo>
                                        <a:pt x="21336" y="48605"/>
                                        <a:pt x="24384" y="54701"/>
                                        <a:pt x="27432" y="59273"/>
                                      </a:cubicBezTo>
                                      <a:lnTo>
                                        <a:pt x="40386" y="65030"/>
                                      </a:lnTo>
                                      <a:lnTo>
                                        <a:pt x="40386" y="81957"/>
                                      </a:lnTo>
                                      <a:lnTo>
                                        <a:pt x="21336" y="77561"/>
                                      </a:lnTo>
                                      <a:cubicBezTo>
                                        <a:pt x="13716" y="74513"/>
                                        <a:pt x="9144" y="69941"/>
                                        <a:pt x="6096" y="62321"/>
                                      </a:cubicBezTo>
                                      <a:cubicBezTo>
                                        <a:pt x="3048" y="56225"/>
                                        <a:pt x="0" y="48605"/>
                                        <a:pt x="0" y="39461"/>
                                      </a:cubicBezTo>
                                      <a:cubicBezTo>
                                        <a:pt x="0" y="33365"/>
                                        <a:pt x="3048" y="25745"/>
                                        <a:pt x="6096" y="19649"/>
                                      </a:cubicBezTo>
                                      <a:cubicBezTo>
                                        <a:pt x="9144" y="13553"/>
                                        <a:pt x="13716" y="8981"/>
                                        <a:pt x="19812" y="4409"/>
                                      </a:cubicBezTo>
                                      <a:lnTo>
                                        <a:pt x="4038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58" name="Shape 25958"/>
                              <wps:cNvSpPr/>
                              <wps:spPr>
                                <a:xfrm>
                                  <a:off x="733806" y="242317"/>
                                  <a:ext cx="40386" cy="82296"/>
                                </a:xfrm>
                                <a:custGeom>
                                  <a:avLst/>
                                  <a:gdLst/>
                                  <a:ahLst/>
                                  <a:cxnLst/>
                                  <a:rect l="0" t="0" r="0" b="0"/>
                                  <a:pathLst>
                                    <a:path w="40386" h="82296">
                                      <a:moveTo>
                                        <a:pt x="762" y="0"/>
                                      </a:moveTo>
                                      <a:cubicBezTo>
                                        <a:pt x="12954" y="0"/>
                                        <a:pt x="22098" y="4572"/>
                                        <a:pt x="29718" y="12192"/>
                                      </a:cubicBezTo>
                                      <a:cubicBezTo>
                                        <a:pt x="37338" y="19812"/>
                                        <a:pt x="40386" y="28956"/>
                                        <a:pt x="40386" y="41148"/>
                                      </a:cubicBezTo>
                                      <a:cubicBezTo>
                                        <a:pt x="40386" y="53340"/>
                                        <a:pt x="37338" y="62484"/>
                                        <a:pt x="29718" y="70104"/>
                                      </a:cubicBezTo>
                                      <a:cubicBezTo>
                                        <a:pt x="22098" y="77724"/>
                                        <a:pt x="12954" y="82296"/>
                                        <a:pt x="762" y="82296"/>
                                      </a:cubicBezTo>
                                      <a:lnTo>
                                        <a:pt x="0" y="82120"/>
                                      </a:lnTo>
                                      <a:lnTo>
                                        <a:pt x="0" y="65193"/>
                                      </a:lnTo>
                                      <a:lnTo>
                                        <a:pt x="762" y="65532"/>
                                      </a:lnTo>
                                      <a:cubicBezTo>
                                        <a:pt x="6858" y="65532"/>
                                        <a:pt x="9906" y="64008"/>
                                        <a:pt x="14478" y="59436"/>
                                      </a:cubicBezTo>
                                      <a:cubicBezTo>
                                        <a:pt x="17526" y="54864"/>
                                        <a:pt x="19050" y="48768"/>
                                        <a:pt x="19050" y="41148"/>
                                      </a:cubicBezTo>
                                      <a:cubicBezTo>
                                        <a:pt x="19050" y="33528"/>
                                        <a:pt x="17526" y="27432"/>
                                        <a:pt x="14478" y="22860"/>
                                      </a:cubicBezTo>
                                      <a:cubicBezTo>
                                        <a:pt x="9906" y="18288"/>
                                        <a:pt x="6858" y="16764"/>
                                        <a:pt x="762" y="16764"/>
                                      </a:cubicBezTo>
                                      <a:lnTo>
                                        <a:pt x="0" y="17103"/>
                                      </a:lnTo>
                                      <a:lnTo>
                                        <a:pt x="0" y="163"/>
                                      </a:lnTo>
                                      <a:lnTo>
                                        <a:pt x="7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59" name="Shape 25959"/>
                              <wps:cNvSpPr/>
                              <wps:spPr>
                                <a:xfrm>
                                  <a:off x="790956" y="242316"/>
                                  <a:ext cx="50292" cy="80772"/>
                                </a:xfrm>
                                <a:custGeom>
                                  <a:avLst/>
                                  <a:gdLst/>
                                  <a:ahLst/>
                                  <a:cxnLst/>
                                  <a:rect l="0" t="0" r="0" b="0"/>
                                  <a:pathLst>
                                    <a:path w="50292" h="80772">
                                      <a:moveTo>
                                        <a:pt x="38100" y="0"/>
                                      </a:moveTo>
                                      <a:cubicBezTo>
                                        <a:pt x="42672" y="0"/>
                                        <a:pt x="47244" y="1524"/>
                                        <a:pt x="50292" y="4572"/>
                                      </a:cubicBezTo>
                                      <a:lnTo>
                                        <a:pt x="45720" y="24384"/>
                                      </a:lnTo>
                                      <a:cubicBezTo>
                                        <a:pt x="42672" y="22860"/>
                                        <a:pt x="38100" y="21336"/>
                                        <a:pt x="36576" y="21336"/>
                                      </a:cubicBezTo>
                                      <a:cubicBezTo>
                                        <a:pt x="33528" y="21336"/>
                                        <a:pt x="30480" y="22860"/>
                                        <a:pt x="28956" y="24384"/>
                                      </a:cubicBezTo>
                                      <a:cubicBezTo>
                                        <a:pt x="25908" y="25908"/>
                                        <a:pt x="24384" y="27432"/>
                                        <a:pt x="24384" y="32004"/>
                                      </a:cubicBezTo>
                                      <a:cubicBezTo>
                                        <a:pt x="22860" y="36576"/>
                                        <a:pt x="21336" y="44196"/>
                                        <a:pt x="21336" y="57912"/>
                                      </a:cubicBezTo>
                                      <a:lnTo>
                                        <a:pt x="21336" y="80772"/>
                                      </a:lnTo>
                                      <a:lnTo>
                                        <a:pt x="0" y="80772"/>
                                      </a:lnTo>
                                      <a:lnTo>
                                        <a:pt x="0" y="1524"/>
                                      </a:lnTo>
                                      <a:lnTo>
                                        <a:pt x="21336" y="1524"/>
                                      </a:lnTo>
                                      <a:lnTo>
                                        <a:pt x="21336" y="12192"/>
                                      </a:lnTo>
                                      <a:cubicBezTo>
                                        <a:pt x="24384" y="7620"/>
                                        <a:pt x="27432" y="4572"/>
                                        <a:pt x="30480" y="3048"/>
                                      </a:cubicBezTo>
                                      <a:cubicBezTo>
                                        <a:pt x="32004" y="1524"/>
                                        <a:pt x="35052" y="0"/>
                                        <a:pt x="3810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7E18251" id="Group 221933" o:spid="_x0000_s1026" style="position:absolute;margin-left:24.15pt;margin-top:18.85pt;width:66.25pt;height:25.55pt;z-index:251662336" coordsize="8412,32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">
                      <v:shape id="Shape 25933" o:spid="_x0000_s1027" style="position:absolute;left:1143;width:426;height:1097;visibility:visible;mso-wrap-style:square;v-text-anchor:top" coordsize="42672,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" path="m,l36576,r6096,68l42672,18288r-9144,l21336,18288r,32004l35052,50292r7620,-635l42672,68174r-6096,406l21336,68580r,41148l,109728,,xe" fillcolor="black" stroked="f" strokeweight="0">
                        <v:stroke miterlimit="83231f" joinstyle="miter"/>
                        <v:path arrowok="t" textboxrect="0,0,42672,109728"/>
                      </v:shape>
                      <v:shape id="Shape 25934" o:spid="_x0000_s1028" style="position:absolute;left:1569;width:427;height:681;visibility:visible;mso-wrap-style:square;v-text-anchor:top" coordsize="42672,68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" path="m,l10859,122v4381,191,7429,572,8953,1334c25908,2980,32004,7552,36576,12124v4572,6096,6096,12192,6096,21336c42672,41080,41148,45652,38100,50224v-1524,4571,-4572,9144,-9144,12192c25908,63940,21336,65464,16764,66988l,68105,,49589r10668,-889c13716,47176,16764,45652,18288,42604v1524,-1524,3048,-4572,3048,-9144c21336,30412,19812,27364,16764,24316,15240,21268,12192,19744,7620,18220l,18220,,xe" fillcolor="black" stroked="f" strokeweight="0">
                        <v:stroke miterlimit="83231f" joinstyle="miter"/>
                        <v:path arrowok="t" textboxrect="0,0,42672,68105"/>
                      </v:shape>
                      <v:shape id="Shape 25935" o:spid="_x0000_s1029" style="position:absolute;left:2164;top:289;width:503;height:808;visibility:visible;mso-wrap-style:square;v-text-anchor:top" coordsize="50292,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" path="m36576,v4572,,9144,1524,13716,4572l44196,24384c41148,22860,38100,21336,35052,21336v-3048,,-6096,1524,-7620,3048c25908,25908,22860,27432,22860,32004v-1524,4572,-1524,12192,-1524,25908l21336,80772,,80772,,1524r21336,l21336,12192c24384,7620,25908,4572,28956,3048,32004,1524,33528,,36576,xe" fillcolor="black" stroked="f" strokeweight="0">
                        <v:stroke miterlimit="83231f" joinstyle="miter"/>
                        <v:path arrowok="t" textboxrect="0,0,50292,80772"/>
                      </v:shape>
                      <v:shape id="Shape 25936" o:spid="_x0000_s1030" style="position:absolute;left:2697;top:291;width:404;height:819;visibility:visible;mso-wrap-style:square;v-text-anchor:top" coordsize="40386,81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" path="m40386,r,16939l27432,22697v-3048,4572,-6096,10668,-6096,18288c21336,48605,24384,54701,27432,59273r12954,5757l40386,81969,19812,77561c13716,74513,9144,69941,6096,62321,3048,56225,,48605,,39461,,33365,3048,25745,6096,19649,9144,13553,13716,8981,19812,4409l40386,xe" fillcolor="black" stroked="f" strokeweight="0">
                        <v:stroke miterlimit="83231f" joinstyle="miter"/>
                        <v:path arrowok="t" textboxrect="0,0,40386,81969"/>
                      </v:shape>
                      <v:shape id="Shape 25937" o:spid="_x0000_s1031" style="position:absolute;left:3101;top:289;width:404;height:823;visibility:visible;mso-wrap-style:square;v-text-anchor:top" coordsize="40386,82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" path="m762,c12954,,22098,4572,29718,12192v7620,7620,10668,16764,10668,28956c40386,53340,37338,62484,29718,70104,22098,77724,12954,82296,762,82296l,82133,,65193r762,339c5334,65532,9906,64008,14478,59436v3048,-4572,4572,-10668,4572,-18288c19050,33528,17526,27432,14478,22860,9906,18288,5334,16764,762,16764l,17103,,163,762,xe" fillcolor="black" stroked="f" strokeweight="0">
                        <v:stroke miterlimit="83231f" joinstyle="miter"/>
                        <v:path arrowok="t" textboxrect="0,0,40386,82296"/>
                      </v:shape>
                      <v:shape id="Shape 25938" o:spid="_x0000_s1032" style="position:absolute;left:3672;top:1143;width:351;height:272;visibility:visible;mso-wrap-style:square;v-text-anchor:top" coordsize="35052,272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" path="m,l24384,3048v1524,3048,1524,4572,3048,6096l35052,10414r,16832l19431,25337c14859,24003,11430,22098,9144,19812,3048,15240,,9144,,3048,,1524,,1524,,xe" fillcolor="black" stroked="f" strokeweight="0">
                        <v:stroke miterlimit="83231f" joinstyle="miter"/>
                        <v:path arrowok="t" textboxrect="0,0,35052,27246"/>
                      </v:shape>
                      <v:shape id="Shape 25939" o:spid="_x0000_s1033" style="position:absolute;left:3642;top:289;width:381;height:808;visibility:visible;mso-wrap-style:square;v-text-anchor:top" coordsize="38100,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" path="m32004,r6096,1662l38100,16764v-4572,,-9144,1524,-12192,6096c22860,25908,21336,32004,21336,39624v,9144,1524,15240,4572,18288c28956,62484,33528,64008,38100,64008r,15009l32004,80772c21336,80772,13716,76200,7620,67056,3048,60960,,51816,,41148,,27432,3048,16764,9144,10668,15240,3048,22860,,32004,xe" fillcolor="black" stroked="f" strokeweight="0">
                        <v:stroke miterlimit="83231f" joinstyle="miter"/>
                        <v:path arrowok="t" textboxrect="0,0,38100,80772"/>
                      </v:shape>
                      <v:shape id="Shape 25940" o:spid="_x0000_s1034" style="position:absolute;left:4023;top:304;width:381;height:1113;visibility:visible;mso-wrap-style:square;v-text-anchor:top" coordsize="38100,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" path="m16764,l38100,r,71628c38100,80772,38100,86868,36576,91440v-1524,4572,-4572,9144,-6096,10668c27432,105156,22860,108204,18288,109728v-4572,,-9144,1524,-16764,1524l,111066,,94234r1524,254c6096,94488,9144,92964,12192,91440v1524,,3048,-3048,4572,-4572c16764,85344,16764,80772,16764,76200r,-12192c13716,69342,10287,73152,6477,75628l,77493,,62484v4572,,9144,-1524,12192,-6096c15240,53340,16764,47244,16764,39624v,-9144,-1524,-15240,-4572,-18288c9144,16764,4572,15240,,15240l,138,6477,1905v3810,2286,7239,5715,10287,10287l16764,xe" fillcolor="black" stroked="f" strokeweight="0">
                        <v:stroke miterlimit="83231f" joinstyle="miter"/>
                        <v:path arrowok="t" textboxrect="0,0,38100,111252"/>
                      </v:shape>
                      <v:shape id="Shape 25941" o:spid="_x0000_s1035" style="position:absolute;left:4617;top:289;width:503;height:808;visibility:visible;mso-wrap-style:square;v-text-anchor:top" coordsize="50292,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" path="m38100,v4572,,9144,1524,12192,4572l45720,24384c41148,22860,38100,21336,35052,21336v-3048,,-4572,1524,-6096,3048c25908,25908,24384,27432,22860,32004v,4572,-1524,12192,-1524,25908l21336,80772,,80772,,1524r21336,l21336,12192c24384,7620,27432,4572,30480,3048,32004,1524,35052,,38100,xe" fillcolor="black" stroked="f" strokeweight="0">
                        <v:stroke miterlimit="83231f" joinstyle="miter"/>
                        <v:path arrowok="t" textboxrect="0,0,50292,80772"/>
                      </v:shape>
                      <v:shape id="Shape 25942" o:spid="_x0000_s1036" style="position:absolute;left:5135;top:627;width:343;height:485;visibility:visible;mso-wrap-style:square;v-text-anchor:top" coordsize="34290,484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" path="m34290,r,16795l25908,17992v-3048,1524,-4572,3048,-4572,6096c21336,25612,22860,27136,24384,28660v1524,1524,4572,3048,7620,3048l34290,31055r,15555l25908,48472v-7620,,-13716,-1524,-18288,-6096c3048,37804,,31708,,25612,,21040,1524,17992,3048,13420,6096,10372,7620,8848,12192,5800,15240,4276,21336,2752,27432,1228l34290,xe" fillcolor="black" stroked="f" strokeweight="0">
                        <v:stroke miterlimit="83231f" joinstyle="miter"/>
                        <v:path arrowok="t" textboxrect="0,0,34290,48472"/>
                      </v:shape>
                      <v:shape id="Shape 25943" o:spid="_x0000_s1037" style="position:absolute;left:5166;top:291;width:312;height:272;visibility:visible;mso-wrap-style:square;v-text-anchor:top" coordsize="31242,27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" path="m31242,r,16786l22860,19580v-1524,1524,-3048,3048,-4572,7620l,24152c3048,16532,6096,10436,10668,5864,13716,3578,16764,2054,20383,1101l31242,xe" fillcolor="black" stroked="f" strokeweight="0">
                        <v:stroke miterlimit="83231f" joinstyle="miter"/>
                        <v:path arrowok="t" textboxrect="0,0,31242,27200"/>
                      </v:shape>
                      <v:shape id="Shape 25944" o:spid="_x0000_s1038" style="position:absolute;left:5478;top:289;width:404;height:808;visibility:visible;mso-wrap-style:square;v-text-anchor:top" coordsize="40386,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" path="m2286,v9144,,15240,1524,19812,3048c26670,6096,29718,7620,31242,12192v3048,3048,3048,9144,3048,18288l34290,54864v,7620,,12192,1524,15240c37338,73152,38862,77724,40386,80772r-21336,c19050,79248,17526,76200,17526,73152v,-1524,-1524,-1524,-1524,-3048c12954,74676,9906,77724,5334,79248l,80433,,64879,8382,62484v1524,-1524,3048,-3048,4572,-4572c12954,56388,12954,53340,12954,50292r,-3048c11430,47244,6858,48768,2286,50292l,50618,,33824,5905,32766v3239,-762,5525,-1524,7049,-2286l12954,28956v,-4572,,-7620,-3048,-9144c8382,18288,5334,16764,762,16764l,17018,,232,2286,xe" fillcolor="black" stroked="f" strokeweight="0">
                        <v:stroke miterlimit="83231f" joinstyle="miter"/>
                        <v:path arrowok="t" textboxrect="0,0,40386,80772"/>
                      </v:shape>
                      <v:shape id="Shape 25945" o:spid="_x0000_s1039" style="position:absolute;left:6050;top:289;width:1158;height:808;visibility:visible;mso-wrap-style:square;v-text-anchor:top" coordsize="115824,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" path="m44196,v6096,,9144,1524,13716,3048c60960,6096,64008,9144,65532,13716,70104,9144,73152,6096,77724,3048,80772,1524,85344,,89916,v6096,,10668,1524,15240,3048c108204,6096,111252,9144,114300,13716v1524,3048,1524,9144,1524,16764l115824,80772r-21336,l94488,36576v,-7620,,-13716,-1524,-15240c89916,18288,88392,16764,83820,16764v-3048,,-6096,1524,-7620,3048c73152,21336,71628,24384,70104,27432v-1524,3048,-1524,9144,-1524,15240l68580,80772r-21336,l47244,38100v,-7620,,-12192,-1524,-15240c45720,21336,44196,19812,42672,18288,41148,16764,39624,16764,36576,16764v-3048,,-6096,1524,-7620,3048c25908,21336,24384,22860,22860,27432v-1524,3048,-1524,7620,-1524,15240l21336,80772,,80772,,1524r21336,l21336,12192c27432,4572,36576,,44196,xe" fillcolor="black" stroked="f" strokeweight="0">
                        <v:stroke miterlimit="83231f" joinstyle="miter"/>
                        <v:path arrowok="t" textboxrect="0,0,115824,80772"/>
                      </v:shape>
                      <v:shape id="Shape 25946" o:spid="_x0000_s1040" style="position:absolute;top:2118;width:960;height:1112;visibility:visible;mso-wrap-style:square;v-text-anchor:top" coordsize="96012,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" path="m50292,c64008,,74676,4572,83820,12192v4572,4572,7620,10668,10668,19812l73152,36576c71628,30480,68580,25908,65532,22860,60960,19812,54864,18288,48768,18288v-7620,,-13716,3048,-19812,9144c24384,32004,21336,42672,21336,54864v,13716,3048,22860,7620,28956c35052,89916,41148,92964,48768,92964v6096,,12192,-1524,16764,-6096c70104,83820,73152,77724,74676,70104r21336,6096c92964,88392,86868,97536,79248,102108v-7620,6096,-16764,9144,-28956,9144c35052,111252,22860,106680,13716,96012,4572,86868,,73152,,56388,,38100,4572,24384,13716,15240,22860,4572,35052,,50292,xe" fillcolor="black" stroked="f" strokeweight="0">
                        <v:stroke miterlimit="83231f" joinstyle="miter"/>
                        <v:path arrowok="t" textboxrect="0,0,96012,111252"/>
                      </v:shape>
                      <v:shape id="Shape 25947" o:spid="_x0000_s1041" style="position:absolute;left:1097;top:2424;width:404;height:820;visibility:visible;mso-wrap-style:square;v-text-anchor:top" coordsize="40386,81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" path="m40386,r,16939l27432,22697v-4572,4572,-6096,10668,-6096,18288c21336,48605,22860,54701,27432,59273r12954,5757l40386,81969,19812,77561c13716,74513,9144,69941,4572,62321,1524,56225,,48605,,39461,,33365,1524,25745,4572,19649,9144,13553,13716,8981,19812,4409l40386,xe" fillcolor="black" stroked="f" strokeweight="0">
                        <v:stroke miterlimit="83231f" joinstyle="miter"/>
                        <v:path arrowok="t" textboxrect="0,0,40386,81969"/>
                      </v:shape>
                      <v:shape id="Shape 25948" o:spid="_x0000_s1042" style="position:absolute;left:1501;top:2423;width:404;height:823;visibility:visible;mso-wrap-style:square;v-text-anchor:top" coordsize="40386,82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" path="m762,c11430,,22098,4572,29718,12192v7620,7620,10668,16764,10668,28956c40386,53340,37338,62484,29718,70104,22098,77724,11430,82296,762,82296l,82133,,65193r762,339c5334,65532,9906,64008,12954,59436v4572,-4572,6096,-10668,6096,-18288c19050,33528,17526,27432,12954,22860,9906,18288,5334,16764,762,16764l,17103,,163,762,xe" fillcolor="black" stroked="f" strokeweight="0">
                        <v:stroke miterlimit="83231f" joinstyle="miter"/>
                        <v:path arrowok="t" textboxrect="0,0,40386,82296"/>
                      </v:shape>
                      <v:shape id="Shape 25949" o:spid="_x0000_s1043" style="position:absolute;left:1981;top:2423;width:762;height:823;visibility:visible;mso-wrap-style:square;v-text-anchor:top" coordsize="76200,82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" path="m36576,c48768,,56388,1524,62484,6096v4572,4572,9144,10668,10668,18288l51816,27432v,-3048,-1524,-6096,-4572,-7620c45720,18288,42672,16764,38100,16764v-6096,,-9144,,-10668,1524c25908,19812,24384,21336,24384,22860v,1524,1524,3048,1524,3048c28956,27432,35052,28956,45720,32004v12192,1524,19812,4572,24384,9144c74676,44196,76200,50292,76200,56388v,7620,-3048,13716,-9144,18288c60960,79248,51816,82296,39624,82296v-12192,,-19812,-3048,-27432,-7620c6096,70104,1524,64008,,56388l21336,53340v1524,4572,3048,7620,6096,9144c30480,64008,33528,65532,39624,65532v4572,,9144,-1524,12192,-3048c53340,60960,54864,59436,54864,57912v,-1524,,-3048,-1524,-4572c51816,53340,50292,51816,45720,51816,28956,47244,18288,44196,12192,41148,6096,38100,3048,32004,3048,24384v,-7620,3048,-12192,9144,-16764c16764,3048,25908,,36576,xe" fillcolor="black" stroked="f" strokeweight="0">
                        <v:stroke miterlimit="83231f" joinstyle="miter"/>
                        <v:path arrowok="t" textboxrect="0,0,76200,82296"/>
                      </v:shape>
                      <v:shape id="Shape 25950" o:spid="_x0000_s1044" style="position:absolute;left:2849;top:2164;width:488;height:1082;visibility:visible;mso-wrap-style:square;v-text-anchor:top" coordsize="48768,108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" path="m32004,r,27432l47244,27432r,16764l32004,44196r,32004c32004,82296,32004,86868,32004,88392v,,1524,1524,1524,1524c35052,91440,36576,91440,38100,91440v1524,,4572,,9144,-1524l48768,105156v-6096,1524,-10668,3048,-18288,3048c27432,108204,24384,108204,19812,106680v-3048,-1524,-4572,-3048,-6096,-4572c12192,99060,10668,96012,10668,92964v,-1524,,-7620,,-13716l10668,44196,,44196,,27432r10668,l10668,12192,32004,xe" fillcolor="black" stroked="f" strokeweight="0">
                        <v:stroke miterlimit="83231f" joinstyle="miter"/>
                        <v:path arrowok="t" textboxrect="0,0,48768,108204"/>
                      </v:shape>
                      <v:shape id="Shape 25951" o:spid="_x0000_s1045" style="position:absolute;left:3855;top:2133;width:747;height:1097;visibility:visible;mso-wrap-style:square;v-text-anchor:top" coordsize="74676,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" path="m,l74676,r,18288l21336,18288r,25908l68580,44196r,18288l21336,62484r,47244l,109728,,xe" fillcolor="black" stroked="f" strokeweight="0">
                        <v:stroke miterlimit="83231f" joinstyle="miter"/>
                        <v:path arrowok="t" textboxrect="0,0,74676,109728"/>
                      </v:shape>
                      <v:shape id="Shape 25952" o:spid="_x0000_s1046" style="position:absolute;left:4709;top:2760;width:343;height:486;visibility:visible;mso-wrap-style:square;v-text-anchor:top" coordsize="34290,485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" path="m34290,r,16900l25908,18098v-3048,1523,-4572,3047,-4572,6095c21336,25717,22860,27242,24384,28765v3048,1524,4572,3049,7620,3049l34290,31161r,15702l27432,48577v-9144,,-15240,-1523,-19812,-6095c3048,37910,,31814,,25717,,21145,1524,18098,4572,13526,6096,10477,9144,8954,12192,5905,16764,4382,21336,2858,28956,1333l34290,xe" fillcolor="black" stroked="f" strokeweight="0">
                        <v:stroke miterlimit="83231f" joinstyle="miter"/>
                        <v:path arrowok="t" textboxrect="0,0,34290,48577"/>
                      </v:shape>
                      <v:shape id="Shape 25953" o:spid="_x0000_s1047" style="position:absolute;left:4739;top:2429;width:313;height:268;visibility:visible;mso-wrap-style:square;v-text-anchor:top" coordsize="31242,2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" path="m31242,r,16416l24384,19159v-3048,1524,-4572,3048,-6096,7620l,23731c3048,16111,6096,10015,12192,5443l31242,xe" fillcolor="black" stroked="f" strokeweight="0">
                        <v:stroke miterlimit="83231f" joinstyle="miter"/>
                        <v:path arrowok="t" textboxrect="0,0,31242,26779"/>
                      </v:shape>
                      <v:shape id="Shape 25954" o:spid="_x0000_s1048" style="position:absolute;left:5052;top:2423;width:403;height:807;visibility:visible;mso-wrap-style:square;v-text-anchor:top" coordsize="40386,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" path="m2286,v9144,,16764,1524,21336,3048c26670,6096,31242,7620,32766,12192v1524,3048,1524,9144,1524,18288l34290,54864v,7620,1524,12192,1524,15240c37338,73152,38862,77724,40386,80772r-21336,c19050,79248,19050,76200,17526,73152v,-1524,,-1524,,-3048c12954,74676,9906,77724,5334,79248l,80582,,64879,8382,62484v3048,-1524,4572,-3048,4572,-4572c12954,56388,12954,53340,12954,50292r,-3048c11430,47244,6858,48768,2286,50292l,50619,,33718,12954,30480r,-1524c12954,24384,12954,21336,11430,19812,8382,18288,5334,16764,762,16764l,17069,,653,2286,xe" fillcolor="black" stroked="f" strokeweight="0">
                        <v:stroke miterlimit="83231f" joinstyle="miter"/>
                        <v:path arrowok="t" textboxrect="0,0,40386,80772"/>
                      </v:shape>
                      <v:shape id="Shape 25955" o:spid="_x0000_s1049" style="position:absolute;left:5577;top:2423;width:732;height:823;visibility:visible;mso-wrap-style:square;v-text-anchor:top" coordsize="73152,82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" path="m38100,v9144,,16764,1524,21336,6096c65532,10668,68580,16764,71628,25908l50292,28956v,-4572,-1524,-7620,-4572,-9144c44196,18288,41148,16764,36576,16764v-4572,,-7620,1524,-10668,6096c22860,25908,21336,32004,21336,39624v,9144,1524,16764,4572,19812c28956,64008,32004,65532,38100,65532v3048,,6096,-1524,9144,-3048c48768,59436,50292,56388,51816,50292r21336,3048c71628,62484,67056,70104,60960,74676v-6096,4572,-13716,7620,-24384,7620c25908,82296,16764,79248,10668,71628,3048,64008,,53340,,41148,,28956,3048,18288,10668,10668,16764,3048,25908,,38100,xe" fillcolor="black" stroked="f" strokeweight="0">
                        <v:stroke miterlimit="83231f" joinstyle="miter"/>
                        <v:path arrowok="t" textboxrect="0,0,73152,82296"/>
                      </v:shape>
                      <v:shape id="Shape 25956" o:spid="_x0000_s1050" style="position:absolute;left:6400;top:2164;width:488;height:1082;visibility:visible;mso-wrap-style:square;v-text-anchor:top" coordsize="48768,108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" path="m32004,r,27432l47244,27432r,16764l32004,44196r,32004c32004,82296,32004,86868,32004,88392v,,,1524,1524,1524c35052,91440,36576,91440,38100,91440v1524,,4572,,9144,-1524l48768,105156v-6096,1524,-12192,3048,-18288,3048c27432,108204,22860,108204,19812,106680v-3048,-1524,-4572,-3048,-6096,-4572c12192,99060,10668,96012,10668,92964v,-1524,,-7620,,-13716l10668,44196,,44196,,27432r10668,l10668,12192,32004,xe" fillcolor="black" stroked="f" strokeweight="0">
                        <v:stroke miterlimit="83231f" joinstyle="miter"/>
                        <v:path arrowok="t" textboxrect="0,0,48768,108204"/>
                      </v:shape>
                      <v:shape id="Shape 25957" o:spid="_x0000_s1051" style="position:absolute;left:6934;top:2424;width:404;height:820;visibility:visible;mso-wrap-style:square;v-text-anchor:top" coordsize="40386,819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" path="m40386,r,16939l27432,22697v-3048,4572,-6096,10668,-6096,18288c21336,48605,24384,54701,27432,59273r12954,5757l40386,81957,21336,77561c13716,74513,9144,69941,6096,62321,3048,56225,,48605,,39461,,33365,3048,25745,6096,19649,9144,13553,13716,8981,19812,4409l40386,xe" fillcolor="black" stroked="f" strokeweight="0">
                        <v:stroke miterlimit="83231f" joinstyle="miter"/>
                        <v:path arrowok="t" textboxrect="0,0,40386,81957"/>
                      </v:shape>
                      <v:shape id="Shape 25958" o:spid="_x0000_s1052" style="position:absolute;left:7338;top:2423;width:403;height:823;visibility:visible;mso-wrap-style:square;v-text-anchor:top" coordsize="40386,82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" path="m762,c12954,,22098,4572,29718,12192v7620,7620,10668,16764,10668,28956c40386,53340,37338,62484,29718,70104,22098,77724,12954,82296,762,82296l,82120,,65193r762,339c6858,65532,9906,64008,14478,59436v3048,-4572,4572,-10668,4572,-18288c19050,33528,17526,27432,14478,22860,9906,18288,6858,16764,762,16764l,17103,,163,762,xe" fillcolor="black" stroked="f" strokeweight="0">
                        <v:stroke miterlimit="83231f" joinstyle="miter"/>
                        <v:path arrowok="t" textboxrect="0,0,40386,82296"/>
                      </v:shape>
                      <v:shape id="Shape 25959" o:spid="_x0000_s1053" style="position:absolute;left:7909;top:2423;width:503;height:807;visibility:visible;mso-wrap-style:square;v-text-anchor:top" coordsize="50292,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" path="m38100,v4572,,9144,1524,12192,4572l45720,24384c42672,22860,38100,21336,36576,21336v-3048,,-6096,1524,-7620,3048c25908,25908,24384,27432,24384,32004v-1524,4572,-3048,12192,-3048,25908l21336,80772,,80772,,1524r21336,l21336,12192c24384,7620,27432,4572,30480,3048,32004,1524,35052,,38100,xe" fillcolor="black" stroked="f" strokeweight="0">
                        <v:stroke miterlimit="83231f" joinstyle="miter"/>
                        <v:path arrowok="t" textboxrect="0,0,50292,80772"/>
                      </v:shape>
                    </v:group>
                  </w:pict>
                </mc:Fallback>
              </mc:AlternateContent>
            </w:r>
          </w:p>
        </w:tc>
      </w:tr>
      <w:tr w:rsidR="00E3194A" w:rsidRPr="004B70B2" w14:paraId="036D0A18" w14:textId="77777777">
        <w:trPr>
          <w:trHeight w:val="274"/>
        </w:trPr>
        <w:tc>
          <w:tcPr>
            <w:tcW w:w="9084" w:type="dxa"/>
            <w:gridSpan w:val="3"/>
            <w:tcBorders>
              <w:top w:val="single" w:sz="6" w:space="0" w:color="000000"/>
              <w:left w:val="single" w:sz="7" w:space="0" w:color="000000"/>
              <w:bottom w:val="single" w:sz="6" w:space="0" w:color="000000"/>
              <w:right w:val="single" w:sz="7" w:space="0" w:color="000000"/>
            </w:tcBorders>
          </w:tcPr>
          <w:p w14:paraId="1E176AE8" w14:textId="77777777" w:rsidR="00932B5F" w:rsidRPr="004B70B2" w:rsidRDefault="00932B5F" w:rsidP="008F3B7F">
            <w:pPr>
              <w:pStyle w:val="NoSpacing"/>
              <w:ind w:left="8" w:hanging="8"/>
              <w:rPr>
                <w:color w:val="auto"/>
              </w:rPr>
            </w:pPr>
          </w:p>
        </w:tc>
      </w:tr>
      <w:tr w:rsidR="00E3194A" w:rsidRPr="004B70B2" w14:paraId="047D0C5D" w14:textId="77777777" w:rsidTr="000A4DEC">
        <w:trPr>
          <w:trHeight w:val="308"/>
        </w:trPr>
        <w:tc>
          <w:tcPr>
            <w:tcW w:w="9084" w:type="dxa"/>
            <w:gridSpan w:val="3"/>
            <w:tcBorders>
              <w:top w:val="single" w:sz="6" w:space="0" w:color="000000"/>
              <w:left w:val="single" w:sz="7" w:space="0" w:color="000000"/>
              <w:bottom w:val="single" w:sz="7" w:space="0" w:color="000000"/>
              <w:right w:val="single" w:sz="7" w:space="0" w:color="000000"/>
            </w:tcBorders>
            <w:vAlign w:val="center"/>
          </w:tcPr>
          <w:p w14:paraId="0928FCF6" w14:textId="77777777" w:rsidR="00932B5F" w:rsidRPr="004B70B2" w:rsidRDefault="00F01477" w:rsidP="008F3B7F">
            <w:pPr>
              <w:pStyle w:val="NoSpacing"/>
              <w:ind w:left="8" w:hanging="8"/>
              <w:rPr>
                <w:color w:val="auto"/>
              </w:rPr>
            </w:pPr>
            <w:r w:rsidRPr="004B70B2">
              <w:rPr>
                <w:rFonts w:eastAsia="Calibri"/>
                <w:noProof/>
                <w:color w:val="auto"/>
              </w:rPr>
              <mc:AlternateContent>
                <mc:Choice Requires="wpg">
                  <w:drawing>
                    <wp:anchor distT="0" distB="0" distL="114300" distR="114300" simplePos="0" relativeHeight="251661312" behindDoc="0" locked="0" layoutInCell="1" allowOverlap="1" wp14:anchorId="10A8101B" wp14:editId="101A1A42">
                      <wp:simplePos x="0" y="0"/>
                      <wp:positionH relativeFrom="column">
                        <wp:posOffset>-12065</wp:posOffset>
                      </wp:positionH>
                      <wp:positionV relativeFrom="paragraph">
                        <wp:posOffset>-1905</wp:posOffset>
                      </wp:positionV>
                      <wp:extent cx="1394460" cy="112395"/>
                      <wp:effectExtent l="0" t="0" r="0" b="1905"/>
                      <wp:wrapNone/>
                      <wp:docPr id="221939" name="Group 221939"/>
                      <wp:cNvGraphicFramePr/>
                      <a:graphic xmlns:a="http://schemas.openxmlformats.org/drawingml/2006/main">
                        <a:graphicData uri="http://schemas.microsoft.com/office/word/2010/wordprocessingGroup">
                          <wpg:wgp>
                            <wpg:cNvGrpSpPr/>
                            <wpg:grpSpPr>
                              <a:xfrm>
                                <a:off x="0" y="0"/>
                                <a:ext cx="1394460" cy="112395"/>
                                <a:chOff x="0" y="0"/>
                                <a:chExt cx="1394460" cy="112776"/>
                              </a:xfrm>
                            </wpg:grpSpPr>
                            <wps:wsp>
                              <wps:cNvPr id="25969" name="Shape 25969"/>
                              <wps:cNvSpPr/>
                              <wps:spPr>
                                <a:xfrm>
                                  <a:off x="0" y="1524"/>
                                  <a:ext cx="46482" cy="109728"/>
                                </a:xfrm>
                                <a:custGeom>
                                  <a:avLst/>
                                  <a:gdLst/>
                                  <a:ahLst/>
                                  <a:cxnLst/>
                                  <a:rect l="0" t="0" r="0" b="0"/>
                                  <a:pathLst>
                                    <a:path w="46482" h="109728">
                                      <a:moveTo>
                                        <a:pt x="0" y="0"/>
                                      </a:moveTo>
                                      <a:lnTo>
                                        <a:pt x="44196" y="0"/>
                                      </a:lnTo>
                                      <a:lnTo>
                                        <a:pt x="46482" y="36"/>
                                      </a:lnTo>
                                      <a:lnTo>
                                        <a:pt x="46482" y="18288"/>
                                      </a:lnTo>
                                      <a:lnTo>
                                        <a:pt x="35052" y="18288"/>
                                      </a:lnTo>
                                      <a:lnTo>
                                        <a:pt x="21336" y="18288"/>
                                      </a:lnTo>
                                      <a:lnTo>
                                        <a:pt x="21336" y="44196"/>
                                      </a:lnTo>
                                      <a:lnTo>
                                        <a:pt x="36576" y="44196"/>
                                      </a:lnTo>
                                      <a:lnTo>
                                        <a:pt x="46482" y="44196"/>
                                      </a:lnTo>
                                      <a:lnTo>
                                        <a:pt x="46482" y="62564"/>
                                      </a:lnTo>
                                      <a:lnTo>
                                        <a:pt x="41148" y="62484"/>
                                      </a:lnTo>
                                      <a:lnTo>
                                        <a:pt x="21336" y="62484"/>
                                      </a:lnTo>
                                      <a:lnTo>
                                        <a:pt x="21336" y="91440"/>
                                      </a:lnTo>
                                      <a:lnTo>
                                        <a:pt x="42672" y="91440"/>
                                      </a:lnTo>
                                      <a:lnTo>
                                        <a:pt x="46482" y="91440"/>
                                      </a:lnTo>
                                      <a:lnTo>
                                        <a:pt x="46482" y="109728"/>
                                      </a:lnTo>
                                      <a:lnTo>
                                        <a:pt x="38100" y="109728"/>
                                      </a:lnTo>
                                      <a:lnTo>
                                        <a:pt x="0" y="1097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70" name="Shape 25970"/>
                              <wps:cNvSpPr/>
                              <wps:spPr>
                                <a:xfrm>
                                  <a:off x="46482" y="1560"/>
                                  <a:ext cx="46482" cy="109693"/>
                                </a:xfrm>
                                <a:custGeom>
                                  <a:avLst/>
                                  <a:gdLst/>
                                  <a:ahLst/>
                                  <a:cxnLst/>
                                  <a:rect l="0" t="0" r="0" b="0"/>
                                  <a:pathLst>
                                    <a:path w="46482" h="109693">
                                      <a:moveTo>
                                        <a:pt x="0" y="0"/>
                                      </a:moveTo>
                                      <a:lnTo>
                                        <a:pt x="9906" y="155"/>
                                      </a:lnTo>
                                      <a:cubicBezTo>
                                        <a:pt x="13335" y="345"/>
                                        <a:pt x="16002" y="727"/>
                                        <a:pt x="17526" y="1489"/>
                                      </a:cubicBezTo>
                                      <a:cubicBezTo>
                                        <a:pt x="22098" y="1489"/>
                                        <a:pt x="26670" y="3013"/>
                                        <a:pt x="29718" y="6060"/>
                                      </a:cubicBezTo>
                                      <a:cubicBezTo>
                                        <a:pt x="32766" y="7584"/>
                                        <a:pt x="35814" y="10633"/>
                                        <a:pt x="38862" y="15204"/>
                                      </a:cubicBezTo>
                                      <a:cubicBezTo>
                                        <a:pt x="40386" y="18252"/>
                                        <a:pt x="41910" y="22825"/>
                                        <a:pt x="41910" y="27396"/>
                                      </a:cubicBezTo>
                                      <a:cubicBezTo>
                                        <a:pt x="41910" y="33493"/>
                                        <a:pt x="40386" y="38064"/>
                                        <a:pt x="37338" y="42637"/>
                                      </a:cubicBezTo>
                                      <a:cubicBezTo>
                                        <a:pt x="35814" y="47208"/>
                                        <a:pt x="31242" y="50257"/>
                                        <a:pt x="26670" y="51781"/>
                                      </a:cubicBezTo>
                                      <a:cubicBezTo>
                                        <a:pt x="32766" y="53305"/>
                                        <a:pt x="38862" y="57877"/>
                                        <a:pt x="41910" y="62449"/>
                                      </a:cubicBezTo>
                                      <a:cubicBezTo>
                                        <a:pt x="44958" y="67021"/>
                                        <a:pt x="46482" y="71593"/>
                                        <a:pt x="46482" y="77689"/>
                                      </a:cubicBezTo>
                                      <a:cubicBezTo>
                                        <a:pt x="46482" y="83784"/>
                                        <a:pt x="44958" y="88357"/>
                                        <a:pt x="43434" y="92928"/>
                                      </a:cubicBezTo>
                                      <a:cubicBezTo>
                                        <a:pt x="40386" y="97501"/>
                                        <a:pt x="37338" y="100549"/>
                                        <a:pt x="32766" y="103596"/>
                                      </a:cubicBezTo>
                                      <a:cubicBezTo>
                                        <a:pt x="29718" y="106645"/>
                                        <a:pt x="23622" y="108169"/>
                                        <a:pt x="19050" y="109693"/>
                                      </a:cubicBezTo>
                                      <a:cubicBezTo>
                                        <a:pt x="16764" y="109693"/>
                                        <a:pt x="13335" y="109693"/>
                                        <a:pt x="8763" y="109693"/>
                                      </a:cubicBezTo>
                                      <a:lnTo>
                                        <a:pt x="0" y="109693"/>
                                      </a:lnTo>
                                      <a:lnTo>
                                        <a:pt x="0" y="91405"/>
                                      </a:lnTo>
                                      <a:lnTo>
                                        <a:pt x="7429" y="91405"/>
                                      </a:lnTo>
                                      <a:cubicBezTo>
                                        <a:pt x="10287" y="91405"/>
                                        <a:pt x="12192" y="91405"/>
                                        <a:pt x="12954" y="91405"/>
                                      </a:cubicBezTo>
                                      <a:cubicBezTo>
                                        <a:pt x="16002" y="89881"/>
                                        <a:pt x="19050" y="88357"/>
                                        <a:pt x="22098" y="86833"/>
                                      </a:cubicBezTo>
                                      <a:cubicBezTo>
                                        <a:pt x="23622" y="83784"/>
                                        <a:pt x="25146" y="80737"/>
                                        <a:pt x="25146" y="77689"/>
                                      </a:cubicBezTo>
                                      <a:cubicBezTo>
                                        <a:pt x="25146" y="74640"/>
                                        <a:pt x="23622" y="71593"/>
                                        <a:pt x="22098" y="68545"/>
                                      </a:cubicBezTo>
                                      <a:cubicBezTo>
                                        <a:pt x="20574" y="67021"/>
                                        <a:pt x="19050" y="65496"/>
                                        <a:pt x="14478" y="63972"/>
                                      </a:cubicBezTo>
                                      <a:cubicBezTo>
                                        <a:pt x="12954" y="63210"/>
                                        <a:pt x="10668" y="62830"/>
                                        <a:pt x="7429" y="62639"/>
                                      </a:cubicBezTo>
                                      <a:lnTo>
                                        <a:pt x="0" y="62528"/>
                                      </a:lnTo>
                                      <a:lnTo>
                                        <a:pt x="0" y="44160"/>
                                      </a:lnTo>
                                      <a:lnTo>
                                        <a:pt x="1333" y="44160"/>
                                      </a:lnTo>
                                      <a:cubicBezTo>
                                        <a:pt x="4191" y="44160"/>
                                        <a:pt x="6096" y="44160"/>
                                        <a:pt x="6858" y="44160"/>
                                      </a:cubicBezTo>
                                      <a:cubicBezTo>
                                        <a:pt x="11430" y="42637"/>
                                        <a:pt x="14478" y="42637"/>
                                        <a:pt x="17526" y="39589"/>
                                      </a:cubicBezTo>
                                      <a:cubicBezTo>
                                        <a:pt x="19050" y="38064"/>
                                        <a:pt x="20574" y="35016"/>
                                        <a:pt x="20574" y="30445"/>
                                      </a:cubicBezTo>
                                      <a:cubicBezTo>
                                        <a:pt x="20574" y="27396"/>
                                        <a:pt x="19050" y="24349"/>
                                        <a:pt x="17526" y="22825"/>
                                      </a:cubicBezTo>
                                      <a:cubicBezTo>
                                        <a:pt x="16002" y="19777"/>
                                        <a:pt x="12954" y="19777"/>
                                        <a:pt x="8382" y="18252"/>
                                      </a:cubicBezTo>
                                      <a:cubicBezTo>
                                        <a:pt x="7620" y="18252"/>
                                        <a:pt x="5334" y="18252"/>
                                        <a:pt x="1905" y="18252"/>
                                      </a:cubicBezTo>
                                      <a:lnTo>
                                        <a:pt x="0" y="18252"/>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71" name="Shape 25971"/>
                              <wps:cNvSpPr/>
                              <wps:spPr>
                                <a:xfrm>
                                  <a:off x="99060" y="1524"/>
                                  <a:ext cx="52578" cy="109728"/>
                                </a:xfrm>
                                <a:custGeom>
                                  <a:avLst/>
                                  <a:gdLst/>
                                  <a:ahLst/>
                                  <a:cxnLst/>
                                  <a:rect l="0" t="0" r="0" b="0"/>
                                  <a:pathLst>
                                    <a:path w="52578" h="109728">
                                      <a:moveTo>
                                        <a:pt x="41148" y="0"/>
                                      </a:moveTo>
                                      <a:lnTo>
                                        <a:pt x="52578" y="0"/>
                                      </a:lnTo>
                                      <a:lnTo>
                                        <a:pt x="52578" y="27966"/>
                                      </a:lnTo>
                                      <a:lnTo>
                                        <a:pt x="38100" y="67056"/>
                                      </a:lnTo>
                                      <a:lnTo>
                                        <a:pt x="52578" y="67056"/>
                                      </a:lnTo>
                                      <a:lnTo>
                                        <a:pt x="52578" y="85344"/>
                                      </a:lnTo>
                                      <a:lnTo>
                                        <a:pt x="32004" y="85344"/>
                                      </a:lnTo>
                                      <a:lnTo>
                                        <a:pt x="22860" y="109728"/>
                                      </a:lnTo>
                                      <a:lnTo>
                                        <a:pt x="0" y="109728"/>
                                      </a:lnTo>
                                      <a:lnTo>
                                        <a:pt x="411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72" name="Shape 25972"/>
                              <wps:cNvSpPr/>
                              <wps:spPr>
                                <a:xfrm>
                                  <a:off x="151638" y="1524"/>
                                  <a:ext cx="52578" cy="109728"/>
                                </a:xfrm>
                                <a:custGeom>
                                  <a:avLst/>
                                  <a:gdLst/>
                                  <a:ahLst/>
                                  <a:cxnLst/>
                                  <a:rect l="0" t="0" r="0" b="0"/>
                                  <a:pathLst>
                                    <a:path w="52578" h="109728">
                                      <a:moveTo>
                                        <a:pt x="0" y="0"/>
                                      </a:moveTo>
                                      <a:lnTo>
                                        <a:pt x="11430" y="0"/>
                                      </a:lnTo>
                                      <a:lnTo>
                                        <a:pt x="52578" y="109728"/>
                                      </a:lnTo>
                                      <a:lnTo>
                                        <a:pt x="29718" y="109728"/>
                                      </a:lnTo>
                                      <a:lnTo>
                                        <a:pt x="22098" y="85344"/>
                                      </a:lnTo>
                                      <a:lnTo>
                                        <a:pt x="0" y="85344"/>
                                      </a:lnTo>
                                      <a:lnTo>
                                        <a:pt x="0" y="67056"/>
                                      </a:lnTo>
                                      <a:lnTo>
                                        <a:pt x="14478" y="67056"/>
                                      </a:lnTo>
                                      <a:lnTo>
                                        <a:pt x="762" y="25908"/>
                                      </a:lnTo>
                                      <a:lnTo>
                                        <a:pt x="0" y="2796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73" name="Shape 25973"/>
                              <wps:cNvSpPr/>
                              <wps:spPr>
                                <a:xfrm>
                                  <a:off x="214884" y="0"/>
                                  <a:ext cx="88392" cy="112776"/>
                                </a:xfrm>
                                <a:custGeom>
                                  <a:avLst/>
                                  <a:gdLst/>
                                  <a:ahLst/>
                                  <a:cxnLst/>
                                  <a:rect l="0" t="0" r="0" b="0"/>
                                  <a:pathLst>
                                    <a:path w="88392" h="112776">
                                      <a:moveTo>
                                        <a:pt x="44196" y="0"/>
                                      </a:moveTo>
                                      <a:cubicBezTo>
                                        <a:pt x="56388" y="0"/>
                                        <a:pt x="67056" y="3048"/>
                                        <a:pt x="73152" y="9144"/>
                                      </a:cubicBezTo>
                                      <a:cubicBezTo>
                                        <a:pt x="80772" y="15240"/>
                                        <a:pt x="83820" y="22860"/>
                                        <a:pt x="83820" y="32004"/>
                                      </a:cubicBezTo>
                                      <a:lnTo>
                                        <a:pt x="62484" y="33528"/>
                                      </a:lnTo>
                                      <a:cubicBezTo>
                                        <a:pt x="62484" y="27432"/>
                                        <a:pt x="59436" y="24384"/>
                                        <a:pt x="56388" y="21336"/>
                                      </a:cubicBezTo>
                                      <a:cubicBezTo>
                                        <a:pt x="53340" y="19812"/>
                                        <a:pt x="50292" y="18288"/>
                                        <a:pt x="44196" y="18288"/>
                                      </a:cubicBezTo>
                                      <a:cubicBezTo>
                                        <a:pt x="38100" y="18288"/>
                                        <a:pt x="33528" y="19812"/>
                                        <a:pt x="28956" y="22860"/>
                                      </a:cubicBezTo>
                                      <a:cubicBezTo>
                                        <a:pt x="27432" y="24384"/>
                                        <a:pt x="25908" y="25908"/>
                                        <a:pt x="25908" y="28956"/>
                                      </a:cubicBezTo>
                                      <a:cubicBezTo>
                                        <a:pt x="25908" y="32004"/>
                                        <a:pt x="27432" y="33528"/>
                                        <a:pt x="28956" y="35052"/>
                                      </a:cubicBezTo>
                                      <a:cubicBezTo>
                                        <a:pt x="32004" y="38100"/>
                                        <a:pt x="38100" y="39624"/>
                                        <a:pt x="48768" y="42672"/>
                                      </a:cubicBezTo>
                                      <a:cubicBezTo>
                                        <a:pt x="59436" y="45720"/>
                                        <a:pt x="67056" y="48768"/>
                                        <a:pt x="73152" y="50292"/>
                                      </a:cubicBezTo>
                                      <a:cubicBezTo>
                                        <a:pt x="77724" y="53340"/>
                                        <a:pt x="80772" y="57912"/>
                                        <a:pt x="83820" y="62484"/>
                                      </a:cubicBezTo>
                                      <a:cubicBezTo>
                                        <a:pt x="86868" y="67056"/>
                                        <a:pt x="88392" y="71628"/>
                                        <a:pt x="88392" y="79248"/>
                                      </a:cubicBezTo>
                                      <a:cubicBezTo>
                                        <a:pt x="88392" y="85344"/>
                                        <a:pt x="86868" y="91440"/>
                                        <a:pt x="83820" y="96012"/>
                                      </a:cubicBezTo>
                                      <a:cubicBezTo>
                                        <a:pt x="79248" y="102108"/>
                                        <a:pt x="74676" y="106680"/>
                                        <a:pt x="68580" y="108204"/>
                                      </a:cubicBezTo>
                                      <a:cubicBezTo>
                                        <a:pt x="62484" y="111252"/>
                                        <a:pt x="54864" y="112776"/>
                                        <a:pt x="45720" y="112776"/>
                                      </a:cubicBezTo>
                                      <a:cubicBezTo>
                                        <a:pt x="32004" y="112776"/>
                                        <a:pt x="21336" y="109728"/>
                                        <a:pt x="13716" y="103632"/>
                                      </a:cubicBezTo>
                                      <a:cubicBezTo>
                                        <a:pt x="6096" y="97536"/>
                                        <a:pt x="1524" y="88392"/>
                                        <a:pt x="0" y="76200"/>
                                      </a:cubicBezTo>
                                      <a:lnTo>
                                        <a:pt x="21336" y="74676"/>
                                      </a:lnTo>
                                      <a:cubicBezTo>
                                        <a:pt x="22860" y="80772"/>
                                        <a:pt x="25908" y="86868"/>
                                        <a:pt x="28956" y="89916"/>
                                      </a:cubicBezTo>
                                      <a:cubicBezTo>
                                        <a:pt x="33528" y="92964"/>
                                        <a:pt x="39624" y="94488"/>
                                        <a:pt x="45720" y="94488"/>
                                      </a:cubicBezTo>
                                      <a:cubicBezTo>
                                        <a:pt x="53340" y="94488"/>
                                        <a:pt x="57912" y="92964"/>
                                        <a:pt x="62484" y="89916"/>
                                      </a:cubicBezTo>
                                      <a:cubicBezTo>
                                        <a:pt x="65532" y="86868"/>
                                        <a:pt x="67056" y="83820"/>
                                        <a:pt x="67056" y="79248"/>
                                      </a:cubicBezTo>
                                      <a:cubicBezTo>
                                        <a:pt x="67056" y="77724"/>
                                        <a:pt x="67056" y="74676"/>
                                        <a:pt x="65532" y="73152"/>
                                      </a:cubicBezTo>
                                      <a:cubicBezTo>
                                        <a:pt x="64008" y="71628"/>
                                        <a:pt x="60960" y="70104"/>
                                        <a:pt x="57912" y="68580"/>
                                      </a:cubicBezTo>
                                      <a:cubicBezTo>
                                        <a:pt x="54864" y="68580"/>
                                        <a:pt x="48768" y="67056"/>
                                        <a:pt x="39624" y="64008"/>
                                      </a:cubicBezTo>
                                      <a:cubicBezTo>
                                        <a:pt x="27432" y="60960"/>
                                        <a:pt x="19812" y="57912"/>
                                        <a:pt x="15240" y="53340"/>
                                      </a:cubicBezTo>
                                      <a:cubicBezTo>
                                        <a:pt x="7620" y="47244"/>
                                        <a:pt x="4572" y="39624"/>
                                        <a:pt x="4572" y="30480"/>
                                      </a:cubicBezTo>
                                      <a:cubicBezTo>
                                        <a:pt x="4572" y="24384"/>
                                        <a:pt x="6096" y="19812"/>
                                        <a:pt x="9144" y="15240"/>
                                      </a:cubicBezTo>
                                      <a:cubicBezTo>
                                        <a:pt x="12192" y="10668"/>
                                        <a:pt x="16764" y="6096"/>
                                        <a:pt x="22860" y="4572"/>
                                      </a:cubicBezTo>
                                      <a:cubicBezTo>
                                        <a:pt x="28956" y="1524"/>
                                        <a:pt x="35052" y="0"/>
                                        <a:pt x="4419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741" name="Shape 244741"/>
                              <wps:cNvSpPr/>
                              <wps:spPr>
                                <a:xfrm>
                                  <a:off x="320040" y="0"/>
                                  <a:ext cx="22860" cy="111252"/>
                                </a:xfrm>
                                <a:custGeom>
                                  <a:avLst/>
                                  <a:gdLst/>
                                  <a:ahLst/>
                                  <a:cxnLst/>
                                  <a:rect l="0" t="0" r="0" b="0"/>
                                  <a:pathLst>
                                    <a:path w="22860" h="111252">
                                      <a:moveTo>
                                        <a:pt x="0" y="0"/>
                                      </a:moveTo>
                                      <a:lnTo>
                                        <a:pt x="22860" y="0"/>
                                      </a:lnTo>
                                      <a:lnTo>
                                        <a:pt x="22860" y="111252"/>
                                      </a:lnTo>
                                      <a:lnTo>
                                        <a:pt x="0" y="11125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75" name="Shape 25975"/>
                              <wps:cNvSpPr/>
                              <wps:spPr>
                                <a:xfrm>
                                  <a:off x="358140" y="0"/>
                                  <a:ext cx="96012" cy="111252"/>
                                </a:xfrm>
                                <a:custGeom>
                                  <a:avLst/>
                                  <a:gdLst/>
                                  <a:ahLst/>
                                  <a:cxnLst/>
                                  <a:rect l="0" t="0" r="0" b="0"/>
                                  <a:pathLst>
                                    <a:path w="96012" h="111252">
                                      <a:moveTo>
                                        <a:pt x="51816" y="0"/>
                                      </a:moveTo>
                                      <a:cubicBezTo>
                                        <a:pt x="65532" y="0"/>
                                        <a:pt x="76200" y="4572"/>
                                        <a:pt x="83820" y="12192"/>
                                      </a:cubicBezTo>
                                      <a:cubicBezTo>
                                        <a:pt x="88392" y="16764"/>
                                        <a:pt x="92964" y="22860"/>
                                        <a:pt x="94488" y="32004"/>
                                      </a:cubicBezTo>
                                      <a:lnTo>
                                        <a:pt x="73152" y="36576"/>
                                      </a:lnTo>
                                      <a:cubicBezTo>
                                        <a:pt x="73152" y="30480"/>
                                        <a:pt x="70104" y="25908"/>
                                        <a:pt x="65532" y="22860"/>
                                      </a:cubicBezTo>
                                      <a:cubicBezTo>
                                        <a:pt x="60960" y="19812"/>
                                        <a:pt x="56388" y="18288"/>
                                        <a:pt x="50292" y="18288"/>
                                      </a:cubicBezTo>
                                      <a:cubicBezTo>
                                        <a:pt x="41148" y="18288"/>
                                        <a:pt x="35052" y="21336"/>
                                        <a:pt x="30480" y="27432"/>
                                      </a:cubicBezTo>
                                      <a:cubicBezTo>
                                        <a:pt x="24384" y="32004"/>
                                        <a:pt x="21336" y="42672"/>
                                        <a:pt x="21336" y="54864"/>
                                      </a:cubicBezTo>
                                      <a:cubicBezTo>
                                        <a:pt x="21336" y="68580"/>
                                        <a:pt x="24384" y="77724"/>
                                        <a:pt x="30480" y="83820"/>
                                      </a:cubicBezTo>
                                      <a:cubicBezTo>
                                        <a:pt x="35052" y="89916"/>
                                        <a:pt x="41148" y="92964"/>
                                        <a:pt x="50292" y="92964"/>
                                      </a:cubicBezTo>
                                      <a:cubicBezTo>
                                        <a:pt x="56388" y="92964"/>
                                        <a:pt x="60960" y="91440"/>
                                        <a:pt x="65532" y="86868"/>
                                      </a:cubicBezTo>
                                      <a:cubicBezTo>
                                        <a:pt x="70104" y="83820"/>
                                        <a:pt x="73152" y="77724"/>
                                        <a:pt x="74676" y="70104"/>
                                      </a:cubicBezTo>
                                      <a:lnTo>
                                        <a:pt x="96012" y="76200"/>
                                      </a:lnTo>
                                      <a:cubicBezTo>
                                        <a:pt x="92964" y="88392"/>
                                        <a:pt x="88392" y="97536"/>
                                        <a:pt x="80772" y="102108"/>
                                      </a:cubicBezTo>
                                      <a:cubicBezTo>
                                        <a:pt x="73152" y="108204"/>
                                        <a:pt x="62484" y="111252"/>
                                        <a:pt x="50292" y="111252"/>
                                      </a:cubicBezTo>
                                      <a:cubicBezTo>
                                        <a:pt x="36576" y="111252"/>
                                        <a:pt x="24384" y="106680"/>
                                        <a:pt x="15240" y="96012"/>
                                      </a:cubicBezTo>
                                      <a:cubicBezTo>
                                        <a:pt x="6096" y="86868"/>
                                        <a:pt x="0" y="73152"/>
                                        <a:pt x="0" y="56388"/>
                                      </a:cubicBezTo>
                                      <a:cubicBezTo>
                                        <a:pt x="0" y="38100"/>
                                        <a:pt x="6096" y="24384"/>
                                        <a:pt x="15240" y="15240"/>
                                      </a:cubicBezTo>
                                      <a:cubicBezTo>
                                        <a:pt x="24384" y="4572"/>
                                        <a:pt x="36576" y="0"/>
                                        <a:pt x="5181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76" name="Shape 25976"/>
                              <wps:cNvSpPr/>
                              <wps:spPr>
                                <a:xfrm>
                                  <a:off x="515112" y="1524"/>
                                  <a:ext cx="42672" cy="109728"/>
                                </a:xfrm>
                                <a:custGeom>
                                  <a:avLst/>
                                  <a:gdLst/>
                                  <a:ahLst/>
                                  <a:cxnLst/>
                                  <a:rect l="0" t="0" r="0" b="0"/>
                                  <a:pathLst>
                                    <a:path w="42672" h="109728">
                                      <a:moveTo>
                                        <a:pt x="0" y="0"/>
                                      </a:moveTo>
                                      <a:lnTo>
                                        <a:pt x="36576" y="0"/>
                                      </a:lnTo>
                                      <a:lnTo>
                                        <a:pt x="42672" y="68"/>
                                      </a:lnTo>
                                      <a:lnTo>
                                        <a:pt x="42672" y="18288"/>
                                      </a:lnTo>
                                      <a:lnTo>
                                        <a:pt x="33528" y="18288"/>
                                      </a:lnTo>
                                      <a:lnTo>
                                        <a:pt x="21336" y="18288"/>
                                      </a:lnTo>
                                      <a:lnTo>
                                        <a:pt x="21336" y="50292"/>
                                      </a:lnTo>
                                      <a:lnTo>
                                        <a:pt x="35052" y="50292"/>
                                      </a:lnTo>
                                      <a:lnTo>
                                        <a:pt x="42672" y="49706"/>
                                      </a:lnTo>
                                      <a:lnTo>
                                        <a:pt x="42672" y="68199"/>
                                      </a:lnTo>
                                      <a:lnTo>
                                        <a:pt x="36576" y="68580"/>
                                      </a:lnTo>
                                      <a:lnTo>
                                        <a:pt x="21336" y="68580"/>
                                      </a:lnTo>
                                      <a:lnTo>
                                        <a:pt x="21336" y="109728"/>
                                      </a:lnTo>
                                      <a:lnTo>
                                        <a:pt x="0" y="1097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77" name="Shape 25977"/>
                              <wps:cNvSpPr/>
                              <wps:spPr>
                                <a:xfrm>
                                  <a:off x="557784" y="1592"/>
                                  <a:ext cx="42672" cy="68132"/>
                                </a:xfrm>
                                <a:custGeom>
                                  <a:avLst/>
                                  <a:gdLst/>
                                  <a:ahLst/>
                                  <a:cxnLst/>
                                  <a:rect l="0" t="0" r="0" b="0"/>
                                  <a:pathLst>
                                    <a:path w="42672" h="68132">
                                      <a:moveTo>
                                        <a:pt x="0" y="0"/>
                                      </a:moveTo>
                                      <a:lnTo>
                                        <a:pt x="11049" y="123"/>
                                      </a:lnTo>
                                      <a:cubicBezTo>
                                        <a:pt x="15621" y="313"/>
                                        <a:pt x="19050" y="695"/>
                                        <a:pt x="21336" y="1457"/>
                                      </a:cubicBezTo>
                                      <a:cubicBezTo>
                                        <a:pt x="27432" y="2980"/>
                                        <a:pt x="32004" y="7552"/>
                                        <a:pt x="36576" y="12124"/>
                                      </a:cubicBezTo>
                                      <a:cubicBezTo>
                                        <a:pt x="41148" y="18220"/>
                                        <a:pt x="42672" y="24316"/>
                                        <a:pt x="42672" y="33460"/>
                                      </a:cubicBezTo>
                                      <a:cubicBezTo>
                                        <a:pt x="42672" y="41080"/>
                                        <a:pt x="41148" y="45652"/>
                                        <a:pt x="39624" y="50224"/>
                                      </a:cubicBezTo>
                                      <a:cubicBezTo>
                                        <a:pt x="36576" y="54796"/>
                                        <a:pt x="33528" y="59368"/>
                                        <a:pt x="28956" y="62416"/>
                                      </a:cubicBezTo>
                                      <a:cubicBezTo>
                                        <a:pt x="25908" y="63940"/>
                                        <a:pt x="21336" y="65464"/>
                                        <a:pt x="18288" y="66989"/>
                                      </a:cubicBezTo>
                                      <a:lnTo>
                                        <a:pt x="0" y="68132"/>
                                      </a:lnTo>
                                      <a:lnTo>
                                        <a:pt x="0" y="49638"/>
                                      </a:lnTo>
                                      <a:lnTo>
                                        <a:pt x="12192" y="48701"/>
                                      </a:lnTo>
                                      <a:cubicBezTo>
                                        <a:pt x="15240" y="47176"/>
                                        <a:pt x="16764" y="45652"/>
                                        <a:pt x="18288" y="42604"/>
                                      </a:cubicBezTo>
                                      <a:cubicBezTo>
                                        <a:pt x="21336" y="41080"/>
                                        <a:pt x="21336" y="38032"/>
                                        <a:pt x="21336" y="33460"/>
                                      </a:cubicBezTo>
                                      <a:cubicBezTo>
                                        <a:pt x="21336" y="30412"/>
                                        <a:pt x="19812" y="27364"/>
                                        <a:pt x="18288" y="24316"/>
                                      </a:cubicBezTo>
                                      <a:cubicBezTo>
                                        <a:pt x="15240" y="21268"/>
                                        <a:pt x="12192" y="19745"/>
                                        <a:pt x="7620" y="18220"/>
                                      </a:cubicBezTo>
                                      <a:cubicBezTo>
                                        <a:pt x="6096" y="18220"/>
                                        <a:pt x="4191" y="18220"/>
                                        <a:pt x="1524" y="18220"/>
                                      </a:cubicBezTo>
                                      <a:lnTo>
                                        <a:pt x="0" y="1822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78" name="Shape 25978"/>
                              <wps:cNvSpPr/>
                              <wps:spPr>
                                <a:xfrm>
                                  <a:off x="617220" y="1524"/>
                                  <a:ext cx="44196" cy="109728"/>
                                </a:xfrm>
                                <a:custGeom>
                                  <a:avLst/>
                                  <a:gdLst/>
                                  <a:ahLst/>
                                  <a:cxnLst/>
                                  <a:rect l="0" t="0" r="0" b="0"/>
                                  <a:pathLst>
                                    <a:path w="44196" h="109728">
                                      <a:moveTo>
                                        <a:pt x="0" y="0"/>
                                      </a:moveTo>
                                      <a:lnTo>
                                        <a:pt x="44196" y="0"/>
                                      </a:lnTo>
                                      <a:lnTo>
                                        <a:pt x="44196" y="18288"/>
                                      </a:lnTo>
                                      <a:lnTo>
                                        <a:pt x="38100" y="18288"/>
                                      </a:lnTo>
                                      <a:lnTo>
                                        <a:pt x="21336" y="18288"/>
                                      </a:lnTo>
                                      <a:lnTo>
                                        <a:pt x="21336" y="45720"/>
                                      </a:lnTo>
                                      <a:lnTo>
                                        <a:pt x="38100" y="45720"/>
                                      </a:lnTo>
                                      <a:lnTo>
                                        <a:pt x="44196" y="45629"/>
                                      </a:lnTo>
                                      <a:lnTo>
                                        <a:pt x="44196" y="70104"/>
                                      </a:lnTo>
                                      <a:cubicBezTo>
                                        <a:pt x="42672" y="67056"/>
                                        <a:pt x="39624" y="65532"/>
                                        <a:pt x="38100" y="65532"/>
                                      </a:cubicBezTo>
                                      <a:cubicBezTo>
                                        <a:pt x="35052" y="64008"/>
                                        <a:pt x="30480" y="64008"/>
                                        <a:pt x="25908" y="64008"/>
                                      </a:cubicBezTo>
                                      <a:lnTo>
                                        <a:pt x="21336" y="64008"/>
                                      </a:lnTo>
                                      <a:lnTo>
                                        <a:pt x="21336" y="109728"/>
                                      </a:lnTo>
                                      <a:lnTo>
                                        <a:pt x="0" y="1097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79" name="Shape 25979"/>
                              <wps:cNvSpPr/>
                              <wps:spPr>
                                <a:xfrm>
                                  <a:off x="661416" y="1524"/>
                                  <a:ext cx="53340" cy="109728"/>
                                </a:xfrm>
                                <a:custGeom>
                                  <a:avLst/>
                                  <a:gdLst/>
                                  <a:ahLst/>
                                  <a:cxnLst/>
                                  <a:rect l="0" t="0" r="0" b="0"/>
                                  <a:pathLst>
                                    <a:path w="53340" h="109728">
                                      <a:moveTo>
                                        <a:pt x="0" y="0"/>
                                      </a:moveTo>
                                      <a:lnTo>
                                        <a:pt x="1524" y="0"/>
                                      </a:lnTo>
                                      <a:cubicBezTo>
                                        <a:pt x="13716" y="0"/>
                                        <a:pt x="21336" y="1524"/>
                                        <a:pt x="27432" y="3048"/>
                                      </a:cubicBezTo>
                                      <a:cubicBezTo>
                                        <a:pt x="32004" y="4572"/>
                                        <a:pt x="36576" y="9144"/>
                                        <a:pt x="39624" y="13716"/>
                                      </a:cubicBezTo>
                                      <a:cubicBezTo>
                                        <a:pt x="42672" y="18288"/>
                                        <a:pt x="44196" y="24384"/>
                                        <a:pt x="44196" y="30480"/>
                                      </a:cubicBezTo>
                                      <a:cubicBezTo>
                                        <a:pt x="44196" y="39624"/>
                                        <a:pt x="41148" y="45720"/>
                                        <a:pt x="36576" y="51816"/>
                                      </a:cubicBezTo>
                                      <a:cubicBezTo>
                                        <a:pt x="32004" y="56388"/>
                                        <a:pt x="25908" y="59436"/>
                                        <a:pt x="16764" y="60960"/>
                                      </a:cubicBezTo>
                                      <a:cubicBezTo>
                                        <a:pt x="21336" y="64008"/>
                                        <a:pt x="24384" y="67056"/>
                                        <a:pt x="27432" y="70104"/>
                                      </a:cubicBezTo>
                                      <a:cubicBezTo>
                                        <a:pt x="30480" y="73152"/>
                                        <a:pt x="35052" y="79248"/>
                                        <a:pt x="39624" y="88392"/>
                                      </a:cubicBezTo>
                                      <a:lnTo>
                                        <a:pt x="53340" y="109728"/>
                                      </a:lnTo>
                                      <a:lnTo>
                                        <a:pt x="28956" y="109728"/>
                                      </a:lnTo>
                                      <a:lnTo>
                                        <a:pt x="12192" y="85344"/>
                                      </a:lnTo>
                                      <a:cubicBezTo>
                                        <a:pt x="6096" y="76200"/>
                                        <a:pt x="3048" y="71628"/>
                                        <a:pt x="0" y="70104"/>
                                      </a:cubicBezTo>
                                      <a:lnTo>
                                        <a:pt x="0" y="45629"/>
                                      </a:lnTo>
                                      <a:lnTo>
                                        <a:pt x="6667" y="45529"/>
                                      </a:lnTo>
                                      <a:cubicBezTo>
                                        <a:pt x="9906" y="45339"/>
                                        <a:pt x="12192" y="44958"/>
                                        <a:pt x="13716" y="44196"/>
                                      </a:cubicBezTo>
                                      <a:cubicBezTo>
                                        <a:pt x="16764" y="44196"/>
                                        <a:pt x="18288" y="42672"/>
                                        <a:pt x="19812" y="39624"/>
                                      </a:cubicBezTo>
                                      <a:cubicBezTo>
                                        <a:pt x="21336" y="38100"/>
                                        <a:pt x="22860" y="35052"/>
                                        <a:pt x="22860" y="32004"/>
                                      </a:cubicBezTo>
                                      <a:cubicBezTo>
                                        <a:pt x="22860" y="27432"/>
                                        <a:pt x="21336" y="24384"/>
                                        <a:pt x="19812" y="22860"/>
                                      </a:cubicBezTo>
                                      <a:cubicBezTo>
                                        <a:pt x="18288" y="21336"/>
                                        <a:pt x="15240" y="19812"/>
                                        <a:pt x="10668" y="18288"/>
                                      </a:cubicBezTo>
                                      <a:cubicBezTo>
                                        <a:pt x="9906" y="18288"/>
                                        <a:pt x="8001" y="18288"/>
                                        <a:pt x="5143" y="18288"/>
                                      </a:cubicBezTo>
                                      <a:lnTo>
                                        <a:pt x="0" y="1828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80" name="Shape 25980"/>
                              <wps:cNvSpPr/>
                              <wps:spPr>
                                <a:xfrm>
                                  <a:off x="723900" y="0"/>
                                  <a:ext cx="53340" cy="112776"/>
                                </a:xfrm>
                                <a:custGeom>
                                  <a:avLst/>
                                  <a:gdLst/>
                                  <a:ahLst/>
                                  <a:cxnLst/>
                                  <a:rect l="0" t="0" r="0" b="0"/>
                                  <a:pathLst>
                                    <a:path w="53340" h="112776">
                                      <a:moveTo>
                                        <a:pt x="53340" y="0"/>
                                      </a:moveTo>
                                      <a:lnTo>
                                        <a:pt x="53340" y="0"/>
                                      </a:lnTo>
                                      <a:lnTo>
                                        <a:pt x="53340" y="18288"/>
                                      </a:lnTo>
                                      <a:lnTo>
                                        <a:pt x="53340" y="18288"/>
                                      </a:lnTo>
                                      <a:cubicBezTo>
                                        <a:pt x="42672" y="18288"/>
                                        <a:pt x="35052" y="21336"/>
                                        <a:pt x="30480" y="27432"/>
                                      </a:cubicBezTo>
                                      <a:cubicBezTo>
                                        <a:pt x="24384" y="33528"/>
                                        <a:pt x="21336" y="44196"/>
                                        <a:pt x="21336" y="56388"/>
                                      </a:cubicBezTo>
                                      <a:cubicBezTo>
                                        <a:pt x="21336" y="68580"/>
                                        <a:pt x="24384" y="77724"/>
                                        <a:pt x="30480" y="85344"/>
                                      </a:cubicBezTo>
                                      <a:cubicBezTo>
                                        <a:pt x="36576" y="91440"/>
                                        <a:pt x="44196" y="94488"/>
                                        <a:pt x="53340" y="94488"/>
                                      </a:cubicBezTo>
                                      <a:lnTo>
                                        <a:pt x="53340" y="94488"/>
                                      </a:lnTo>
                                      <a:lnTo>
                                        <a:pt x="53340" y="112776"/>
                                      </a:lnTo>
                                      <a:lnTo>
                                        <a:pt x="53340" y="112776"/>
                                      </a:lnTo>
                                      <a:cubicBezTo>
                                        <a:pt x="36576" y="112776"/>
                                        <a:pt x="24384" y="108204"/>
                                        <a:pt x="13716" y="97536"/>
                                      </a:cubicBezTo>
                                      <a:cubicBezTo>
                                        <a:pt x="4572" y="88392"/>
                                        <a:pt x="0" y="74676"/>
                                        <a:pt x="0" y="56388"/>
                                      </a:cubicBezTo>
                                      <a:cubicBezTo>
                                        <a:pt x="0" y="45720"/>
                                        <a:pt x="1524" y="36576"/>
                                        <a:pt x="4572" y="28956"/>
                                      </a:cubicBezTo>
                                      <a:cubicBezTo>
                                        <a:pt x="7620" y="22860"/>
                                        <a:pt x="10668" y="18288"/>
                                        <a:pt x="15240" y="13716"/>
                                      </a:cubicBezTo>
                                      <a:cubicBezTo>
                                        <a:pt x="19812" y="9144"/>
                                        <a:pt x="24384" y="6096"/>
                                        <a:pt x="28956" y="4572"/>
                                      </a:cubicBezTo>
                                      <a:cubicBezTo>
                                        <a:pt x="36576" y="1524"/>
                                        <a:pt x="44196" y="0"/>
                                        <a:pt x="5334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81" name="Shape 25981"/>
                              <wps:cNvSpPr/>
                              <wps:spPr>
                                <a:xfrm>
                                  <a:off x="777240" y="0"/>
                                  <a:ext cx="53340" cy="112776"/>
                                </a:xfrm>
                                <a:custGeom>
                                  <a:avLst/>
                                  <a:gdLst/>
                                  <a:ahLst/>
                                  <a:cxnLst/>
                                  <a:rect l="0" t="0" r="0" b="0"/>
                                  <a:pathLst>
                                    <a:path w="53340" h="112776">
                                      <a:moveTo>
                                        <a:pt x="0" y="0"/>
                                      </a:moveTo>
                                      <a:lnTo>
                                        <a:pt x="21336" y="3620"/>
                                      </a:lnTo>
                                      <a:cubicBezTo>
                                        <a:pt x="27813" y="6096"/>
                                        <a:pt x="33528" y="9906"/>
                                        <a:pt x="38100" y="15240"/>
                                      </a:cubicBezTo>
                                      <a:cubicBezTo>
                                        <a:pt x="48768" y="24384"/>
                                        <a:pt x="53340" y="38100"/>
                                        <a:pt x="53340" y="56388"/>
                                      </a:cubicBezTo>
                                      <a:cubicBezTo>
                                        <a:pt x="53340" y="74676"/>
                                        <a:pt x="48768" y="88392"/>
                                        <a:pt x="38100" y="97536"/>
                                      </a:cubicBezTo>
                                      <a:cubicBezTo>
                                        <a:pt x="33528" y="102870"/>
                                        <a:pt x="27813" y="106680"/>
                                        <a:pt x="21336" y="109157"/>
                                      </a:cubicBezTo>
                                      <a:lnTo>
                                        <a:pt x="0" y="112776"/>
                                      </a:lnTo>
                                      <a:lnTo>
                                        <a:pt x="0" y="94488"/>
                                      </a:lnTo>
                                      <a:lnTo>
                                        <a:pt x="22860" y="85344"/>
                                      </a:lnTo>
                                      <a:cubicBezTo>
                                        <a:pt x="28956" y="77724"/>
                                        <a:pt x="32004" y="68580"/>
                                        <a:pt x="32004" y="56388"/>
                                      </a:cubicBezTo>
                                      <a:cubicBezTo>
                                        <a:pt x="32004" y="42672"/>
                                        <a:pt x="28956" y="33528"/>
                                        <a:pt x="22860" y="27432"/>
                                      </a:cubicBezTo>
                                      <a:lnTo>
                                        <a:pt x="0" y="1828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82" name="Shape 25982"/>
                              <wps:cNvSpPr/>
                              <wps:spPr>
                                <a:xfrm>
                                  <a:off x="841248" y="0"/>
                                  <a:ext cx="102108" cy="112776"/>
                                </a:xfrm>
                                <a:custGeom>
                                  <a:avLst/>
                                  <a:gdLst/>
                                  <a:ahLst/>
                                  <a:cxnLst/>
                                  <a:rect l="0" t="0" r="0" b="0"/>
                                  <a:pathLst>
                                    <a:path w="102108" h="112776">
                                      <a:moveTo>
                                        <a:pt x="54864" y="0"/>
                                      </a:moveTo>
                                      <a:cubicBezTo>
                                        <a:pt x="68580" y="0"/>
                                        <a:pt x="79248" y="3048"/>
                                        <a:pt x="86868" y="9144"/>
                                      </a:cubicBezTo>
                                      <a:cubicBezTo>
                                        <a:pt x="94488" y="13716"/>
                                        <a:pt x="99060" y="21336"/>
                                        <a:pt x="100584" y="32004"/>
                                      </a:cubicBezTo>
                                      <a:lnTo>
                                        <a:pt x="79248" y="36576"/>
                                      </a:lnTo>
                                      <a:cubicBezTo>
                                        <a:pt x="77724" y="30480"/>
                                        <a:pt x="74676" y="25908"/>
                                        <a:pt x="70104" y="22860"/>
                                      </a:cubicBezTo>
                                      <a:cubicBezTo>
                                        <a:pt x="67056" y="19812"/>
                                        <a:pt x="60960" y="18288"/>
                                        <a:pt x="54864" y="18288"/>
                                      </a:cubicBezTo>
                                      <a:cubicBezTo>
                                        <a:pt x="44196" y="18288"/>
                                        <a:pt x="36576" y="21336"/>
                                        <a:pt x="30480" y="27432"/>
                                      </a:cubicBezTo>
                                      <a:cubicBezTo>
                                        <a:pt x="24384" y="33528"/>
                                        <a:pt x="21336" y="42672"/>
                                        <a:pt x="21336" y="54864"/>
                                      </a:cubicBezTo>
                                      <a:cubicBezTo>
                                        <a:pt x="21336" y="68580"/>
                                        <a:pt x="24384" y="77724"/>
                                        <a:pt x="30480" y="85344"/>
                                      </a:cubicBezTo>
                                      <a:cubicBezTo>
                                        <a:pt x="36576" y="91440"/>
                                        <a:pt x="44196" y="94488"/>
                                        <a:pt x="54864" y="94488"/>
                                      </a:cubicBezTo>
                                      <a:cubicBezTo>
                                        <a:pt x="59436" y="94488"/>
                                        <a:pt x="64008" y="92964"/>
                                        <a:pt x="68580" y="91440"/>
                                      </a:cubicBezTo>
                                      <a:cubicBezTo>
                                        <a:pt x="73152" y="89916"/>
                                        <a:pt x="77724" y="86868"/>
                                        <a:pt x="80772" y="85344"/>
                                      </a:cubicBezTo>
                                      <a:lnTo>
                                        <a:pt x="80772" y="70104"/>
                                      </a:lnTo>
                                      <a:lnTo>
                                        <a:pt x="54864" y="70104"/>
                                      </a:lnTo>
                                      <a:lnTo>
                                        <a:pt x="54864" y="51816"/>
                                      </a:lnTo>
                                      <a:lnTo>
                                        <a:pt x="102108" y="51816"/>
                                      </a:lnTo>
                                      <a:lnTo>
                                        <a:pt x="102108" y="96012"/>
                                      </a:lnTo>
                                      <a:cubicBezTo>
                                        <a:pt x="97536" y="100584"/>
                                        <a:pt x="91440" y="105156"/>
                                        <a:pt x="82296" y="108204"/>
                                      </a:cubicBezTo>
                                      <a:cubicBezTo>
                                        <a:pt x="73152" y="111252"/>
                                        <a:pt x="65532" y="112776"/>
                                        <a:pt x="56388" y="112776"/>
                                      </a:cubicBezTo>
                                      <a:cubicBezTo>
                                        <a:pt x="44196" y="112776"/>
                                        <a:pt x="35052" y="109728"/>
                                        <a:pt x="25908" y="105156"/>
                                      </a:cubicBezTo>
                                      <a:cubicBezTo>
                                        <a:pt x="18288" y="100584"/>
                                        <a:pt x="10668" y="94488"/>
                                        <a:pt x="7620" y="85344"/>
                                      </a:cubicBezTo>
                                      <a:cubicBezTo>
                                        <a:pt x="3048" y="76200"/>
                                        <a:pt x="0" y="67056"/>
                                        <a:pt x="0" y="56388"/>
                                      </a:cubicBezTo>
                                      <a:cubicBezTo>
                                        <a:pt x="0" y="44196"/>
                                        <a:pt x="3048" y="35052"/>
                                        <a:pt x="7620" y="25908"/>
                                      </a:cubicBezTo>
                                      <a:cubicBezTo>
                                        <a:pt x="12192" y="16764"/>
                                        <a:pt x="19812" y="10668"/>
                                        <a:pt x="28956" y="6096"/>
                                      </a:cubicBezTo>
                                      <a:cubicBezTo>
                                        <a:pt x="35052" y="1524"/>
                                        <a:pt x="44196" y="0"/>
                                        <a:pt x="5486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83" name="Shape 25983"/>
                              <wps:cNvSpPr/>
                              <wps:spPr>
                                <a:xfrm>
                                  <a:off x="964692" y="1524"/>
                                  <a:ext cx="44196" cy="109728"/>
                                </a:xfrm>
                                <a:custGeom>
                                  <a:avLst/>
                                  <a:gdLst/>
                                  <a:ahLst/>
                                  <a:cxnLst/>
                                  <a:rect l="0" t="0" r="0" b="0"/>
                                  <a:pathLst>
                                    <a:path w="44196" h="109728">
                                      <a:moveTo>
                                        <a:pt x="0" y="0"/>
                                      </a:moveTo>
                                      <a:lnTo>
                                        <a:pt x="44196" y="0"/>
                                      </a:lnTo>
                                      <a:lnTo>
                                        <a:pt x="44196" y="18288"/>
                                      </a:lnTo>
                                      <a:lnTo>
                                        <a:pt x="39624" y="18288"/>
                                      </a:lnTo>
                                      <a:lnTo>
                                        <a:pt x="21336" y="18288"/>
                                      </a:lnTo>
                                      <a:lnTo>
                                        <a:pt x="21336" y="45720"/>
                                      </a:lnTo>
                                      <a:lnTo>
                                        <a:pt x="38100" y="45720"/>
                                      </a:lnTo>
                                      <a:lnTo>
                                        <a:pt x="44196" y="45633"/>
                                      </a:lnTo>
                                      <a:lnTo>
                                        <a:pt x="44196" y="70104"/>
                                      </a:lnTo>
                                      <a:cubicBezTo>
                                        <a:pt x="42672" y="67056"/>
                                        <a:pt x="39624" y="65532"/>
                                        <a:pt x="38100" y="65532"/>
                                      </a:cubicBezTo>
                                      <a:cubicBezTo>
                                        <a:pt x="35052" y="64008"/>
                                        <a:pt x="32004" y="64008"/>
                                        <a:pt x="25908" y="64008"/>
                                      </a:cubicBezTo>
                                      <a:lnTo>
                                        <a:pt x="21336" y="64008"/>
                                      </a:lnTo>
                                      <a:lnTo>
                                        <a:pt x="21336" y="109728"/>
                                      </a:lnTo>
                                      <a:lnTo>
                                        <a:pt x="0" y="1097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84" name="Shape 25984"/>
                              <wps:cNvSpPr/>
                              <wps:spPr>
                                <a:xfrm>
                                  <a:off x="1008888" y="1524"/>
                                  <a:ext cx="53340" cy="109728"/>
                                </a:xfrm>
                                <a:custGeom>
                                  <a:avLst/>
                                  <a:gdLst/>
                                  <a:ahLst/>
                                  <a:cxnLst/>
                                  <a:rect l="0" t="0" r="0" b="0"/>
                                  <a:pathLst>
                                    <a:path w="53340" h="109728">
                                      <a:moveTo>
                                        <a:pt x="0" y="0"/>
                                      </a:moveTo>
                                      <a:lnTo>
                                        <a:pt x="1524" y="0"/>
                                      </a:lnTo>
                                      <a:cubicBezTo>
                                        <a:pt x="13716" y="0"/>
                                        <a:pt x="21336" y="1524"/>
                                        <a:pt x="27432" y="3048"/>
                                      </a:cubicBezTo>
                                      <a:cubicBezTo>
                                        <a:pt x="32004" y="4572"/>
                                        <a:pt x="36576" y="9144"/>
                                        <a:pt x="39624" y="13716"/>
                                      </a:cubicBezTo>
                                      <a:cubicBezTo>
                                        <a:pt x="42672" y="18288"/>
                                        <a:pt x="44196" y="24384"/>
                                        <a:pt x="44196" y="30480"/>
                                      </a:cubicBezTo>
                                      <a:cubicBezTo>
                                        <a:pt x="44196" y="39624"/>
                                        <a:pt x="41148" y="45720"/>
                                        <a:pt x="38100" y="51816"/>
                                      </a:cubicBezTo>
                                      <a:cubicBezTo>
                                        <a:pt x="33528" y="56388"/>
                                        <a:pt x="25908" y="59436"/>
                                        <a:pt x="16764" y="60960"/>
                                      </a:cubicBezTo>
                                      <a:cubicBezTo>
                                        <a:pt x="21336" y="64008"/>
                                        <a:pt x="25908" y="67056"/>
                                        <a:pt x="28956" y="70104"/>
                                      </a:cubicBezTo>
                                      <a:cubicBezTo>
                                        <a:pt x="30480" y="73152"/>
                                        <a:pt x="35052" y="79248"/>
                                        <a:pt x="39624" y="88392"/>
                                      </a:cubicBezTo>
                                      <a:lnTo>
                                        <a:pt x="53340" y="109728"/>
                                      </a:lnTo>
                                      <a:lnTo>
                                        <a:pt x="28956" y="109728"/>
                                      </a:lnTo>
                                      <a:lnTo>
                                        <a:pt x="12192" y="85344"/>
                                      </a:lnTo>
                                      <a:cubicBezTo>
                                        <a:pt x="6096" y="76200"/>
                                        <a:pt x="3048" y="71628"/>
                                        <a:pt x="0" y="70104"/>
                                      </a:cubicBezTo>
                                      <a:lnTo>
                                        <a:pt x="0" y="45633"/>
                                      </a:lnTo>
                                      <a:lnTo>
                                        <a:pt x="7239" y="45529"/>
                                      </a:lnTo>
                                      <a:cubicBezTo>
                                        <a:pt x="10668" y="45339"/>
                                        <a:pt x="12954" y="44958"/>
                                        <a:pt x="13716" y="44196"/>
                                      </a:cubicBezTo>
                                      <a:cubicBezTo>
                                        <a:pt x="16764" y="44196"/>
                                        <a:pt x="18288" y="42672"/>
                                        <a:pt x="19812" y="39624"/>
                                      </a:cubicBezTo>
                                      <a:cubicBezTo>
                                        <a:pt x="21336" y="38100"/>
                                        <a:pt x="22860" y="35052"/>
                                        <a:pt x="22860" y="32004"/>
                                      </a:cubicBezTo>
                                      <a:cubicBezTo>
                                        <a:pt x="22860" y="27432"/>
                                        <a:pt x="21336" y="24384"/>
                                        <a:pt x="19812" y="22860"/>
                                      </a:cubicBezTo>
                                      <a:cubicBezTo>
                                        <a:pt x="18288" y="21336"/>
                                        <a:pt x="15240" y="19812"/>
                                        <a:pt x="10668" y="18288"/>
                                      </a:cubicBezTo>
                                      <a:cubicBezTo>
                                        <a:pt x="9906" y="18288"/>
                                        <a:pt x="8382" y="18288"/>
                                        <a:pt x="5905" y="18288"/>
                                      </a:cubicBezTo>
                                      <a:lnTo>
                                        <a:pt x="0" y="1828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85" name="Shape 25985"/>
                              <wps:cNvSpPr/>
                              <wps:spPr>
                                <a:xfrm>
                                  <a:off x="1063752" y="1524"/>
                                  <a:ext cx="52578" cy="109728"/>
                                </a:xfrm>
                                <a:custGeom>
                                  <a:avLst/>
                                  <a:gdLst/>
                                  <a:ahLst/>
                                  <a:cxnLst/>
                                  <a:rect l="0" t="0" r="0" b="0"/>
                                  <a:pathLst>
                                    <a:path w="52578" h="109728">
                                      <a:moveTo>
                                        <a:pt x="41148" y="0"/>
                                      </a:moveTo>
                                      <a:lnTo>
                                        <a:pt x="52578" y="0"/>
                                      </a:lnTo>
                                      <a:lnTo>
                                        <a:pt x="52578" y="27965"/>
                                      </a:lnTo>
                                      <a:lnTo>
                                        <a:pt x="38100" y="67056"/>
                                      </a:lnTo>
                                      <a:lnTo>
                                        <a:pt x="52578" y="67056"/>
                                      </a:lnTo>
                                      <a:lnTo>
                                        <a:pt x="52578" y="85344"/>
                                      </a:lnTo>
                                      <a:lnTo>
                                        <a:pt x="32004" y="85344"/>
                                      </a:lnTo>
                                      <a:lnTo>
                                        <a:pt x="22860" y="109728"/>
                                      </a:lnTo>
                                      <a:lnTo>
                                        <a:pt x="0" y="109728"/>
                                      </a:lnTo>
                                      <a:lnTo>
                                        <a:pt x="411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86" name="Shape 25986"/>
                              <wps:cNvSpPr/>
                              <wps:spPr>
                                <a:xfrm>
                                  <a:off x="1116330" y="1524"/>
                                  <a:ext cx="52578" cy="109728"/>
                                </a:xfrm>
                                <a:custGeom>
                                  <a:avLst/>
                                  <a:gdLst/>
                                  <a:ahLst/>
                                  <a:cxnLst/>
                                  <a:rect l="0" t="0" r="0" b="0"/>
                                  <a:pathLst>
                                    <a:path w="52578" h="109728">
                                      <a:moveTo>
                                        <a:pt x="0" y="0"/>
                                      </a:moveTo>
                                      <a:lnTo>
                                        <a:pt x="11430" y="0"/>
                                      </a:lnTo>
                                      <a:lnTo>
                                        <a:pt x="52578" y="109728"/>
                                      </a:lnTo>
                                      <a:lnTo>
                                        <a:pt x="29718" y="109728"/>
                                      </a:lnTo>
                                      <a:lnTo>
                                        <a:pt x="22098" y="85344"/>
                                      </a:lnTo>
                                      <a:lnTo>
                                        <a:pt x="0" y="85344"/>
                                      </a:lnTo>
                                      <a:lnTo>
                                        <a:pt x="0" y="67056"/>
                                      </a:lnTo>
                                      <a:lnTo>
                                        <a:pt x="14478" y="67056"/>
                                      </a:lnTo>
                                      <a:lnTo>
                                        <a:pt x="762" y="25908"/>
                                      </a:lnTo>
                                      <a:lnTo>
                                        <a:pt x="0" y="27965"/>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87" name="Shape 25987"/>
                              <wps:cNvSpPr/>
                              <wps:spPr>
                                <a:xfrm>
                                  <a:off x="1182624" y="1524"/>
                                  <a:ext cx="108204" cy="109728"/>
                                </a:xfrm>
                                <a:custGeom>
                                  <a:avLst/>
                                  <a:gdLst/>
                                  <a:ahLst/>
                                  <a:cxnLst/>
                                  <a:rect l="0" t="0" r="0" b="0"/>
                                  <a:pathLst>
                                    <a:path w="108204" h="109728">
                                      <a:moveTo>
                                        <a:pt x="0" y="0"/>
                                      </a:moveTo>
                                      <a:lnTo>
                                        <a:pt x="36576" y="0"/>
                                      </a:lnTo>
                                      <a:lnTo>
                                        <a:pt x="54864" y="74676"/>
                                      </a:lnTo>
                                      <a:lnTo>
                                        <a:pt x="71628" y="0"/>
                                      </a:lnTo>
                                      <a:lnTo>
                                        <a:pt x="108204" y="0"/>
                                      </a:lnTo>
                                      <a:lnTo>
                                        <a:pt x="108204" y="109728"/>
                                      </a:lnTo>
                                      <a:lnTo>
                                        <a:pt x="86868" y="109728"/>
                                      </a:lnTo>
                                      <a:lnTo>
                                        <a:pt x="86868" y="22860"/>
                                      </a:lnTo>
                                      <a:lnTo>
                                        <a:pt x="67056" y="109728"/>
                                      </a:lnTo>
                                      <a:lnTo>
                                        <a:pt x="41148" y="109728"/>
                                      </a:lnTo>
                                      <a:lnTo>
                                        <a:pt x="22860" y="22860"/>
                                      </a:lnTo>
                                      <a:lnTo>
                                        <a:pt x="21336" y="109728"/>
                                      </a:lnTo>
                                      <a:lnTo>
                                        <a:pt x="0" y="1097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88" name="Shape 25988"/>
                              <wps:cNvSpPr/>
                              <wps:spPr>
                                <a:xfrm>
                                  <a:off x="1306068" y="0"/>
                                  <a:ext cx="88392" cy="112776"/>
                                </a:xfrm>
                                <a:custGeom>
                                  <a:avLst/>
                                  <a:gdLst/>
                                  <a:ahLst/>
                                  <a:cxnLst/>
                                  <a:rect l="0" t="0" r="0" b="0"/>
                                  <a:pathLst>
                                    <a:path w="88392" h="112776">
                                      <a:moveTo>
                                        <a:pt x="44196" y="0"/>
                                      </a:moveTo>
                                      <a:cubicBezTo>
                                        <a:pt x="56388" y="0"/>
                                        <a:pt x="67056" y="3048"/>
                                        <a:pt x="73152" y="9144"/>
                                      </a:cubicBezTo>
                                      <a:cubicBezTo>
                                        <a:pt x="80772" y="15240"/>
                                        <a:pt x="83820" y="22860"/>
                                        <a:pt x="83820" y="32004"/>
                                      </a:cubicBezTo>
                                      <a:lnTo>
                                        <a:pt x="62484" y="33528"/>
                                      </a:lnTo>
                                      <a:cubicBezTo>
                                        <a:pt x="62484" y="27432"/>
                                        <a:pt x="59436" y="24384"/>
                                        <a:pt x="57912" y="21336"/>
                                      </a:cubicBezTo>
                                      <a:cubicBezTo>
                                        <a:pt x="54864" y="19812"/>
                                        <a:pt x="50292" y="18288"/>
                                        <a:pt x="44196" y="18288"/>
                                      </a:cubicBezTo>
                                      <a:cubicBezTo>
                                        <a:pt x="38100" y="18288"/>
                                        <a:pt x="33528" y="19812"/>
                                        <a:pt x="28956" y="22860"/>
                                      </a:cubicBezTo>
                                      <a:cubicBezTo>
                                        <a:pt x="27432" y="24384"/>
                                        <a:pt x="25908" y="25908"/>
                                        <a:pt x="25908" y="28956"/>
                                      </a:cubicBezTo>
                                      <a:cubicBezTo>
                                        <a:pt x="25908" y="32004"/>
                                        <a:pt x="27432" y="33528"/>
                                        <a:pt x="28956" y="35052"/>
                                      </a:cubicBezTo>
                                      <a:cubicBezTo>
                                        <a:pt x="32004" y="38100"/>
                                        <a:pt x="39624" y="39624"/>
                                        <a:pt x="48768" y="42672"/>
                                      </a:cubicBezTo>
                                      <a:cubicBezTo>
                                        <a:pt x="59436" y="45720"/>
                                        <a:pt x="67056" y="48768"/>
                                        <a:pt x="73152" y="50292"/>
                                      </a:cubicBezTo>
                                      <a:cubicBezTo>
                                        <a:pt x="77724" y="53340"/>
                                        <a:pt x="82296" y="57912"/>
                                        <a:pt x="83820" y="62484"/>
                                      </a:cubicBezTo>
                                      <a:cubicBezTo>
                                        <a:pt x="86868" y="67056"/>
                                        <a:pt x="88392" y="71628"/>
                                        <a:pt x="88392" y="79248"/>
                                      </a:cubicBezTo>
                                      <a:cubicBezTo>
                                        <a:pt x="88392" y="85344"/>
                                        <a:pt x="86868" y="91440"/>
                                        <a:pt x="83820" y="96012"/>
                                      </a:cubicBezTo>
                                      <a:cubicBezTo>
                                        <a:pt x="80772" y="102108"/>
                                        <a:pt x="74676" y="106680"/>
                                        <a:pt x="68580" y="108204"/>
                                      </a:cubicBezTo>
                                      <a:cubicBezTo>
                                        <a:pt x="62484" y="111252"/>
                                        <a:pt x="54864" y="112776"/>
                                        <a:pt x="45720" y="112776"/>
                                      </a:cubicBezTo>
                                      <a:cubicBezTo>
                                        <a:pt x="32004" y="112776"/>
                                        <a:pt x="21336" y="109728"/>
                                        <a:pt x="13716" y="103632"/>
                                      </a:cubicBezTo>
                                      <a:cubicBezTo>
                                        <a:pt x="6096" y="97536"/>
                                        <a:pt x="1524" y="88392"/>
                                        <a:pt x="0" y="76200"/>
                                      </a:cubicBezTo>
                                      <a:lnTo>
                                        <a:pt x="21336" y="74676"/>
                                      </a:lnTo>
                                      <a:cubicBezTo>
                                        <a:pt x="22860" y="80772"/>
                                        <a:pt x="25908" y="86868"/>
                                        <a:pt x="28956" y="89916"/>
                                      </a:cubicBezTo>
                                      <a:cubicBezTo>
                                        <a:pt x="33528" y="92964"/>
                                        <a:pt x="39624" y="94488"/>
                                        <a:pt x="45720" y="94488"/>
                                      </a:cubicBezTo>
                                      <a:cubicBezTo>
                                        <a:pt x="53340" y="94488"/>
                                        <a:pt x="57912" y="92964"/>
                                        <a:pt x="62484" y="89916"/>
                                      </a:cubicBezTo>
                                      <a:cubicBezTo>
                                        <a:pt x="65532" y="86868"/>
                                        <a:pt x="67056" y="83820"/>
                                        <a:pt x="67056" y="79248"/>
                                      </a:cubicBezTo>
                                      <a:cubicBezTo>
                                        <a:pt x="67056" y="77724"/>
                                        <a:pt x="67056" y="74676"/>
                                        <a:pt x="65532" y="73152"/>
                                      </a:cubicBezTo>
                                      <a:cubicBezTo>
                                        <a:pt x="64008" y="71628"/>
                                        <a:pt x="60960" y="70104"/>
                                        <a:pt x="57912" y="68580"/>
                                      </a:cubicBezTo>
                                      <a:cubicBezTo>
                                        <a:pt x="54864" y="68580"/>
                                        <a:pt x="48768" y="67056"/>
                                        <a:pt x="39624" y="64008"/>
                                      </a:cubicBezTo>
                                      <a:cubicBezTo>
                                        <a:pt x="27432" y="60960"/>
                                        <a:pt x="19812" y="57912"/>
                                        <a:pt x="15240" y="53340"/>
                                      </a:cubicBezTo>
                                      <a:cubicBezTo>
                                        <a:pt x="7620" y="47244"/>
                                        <a:pt x="4572" y="39624"/>
                                        <a:pt x="4572" y="30480"/>
                                      </a:cubicBezTo>
                                      <a:cubicBezTo>
                                        <a:pt x="4572" y="24384"/>
                                        <a:pt x="6096" y="19812"/>
                                        <a:pt x="9144" y="15240"/>
                                      </a:cubicBezTo>
                                      <a:cubicBezTo>
                                        <a:pt x="12192" y="10668"/>
                                        <a:pt x="16764" y="6096"/>
                                        <a:pt x="22860" y="4572"/>
                                      </a:cubicBezTo>
                                      <a:cubicBezTo>
                                        <a:pt x="28956" y="1524"/>
                                        <a:pt x="35052" y="0"/>
                                        <a:pt x="4419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58C08600" id="Group 221939" o:spid="_x0000_s1026" style="position:absolute;margin-left:-.95pt;margin-top:-.15pt;width:109.8pt;height:8.85pt;z-index:251661312;mso-width-relative:margin;mso-height-relative:margin" coordsize="13944,1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">
                      <v:shape id="Shape 25969" o:spid="_x0000_s1027" style="position:absolute;top:15;width:464;height:1097;visibility:visible;mso-wrap-style:square;v-text-anchor:top" coordsize="46482,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" path="m,l44196,r2286,36l46482,18288r-11430,l21336,18288r,25908l36576,44196r9906,l46482,62564r-5334,-80l21336,62484r,28956l42672,91440r3810,l46482,109728r-8382,l,109728,,xe" fillcolor="black" stroked="f" strokeweight="0">
                        <v:stroke miterlimit="83231f" joinstyle="miter"/>
                        <v:path arrowok="t" textboxrect="0,0,46482,109728"/>
                      </v:shape>
                      <v:shape id="Shape 25970" o:spid="_x0000_s1028" style="position:absolute;left:464;top:15;width:465;height:1097;visibility:visible;mso-wrap-style:square;v-text-anchor:top" coordsize="46482,109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" path="m,l9906,155v3429,190,6096,572,7620,1334c22098,1489,26670,3013,29718,6060v3048,1524,6096,4573,9144,9144c40386,18252,41910,22825,41910,27396v,6097,-1524,10668,-4572,15241c35814,47208,31242,50257,26670,51781v6096,1524,12192,6096,15240,10668c44958,67021,46482,71593,46482,77689v,6095,-1524,10668,-3048,15239c40386,97501,37338,100549,32766,103596v-3048,3049,-9144,4573,-13716,6097c16764,109693,13335,109693,8763,109693r-8763,l,91405r7429,c10287,91405,12192,91405,12954,91405v3048,-1524,6096,-3048,9144,-4572c23622,83784,25146,80737,25146,77689v,-3049,-1524,-6096,-3048,-9144c20574,67021,19050,65496,14478,63972,12954,63210,10668,62830,7429,62639l,62528,,44160r1333,c4191,44160,6096,44160,6858,44160v4572,-1523,7620,-1523,10668,-4571c19050,38064,20574,35016,20574,30445v,-3049,-1524,-6096,-3048,-7620c16002,19777,12954,19777,8382,18252v-762,,-3048,,-6477,l,18252,,xe" fillcolor="black" stroked="f" strokeweight="0">
                        <v:stroke miterlimit="83231f" joinstyle="miter"/>
                        <v:path arrowok="t" textboxrect="0,0,46482,109693"/>
                      </v:shape>
                      <v:shape id="Shape 25971" o:spid="_x0000_s1029" style="position:absolute;left:990;top:15;width:526;height:1097;visibility:visible;mso-wrap-style:square;v-text-anchor:top" coordsize="5257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" path="m41148,l52578,r,27966l38100,67056r14478,l52578,85344r-20574,l22860,109728,,109728,41148,xe" fillcolor="black" stroked="f" strokeweight="0">
                        <v:stroke miterlimit="83231f" joinstyle="miter"/>
                        <v:path arrowok="t" textboxrect="0,0,52578,109728"/>
                      </v:shape>
                      <v:shape id="Shape 25972" o:spid="_x0000_s1030" style="position:absolute;left:1516;top:15;width:526;height:1097;visibility:visible;mso-wrap-style:square;v-text-anchor:top" coordsize="5257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" path="m,l11430,,52578,109728r-22860,l22098,85344,,85344,,67056r14478,l762,25908,,27966,,xe" fillcolor="black" stroked="f" strokeweight="0">
                        <v:stroke miterlimit="83231f" joinstyle="miter"/>
                        <v:path arrowok="t" textboxrect="0,0,52578,109728"/>
                      </v:shape>
                      <v:shape id="Shape 25973" o:spid="_x0000_s1031" style="position:absolute;left:2148;width:884;height:1127;visibility:visible;mso-wrap-style:square;v-text-anchor:top" coordsize="88392,112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" path="m44196,c56388,,67056,3048,73152,9144v7620,6096,10668,13716,10668,22860l62484,33528v,-6096,-3048,-9144,-6096,-12192c53340,19812,50292,18288,44196,18288v-6096,,-10668,1524,-15240,4572c27432,24384,25908,25908,25908,28956v,3048,1524,4572,3048,6096c32004,38100,38100,39624,48768,42672v10668,3048,18288,6096,24384,7620c77724,53340,80772,57912,83820,62484v3048,4572,4572,9144,4572,16764c88392,85344,86868,91440,83820,96012v-4572,6096,-9144,10668,-15240,12192c62484,111252,54864,112776,45720,112776v-13716,,-24384,-3048,-32004,-9144c6096,97536,1524,88392,,76200l21336,74676v1524,6096,4572,12192,7620,15240c33528,92964,39624,94488,45720,94488v7620,,12192,-1524,16764,-4572c65532,86868,67056,83820,67056,79248v,-1524,,-4572,-1524,-6096c64008,71628,60960,70104,57912,68580v-3048,,-9144,-1524,-18288,-4572c27432,60960,19812,57912,15240,53340,7620,47244,4572,39624,4572,30480v,-6096,1524,-10668,4572,-15240c12192,10668,16764,6096,22860,4572,28956,1524,35052,,44196,xe" fillcolor="black" stroked="f" strokeweight="0">
                        <v:stroke miterlimit="83231f" joinstyle="miter"/>
                        <v:path arrowok="t" textboxrect="0,0,88392,112776"/>
                      </v:shape>
                      <v:shape id="Shape 244741" o:spid="_x0000_s1032" style="position:absolute;left:3200;width:229;height:1112;visibility:visible;mso-wrap-style:square;v-text-anchor:top" coordsize="22860,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" path="m,l22860,r,111252l,111252,,e" fillcolor="black" stroked="f" strokeweight="0">
                        <v:stroke miterlimit="83231f" joinstyle="miter"/>
                        <v:path arrowok="t" textboxrect="0,0,22860,111252"/>
                      </v:shape>
                      <v:shape id="Shape 25975" o:spid="_x0000_s1033" style="position:absolute;left:3581;width:960;height:1112;visibility:visible;mso-wrap-style:square;v-text-anchor:top" coordsize="96012,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" path="m51816,c65532,,76200,4572,83820,12192v4572,4572,9144,10668,10668,19812l73152,36576v,-6096,-3048,-10668,-7620,-13716c60960,19812,56388,18288,50292,18288v-9144,,-15240,3048,-19812,9144c24384,32004,21336,42672,21336,54864v,13716,3048,22860,9144,28956c35052,89916,41148,92964,50292,92964v6096,,10668,-1524,15240,-6096c70104,83820,73152,77724,74676,70104r21336,6096c92964,88392,88392,97536,80772,102108v-7620,6096,-18288,9144,-30480,9144c36576,111252,24384,106680,15240,96012,6096,86868,,73152,,56388,,38100,6096,24384,15240,15240,24384,4572,36576,,51816,xe" fillcolor="black" stroked="f" strokeweight="0">
                        <v:stroke miterlimit="83231f" joinstyle="miter"/>
                        <v:path arrowok="t" textboxrect="0,0,96012,111252"/>
                      </v:shape>
                      <v:shape id="Shape 25976" o:spid="_x0000_s1034" style="position:absolute;left:5151;top:15;width:426;height:1097;visibility:visible;mso-wrap-style:square;v-text-anchor:top" coordsize="42672,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" path="m,l36576,r6096,68l42672,18288r-9144,l21336,18288r,32004l35052,50292r7620,-586l42672,68199r-6096,381l21336,68580r,41148l,109728,,xe" fillcolor="black" stroked="f" strokeweight="0">
                        <v:stroke miterlimit="83231f" joinstyle="miter"/>
                        <v:path arrowok="t" textboxrect="0,0,42672,109728"/>
                      </v:shape>
                      <v:shape id="Shape 25977" o:spid="_x0000_s1035" style="position:absolute;left:5577;top:15;width:427;height:682;visibility:visible;mso-wrap-style:square;v-text-anchor:top" coordsize="42672,68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" path="m,l11049,123v4572,190,8001,572,10287,1334c27432,2980,32004,7552,36576,12124v4572,6096,6096,12192,6096,21336c42672,41080,41148,45652,39624,50224v-3048,4572,-6096,9144,-10668,12192c25908,63940,21336,65464,18288,66989l,68132,,49638r12192,-937c15240,47176,16764,45652,18288,42604v3048,-1524,3048,-4572,3048,-9144c21336,30412,19812,27364,18288,24316,15240,21268,12192,19745,7620,18220v-1524,,-3429,,-6096,l,18220,,xe" fillcolor="black" stroked="f" strokeweight="0">
                        <v:stroke miterlimit="83231f" joinstyle="miter"/>
                        <v:path arrowok="t" textboxrect="0,0,42672,68132"/>
                      </v:shape>
                      <v:shape id="Shape 25978" o:spid="_x0000_s1036" style="position:absolute;left:6172;top:15;width:442;height:1097;visibility:visible;mso-wrap-style:square;v-text-anchor:top" coordsize="44196,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" path="m,l44196,r,18288l38100,18288r-16764,l21336,45720r16764,l44196,45629r,24475c42672,67056,39624,65532,38100,65532,35052,64008,30480,64008,25908,64008r-4572,l21336,109728,,109728,,xe" fillcolor="black" stroked="f" strokeweight="0">
                        <v:stroke miterlimit="83231f" joinstyle="miter"/>
                        <v:path arrowok="t" textboxrect="0,0,44196,109728"/>
                      </v:shape>
                      <v:shape id="Shape 25979" o:spid="_x0000_s1037" style="position:absolute;left:6614;top:15;width:533;height:1097;visibility:visible;mso-wrap-style:square;v-text-anchor:top" coordsize="53340,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" path="m,l1524,c13716,,21336,1524,27432,3048v4572,1524,9144,6096,12192,10668c42672,18288,44196,24384,44196,30480v,9144,-3048,15240,-7620,21336c32004,56388,25908,59436,16764,60960v4572,3048,7620,6096,10668,9144c30480,73152,35052,79248,39624,88392r13716,21336l28956,109728,12192,85344c6096,76200,3048,71628,,70104l,45629r6667,-100c9906,45339,12192,44958,13716,44196v3048,,4572,-1524,6096,-4572c21336,38100,22860,35052,22860,32004v,-4572,-1524,-7620,-3048,-9144c18288,21336,15240,19812,10668,18288v-762,,-2667,,-5525,l,18288,,xe" fillcolor="black" stroked="f" strokeweight="0">
                        <v:stroke miterlimit="83231f" joinstyle="miter"/>
                        <v:path arrowok="t" textboxrect="0,0,53340,109728"/>
                      </v:shape>
                      <v:shape id="Shape 25980" o:spid="_x0000_s1038" style="position:absolute;left:7239;width:533;height:1127;visibility:visible;mso-wrap-style:square;v-text-anchor:top" coordsize="53340,112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" path="m53340,r,l53340,18288r,c42672,18288,35052,21336,30480,27432v-6096,6096,-9144,16764,-9144,28956c21336,68580,24384,77724,30480,85344v6096,6096,13716,9144,22860,9144l53340,94488r,18288l53340,112776v-16764,,-28956,-4572,-39624,-15240c4572,88392,,74676,,56388,,45720,1524,36576,4572,28956,7620,22860,10668,18288,15240,13716,19812,9144,24384,6096,28956,4572,36576,1524,44196,,53340,xe" fillcolor="black" stroked="f" strokeweight="0">
                        <v:stroke miterlimit="83231f" joinstyle="miter"/>
                        <v:path arrowok="t" textboxrect="0,0,53340,112776"/>
                      </v:shape>
                      <v:shape id="Shape 25981" o:spid="_x0000_s1039" style="position:absolute;left:7772;width:533;height:1127;visibility:visible;mso-wrap-style:square;v-text-anchor:top" coordsize="53340,112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" path="m,l21336,3620v6477,2476,12192,6286,16764,11620c48768,24384,53340,38100,53340,56388v,18288,-4572,32004,-15240,41148c33528,102870,27813,106680,21336,109157l,112776,,94488,22860,85344v6096,-7620,9144,-16764,9144,-28956c32004,42672,28956,33528,22860,27432l,18288,,xe" fillcolor="black" stroked="f" strokeweight="0">
                        <v:stroke miterlimit="83231f" joinstyle="miter"/>
                        <v:path arrowok="t" textboxrect="0,0,53340,112776"/>
                      </v:shape>
                      <v:shape id="Shape 25982" o:spid="_x0000_s1040" style="position:absolute;left:8412;width:1021;height:1127;visibility:visible;mso-wrap-style:square;v-text-anchor:top" coordsize="102108,112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" path="m54864,c68580,,79248,3048,86868,9144v7620,4572,12192,12192,13716,22860l79248,36576c77724,30480,74676,25908,70104,22860,67056,19812,60960,18288,54864,18288v-10668,,-18288,3048,-24384,9144c24384,33528,21336,42672,21336,54864v,13716,3048,22860,9144,30480c36576,91440,44196,94488,54864,94488v4572,,9144,-1524,13716,-3048c73152,89916,77724,86868,80772,85344r,-15240l54864,70104r,-18288l102108,51816r,44196c97536,100584,91440,105156,82296,108204v-9144,3048,-16764,4572,-25908,4572c44196,112776,35052,109728,25908,105156,18288,100584,10668,94488,7620,85344,3048,76200,,67056,,56388,,44196,3048,35052,7620,25908,12192,16764,19812,10668,28956,6096,35052,1524,44196,,54864,xe" fillcolor="black" stroked="f" strokeweight="0">
                        <v:stroke miterlimit="83231f" joinstyle="miter"/>
                        <v:path arrowok="t" textboxrect="0,0,102108,112776"/>
                      </v:shape>
                      <v:shape id="Shape 25983" o:spid="_x0000_s1041" style="position:absolute;left:9646;top:15;width:442;height:1097;visibility:visible;mso-wrap-style:square;v-text-anchor:top" coordsize="44196,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" path="m,l44196,r,18288l39624,18288r-18288,l21336,45720r16764,l44196,45633r,24471c42672,67056,39624,65532,38100,65532,35052,64008,32004,64008,25908,64008r-4572,l21336,109728,,109728,,xe" fillcolor="black" stroked="f" strokeweight="0">
                        <v:stroke miterlimit="83231f" joinstyle="miter"/>
                        <v:path arrowok="t" textboxrect="0,0,44196,109728"/>
                      </v:shape>
                      <v:shape id="Shape 25984" o:spid="_x0000_s1042" style="position:absolute;left:10088;top:15;width:534;height:1097;visibility:visible;mso-wrap-style:square;v-text-anchor:top" coordsize="53340,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" path="m,l1524,c13716,,21336,1524,27432,3048v4572,1524,9144,6096,12192,10668c42672,18288,44196,24384,44196,30480v,9144,-3048,15240,-6096,21336c33528,56388,25908,59436,16764,60960v4572,3048,9144,6096,12192,9144c30480,73152,35052,79248,39624,88392r13716,21336l28956,109728,12192,85344c6096,76200,3048,71628,,70104l,45633r7239,-104c10668,45339,12954,44958,13716,44196v3048,,4572,-1524,6096,-4572c21336,38100,22860,35052,22860,32004v,-4572,-1524,-7620,-3048,-9144c18288,21336,15240,19812,10668,18288v-762,,-2286,,-4763,l,18288,,xe" fillcolor="black" stroked="f" strokeweight="0">
                        <v:stroke miterlimit="83231f" joinstyle="miter"/>
                        <v:path arrowok="t" textboxrect="0,0,53340,109728"/>
                      </v:shape>
                      <v:shape id="Shape 25985" o:spid="_x0000_s1043" style="position:absolute;left:10637;top:15;width:526;height:1097;visibility:visible;mso-wrap-style:square;v-text-anchor:top" coordsize="5257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" path="m41148,l52578,r,27965l38100,67056r14478,l52578,85344r-20574,l22860,109728,,109728,41148,xe" fillcolor="black" stroked="f" strokeweight="0">
                        <v:stroke miterlimit="83231f" joinstyle="miter"/>
                        <v:path arrowok="t" textboxrect="0,0,52578,109728"/>
                      </v:shape>
                      <v:shape id="Shape 25986" o:spid="_x0000_s1044" style="position:absolute;left:11163;top:15;width:526;height:1097;visibility:visible;mso-wrap-style:square;v-text-anchor:top" coordsize="5257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" path="m,l11430,,52578,109728r-22860,l22098,85344,,85344,,67056r14478,l762,25908,,27965,,xe" fillcolor="black" stroked="f" strokeweight="0">
                        <v:stroke miterlimit="83231f" joinstyle="miter"/>
                        <v:path arrowok="t" textboxrect="0,0,52578,109728"/>
                      </v:shape>
                      <v:shape id="Shape 25987" o:spid="_x0000_s1045" style="position:absolute;left:11826;top:15;width:1082;height:1097;visibility:visible;mso-wrap-style:square;v-text-anchor:top" coordsize="108204,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" path="m,l36576,,54864,74676,71628,r36576,l108204,109728r-21336,l86868,22860,67056,109728r-25908,l22860,22860r-1524,86868l,109728,,xe" fillcolor="black" stroked="f" strokeweight="0">
                        <v:stroke miterlimit="83231f" joinstyle="miter"/>
                        <v:path arrowok="t" textboxrect="0,0,108204,109728"/>
                      </v:shape>
                      <v:shape id="Shape 25988" o:spid="_x0000_s1046" style="position:absolute;left:13060;width:884;height:1127;visibility:visible;mso-wrap-style:square;v-text-anchor:top" coordsize="88392,112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" path="m44196,c56388,,67056,3048,73152,9144v7620,6096,10668,13716,10668,22860l62484,33528v,-6096,-3048,-9144,-4572,-12192c54864,19812,50292,18288,44196,18288v-6096,,-10668,1524,-15240,4572c27432,24384,25908,25908,25908,28956v,3048,1524,4572,3048,6096c32004,38100,39624,39624,48768,42672v10668,3048,18288,6096,24384,7620c77724,53340,82296,57912,83820,62484v3048,4572,4572,9144,4572,16764c88392,85344,86868,91440,83820,96012v-3048,6096,-9144,10668,-15240,12192c62484,111252,54864,112776,45720,112776v-13716,,-24384,-3048,-32004,-9144c6096,97536,1524,88392,,76200l21336,74676v1524,6096,4572,12192,7620,15240c33528,92964,39624,94488,45720,94488v7620,,12192,-1524,16764,-4572c65532,86868,67056,83820,67056,79248v,-1524,,-4572,-1524,-6096c64008,71628,60960,70104,57912,68580v-3048,,-9144,-1524,-18288,-4572c27432,60960,19812,57912,15240,53340,7620,47244,4572,39624,4572,30480v,-6096,1524,-10668,4572,-15240c12192,10668,16764,6096,22860,4572,28956,1524,35052,,44196,xe" fillcolor="black" stroked="f" strokeweight="0">
                        <v:stroke miterlimit="83231f" joinstyle="miter"/>
                        <v:path arrowok="t" textboxrect="0,0,88392,112776"/>
                      </v:shape>
                    </v:group>
                  </w:pict>
                </mc:Fallback>
              </mc:AlternateContent>
            </w:r>
          </w:p>
        </w:tc>
      </w:tr>
      <w:tr w:rsidR="00E3194A" w:rsidRPr="004B70B2" w14:paraId="35DAADDD" w14:textId="77777777">
        <w:trPr>
          <w:trHeight w:val="410"/>
        </w:trPr>
        <w:tc>
          <w:tcPr>
            <w:tcW w:w="3593" w:type="dxa"/>
            <w:tcBorders>
              <w:top w:val="single" w:sz="7" w:space="0" w:color="000000"/>
              <w:left w:val="single" w:sz="7" w:space="0" w:color="000000"/>
              <w:bottom w:val="single" w:sz="7" w:space="0" w:color="000000"/>
              <w:right w:val="single" w:sz="6" w:space="0" w:color="000000"/>
            </w:tcBorders>
          </w:tcPr>
          <w:p w14:paraId="4C4FF898" w14:textId="77777777" w:rsidR="00932B5F" w:rsidRPr="004B70B2" w:rsidRDefault="00F01477" w:rsidP="008F3B7F">
            <w:pPr>
              <w:pStyle w:val="NoSpacing"/>
              <w:ind w:left="8" w:hanging="8"/>
              <w:rPr>
                <w:color w:val="auto"/>
              </w:rPr>
            </w:pPr>
            <w:r w:rsidRPr="004B70B2">
              <w:rPr>
                <w:rFonts w:ascii="Calibri" w:eastAsia="Calibri" w:hAnsi="Calibri" w:cs="Calibri"/>
                <w:noProof/>
                <w:color w:val="auto"/>
                <w:sz w:val="22"/>
              </w:rPr>
              <mc:AlternateContent>
                <mc:Choice Requires="wpg">
                  <w:drawing>
                    <wp:inline distT="0" distB="0" distL="0" distR="0" wp14:anchorId="075F51C3" wp14:editId="6ED0483B">
                      <wp:extent cx="707136" cy="124968"/>
                      <wp:effectExtent l="0" t="0" r="0" b="0"/>
                      <wp:docPr id="221945" name="Group 221945"/>
                      <wp:cNvGraphicFramePr/>
                      <a:graphic xmlns:a="http://schemas.openxmlformats.org/drawingml/2006/main">
                        <a:graphicData uri="http://schemas.microsoft.com/office/word/2010/wordprocessingGroup">
                          <wpg:wgp>
                            <wpg:cNvGrpSpPr/>
                            <wpg:grpSpPr>
                              <a:xfrm>
                                <a:off x="0" y="0"/>
                                <a:ext cx="707136" cy="124968"/>
                                <a:chOff x="0" y="0"/>
                                <a:chExt cx="707136" cy="124968"/>
                              </a:xfrm>
                            </wpg:grpSpPr>
                            <wps:wsp>
                              <wps:cNvPr id="25993" name="Shape 25993"/>
                              <wps:cNvSpPr/>
                              <wps:spPr>
                                <a:xfrm>
                                  <a:off x="0" y="13716"/>
                                  <a:ext cx="89916" cy="109728"/>
                                </a:xfrm>
                                <a:custGeom>
                                  <a:avLst/>
                                  <a:gdLst/>
                                  <a:ahLst/>
                                  <a:cxnLst/>
                                  <a:rect l="0" t="0" r="0" b="0"/>
                                  <a:pathLst>
                                    <a:path w="89916" h="109728">
                                      <a:moveTo>
                                        <a:pt x="0" y="0"/>
                                      </a:moveTo>
                                      <a:lnTo>
                                        <a:pt x="15240" y="0"/>
                                      </a:lnTo>
                                      <a:lnTo>
                                        <a:pt x="15240" y="50292"/>
                                      </a:lnTo>
                                      <a:lnTo>
                                        <a:pt x="65532" y="0"/>
                                      </a:lnTo>
                                      <a:lnTo>
                                        <a:pt x="86868" y="0"/>
                                      </a:lnTo>
                                      <a:lnTo>
                                        <a:pt x="41148" y="45720"/>
                                      </a:lnTo>
                                      <a:lnTo>
                                        <a:pt x="89916" y="109728"/>
                                      </a:lnTo>
                                      <a:lnTo>
                                        <a:pt x="71628" y="109728"/>
                                      </a:lnTo>
                                      <a:lnTo>
                                        <a:pt x="30480" y="56388"/>
                                      </a:lnTo>
                                      <a:lnTo>
                                        <a:pt x="15240" y="71628"/>
                                      </a:lnTo>
                                      <a:lnTo>
                                        <a:pt x="15240" y="109728"/>
                                      </a:lnTo>
                                      <a:lnTo>
                                        <a:pt x="0" y="1097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743" name="Shape 244743"/>
                              <wps:cNvSpPr/>
                              <wps:spPr>
                                <a:xfrm>
                                  <a:off x="92964" y="77724"/>
                                  <a:ext cx="42672" cy="13716"/>
                                </a:xfrm>
                                <a:custGeom>
                                  <a:avLst/>
                                  <a:gdLst/>
                                  <a:ahLst/>
                                  <a:cxnLst/>
                                  <a:rect l="0" t="0" r="0" b="0"/>
                                  <a:pathLst>
                                    <a:path w="42672" h="13716">
                                      <a:moveTo>
                                        <a:pt x="0" y="0"/>
                                      </a:moveTo>
                                      <a:lnTo>
                                        <a:pt x="42672" y="0"/>
                                      </a:lnTo>
                                      <a:lnTo>
                                        <a:pt x="42672" y="13716"/>
                                      </a:lnTo>
                                      <a:lnTo>
                                        <a:pt x="0" y="137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95" name="Shape 25995"/>
                              <wps:cNvSpPr/>
                              <wps:spPr>
                                <a:xfrm>
                                  <a:off x="147828" y="13716"/>
                                  <a:ext cx="70104" cy="111252"/>
                                </a:xfrm>
                                <a:custGeom>
                                  <a:avLst/>
                                  <a:gdLst/>
                                  <a:ahLst/>
                                  <a:cxnLst/>
                                  <a:rect l="0" t="0" r="0" b="0"/>
                                  <a:pathLst>
                                    <a:path w="70104" h="111252">
                                      <a:moveTo>
                                        <a:pt x="33528" y="0"/>
                                      </a:moveTo>
                                      <a:cubicBezTo>
                                        <a:pt x="38100" y="0"/>
                                        <a:pt x="44196" y="1524"/>
                                        <a:pt x="48768" y="3048"/>
                                      </a:cubicBezTo>
                                      <a:cubicBezTo>
                                        <a:pt x="53340" y="6096"/>
                                        <a:pt x="57912" y="9144"/>
                                        <a:pt x="59436" y="13716"/>
                                      </a:cubicBezTo>
                                      <a:cubicBezTo>
                                        <a:pt x="62484" y="18288"/>
                                        <a:pt x="64008" y="22860"/>
                                        <a:pt x="64008" y="28956"/>
                                      </a:cubicBezTo>
                                      <a:cubicBezTo>
                                        <a:pt x="64008" y="33528"/>
                                        <a:pt x="62484" y="36576"/>
                                        <a:pt x="59436" y="41148"/>
                                      </a:cubicBezTo>
                                      <a:cubicBezTo>
                                        <a:pt x="57912" y="44196"/>
                                        <a:pt x="53340" y="47244"/>
                                        <a:pt x="48768" y="50292"/>
                                      </a:cubicBezTo>
                                      <a:cubicBezTo>
                                        <a:pt x="54864" y="51816"/>
                                        <a:pt x="60960" y="54864"/>
                                        <a:pt x="64008" y="59436"/>
                                      </a:cubicBezTo>
                                      <a:cubicBezTo>
                                        <a:pt x="68580" y="64008"/>
                                        <a:pt x="70104" y="70104"/>
                                        <a:pt x="70104" y="77724"/>
                                      </a:cubicBezTo>
                                      <a:cubicBezTo>
                                        <a:pt x="70104" y="86868"/>
                                        <a:pt x="67056" y="94488"/>
                                        <a:pt x="59436" y="100584"/>
                                      </a:cubicBezTo>
                                      <a:cubicBezTo>
                                        <a:pt x="53340" y="108204"/>
                                        <a:pt x="44196" y="111252"/>
                                        <a:pt x="33528" y="111252"/>
                                      </a:cubicBezTo>
                                      <a:cubicBezTo>
                                        <a:pt x="24384" y="111252"/>
                                        <a:pt x="16764" y="108204"/>
                                        <a:pt x="10668" y="102108"/>
                                      </a:cubicBezTo>
                                      <a:cubicBezTo>
                                        <a:pt x="4572" y="97536"/>
                                        <a:pt x="0" y="89916"/>
                                        <a:pt x="0" y="80772"/>
                                      </a:cubicBezTo>
                                      <a:lnTo>
                                        <a:pt x="13716" y="79248"/>
                                      </a:lnTo>
                                      <a:cubicBezTo>
                                        <a:pt x="15240" y="86868"/>
                                        <a:pt x="16764" y="91440"/>
                                        <a:pt x="21336" y="94488"/>
                                      </a:cubicBezTo>
                                      <a:cubicBezTo>
                                        <a:pt x="24384" y="97536"/>
                                        <a:pt x="28956" y="99060"/>
                                        <a:pt x="33528" y="99060"/>
                                      </a:cubicBezTo>
                                      <a:cubicBezTo>
                                        <a:pt x="41148" y="99060"/>
                                        <a:pt x="45720" y="97536"/>
                                        <a:pt x="50292" y="92964"/>
                                      </a:cubicBezTo>
                                      <a:cubicBezTo>
                                        <a:pt x="53340" y="88392"/>
                                        <a:pt x="56388" y="83820"/>
                                        <a:pt x="56388" y="77724"/>
                                      </a:cubicBezTo>
                                      <a:cubicBezTo>
                                        <a:pt x="56388" y="71628"/>
                                        <a:pt x="54864" y="65532"/>
                                        <a:pt x="50292" y="62484"/>
                                      </a:cubicBezTo>
                                      <a:cubicBezTo>
                                        <a:pt x="45720" y="57912"/>
                                        <a:pt x="41148" y="56388"/>
                                        <a:pt x="35052" y="56388"/>
                                      </a:cubicBezTo>
                                      <a:cubicBezTo>
                                        <a:pt x="33528" y="56388"/>
                                        <a:pt x="30480" y="56388"/>
                                        <a:pt x="25908" y="57912"/>
                                      </a:cubicBezTo>
                                      <a:lnTo>
                                        <a:pt x="27432" y="45720"/>
                                      </a:lnTo>
                                      <a:cubicBezTo>
                                        <a:pt x="28956" y="45720"/>
                                        <a:pt x="28956" y="45720"/>
                                        <a:pt x="28956" y="45720"/>
                                      </a:cubicBezTo>
                                      <a:cubicBezTo>
                                        <a:pt x="35052" y="45720"/>
                                        <a:pt x="39624" y="44196"/>
                                        <a:pt x="44196" y="41148"/>
                                      </a:cubicBezTo>
                                      <a:cubicBezTo>
                                        <a:pt x="47244" y="38100"/>
                                        <a:pt x="50292" y="35052"/>
                                        <a:pt x="50292" y="28956"/>
                                      </a:cubicBezTo>
                                      <a:cubicBezTo>
                                        <a:pt x="50292" y="24384"/>
                                        <a:pt x="48768" y="19812"/>
                                        <a:pt x="45720" y="16764"/>
                                      </a:cubicBezTo>
                                      <a:cubicBezTo>
                                        <a:pt x="42672" y="13716"/>
                                        <a:pt x="38100" y="12192"/>
                                        <a:pt x="33528" y="12192"/>
                                      </a:cubicBezTo>
                                      <a:cubicBezTo>
                                        <a:pt x="28956" y="12192"/>
                                        <a:pt x="24384" y="13716"/>
                                        <a:pt x="21336" y="16764"/>
                                      </a:cubicBezTo>
                                      <a:cubicBezTo>
                                        <a:pt x="18288" y="19812"/>
                                        <a:pt x="15240" y="24384"/>
                                        <a:pt x="15240" y="30480"/>
                                      </a:cubicBezTo>
                                      <a:lnTo>
                                        <a:pt x="1524" y="28956"/>
                                      </a:lnTo>
                                      <a:cubicBezTo>
                                        <a:pt x="3048" y="19812"/>
                                        <a:pt x="6096" y="12192"/>
                                        <a:pt x="12192" y="7620"/>
                                      </a:cubicBezTo>
                                      <a:cubicBezTo>
                                        <a:pt x="18288" y="3048"/>
                                        <a:pt x="24384" y="0"/>
                                        <a:pt x="3352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96" name="Shape 25996"/>
                              <wps:cNvSpPr/>
                              <wps:spPr>
                                <a:xfrm>
                                  <a:off x="278892" y="13716"/>
                                  <a:ext cx="41148" cy="109728"/>
                                </a:xfrm>
                                <a:custGeom>
                                  <a:avLst/>
                                  <a:gdLst/>
                                  <a:ahLst/>
                                  <a:cxnLst/>
                                  <a:rect l="0" t="0" r="0" b="0"/>
                                  <a:pathLst>
                                    <a:path w="41148" h="109728">
                                      <a:moveTo>
                                        <a:pt x="0" y="0"/>
                                      </a:moveTo>
                                      <a:lnTo>
                                        <a:pt x="41148" y="0"/>
                                      </a:lnTo>
                                      <a:lnTo>
                                        <a:pt x="41148" y="12608"/>
                                      </a:lnTo>
                                      <a:lnTo>
                                        <a:pt x="36576" y="12192"/>
                                      </a:lnTo>
                                      <a:lnTo>
                                        <a:pt x="15240" y="12192"/>
                                      </a:lnTo>
                                      <a:lnTo>
                                        <a:pt x="15240" y="47244"/>
                                      </a:lnTo>
                                      <a:lnTo>
                                        <a:pt x="38100" y="47244"/>
                                      </a:lnTo>
                                      <a:lnTo>
                                        <a:pt x="41148" y="46905"/>
                                      </a:lnTo>
                                      <a:lnTo>
                                        <a:pt x="41148" y="59589"/>
                                      </a:lnTo>
                                      <a:lnTo>
                                        <a:pt x="39624" y="59436"/>
                                      </a:lnTo>
                                      <a:lnTo>
                                        <a:pt x="15240" y="59436"/>
                                      </a:lnTo>
                                      <a:lnTo>
                                        <a:pt x="15240" y="97536"/>
                                      </a:lnTo>
                                      <a:lnTo>
                                        <a:pt x="41148" y="97536"/>
                                      </a:lnTo>
                                      <a:lnTo>
                                        <a:pt x="41148" y="109728"/>
                                      </a:lnTo>
                                      <a:lnTo>
                                        <a:pt x="0" y="1097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97" name="Shape 25997"/>
                              <wps:cNvSpPr/>
                              <wps:spPr>
                                <a:xfrm>
                                  <a:off x="320040" y="13716"/>
                                  <a:ext cx="41148" cy="109728"/>
                                </a:xfrm>
                                <a:custGeom>
                                  <a:avLst/>
                                  <a:gdLst/>
                                  <a:ahLst/>
                                  <a:cxnLst/>
                                  <a:rect l="0" t="0" r="0" b="0"/>
                                  <a:pathLst>
                                    <a:path w="41148" h="109728">
                                      <a:moveTo>
                                        <a:pt x="0" y="0"/>
                                      </a:moveTo>
                                      <a:cubicBezTo>
                                        <a:pt x="9144" y="0"/>
                                        <a:pt x="15240" y="1524"/>
                                        <a:pt x="19812" y="3048"/>
                                      </a:cubicBezTo>
                                      <a:cubicBezTo>
                                        <a:pt x="25908" y="6096"/>
                                        <a:pt x="28956" y="9144"/>
                                        <a:pt x="32004" y="13716"/>
                                      </a:cubicBezTo>
                                      <a:cubicBezTo>
                                        <a:pt x="35052" y="18288"/>
                                        <a:pt x="36576" y="22860"/>
                                        <a:pt x="36576" y="28956"/>
                                      </a:cubicBezTo>
                                      <a:cubicBezTo>
                                        <a:pt x="36576" y="33528"/>
                                        <a:pt x="35052" y="38100"/>
                                        <a:pt x="32004" y="41148"/>
                                      </a:cubicBezTo>
                                      <a:cubicBezTo>
                                        <a:pt x="30480" y="45720"/>
                                        <a:pt x="25908" y="48768"/>
                                        <a:pt x="19812" y="51816"/>
                                      </a:cubicBezTo>
                                      <a:cubicBezTo>
                                        <a:pt x="27432" y="53340"/>
                                        <a:pt x="32004" y="56388"/>
                                        <a:pt x="36576" y="60960"/>
                                      </a:cubicBezTo>
                                      <a:cubicBezTo>
                                        <a:pt x="39624" y="67056"/>
                                        <a:pt x="41148" y="71628"/>
                                        <a:pt x="41148" y="77724"/>
                                      </a:cubicBezTo>
                                      <a:cubicBezTo>
                                        <a:pt x="41148" y="83820"/>
                                        <a:pt x="39624" y="88392"/>
                                        <a:pt x="38100" y="92964"/>
                                      </a:cubicBezTo>
                                      <a:cubicBezTo>
                                        <a:pt x="36576" y="96012"/>
                                        <a:pt x="33528" y="100584"/>
                                        <a:pt x="30480" y="102108"/>
                                      </a:cubicBezTo>
                                      <a:cubicBezTo>
                                        <a:pt x="27432" y="105156"/>
                                        <a:pt x="22860" y="106680"/>
                                        <a:pt x="18288" y="108204"/>
                                      </a:cubicBezTo>
                                      <a:cubicBezTo>
                                        <a:pt x="13716" y="109728"/>
                                        <a:pt x="7620" y="109728"/>
                                        <a:pt x="0" y="109728"/>
                                      </a:cubicBezTo>
                                      <a:lnTo>
                                        <a:pt x="0" y="97536"/>
                                      </a:lnTo>
                                      <a:cubicBezTo>
                                        <a:pt x="4572" y="97536"/>
                                        <a:pt x="9144" y="97536"/>
                                        <a:pt x="10668" y="97536"/>
                                      </a:cubicBezTo>
                                      <a:cubicBezTo>
                                        <a:pt x="13716" y="96012"/>
                                        <a:pt x="16764" y="96012"/>
                                        <a:pt x="18288" y="94488"/>
                                      </a:cubicBezTo>
                                      <a:cubicBezTo>
                                        <a:pt x="21336" y="92964"/>
                                        <a:pt x="22860" y="89916"/>
                                        <a:pt x="24384" y="88392"/>
                                      </a:cubicBezTo>
                                      <a:cubicBezTo>
                                        <a:pt x="25908" y="85344"/>
                                        <a:pt x="25908" y="82296"/>
                                        <a:pt x="25908" y="77724"/>
                                      </a:cubicBezTo>
                                      <a:cubicBezTo>
                                        <a:pt x="25908" y="74676"/>
                                        <a:pt x="24384" y="70104"/>
                                        <a:pt x="22860" y="67056"/>
                                      </a:cubicBezTo>
                                      <a:cubicBezTo>
                                        <a:pt x="21336" y="64008"/>
                                        <a:pt x="18288" y="62484"/>
                                        <a:pt x="13716" y="60960"/>
                                      </a:cubicBezTo>
                                      <a:lnTo>
                                        <a:pt x="0" y="59589"/>
                                      </a:lnTo>
                                      <a:lnTo>
                                        <a:pt x="0" y="46905"/>
                                      </a:lnTo>
                                      <a:lnTo>
                                        <a:pt x="10668" y="45720"/>
                                      </a:lnTo>
                                      <a:cubicBezTo>
                                        <a:pt x="13716" y="44196"/>
                                        <a:pt x="16764" y="42672"/>
                                        <a:pt x="18288" y="39624"/>
                                      </a:cubicBezTo>
                                      <a:cubicBezTo>
                                        <a:pt x="19812" y="38100"/>
                                        <a:pt x="21336" y="33528"/>
                                        <a:pt x="21336" y="30480"/>
                                      </a:cubicBezTo>
                                      <a:cubicBezTo>
                                        <a:pt x="21336" y="25908"/>
                                        <a:pt x="19812" y="22860"/>
                                        <a:pt x="18288" y="19812"/>
                                      </a:cubicBezTo>
                                      <a:cubicBezTo>
                                        <a:pt x="16764" y="16764"/>
                                        <a:pt x="15240" y="15240"/>
                                        <a:pt x="12192" y="13716"/>
                                      </a:cubicBezTo>
                                      <a:lnTo>
                                        <a:pt x="0" y="1260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98" name="Shape 25998"/>
                              <wps:cNvSpPr/>
                              <wps:spPr>
                                <a:xfrm>
                                  <a:off x="376428" y="77114"/>
                                  <a:ext cx="33528" cy="47854"/>
                                </a:xfrm>
                                <a:custGeom>
                                  <a:avLst/>
                                  <a:gdLst/>
                                  <a:ahLst/>
                                  <a:cxnLst/>
                                  <a:rect l="0" t="0" r="0" b="0"/>
                                  <a:pathLst>
                                    <a:path w="33528" h="47854">
                                      <a:moveTo>
                                        <a:pt x="33528" y="0"/>
                                      </a:moveTo>
                                      <a:lnTo>
                                        <a:pt x="33528" y="12475"/>
                                      </a:lnTo>
                                      <a:lnTo>
                                        <a:pt x="32004" y="12802"/>
                                      </a:lnTo>
                                      <a:cubicBezTo>
                                        <a:pt x="25908" y="12802"/>
                                        <a:pt x="22860" y="14326"/>
                                        <a:pt x="19812" y="14326"/>
                                      </a:cubicBezTo>
                                      <a:cubicBezTo>
                                        <a:pt x="18288" y="15850"/>
                                        <a:pt x="16764" y="17374"/>
                                        <a:pt x="15240" y="18898"/>
                                      </a:cubicBezTo>
                                      <a:cubicBezTo>
                                        <a:pt x="13716" y="20422"/>
                                        <a:pt x="13716" y="21946"/>
                                        <a:pt x="13716" y="24994"/>
                                      </a:cubicBezTo>
                                      <a:cubicBezTo>
                                        <a:pt x="13716" y="28042"/>
                                        <a:pt x="15240" y="31090"/>
                                        <a:pt x="18288" y="32614"/>
                                      </a:cubicBezTo>
                                      <a:cubicBezTo>
                                        <a:pt x="19812" y="34138"/>
                                        <a:pt x="24384" y="35662"/>
                                        <a:pt x="28956" y="35662"/>
                                      </a:cubicBezTo>
                                      <a:lnTo>
                                        <a:pt x="33528" y="34646"/>
                                      </a:lnTo>
                                      <a:lnTo>
                                        <a:pt x="33528" y="46160"/>
                                      </a:lnTo>
                                      <a:lnTo>
                                        <a:pt x="25908" y="47854"/>
                                      </a:lnTo>
                                      <a:cubicBezTo>
                                        <a:pt x="18288" y="47854"/>
                                        <a:pt x="10668" y="46330"/>
                                        <a:pt x="6096" y="41758"/>
                                      </a:cubicBezTo>
                                      <a:cubicBezTo>
                                        <a:pt x="1524" y="37186"/>
                                        <a:pt x="0" y="32614"/>
                                        <a:pt x="0" y="24994"/>
                                      </a:cubicBezTo>
                                      <a:cubicBezTo>
                                        <a:pt x="0" y="21946"/>
                                        <a:pt x="0" y="17374"/>
                                        <a:pt x="3048" y="14326"/>
                                      </a:cubicBezTo>
                                      <a:cubicBezTo>
                                        <a:pt x="4572" y="11278"/>
                                        <a:pt x="6096" y="8230"/>
                                        <a:pt x="9144" y="6706"/>
                                      </a:cubicBezTo>
                                      <a:cubicBezTo>
                                        <a:pt x="12192" y="5182"/>
                                        <a:pt x="15240" y="3658"/>
                                        <a:pt x="18288" y="2134"/>
                                      </a:cubicBezTo>
                                      <a:cubicBezTo>
                                        <a:pt x="21336" y="2134"/>
                                        <a:pt x="24384" y="610"/>
                                        <a:pt x="30480" y="610"/>
                                      </a:cubicBezTo>
                                      <a:lnTo>
                                        <a:pt x="3352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99" name="Shape 25999"/>
                              <wps:cNvSpPr/>
                              <wps:spPr>
                                <a:xfrm>
                                  <a:off x="377952" y="43434"/>
                                  <a:ext cx="32004" cy="25146"/>
                                </a:xfrm>
                                <a:custGeom>
                                  <a:avLst/>
                                  <a:gdLst/>
                                  <a:ahLst/>
                                  <a:cxnLst/>
                                  <a:rect l="0" t="0" r="0" b="0"/>
                                  <a:pathLst>
                                    <a:path w="32004" h="25146">
                                      <a:moveTo>
                                        <a:pt x="32004" y="0"/>
                                      </a:moveTo>
                                      <a:lnTo>
                                        <a:pt x="32004" y="11769"/>
                                      </a:lnTo>
                                      <a:lnTo>
                                        <a:pt x="19812" y="14478"/>
                                      </a:lnTo>
                                      <a:cubicBezTo>
                                        <a:pt x="16764" y="16002"/>
                                        <a:pt x="15240" y="20574"/>
                                        <a:pt x="13716" y="25146"/>
                                      </a:cubicBezTo>
                                      <a:lnTo>
                                        <a:pt x="0" y="23622"/>
                                      </a:lnTo>
                                      <a:cubicBezTo>
                                        <a:pt x="1524" y="17526"/>
                                        <a:pt x="3048" y="12954"/>
                                        <a:pt x="6096" y="9906"/>
                                      </a:cubicBezTo>
                                      <a:cubicBezTo>
                                        <a:pt x="9144" y="6858"/>
                                        <a:pt x="12192" y="3810"/>
                                        <a:pt x="18288" y="2286"/>
                                      </a:cubicBezTo>
                                      <a:lnTo>
                                        <a:pt x="3200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00" name="Shape 26000"/>
                              <wps:cNvSpPr/>
                              <wps:spPr>
                                <a:xfrm>
                                  <a:off x="409956" y="42672"/>
                                  <a:ext cx="39624" cy="80772"/>
                                </a:xfrm>
                                <a:custGeom>
                                  <a:avLst/>
                                  <a:gdLst/>
                                  <a:ahLst/>
                                  <a:cxnLst/>
                                  <a:rect l="0" t="0" r="0" b="0"/>
                                  <a:pathLst>
                                    <a:path w="39624" h="80772">
                                      <a:moveTo>
                                        <a:pt x="4572" y="0"/>
                                      </a:moveTo>
                                      <a:cubicBezTo>
                                        <a:pt x="10668" y="0"/>
                                        <a:pt x="16764" y="1524"/>
                                        <a:pt x="21336" y="3048"/>
                                      </a:cubicBezTo>
                                      <a:cubicBezTo>
                                        <a:pt x="24384" y="4572"/>
                                        <a:pt x="27432" y="6096"/>
                                        <a:pt x="30480" y="9144"/>
                                      </a:cubicBezTo>
                                      <a:cubicBezTo>
                                        <a:pt x="32004" y="10668"/>
                                        <a:pt x="33528" y="13716"/>
                                        <a:pt x="33528" y="18288"/>
                                      </a:cubicBezTo>
                                      <a:cubicBezTo>
                                        <a:pt x="35052" y="19812"/>
                                        <a:pt x="35052" y="24384"/>
                                        <a:pt x="35052" y="30480"/>
                                      </a:cubicBezTo>
                                      <a:lnTo>
                                        <a:pt x="35052" y="47244"/>
                                      </a:lnTo>
                                      <a:cubicBezTo>
                                        <a:pt x="35052" y="57912"/>
                                        <a:pt x="35052" y="67056"/>
                                        <a:pt x="36576" y="70104"/>
                                      </a:cubicBezTo>
                                      <a:cubicBezTo>
                                        <a:pt x="36576" y="73152"/>
                                        <a:pt x="38100" y="77724"/>
                                        <a:pt x="39624" y="80772"/>
                                      </a:cubicBezTo>
                                      <a:lnTo>
                                        <a:pt x="25908" y="80772"/>
                                      </a:lnTo>
                                      <a:cubicBezTo>
                                        <a:pt x="22860" y="77724"/>
                                        <a:pt x="21336" y="74676"/>
                                        <a:pt x="21336" y="70104"/>
                                      </a:cubicBezTo>
                                      <a:cubicBezTo>
                                        <a:pt x="16764" y="74676"/>
                                        <a:pt x="10668" y="77724"/>
                                        <a:pt x="6096" y="79248"/>
                                      </a:cubicBezTo>
                                      <a:lnTo>
                                        <a:pt x="0" y="80602"/>
                                      </a:lnTo>
                                      <a:lnTo>
                                        <a:pt x="0" y="69088"/>
                                      </a:lnTo>
                                      <a:lnTo>
                                        <a:pt x="9144" y="67056"/>
                                      </a:lnTo>
                                      <a:cubicBezTo>
                                        <a:pt x="12192" y="64008"/>
                                        <a:pt x="15240" y="62484"/>
                                        <a:pt x="18288" y="57912"/>
                                      </a:cubicBezTo>
                                      <a:cubicBezTo>
                                        <a:pt x="18288" y="56388"/>
                                        <a:pt x="19812" y="51816"/>
                                        <a:pt x="19812" y="47244"/>
                                      </a:cubicBezTo>
                                      <a:lnTo>
                                        <a:pt x="19812" y="42672"/>
                                      </a:lnTo>
                                      <a:lnTo>
                                        <a:pt x="0" y="46917"/>
                                      </a:lnTo>
                                      <a:lnTo>
                                        <a:pt x="0" y="34442"/>
                                      </a:lnTo>
                                      <a:lnTo>
                                        <a:pt x="19812" y="30480"/>
                                      </a:lnTo>
                                      <a:cubicBezTo>
                                        <a:pt x="19812" y="28956"/>
                                        <a:pt x="19812" y="27432"/>
                                        <a:pt x="19812" y="27432"/>
                                      </a:cubicBezTo>
                                      <a:cubicBezTo>
                                        <a:pt x="19812" y="22860"/>
                                        <a:pt x="18288" y="18288"/>
                                        <a:pt x="16764" y="16764"/>
                                      </a:cubicBezTo>
                                      <a:cubicBezTo>
                                        <a:pt x="12192" y="13716"/>
                                        <a:pt x="7620" y="12192"/>
                                        <a:pt x="1524" y="12192"/>
                                      </a:cubicBezTo>
                                      <a:lnTo>
                                        <a:pt x="0" y="12531"/>
                                      </a:lnTo>
                                      <a:lnTo>
                                        <a:pt x="0" y="762"/>
                                      </a:lnTo>
                                      <a:lnTo>
                                        <a:pt x="45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01" name="Shape 26001"/>
                              <wps:cNvSpPr/>
                              <wps:spPr>
                                <a:xfrm>
                                  <a:off x="458724" y="42672"/>
                                  <a:ext cx="65532" cy="82296"/>
                                </a:xfrm>
                                <a:custGeom>
                                  <a:avLst/>
                                  <a:gdLst/>
                                  <a:ahLst/>
                                  <a:cxnLst/>
                                  <a:rect l="0" t="0" r="0" b="0"/>
                                  <a:pathLst>
                                    <a:path w="65532" h="82296">
                                      <a:moveTo>
                                        <a:pt x="30480" y="0"/>
                                      </a:moveTo>
                                      <a:cubicBezTo>
                                        <a:pt x="36576" y="0"/>
                                        <a:pt x="42672" y="1524"/>
                                        <a:pt x="47244" y="3048"/>
                                      </a:cubicBezTo>
                                      <a:cubicBezTo>
                                        <a:pt x="51816" y="4572"/>
                                        <a:pt x="54864" y="7620"/>
                                        <a:pt x="56388" y="10668"/>
                                      </a:cubicBezTo>
                                      <a:cubicBezTo>
                                        <a:pt x="59436" y="13716"/>
                                        <a:pt x="60960" y="18288"/>
                                        <a:pt x="60960" y="22860"/>
                                      </a:cubicBezTo>
                                      <a:lnTo>
                                        <a:pt x="47244" y="24384"/>
                                      </a:lnTo>
                                      <a:cubicBezTo>
                                        <a:pt x="47244" y="19812"/>
                                        <a:pt x="45720" y="18288"/>
                                        <a:pt x="42672" y="15240"/>
                                      </a:cubicBezTo>
                                      <a:cubicBezTo>
                                        <a:pt x="41148" y="13716"/>
                                        <a:pt x="36576" y="12192"/>
                                        <a:pt x="32004" y="12192"/>
                                      </a:cubicBezTo>
                                      <a:cubicBezTo>
                                        <a:pt x="25908" y="12192"/>
                                        <a:pt x="21336" y="13716"/>
                                        <a:pt x="19812" y="15240"/>
                                      </a:cubicBezTo>
                                      <a:cubicBezTo>
                                        <a:pt x="16764" y="16764"/>
                                        <a:pt x="15240" y="18288"/>
                                        <a:pt x="15240" y="21336"/>
                                      </a:cubicBezTo>
                                      <a:cubicBezTo>
                                        <a:pt x="15240" y="22860"/>
                                        <a:pt x="16764" y="24384"/>
                                        <a:pt x="16764" y="25908"/>
                                      </a:cubicBezTo>
                                      <a:cubicBezTo>
                                        <a:pt x="18288" y="27432"/>
                                        <a:pt x="19812" y="28956"/>
                                        <a:pt x="22860" y="28956"/>
                                      </a:cubicBezTo>
                                      <a:cubicBezTo>
                                        <a:pt x="22860" y="28956"/>
                                        <a:pt x="27432" y="30480"/>
                                        <a:pt x="33528" y="32004"/>
                                      </a:cubicBezTo>
                                      <a:cubicBezTo>
                                        <a:pt x="42672" y="35052"/>
                                        <a:pt x="48768" y="36576"/>
                                        <a:pt x="53340" y="38100"/>
                                      </a:cubicBezTo>
                                      <a:cubicBezTo>
                                        <a:pt x="56388" y="39624"/>
                                        <a:pt x="60960" y="42672"/>
                                        <a:pt x="62484" y="45720"/>
                                      </a:cubicBezTo>
                                      <a:cubicBezTo>
                                        <a:pt x="65532" y="48768"/>
                                        <a:pt x="65532" y="51816"/>
                                        <a:pt x="65532" y="56388"/>
                                      </a:cubicBezTo>
                                      <a:cubicBezTo>
                                        <a:pt x="65532" y="60960"/>
                                        <a:pt x="65532" y="65532"/>
                                        <a:pt x="62484" y="70104"/>
                                      </a:cubicBezTo>
                                      <a:cubicBezTo>
                                        <a:pt x="59436" y="73152"/>
                                        <a:pt x="56388" y="76200"/>
                                        <a:pt x="50292" y="79248"/>
                                      </a:cubicBezTo>
                                      <a:cubicBezTo>
                                        <a:pt x="45720" y="80772"/>
                                        <a:pt x="41148" y="82296"/>
                                        <a:pt x="35052" y="82296"/>
                                      </a:cubicBezTo>
                                      <a:cubicBezTo>
                                        <a:pt x="24384" y="82296"/>
                                        <a:pt x="16764" y="80772"/>
                                        <a:pt x="10668" y="76200"/>
                                      </a:cubicBezTo>
                                      <a:cubicBezTo>
                                        <a:pt x="6096" y="71628"/>
                                        <a:pt x="1524" y="65532"/>
                                        <a:pt x="0" y="56388"/>
                                      </a:cubicBezTo>
                                      <a:lnTo>
                                        <a:pt x="13716" y="54864"/>
                                      </a:lnTo>
                                      <a:cubicBezTo>
                                        <a:pt x="15240" y="59436"/>
                                        <a:pt x="16764" y="64008"/>
                                        <a:pt x="19812" y="65532"/>
                                      </a:cubicBezTo>
                                      <a:cubicBezTo>
                                        <a:pt x="24384" y="68580"/>
                                        <a:pt x="28956" y="70104"/>
                                        <a:pt x="35052" y="70104"/>
                                      </a:cubicBezTo>
                                      <a:cubicBezTo>
                                        <a:pt x="41148" y="70104"/>
                                        <a:pt x="45720" y="68580"/>
                                        <a:pt x="48768" y="67056"/>
                                      </a:cubicBezTo>
                                      <a:cubicBezTo>
                                        <a:pt x="50292" y="64008"/>
                                        <a:pt x="51816" y="60960"/>
                                        <a:pt x="51816" y="57912"/>
                                      </a:cubicBezTo>
                                      <a:cubicBezTo>
                                        <a:pt x="51816" y="56388"/>
                                        <a:pt x="50292" y="53340"/>
                                        <a:pt x="47244" y="51816"/>
                                      </a:cubicBezTo>
                                      <a:cubicBezTo>
                                        <a:pt x="45720" y="50292"/>
                                        <a:pt x="41148" y="48768"/>
                                        <a:pt x="33528" y="47244"/>
                                      </a:cubicBezTo>
                                      <a:cubicBezTo>
                                        <a:pt x="24384" y="45720"/>
                                        <a:pt x="18288" y="42672"/>
                                        <a:pt x="13716" y="41148"/>
                                      </a:cubicBezTo>
                                      <a:cubicBezTo>
                                        <a:pt x="10668" y="39624"/>
                                        <a:pt x="7620" y="36576"/>
                                        <a:pt x="4572" y="33528"/>
                                      </a:cubicBezTo>
                                      <a:cubicBezTo>
                                        <a:pt x="3048" y="30480"/>
                                        <a:pt x="1524" y="27432"/>
                                        <a:pt x="1524" y="22860"/>
                                      </a:cubicBezTo>
                                      <a:cubicBezTo>
                                        <a:pt x="1524" y="19812"/>
                                        <a:pt x="3048" y="16764"/>
                                        <a:pt x="4572" y="13716"/>
                                      </a:cubicBezTo>
                                      <a:cubicBezTo>
                                        <a:pt x="6096" y="10668"/>
                                        <a:pt x="7620" y="7620"/>
                                        <a:pt x="10668" y="6096"/>
                                      </a:cubicBezTo>
                                      <a:cubicBezTo>
                                        <a:pt x="13716" y="4572"/>
                                        <a:pt x="15240" y="3048"/>
                                        <a:pt x="19812" y="1524"/>
                                      </a:cubicBezTo>
                                      <a:cubicBezTo>
                                        <a:pt x="22860" y="0"/>
                                        <a:pt x="27432" y="0"/>
                                        <a:pt x="3048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744" name="Shape 244744"/>
                              <wps:cNvSpPr/>
                              <wps:spPr>
                                <a:xfrm>
                                  <a:off x="541020" y="44196"/>
                                  <a:ext cx="13716" cy="79248"/>
                                </a:xfrm>
                                <a:custGeom>
                                  <a:avLst/>
                                  <a:gdLst/>
                                  <a:ahLst/>
                                  <a:cxnLst/>
                                  <a:rect l="0" t="0" r="0" b="0"/>
                                  <a:pathLst>
                                    <a:path w="13716" h="79248">
                                      <a:moveTo>
                                        <a:pt x="0" y="0"/>
                                      </a:moveTo>
                                      <a:lnTo>
                                        <a:pt x="13716" y="0"/>
                                      </a:lnTo>
                                      <a:lnTo>
                                        <a:pt x="13716" y="79248"/>
                                      </a:lnTo>
                                      <a:lnTo>
                                        <a:pt x="0" y="7924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745" name="Shape 244745"/>
                              <wps:cNvSpPr/>
                              <wps:spPr>
                                <a:xfrm>
                                  <a:off x="541020" y="13716"/>
                                  <a:ext cx="13716" cy="13716"/>
                                </a:xfrm>
                                <a:custGeom>
                                  <a:avLst/>
                                  <a:gdLst/>
                                  <a:ahLst/>
                                  <a:cxnLst/>
                                  <a:rect l="0" t="0" r="0" b="0"/>
                                  <a:pathLst>
                                    <a:path w="13716" h="13716">
                                      <a:moveTo>
                                        <a:pt x="0" y="0"/>
                                      </a:moveTo>
                                      <a:lnTo>
                                        <a:pt x="13716" y="0"/>
                                      </a:lnTo>
                                      <a:lnTo>
                                        <a:pt x="13716" y="13716"/>
                                      </a:lnTo>
                                      <a:lnTo>
                                        <a:pt x="0" y="137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04" name="Shape 26004"/>
                              <wps:cNvSpPr/>
                              <wps:spPr>
                                <a:xfrm>
                                  <a:off x="571500" y="42672"/>
                                  <a:ext cx="68580" cy="82296"/>
                                </a:xfrm>
                                <a:custGeom>
                                  <a:avLst/>
                                  <a:gdLst/>
                                  <a:ahLst/>
                                  <a:cxnLst/>
                                  <a:rect l="0" t="0" r="0" b="0"/>
                                  <a:pathLst>
                                    <a:path w="68580" h="82296">
                                      <a:moveTo>
                                        <a:pt x="35052" y="0"/>
                                      </a:moveTo>
                                      <a:cubicBezTo>
                                        <a:pt x="44196" y="0"/>
                                        <a:pt x="50292" y="1524"/>
                                        <a:pt x="56388" y="6096"/>
                                      </a:cubicBezTo>
                                      <a:cubicBezTo>
                                        <a:pt x="60960" y="10668"/>
                                        <a:pt x="65532" y="18288"/>
                                        <a:pt x="67056" y="25908"/>
                                      </a:cubicBezTo>
                                      <a:lnTo>
                                        <a:pt x="53340" y="27432"/>
                                      </a:lnTo>
                                      <a:cubicBezTo>
                                        <a:pt x="51816" y="22860"/>
                                        <a:pt x="48768" y="18288"/>
                                        <a:pt x="45720" y="16764"/>
                                      </a:cubicBezTo>
                                      <a:cubicBezTo>
                                        <a:pt x="42672" y="13716"/>
                                        <a:pt x="39624" y="12192"/>
                                        <a:pt x="35052" y="12192"/>
                                      </a:cubicBezTo>
                                      <a:cubicBezTo>
                                        <a:pt x="28956" y="12192"/>
                                        <a:pt x="22860" y="15240"/>
                                        <a:pt x="19812" y="19812"/>
                                      </a:cubicBezTo>
                                      <a:cubicBezTo>
                                        <a:pt x="15240" y="24384"/>
                                        <a:pt x="13716" y="30480"/>
                                        <a:pt x="13716" y="41148"/>
                                      </a:cubicBezTo>
                                      <a:cubicBezTo>
                                        <a:pt x="13716" y="51816"/>
                                        <a:pt x="15240" y="57912"/>
                                        <a:pt x="18288" y="62484"/>
                                      </a:cubicBezTo>
                                      <a:cubicBezTo>
                                        <a:pt x="22860" y="67056"/>
                                        <a:pt x="27432" y="70104"/>
                                        <a:pt x="35052" y="70104"/>
                                      </a:cubicBezTo>
                                      <a:cubicBezTo>
                                        <a:pt x="39624" y="70104"/>
                                        <a:pt x="44196" y="68580"/>
                                        <a:pt x="47244" y="65532"/>
                                      </a:cubicBezTo>
                                      <a:cubicBezTo>
                                        <a:pt x="50292" y="62484"/>
                                        <a:pt x="53340" y="57912"/>
                                        <a:pt x="54864" y="51816"/>
                                      </a:cubicBezTo>
                                      <a:lnTo>
                                        <a:pt x="68580" y="53340"/>
                                      </a:lnTo>
                                      <a:cubicBezTo>
                                        <a:pt x="67056" y="62484"/>
                                        <a:pt x="62484" y="70104"/>
                                        <a:pt x="56388" y="74676"/>
                                      </a:cubicBezTo>
                                      <a:cubicBezTo>
                                        <a:pt x="50292" y="79248"/>
                                        <a:pt x="44196" y="82296"/>
                                        <a:pt x="35052" y="82296"/>
                                      </a:cubicBezTo>
                                      <a:cubicBezTo>
                                        <a:pt x="24384" y="82296"/>
                                        <a:pt x="15240" y="79248"/>
                                        <a:pt x="9144" y="71628"/>
                                      </a:cubicBezTo>
                                      <a:cubicBezTo>
                                        <a:pt x="3048" y="64008"/>
                                        <a:pt x="0" y="54864"/>
                                        <a:pt x="0" y="41148"/>
                                      </a:cubicBezTo>
                                      <a:cubicBezTo>
                                        <a:pt x="0" y="33528"/>
                                        <a:pt x="0" y="25908"/>
                                        <a:pt x="3048" y="19812"/>
                                      </a:cubicBezTo>
                                      <a:cubicBezTo>
                                        <a:pt x="6096" y="12192"/>
                                        <a:pt x="10668" y="7620"/>
                                        <a:pt x="16764" y="4572"/>
                                      </a:cubicBezTo>
                                      <a:cubicBezTo>
                                        <a:pt x="21336" y="1524"/>
                                        <a:pt x="28956" y="0"/>
                                        <a:pt x="3505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05" name="Shape 26005"/>
                              <wps:cNvSpPr/>
                              <wps:spPr>
                                <a:xfrm>
                                  <a:off x="672084" y="0"/>
                                  <a:ext cx="35052" cy="30480"/>
                                </a:xfrm>
                                <a:custGeom>
                                  <a:avLst/>
                                  <a:gdLst/>
                                  <a:ahLst/>
                                  <a:cxnLst/>
                                  <a:rect l="0" t="0" r="0" b="0"/>
                                  <a:pathLst>
                                    <a:path w="35052" h="30480">
                                      <a:moveTo>
                                        <a:pt x="13716" y="0"/>
                                      </a:moveTo>
                                      <a:lnTo>
                                        <a:pt x="21336" y="0"/>
                                      </a:lnTo>
                                      <a:cubicBezTo>
                                        <a:pt x="21336" y="3048"/>
                                        <a:pt x="19812" y="7620"/>
                                        <a:pt x="19812" y="12192"/>
                                      </a:cubicBezTo>
                                      <a:cubicBezTo>
                                        <a:pt x="22860" y="10668"/>
                                        <a:pt x="27432" y="9144"/>
                                        <a:pt x="32004" y="7620"/>
                                      </a:cubicBezTo>
                                      <a:lnTo>
                                        <a:pt x="35052" y="13716"/>
                                      </a:lnTo>
                                      <a:cubicBezTo>
                                        <a:pt x="30480" y="15240"/>
                                        <a:pt x="25908" y="16764"/>
                                        <a:pt x="21336" y="16764"/>
                                      </a:cubicBezTo>
                                      <a:cubicBezTo>
                                        <a:pt x="22860" y="18288"/>
                                        <a:pt x="25908" y="21336"/>
                                        <a:pt x="30480" y="25908"/>
                                      </a:cubicBezTo>
                                      <a:lnTo>
                                        <a:pt x="24384" y="30480"/>
                                      </a:lnTo>
                                      <a:cubicBezTo>
                                        <a:pt x="21336" y="27432"/>
                                        <a:pt x="19812" y="24384"/>
                                        <a:pt x="16764" y="19812"/>
                                      </a:cubicBezTo>
                                      <a:cubicBezTo>
                                        <a:pt x="13716" y="24384"/>
                                        <a:pt x="12192" y="27432"/>
                                        <a:pt x="9144" y="30480"/>
                                      </a:cubicBezTo>
                                      <a:lnTo>
                                        <a:pt x="3048" y="25908"/>
                                      </a:lnTo>
                                      <a:cubicBezTo>
                                        <a:pt x="7620" y="21336"/>
                                        <a:pt x="10668" y="18288"/>
                                        <a:pt x="12192" y="16764"/>
                                      </a:cubicBezTo>
                                      <a:cubicBezTo>
                                        <a:pt x="7620" y="15240"/>
                                        <a:pt x="3048" y="15240"/>
                                        <a:pt x="0" y="13716"/>
                                      </a:cubicBezTo>
                                      <a:lnTo>
                                        <a:pt x="1524" y="7620"/>
                                      </a:lnTo>
                                      <a:cubicBezTo>
                                        <a:pt x="7620" y="9144"/>
                                        <a:pt x="12192" y="10668"/>
                                        <a:pt x="13716" y="12192"/>
                                      </a:cubicBezTo>
                                      <a:cubicBezTo>
                                        <a:pt x="13716" y="6096"/>
                                        <a:pt x="13716" y="1524"/>
                                        <a:pt x="1371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181DFCA6" id="Group 221945" o:spid="_x0000_s1026" style="width:55.7pt;height:9.85pt;mso-position-horizontal-relative:char;mso-position-vertical-relative:line" coordsize="7071,12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">
                      <v:shape id="Shape 25993" o:spid="_x0000_s1027" style="position:absolute;top:137;width:899;height:1097;visibility:visible;mso-wrap-style:square;v-text-anchor:top" coordsize="89916,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" path="m,l15240,r,50292l65532,,86868,,41148,45720r48768,64008l71628,109728,30480,56388,15240,71628r,38100l,109728,,xe" fillcolor="black" stroked="f" strokeweight="0">
                        <v:stroke miterlimit="83231f" joinstyle="miter"/>
                        <v:path arrowok="t" textboxrect="0,0,89916,109728"/>
                      </v:shape>
                      <v:shape id="Shape 244743" o:spid="_x0000_s1028" style="position:absolute;left:929;top:777;width:427;height:137;visibility:visible;mso-wrap-style:square;v-text-anchor:top" coordsize="42672,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" path="m,l42672,r,13716l,13716,,e" fillcolor="black" stroked="f" strokeweight="0">
                        <v:stroke miterlimit="83231f" joinstyle="miter"/>
                        <v:path arrowok="t" textboxrect="0,0,42672,13716"/>
                      </v:shape>
                      <v:shape id="Shape 25995" o:spid="_x0000_s1029" style="position:absolute;left:1478;top:137;width:701;height:1112;visibility:visible;mso-wrap-style:square;v-text-anchor:top" coordsize="70104,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" path="m33528,v4572,,10668,1524,15240,3048c53340,6096,57912,9144,59436,13716v3048,4572,4572,9144,4572,15240c64008,33528,62484,36576,59436,41148v-1524,3048,-6096,6096,-10668,9144c54864,51816,60960,54864,64008,59436v4572,4572,6096,10668,6096,18288c70104,86868,67056,94488,59436,100584v-6096,7620,-15240,10668,-25908,10668c24384,111252,16764,108204,10668,102108,4572,97536,,89916,,80772l13716,79248v1524,7620,3048,12192,7620,15240c24384,97536,28956,99060,33528,99060v7620,,12192,-1524,16764,-6096c53340,88392,56388,83820,56388,77724v,-6096,-1524,-12192,-6096,-15240c45720,57912,41148,56388,35052,56388v-1524,,-4572,,-9144,1524l27432,45720v1524,,1524,,1524,c35052,45720,39624,44196,44196,41148v3048,-3048,6096,-6096,6096,-12192c50292,24384,48768,19812,45720,16764,42672,13716,38100,12192,33528,12192v-4572,,-9144,1524,-12192,4572c18288,19812,15240,24384,15240,30480l1524,28956c3048,19812,6096,12192,12192,7620,18288,3048,24384,,33528,xe" fillcolor="black" stroked="f" strokeweight="0">
                        <v:stroke miterlimit="83231f" joinstyle="miter"/>
                        <v:path arrowok="t" textboxrect="0,0,70104,111252"/>
                      </v:shape>
                      <v:shape id="Shape 25996" o:spid="_x0000_s1030" style="position:absolute;left:2788;top:137;width:412;height:1097;visibility:visible;mso-wrap-style:square;v-text-anchor:top" coordsize="4114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" path="m,l41148,r,12608l36576,12192r-21336,l15240,47244r22860,l41148,46905r,12684l39624,59436r-24384,l15240,97536r25908,l41148,109728,,109728,,xe" fillcolor="black" stroked="f" strokeweight="0">
                        <v:stroke miterlimit="83231f" joinstyle="miter"/>
                        <v:path arrowok="t" textboxrect="0,0,41148,109728"/>
                      </v:shape>
                      <v:shape id="Shape 25997" o:spid="_x0000_s1031" style="position:absolute;left:3200;top:137;width:411;height:1097;visibility:visible;mso-wrap-style:square;v-text-anchor:top" coordsize="4114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" path="m,c9144,,15240,1524,19812,3048v6096,3048,9144,6096,12192,10668c35052,18288,36576,22860,36576,28956v,4572,-1524,9144,-4572,12192c30480,45720,25908,48768,19812,51816v7620,1524,12192,4572,16764,9144c39624,67056,41148,71628,41148,77724v,6096,-1524,10668,-3048,15240c36576,96012,33528,100584,30480,102108v-3048,3048,-7620,4572,-12192,6096c13716,109728,7620,109728,,109728l,97536v4572,,9144,,10668,c13716,96012,16764,96012,18288,94488v3048,-1524,4572,-4572,6096,-6096c25908,85344,25908,82296,25908,77724v,-3048,-1524,-7620,-3048,-10668c21336,64008,18288,62484,13716,60960l,59589,,46905,10668,45720v3048,-1524,6096,-3048,7620,-6096c19812,38100,21336,33528,21336,30480v,-4572,-1524,-7620,-3048,-10668c16764,16764,15240,15240,12192,13716l,12608,,xe" fillcolor="black" stroked="f" strokeweight="0">
                        <v:stroke miterlimit="83231f" joinstyle="miter"/>
                        <v:path arrowok="t" textboxrect="0,0,41148,109728"/>
                      </v:shape>
                      <v:shape id="Shape 25998" o:spid="_x0000_s1032" style="position:absolute;left:3764;top:771;width:335;height:478;visibility:visible;mso-wrap-style:square;v-text-anchor:top" coordsize="33528,47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" path="m33528,r,12475l32004,12802v-6096,,-9144,1524,-12192,1524c18288,15850,16764,17374,15240,18898v-1524,1524,-1524,3048,-1524,6096c13716,28042,15240,31090,18288,32614v1524,1524,6096,3048,10668,3048l33528,34646r,11514l25908,47854v-7620,,-15240,-1524,-19812,-6096c1524,37186,,32614,,24994,,21946,,17374,3048,14326,4572,11278,6096,8230,9144,6706,12192,5182,15240,3658,18288,2134v3048,,6096,-1524,12192,-1524l33528,xe" fillcolor="black" stroked="f" strokeweight="0">
                        <v:stroke miterlimit="83231f" joinstyle="miter"/>
                        <v:path arrowok="t" textboxrect="0,0,33528,47854"/>
                      </v:shape>
                      <v:shape id="Shape 25999" o:spid="_x0000_s1033" style="position:absolute;left:3779;top:434;width:320;height:251;visibility:visible;mso-wrap-style:square;v-text-anchor:top" coordsize="32004,251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" path="m32004,r,11769l19812,14478v-3048,1524,-4572,6096,-6096,10668l,23622c1524,17526,3048,12954,6096,9906,9144,6858,12192,3810,18288,2286l32004,xe" fillcolor="black" stroked="f" strokeweight="0">
                        <v:stroke miterlimit="83231f" joinstyle="miter"/>
                        <v:path arrowok="t" textboxrect="0,0,32004,25146"/>
                      </v:shape>
                      <v:shape id="Shape 26000" o:spid="_x0000_s1034" style="position:absolute;left:4099;top:426;width:396;height:808;visibility:visible;mso-wrap-style:square;v-text-anchor:top" coordsize="39624,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" path="m4572,v6096,,12192,1524,16764,3048c24384,4572,27432,6096,30480,9144v1524,1524,3048,4572,3048,9144c35052,19812,35052,24384,35052,30480r,16764c35052,57912,35052,67056,36576,70104v,3048,1524,7620,3048,10668l25908,80772c22860,77724,21336,74676,21336,70104,16764,74676,10668,77724,6096,79248l,80602,,69088,9144,67056v3048,-3048,6096,-4572,9144,-9144c18288,56388,19812,51816,19812,47244r,-4572l,46917,,34442,19812,30480v,-1524,,-3048,,-3048c19812,22860,18288,18288,16764,16764,12192,13716,7620,12192,1524,12192l,12531,,762,4572,xe" fillcolor="black" stroked="f" strokeweight="0">
                        <v:stroke miterlimit="83231f" joinstyle="miter"/>
                        <v:path arrowok="t" textboxrect="0,0,39624,80772"/>
                      </v:shape>
                      <v:shape id="Shape 26001" o:spid="_x0000_s1035" style="position:absolute;left:4587;top:426;width:655;height:823;visibility:visible;mso-wrap-style:square;v-text-anchor:top" coordsize="65532,82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" path="m30480,v6096,,12192,1524,16764,3048c51816,4572,54864,7620,56388,10668v3048,3048,4572,7620,4572,12192l47244,24384v,-4572,-1524,-6096,-4572,-9144c41148,13716,36576,12192,32004,12192v-6096,,-10668,1524,-12192,3048c16764,16764,15240,18288,15240,21336v,1524,1524,3048,1524,4572c18288,27432,19812,28956,22860,28956v,,4572,1524,10668,3048c42672,35052,48768,36576,53340,38100v3048,1524,7620,4572,9144,7620c65532,48768,65532,51816,65532,56388v,4572,,9144,-3048,13716c59436,73152,56388,76200,50292,79248v-4572,1524,-9144,3048,-15240,3048c24384,82296,16764,80772,10668,76200,6096,71628,1524,65532,,56388l13716,54864v1524,4572,3048,9144,6096,10668c24384,68580,28956,70104,35052,70104v6096,,10668,-1524,13716,-3048c50292,64008,51816,60960,51816,57912v,-1524,-1524,-4572,-4572,-6096c45720,50292,41148,48768,33528,47244,24384,45720,18288,42672,13716,41148,10668,39624,7620,36576,4572,33528,3048,30480,1524,27432,1524,22860v,-3048,1524,-6096,3048,-9144c6096,10668,7620,7620,10668,6096,13716,4572,15240,3048,19812,1524,22860,,27432,,30480,xe" fillcolor="black" stroked="f" strokeweight="0">
                        <v:stroke miterlimit="83231f" joinstyle="miter"/>
                        <v:path arrowok="t" textboxrect="0,0,65532,82296"/>
                      </v:shape>
                      <v:shape id="Shape 244744" o:spid="_x0000_s1036" style="position:absolute;left:5410;top:441;width:137;height:793;visibility:visible;mso-wrap-style:square;v-text-anchor:top" coordsize="13716,79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" path="m,l13716,r,79248l,79248,,e" fillcolor="black" stroked="f" strokeweight="0">
                        <v:stroke miterlimit="83231f" joinstyle="miter"/>
                        <v:path arrowok="t" textboxrect="0,0,13716,79248"/>
                      </v:shape>
                      <v:shape id="Shape 244745" o:spid="_x0000_s1037" style="position:absolute;left:5410;top:137;width:137;height:137;visibility:visible;mso-wrap-style:square;v-text-anchor:top" coordsize="13716,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" path="m,l13716,r,13716l,13716,,e" fillcolor="black" stroked="f" strokeweight="0">
                        <v:stroke miterlimit="83231f" joinstyle="miter"/>
                        <v:path arrowok="t" textboxrect="0,0,13716,13716"/>
                      </v:shape>
                      <v:shape id="Shape 26004" o:spid="_x0000_s1038" style="position:absolute;left:5715;top:426;width:685;height:823;visibility:visible;mso-wrap-style:square;v-text-anchor:top" coordsize="68580,82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" path="m35052,v9144,,15240,1524,21336,6096c60960,10668,65532,18288,67056,25908l53340,27432c51816,22860,48768,18288,45720,16764,42672,13716,39624,12192,35052,12192v-6096,,-12192,3048,-15240,7620c15240,24384,13716,30480,13716,41148v,10668,1524,16764,4572,21336c22860,67056,27432,70104,35052,70104v4572,,9144,-1524,12192,-4572c50292,62484,53340,57912,54864,51816r13716,1524c67056,62484,62484,70104,56388,74676v-6096,4572,-12192,7620,-21336,7620c24384,82296,15240,79248,9144,71628,3048,64008,,54864,,41148,,33528,,25908,3048,19812,6096,12192,10668,7620,16764,4572,21336,1524,28956,,35052,xe" fillcolor="black" stroked="f" strokeweight="0">
                        <v:stroke miterlimit="83231f" joinstyle="miter"/>
                        <v:path arrowok="t" textboxrect="0,0,68580,82296"/>
                      </v:shape>
                      <v:shape id="Shape 26005" o:spid="_x0000_s1039" style="position:absolute;left:6720;width:351;height:304;visibility:visible;mso-wrap-style:square;v-text-anchor:top" coordsize="35052,30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" path="m13716,r7620,c21336,3048,19812,7620,19812,12192,22860,10668,27432,9144,32004,7620r3048,6096c30480,15240,25908,16764,21336,16764v1524,1524,4572,4572,9144,9144l24384,30480c21336,27432,19812,24384,16764,19812v-3048,4572,-4572,7620,-7620,10668l3048,25908v4572,-4572,7620,-7620,9144,-9144c7620,15240,3048,15240,,13716l1524,7620v6096,1524,10668,3048,12192,4572c13716,6096,13716,1524,13716,xe" fillcolor="black" stroked="f" strokeweight="0">
                        <v:stroke miterlimit="83231f" joinstyle="miter"/>
                        <v:path arrowok="t" textboxrect="0,0,35052,30480"/>
                      </v:shape>
                      <w10:anchorlock/>
                    </v:group>
                  </w:pict>
                </mc:Fallback>
              </mc:AlternateContent>
            </w:r>
          </w:p>
        </w:tc>
        <w:tc>
          <w:tcPr>
            <w:tcW w:w="2971" w:type="dxa"/>
            <w:tcBorders>
              <w:top w:val="single" w:sz="7" w:space="0" w:color="000000"/>
              <w:left w:val="single" w:sz="6" w:space="0" w:color="000000"/>
              <w:bottom w:val="single" w:sz="7" w:space="0" w:color="000000"/>
              <w:right w:val="single" w:sz="6" w:space="0" w:color="000000"/>
            </w:tcBorders>
          </w:tcPr>
          <w:p w14:paraId="3300AA86" w14:textId="77777777" w:rsidR="00932B5F" w:rsidRPr="004B70B2" w:rsidRDefault="00F01477" w:rsidP="008F3B7F">
            <w:pPr>
              <w:pStyle w:val="NoSpacing"/>
              <w:ind w:left="8" w:hanging="8"/>
              <w:jc w:val="center"/>
              <w:rPr>
                <w:color w:val="auto"/>
              </w:rPr>
            </w:pPr>
            <w:r w:rsidRPr="004B70B2">
              <w:rPr>
                <w:rFonts w:ascii="Calibri" w:eastAsia="Calibri" w:hAnsi="Calibri" w:cs="Calibri"/>
                <w:noProof/>
                <w:color w:val="auto"/>
                <w:sz w:val="22"/>
              </w:rPr>
              <mc:AlternateContent>
                <mc:Choice Requires="wpg">
                  <w:drawing>
                    <wp:inline distT="0" distB="0" distL="0" distR="0" wp14:anchorId="476FE795" wp14:editId="2B142B8D">
                      <wp:extent cx="210312" cy="111252"/>
                      <wp:effectExtent l="0" t="0" r="0" b="0"/>
                      <wp:docPr id="221966" name="Group 221966"/>
                      <wp:cNvGraphicFramePr/>
                      <a:graphic xmlns:a="http://schemas.openxmlformats.org/drawingml/2006/main">
                        <a:graphicData uri="http://schemas.microsoft.com/office/word/2010/wordprocessingGroup">
                          <wpg:wgp>
                            <wpg:cNvGrpSpPr/>
                            <wpg:grpSpPr>
                              <a:xfrm>
                                <a:off x="0" y="0"/>
                                <a:ext cx="210312" cy="111252"/>
                                <a:chOff x="0" y="0"/>
                                <a:chExt cx="210312" cy="111252"/>
                              </a:xfrm>
                            </wpg:grpSpPr>
                            <wps:wsp>
                              <wps:cNvPr id="26006" name="Shape 26006"/>
                              <wps:cNvSpPr/>
                              <wps:spPr>
                                <a:xfrm>
                                  <a:off x="0" y="0"/>
                                  <a:ext cx="41148" cy="109728"/>
                                </a:xfrm>
                                <a:custGeom>
                                  <a:avLst/>
                                  <a:gdLst/>
                                  <a:ahLst/>
                                  <a:cxnLst/>
                                  <a:rect l="0" t="0" r="0" b="0"/>
                                  <a:pathLst>
                                    <a:path w="41148" h="109728">
                                      <a:moveTo>
                                        <a:pt x="32004" y="0"/>
                                      </a:moveTo>
                                      <a:lnTo>
                                        <a:pt x="41148" y="0"/>
                                      </a:lnTo>
                                      <a:lnTo>
                                        <a:pt x="41148" y="109728"/>
                                      </a:lnTo>
                                      <a:lnTo>
                                        <a:pt x="27432" y="109728"/>
                                      </a:lnTo>
                                      <a:lnTo>
                                        <a:pt x="27432" y="24384"/>
                                      </a:lnTo>
                                      <a:cubicBezTo>
                                        <a:pt x="24384" y="27432"/>
                                        <a:pt x="19812" y="30480"/>
                                        <a:pt x="15240" y="33528"/>
                                      </a:cubicBezTo>
                                      <a:cubicBezTo>
                                        <a:pt x="9144" y="36576"/>
                                        <a:pt x="4572" y="39624"/>
                                        <a:pt x="0" y="41148"/>
                                      </a:cubicBezTo>
                                      <a:lnTo>
                                        <a:pt x="0" y="27432"/>
                                      </a:lnTo>
                                      <a:cubicBezTo>
                                        <a:pt x="7620" y="24384"/>
                                        <a:pt x="15240" y="19812"/>
                                        <a:pt x="19812" y="15240"/>
                                      </a:cubicBezTo>
                                      <a:cubicBezTo>
                                        <a:pt x="25908" y="9144"/>
                                        <a:pt x="30480" y="4572"/>
                                        <a:pt x="3200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07" name="Shape 26007"/>
                              <wps:cNvSpPr/>
                              <wps:spPr>
                                <a:xfrm>
                                  <a:off x="76200" y="0"/>
                                  <a:ext cx="35052" cy="111252"/>
                                </a:xfrm>
                                <a:custGeom>
                                  <a:avLst/>
                                  <a:gdLst/>
                                  <a:ahLst/>
                                  <a:cxnLst/>
                                  <a:rect l="0" t="0" r="0" b="0"/>
                                  <a:pathLst>
                                    <a:path w="35052" h="111252">
                                      <a:moveTo>
                                        <a:pt x="35052" y="0"/>
                                      </a:moveTo>
                                      <a:lnTo>
                                        <a:pt x="35052" y="12192"/>
                                      </a:lnTo>
                                      <a:cubicBezTo>
                                        <a:pt x="28956" y="12192"/>
                                        <a:pt x="22860" y="15240"/>
                                        <a:pt x="19812" y="19812"/>
                                      </a:cubicBezTo>
                                      <a:cubicBezTo>
                                        <a:pt x="15240" y="25908"/>
                                        <a:pt x="13716" y="38100"/>
                                        <a:pt x="13716" y="54864"/>
                                      </a:cubicBezTo>
                                      <a:cubicBezTo>
                                        <a:pt x="13716" y="73152"/>
                                        <a:pt x="15240" y="85344"/>
                                        <a:pt x="19812" y="91440"/>
                                      </a:cubicBezTo>
                                      <a:cubicBezTo>
                                        <a:pt x="22860" y="96012"/>
                                        <a:pt x="28956" y="99060"/>
                                        <a:pt x="35052" y="99060"/>
                                      </a:cubicBezTo>
                                      <a:lnTo>
                                        <a:pt x="35052" y="111252"/>
                                      </a:lnTo>
                                      <a:cubicBezTo>
                                        <a:pt x="24384" y="111252"/>
                                        <a:pt x="15240" y="108204"/>
                                        <a:pt x="10668" y="100584"/>
                                      </a:cubicBezTo>
                                      <a:cubicBezTo>
                                        <a:pt x="3048" y="91440"/>
                                        <a:pt x="0" y="76200"/>
                                        <a:pt x="0" y="56388"/>
                                      </a:cubicBezTo>
                                      <a:cubicBezTo>
                                        <a:pt x="0" y="42672"/>
                                        <a:pt x="0" y="32004"/>
                                        <a:pt x="3048" y="24384"/>
                                      </a:cubicBezTo>
                                      <a:cubicBezTo>
                                        <a:pt x="6096" y="16764"/>
                                        <a:pt x="9144" y="10668"/>
                                        <a:pt x="15240" y="6096"/>
                                      </a:cubicBezTo>
                                      <a:cubicBezTo>
                                        <a:pt x="19812" y="1524"/>
                                        <a:pt x="25908" y="0"/>
                                        <a:pt x="3505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08" name="Shape 26008"/>
                              <wps:cNvSpPr/>
                              <wps:spPr>
                                <a:xfrm>
                                  <a:off x="111252" y="0"/>
                                  <a:ext cx="35052" cy="111252"/>
                                </a:xfrm>
                                <a:custGeom>
                                  <a:avLst/>
                                  <a:gdLst/>
                                  <a:ahLst/>
                                  <a:cxnLst/>
                                  <a:rect l="0" t="0" r="0" b="0"/>
                                  <a:pathLst>
                                    <a:path w="35052" h="111252">
                                      <a:moveTo>
                                        <a:pt x="0" y="0"/>
                                      </a:moveTo>
                                      <a:cubicBezTo>
                                        <a:pt x="4572" y="0"/>
                                        <a:pt x="10668" y="1524"/>
                                        <a:pt x="15240" y="3048"/>
                                      </a:cubicBezTo>
                                      <a:cubicBezTo>
                                        <a:pt x="19812" y="6096"/>
                                        <a:pt x="22860" y="9144"/>
                                        <a:pt x="25908" y="13716"/>
                                      </a:cubicBezTo>
                                      <a:cubicBezTo>
                                        <a:pt x="28956" y="18288"/>
                                        <a:pt x="30480" y="22860"/>
                                        <a:pt x="32004" y="30480"/>
                                      </a:cubicBezTo>
                                      <a:cubicBezTo>
                                        <a:pt x="33528" y="36576"/>
                                        <a:pt x="35052" y="44196"/>
                                        <a:pt x="35052" y="56388"/>
                                      </a:cubicBezTo>
                                      <a:cubicBezTo>
                                        <a:pt x="35052" y="68580"/>
                                        <a:pt x="33528" y="79248"/>
                                        <a:pt x="30480" y="86868"/>
                                      </a:cubicBezTo>
                                      <a:cubicBezTo>
                                        <a:pt x="27432" y="94488"/>
                                        <a:pt x="24384" y="100584"/>
                                        <a:pt x="18288" y="105156"/>
                                      </a:cubicBezTo>
                                      <a:cubicBezTo>
                                        <a:pt x="13716" y="109728"/>
                                        <a:pt x="7620" y="111252"/>
                                        <a:pt x="0" y="111252"/>
                                      </a:cubicBezTo>
                                      <a:lnTo>
                                        <a:pt x="0" y="99060"/>
                                      </a:lnTo>
                                      <a:cubicBezTo>
                                        <a:pt x="6096" y="99060"/>
                                        <a:pt x="10668" y="96012"/>
                                        <a:pt x="15240" y="91440"/>
                                      </a:cubicBezTo>
                                      <a:cubicBezTo>
                                        <a:pt x="18288" y="85344"/>
                                        <a:pt x="21336" y="73152"/>
                                        <a:pt x="21336" y="54864"/>
                                      </a:cubicBezTo>
                                      <a:cubicBezTo>
                                        <a:pt x="21336" y="38100"/>
                                        <a:pt x="18288" y="25908"/>
                                        <a:pt x="15240" y="21336"/>
                                      </a:cubicBezTo>
                                      <a:cubicBezTo>
                                        <a:pt x="10668" y="15240"/>
                                        <a:pt x="6096" y="12192"/>
                                        <a:pt x="0" y="12192"/>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09" name="Shape 26009"/>
                              <wps:cNvSpPr/>
                              <wps:spPr>
                                <a:xfrm>
                                  <a:off x="169164" y="0"/>
                                  <a:ext cx="41148" cy="109728"/>
                                </a:xfrm>
                                <a:custGeom>
                                  <a:avLst/>
                                  <a:gdLst/>
                                  <a:ahLst/>
                                  <a:cxnLst/>
                                  <a:rect l="0" t="0" r="0" b="0"/>
                                  <a:pathLst>
                                    <a:path w="41148" h="109728">
                                      <a:moveTo>
                                        <a:pt x="32004" y="0"/>
                                      </a:moveTo>
                                      <a:lnTo>
                                        <a:pt x="41148" y="0"/>
                                      </a:lnTo>
                                      <a:lnTo>
                                        <a:pt x="41148" y="109728"/>
                                      </a:lnTo>
                                      <a:lnTo>
                                        <a:pt x="27432" y="109728"/>
                                      </a:lnTo>
                                      <a:lnTo>
                                        <a:pt x="27432" y="24384"/>
                                      </a:lnTo>
                                      <a:cubicBezTo>
                                        <a:pt x="24384" y="27432"/>
                                        <a:pt x="19812" y="30480"/>
                                        <a:pt x="15240" y="33528"/>
                                      </a:cubicBezTo>
                                      <a:cubicBezTo>
                                        <a:pt x="9144" y="36576"/>
                                        <a:pt x="4572" y="39624"/>
                                        <a:pt x="0" y="41148"/>
                                      </a:cubicBezTo>
                                      <a:lnTo>
                                        <a:pt x="0" y="27432"/>
                                      </a:lnTo>
                                      <a:cubicBezTo>
                                        <a:pt x="7620" y="24384"/>
                                        <a:pt x="15240" y="19812"/>
                                        <a:pt x="19812" y="15240"/>
                                      </a:cubicBezTo>
                                      <a:cubicBezTo>
                                        <a:pt x="25908" y="9144"/>
                                        <a:pt x="30480" y="4572"/>
                                        <a:pt x="3200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1805707B" id="Group 221966" o:spid="_x0000_s1026" style="width:16.55pt;height:8.75pt;mso-position-horizontal-relative:char;mso-position-vertical-relative:line" coordsize="210312,111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">
                      <v:shape id="Shape 26006" o:spid="_x0000_s1027" style="position:absolute;width:41148;height:109728;visibility:visible;mso-wrap-style:square;v-text-anchor:top" coordsize="4114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" path="m32004,r9144,l41148,109728r-13716,l27432,24384v-3048,3048,-7620,6096,-12192,9144c9144,36576,4572,39624,,41148l,27432c7620,24384,15240,19812,19812,15240,25908,9144,30480,4572,32004,xe" fillcolor="black" stroked="f" strokeweight="0">
                        <v:stroke miterlimit="83231f" joinstyle="miter"/>
                        <v:path arrowok="t" textboxrect="0,0,41148,109728"/>
                      </v:shape>
                      <v:shape id="Shape 26007" o:spid="_x0000_s1028" style="position:absolute;left:76200;width:35052;height:111252;visibility:visible;mso-wrap-style:square;v-text-anchor:top" coordsize="35052,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" path="m35052,r,12192c28956,12192,22860,15240,19812,19812v-4572,6096,-6096,18288,-6096,35052c13716,73152,15240,85344,19812,91440v3048,4572,9144,7620,15240,7620l35052,111252v-10668,,-19812,-3048,-24384,-10668c3048,91440,,76200,,56388,,42672,,32004,3048,24384,6096,16764,9144,10668,15240,6096,19812,1524,25908,,35052,xe" fillcolor="black" stroked="f" strokeweight="0">
                        <v:stroke miterlimit="83231f" joinstyle="miter"/>
                        <v:path arrowok="t" textboxrect="0,0,35052,111252"/>
                      </v:shape>
                      <v:shape id="Shape 26008" o:spid="_x0000_s1029" style="position:absolute;left:111252;width:35052;height:111252;visibility:visible;mso-wrap-style:square;v-text-anchor:top" coordsize="35052,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" path="m,c4572,,10668,1524,15240,3048v4572,3048,7620,6096,10668,10668c28956,18288,30480,22860,32004,30480v1524,6096,3048,13716,3048,25908c35052,68580,33528,79248,30480,86868v-3048,7620,-6096,13716,-12192,18288c13716,109728,7620,111252,,111252l,99060v6096,,10668,-3048,15240,-7620c18288,85344,21336,73152,21336,54864v,-16764,-3048,-28956,-6096,-33528c10668,15240,6096,12192,,12192l,xe" fillcolor="black" stroked="f" strokeweight="0">
                        <v:stroke miterlimit="83231f" joinstyle="miter"/>
                        <v:path arrowok="t" textboxrect="0,0,35052,111252"/>
                      </v:shape>
                      <v:shape id="Shape 26009" o:spid="_x0000_s1030" style="position:absolute;left:169164;width:41148;height:109728;visibility:visible;mso-wrap-style:square;v-text-anchor:top" coordsize="4114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" path="m32004,r9144,l41148,109728r-13716,l27432,24384v-3048,3048,-7620,6096,-12192,9144c9144,36576,4572,39624,,41148l,27432c7620,24384,15240,19812,19812,15240,25908,9144,30480,4572,32004,xe" fillcolor="black" stroked="f" strokeweight="0">
                        <v:stroke miterlimit="83231f" joinstyle="miter"/>
                        <v:path arrowok="t" textboxrect="0,0,41148,109728"/>
                      </v:shape>
                      <w10:anchorlock/>
                    </v:group>
                  </w:pict>
                </mc:Fallback>
              </mc:AlternateContent>
            </w:r>
          </w:p>
        </w:tc>
        <w:tc>
          <w:tcPr>
            <w:tcW w:w="2520" w:type="dxa"/>
            <w:tcBorders>
              <w:top w:val="single" w:sz="7" w:space="0" w:color="000000"/>
              <w:left w:val="single" w:sz="6" w:space="0" w:color="000000"/>
              <w:bottom w:val="single" w:sz="7" w:space="0" w:color="000000"/>
              <w:right w:val="single" w:sz="7" w:space="0" w:color="000000"/>
            </w:tcBorders>
          </w:tcPr>
          <w:p w14:paraId="3B9A9F36" w14:textId="554D49AE" w:rsidR="00932B5F" w:rsidRPr="004B70B2" w:rsidRDefault="00EF1A6C" w:rsidP="008F3B7F">
            <w:pPr>
              <w:spacing w:after="0" w:line="240" w:lineRule="auto"/>
              <w:ind w:left="0" w:firstLine="0"/>
              <w:jc w:val="center"/>
              <w:rPr>
                <w:strike/>
                <w:color w:val="auto"/>
              </w:rPr>
            </w:pPr>
            <w:r w:rsidRPr="004B70B2">
              <w:rPr>
                <w:color w:val="auto"/>
              </w:rPr>
              <w:t>1.108</w:t>
            </w:r>
          </w:p>
        </w:tc>
      </w:tr>
      <w:tr w:rsidR="00E3194A" w:rsidRPr="004B70B2" w14:paraId="1052ACC0" w14:textId="77777777">
        <w:trPr>
          <w:trHeight w:val="410"/>
        </w:trPr>
        <w:tc>
          <w:tcPr>
            <w:tcW w:w="3593" w:type="dxa"/>
            <w:tcBorders>
              <w:top w:val="single" w:sz="7" w:space="0" w:color="000000"/>
              <w:left w:val="single" w:sz="7" w:space="0" w:color="000000"/>
              <w:bottom w:val="single" w:sz="7" w:space="0" w:color="000000"/>
              <w:right w:val="single" w:sz="6" w:space="0" w:color="000000"/>
            </w:tcBorders>
          </w:tcPr>
          <w:p w14:paraId="214CC98F" w14:textId="77777777" w:rsidR="00932B5F" w:rsidRPr="004B70B2" w:rsidRDefault="00F01477" w:rsidP="008F3B7F">
            <w:pPr>
              <w:pStyle w:val="NoSpacing"/>
              <w:ind w:left="8" w:hanging="8"/>
              <w:rPr>
                <w:color w:val="auto"/>
              </w:rPr>
            </w:pPr>
            <w:r w:rsidRPr="004B70B2">
              <w:rPr>
                <w:rFonts w:ascii="Calibri" w:eastAsia="Calibri" w:hAnsi="Calibri" w:cs="Calibri"/>
                <w:noProof/>
                <w:color w:val="auto"/>
                <w:sz w:val="22"/>
              </w:rPr>
              <mc:AlternateContent>
                <mc:Choice Requires="wpg">
                  <w:drawing>
                    <wp:inline distT="0" distB="0" distL="0" distR="0" wp14:anchorId="47692ABB" wp14:editId="28991CAE">
                      <wp:extent cx="632460" cy="111253"/>
                      <wp:effectExtent l="0" t="0" r="0" b="0"/>
                      <wp:docPr id="221990" name="Group 221990"/>
                      <wp:cNvGraphicFramePr/>
                      <a:graphic xmlns:a="http://schemas.openxmlformats.org/drawingml/2006/main">
                        <a:graphicData uri="http://schemas.microsoft.com/office/word/2010/wordprocessingGroup">
                          <wpg:wgp>
                            <wpg:cNvGrpSpPr/>
                            <wpg:grpSpPr>
                              <a:xfrm>
                                <a:off x="0" y="0"/>
                                <a:ext cx="632460" cy="111253"/>
                                <a:chOff x="0" y="0"/>
                                <a:chExt cx="632460" cy="111253"/>
                              </a:xfrm>
                            </wpg:grpSpPr>
                            <wps:wsp>
                              <wps:cNvPr id="26020" name="Shape 26020"/>
                              <wps:cNvSpPr/>
                              <wps:spPr>
                                <a:xfrm>
                                  <a:off x="0" y="26738"/>
                                  <a:ext cx="32766" cy="57083"/>
                                </a:xfrm>
                                <a:custGeom>
                                  <a:avLst/>
                                  <a:gdLst/>
                                  <a:ahLst/>
                                  <a:cxnLst/>
                                  <a:rect l="0" t="0" r="0" b="0"/>
                                  <a:pathLst>
                                    <a:path w="32766" h="57083">
                                      <a:moveTo>
                                        <a:pt x="32766" y="0"/>
                                      </a:moveTo>
                                      <a:lnTo>
                                        <a:pt x="32766" y="22030"/>
                                      </a:lnTo>
                                      <a:lnTo>
                                        <a:pt x="16764" y="43367"/>
                                      </a:lnTo>
                                      <a:lnTo>
                                        <a:pt x="32766" y="43367"/>
                                      </a:lnTo>
                                      <a:lnTo>
                                        <a:pt x="32766" y="57083"/>
                                      </a:lnTo>
                                      <a:lnTo>
                                        <a:pt x="0" y="57083"/>
                                      </a:lnTo>
                                      <a:lnTo>
                                        <a:pt x="0" y="43367"/>
                                      </a:lnTo>
                                      <a:lnTo>
                                        <a:pt x="3276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21" name="Shape 26021"/>
                              <wps:cNvSpPr/>
                              <wps:spPr>
                                <a:xfrm>
                                  <a:off x="32766" y="1524"/>
                                  <a:ext cx="43434" cy="108204"/>
                                </a:xfrm>
                                <a:custGeom>
                                  <a:avLst/>
                                  <a:gdLst/>
                                  <a:ahLst/>
                                  <a:cxnLst/>
                                  <a:rect l="0" t="0" r="0" b="0"/>
                                  <a:pathLst>
                                    <a:path w="43434" h="108204">
                                      <a:moveTo>
                                        <a:pt x="19050" y="0"/>
                                      </a:moveTo>
                                      <a:lnTo>
                                        <a:pt x="29718" y="0"/>
                                      </a:lnTo>
                                      <a:lnTo>
                                        <a:pt x="29718" y="68580"/>
                                      </a:lnTo>
                                      <a:lnTo>
                                        <a:pt x="43434" y="68580"/>
                                      </a:lnTo>
                                      <a:lnTo>
                                        <a:pt x="43434" y="82296"/>
                                      </a:lnTo>
                                      <a:lnTo>
                                        <a:pt x="29718" y="82296"/>
                                      </a:lnTo>
                                      <a:lnTo>
                                        <a:pt x="29718" y="108204"/>
                                      </a:lnTo>
                                      <a:lnTo>
                                        <a:pt x="16002" y="108204"/>
                                      </a:lnTo>
                                      <a:lnTo>
                                        <a:pt x="16002" y="82296"/>
                                      </a:lnTo>
                                      <a:lnTo>
                                        <a:pt x="0" y="82296"/>
                                      </a:lnTo>
                                      <a:lnTo>
                                        <a:pt x="0" y="68580"/>
                                      </a:lnTo>
                                      <a:lnTo>
                                        <a:pt x="16002" y="68580"/>
                                      </a:lnTo>
                                      <a:lnTo>
                                        <a:pt x="16002" y="25908"/>
                                      </a:lnTo>
                                      <a:lnTo>
                                        <a:pt x="0" y="47244"/>
                                      </a:lnTo>
                                      <a:lnTo>
                                        <a:pt x="0" y="25213"/>
                                      </a:lnTo>
                                      <a:lnTo>
                                        <a:pt x="1905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751" name="Shape 244751"/>
                              <wps:cNvSpPr/>
                              <wps:spPr>
                                <a:xfrm>
                                  <a:off x="86868" y="64008"/>
                                  <a:ext cx="42672" cy="13716"/>
                                </a:xfrm>
                                <a:custGeom>
                                  <a:avLst/>
                                  <a:gdLst/>
                                  <a:ahLst/>
                                  <a:cxnLst/>
                                  <a:rect l="0" t="0" r="0" b="0"/>
                                  <a:pathLst>
                                    <a:path w="42672" h="13716">
                                      <a:moveTo>
                                        <a:pt x="0" y="0"/>
                                      </a:moveTo>
                                      <a:lnTo>
                                        <a:pt x="42672" y="0"/>
                                      </a:lnTo>
                                      <a:lnTo>
                                        <a:pt x="42672" y="13716"/>
                                      </a:lnTo>
                                      <a:lnTo>
                                        <a:pt x="0" y="137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23" name="Shape 26023"/>
                              <wps:cNvSpPr/>
                              <wps:spPr>
                                <a:xfrm>
                                  <a:off x="141732" y="0"/>
                                  <a:ext cx="35052" cy="111252"/>
                                </a:xfrm>
                                <a:custGeom>
                                  <a:avLst/>
                                  <a:gdLst/>
                                  <a:ahLst/>
                                  <a:cxnLst/>
                                  <a:rect l="0" t="0" r="0" b="0"/>
                                  <a:pathLst>
                                    <a:path w="35052" h="111252">
                                      <a:moveTo>
                                        <a:pt x="35052" y="0"/>
                                      </a:moveTo>
                                      <a:lnTo>
                                        <a:pt x="35052" y="12192"/>
                                      </a:lnTo>
                                      <a:cubicBezTo>
                                        <a:pt x="28956" y="12192"/>
                                        <a:pt x="24384" y="13716"/>
                                        <a:pt x="21336" y="16764"/>
                                      </a:cubicBezTo>
                                      <a:cubicBezTo>
                                        <a:pt x="18288" y="19812"/>
                                        <a:pt x="16764" y="22860"/>
                                        <a:pt x="16764" y="27432"/>
                                      </a:cubicBezTo>
                                      <a:cubicBezTo>
                                        <a:pt x="16764" y="32004"/>
                                        <a:pt x="18288" y="36576"/>
                                        <a:pt x="21336" y="39624"/>
                                      </a:cubicBezTo>
                                      <a:cubicBezTo>
                                        <a:pt x="24384" y="42672"/>
                                        <a:pt x="28956" y="44196"/>
                                        <a:pt x="35052" y="44196"/>
                                      </a:cubicBezTo>
                                      <a:lnTo>
                                        <a:pt x="35052" y="56388"/>
                                      </a:lnTo>
                                      <a:cubicBezTo>
                                        <a:pt x="27432" y="56388"/>
                                        <a:pt x="22860" y="57912"/>
                                        <a:pt x="18288" y="62484"/>
                                      </a:cubicBezTo>
                                      <a:cubicBezTo>
                                        <a:pt x="15240" y="67056"/>
                                        <a:pt x="13716" y="71628"/>
                                        <a:pt x="13716" y="77724"/>
                                      </a:cubicBezTo>
                                      <a:cubicBezTo>
                                        <a:pt x="13716" y="80772"/>
                                        <a:pt x="13716" y="85344"/>
                                        <a:pt x="15240" y="88392"/>
                                      </a:cubicBezTo>
                                      <a:cubicBezTo>
                                        <a:pt x="16764" y="91440"/>
                                        <a:pt x="19812" y="94488"/>
                                        <a:pt x="22860" y="96012"/>
                                      </a:cubicBezTo>
                                      <a:cubicBezTo>
                                        <a:pt x="27432" y="97536"/>
                                        <a:pt x="30480" y="99060"/>
                                        <a:pt x="35052" y="99060"/>
                                      </a:cubicBezTo>
                                      <a:lnTo>
                                        <a:pt x="35052" y="111252"/>
                                      </a:lnTo>
                                      <a:cubicBezTo>
                                        <a:pt x="24384" y="111252"/>
                                        <a:pt x="15240" y="108204"/>
                                        <a:pt x="9144" y="102108"/>
                                      </a:cubicBezTo>
                                      <a:cubicBezTo>
                                        <a:pt x="3048" y="94488"/>
                                        <a:pt x="0" y="86868"/>
                                        <a:pt x="0" y="77724"/>
                                      </a:cubicBezTo>
                                      <a:cubicBezTo>
                                        <a:pt x="0" y="70104"/>
                                        <a:pt x="1524" y="64008"/>
                                        <a:pt x="4572" y="59436"/>
                                      </a:cubicBezTo>
                                      <a:cubicBezTo>
                                        <a:pt x="7620" y="54864"/>
                                        <a:pt x="12192" y="51816"/>
                                        <a:pt x="19812" y="50292"/>
                                      </a:cubicBezTo>
                                      <a:cubicBezTo>
                                        <a:pt x="13716" y="47244"/>
                                        <a:pt x="9144" y="45720"/>
                                        <a:pt x="6096" y="41148"/>
                                      </a:cubicBezTo>
                                      <a:cubicBezTo>
                                        <a:pt x="4572" y="38100"/>
                                        <a:pt x="3048" y="33528"/>
                                        <a:pt x="3048" y="27432"/>
                                      </a:cubicBezTo>
                                      <a:cubicBezTo>
                                        <a:pt x="3048" y="19812"/>
                                        <a:pt x="6096" y="13716"/>
                                        <a:pt x="10668" y="7620"/>
                                      </a:cubicBezTo>
                                      <a:cubicBezTo>
                                        <a:pt x="16764" y="3048"/>
                                        <a:pt x="24384" y="0"/>
                                        <a:pt x="3505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24" name="Shape 26024"/>
                              <wps:cNvSpPr/>
                              <wps:spPr>
                                <a:xfrm>
                                  <a:off x="176784" y="0"/>
                                  <a:ext cx="35052" cy="111252"/>
                                </a:xfrm>
                                <a:custGeom>
                                  <a:avLst/>
                                  <a:gdLst/>
                                  <a:ahLst/>
                                  <a:cxnLst/>
                                  <a:rect l="0" t="0" r="0" b="0"/>
                                  <a:pathLst>
                                    <a:path w="35052" h="111252">
                                      <a:moveTo>
                                        <a:pt x="0" y="0"/>
                                      </a:moveTo>
                                      <a:cubicBezTo>
                                        <a:pt x="9144" y="0"/>
                                        <a:pt x="16764" y="3048"/>
                                        <a:pt x="22860" y="7620"/>
                                      </a:cubicBezTo>
                                      <a:cubicBezTo>
                                        <a:pt x="28956" y="13716"/>
                                        <a:pt x="32004" y="19812"/>
                                        <a:pt x="32004" y="28956"/>
                                      </a:cubicBezTo>
                                      <a:cubicBezTo>
                                        <a:pt x="32004" y="33528"/>
                                        <a:pt x="30480" y="38100"/>
                                        <a:pt x="27432" y="41148"/>
                                      </a:cubicBezTo>
                                      <a:cubicBezTo>
                                        <a:pt x="24384" y="45720"/>
                                        <a:pt x="21336" y="47244"/>
                                        <a:pt x="15240" y="50292"/>
                                      </a:cubicBezTo>
                                      <a:cubicBezTo>
                                        <a:pt x="21336" y="51816"/>
                                        <a:pt x="25908" y="56388"/>
                                        <a:pt x="30480" y="60960"/>
                                      </a:cubicBezTo>
                                      <a:cubicBezTo>
                                        <a:pt x="33528" y="65532"/>
                                        <a:pt x="35052" y="71628"/>
                                        <a:pt x="35052" y="77724"/>
                                      </a:cubicBezTo>
                                      <a:cubicBezTo>
                                        <a:pt x="35052" y="86868"/>
                                        <a:pt x="32004" y="96012"/>
                                        <a:pt x="24384" y="102108"/>
                                      </a:cubicBezTo>
                                      <a:cubicBezTo>
                                        <a:pt x="18288" y="108204"/>
                                        <a:pt x="10668" y="111252"/>
                                        <a:pt x="0" y="111252"/>
                                      </a:cubicBezTo>
                                      <a:lnTo>
                                        <a:pt x="0" y="99060"/>
                                      </a:lnTo>
                                      <a:cubicBezTo>
                                        <a:pt x="6096" y="99060"/>
                                        <a:pt x="12192" y="97536"/>
                                        <a:pt x="15240" y="92964"/>
                                      </a:cubicBezTo>
                                      <a:cubicBezTo>
                                        <a:pt x="19812" y="88392"/>
                                        <a:pt x="21336" y="83820"/>
                                        <a:pt x="21336" y="77724"/>
                                      </a:cubicBezTo>
                                      <a:cubicBezTo>
                                        <a:pt x="21336" y="71628"/>
                                        <a:pt x="18288" y="67056"/>
                                        <a:pt x="15240" y="62484"/>
                                      </a:cubicBezTo>
                                      <a:cubicBezTo>
                                        <a:pt x="10668" y="57912"/>
                                        <a:pt x="6096" y="56388"/>
                                        <a:pt x="0" y="56388"/>
                                      </a:cubicBezTo>
                                      <a:lnTo>
                                        <a:pt x="0" y="44196"/>
                                      </a:lnTo>
                                      <a:cubicBezTo>
                                        <a:pt x="6096" y="44196"/>
                                        <a:pt x="10668" y="42672"/>
                                        <a:pt x="13716" y="39624"/>
                                      </a:cubicBezTo>
                                      <a:cubicBezTo>
                                        <a:pt x="16764" y="36576"/>
                                        <a:pt x="18288" y="33528"/>
                                        <a:pt x="18288" y="28956"/>
                                      </a:cubicBezTo>
                                      <a:cubicBezTo>
                                        <a:pt x="18288" y="24384"/>
                                        <a:pt x="16764" y="19812"/>
                                        <a:pt x="13716" y="16764"/>
                                      </a:cubicBezTo>
                                      <a:cubicBezTo>
                                        <a:pt x="9144" y="13716"/>
                                        <a:pt x="4572" y="12192"/>
                                        <a:pt x="0" y="12192"/>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25" name="Shape 26025"/>
                              <wps:cNvSpPr/>
                              <wps:spPr>
                                <a:xfrm>
                                  <a:off x="274320" y="0"/>
                                  <a:ext cx="41148" cy="109728"/>
                                </a:xfrm>
                                <a:custGeom>
                                  <a:avLst/>
                                  <a:gdLst/>
                                  <a:ahLst/>
                                  <a:cxnLst/>
                                  <a:rect l="0" t="0" r="0" b="0"/>
                                  <a:pathLst>
                                    <a:path w="41148" h="109728">
                                      <a:moveTo>
                                        <a:pt x="0" y="0"/>
                                      </a:moveTo>
                                      <a:lnTo>
                                        <a:pt x="41148" y="0"/>
                                      </a:lnTo>
                                      <a:lnTo>
                                        <a:pt x="41148" y="12608"/>
                                      </a:lnTo>
                                      <a:lnTo>
                                        <a:pt x="36576" y="12192"/>
                                      </a:lnTo>
                                      <a:lnTo>
                                        <a:pt x="15240" y="12192"/>
                                      </a:lnTo>
                                      <a:lnTo>
                                        <a:pt x="15240" y="47244"/>
                                      </a:lnTo>
                                      <a:lnTo>
                                        <a:pt x="38100" y="47244"/>
                                      </a:lnTo>
                                      <a:lnTo>
                                        <a:pt x="41148" y="46905"/>
                                      </a:lnTo>
                                      <a:lnTo>
                                        <a:pt x="41148" y="59575"/>
                                      </a:lnTo>
                                      <a:lnTo>
                                        <a:pt x="39624" y="59436"/>
                                      </a:lnTo>
                                      <a:lnTo>
                                        <a:pt x="15240" y="59436"/>
                                      </a:lnTo>
                                      <a:lnTo>
                                        <a:pt x="15240" y="97536"/>
                                      </a:lnTo>
                                      <a:lnTo>
                                        <a:pt x="41148" y="97536"/>
                                      </a:lnTo>
                                      <a:lnTo>
                                        <a:pt x="41148" y="109728"/>
                                      </a:lnTo>
                                      <a:lnTo>
                                        <a:pt x="0" y="1097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26" name="Shape 26026"/>
                              <wps:cNvSpPr/>
                              <wps:spPr>
                                <a:xfrm>
                                  <a:off x="315468" y="0"/>
                                  <a:ext cx="41148" cy="109728"/>
                                </a:xfrm>
                                <a:custGeom>
                                  <a:avLst/>
                                  <a:gdLst/>
                                  <a:ahLst/>
                                  <a:cxnLst/>
                                  <a:rect l="0" t="0" r="0" b="0"/>
                                  <a:pathLst>
                                    <a:path w="41148" h="109728">
                                      <a:moveTo>
                                        <a:pt x="0" y="0"/>
                                      </a:moveTo>
                                      <a:cubicBezTo>
                                        <a:pt x="9144" y="0"/>
                                        <a:pt x="15240" y="1524"/>
                                        <a:pt x="21336" y="3048"/>
                                      </a:cubicBezTo>
                                      <a:cubicBezTo>
                                        <a:pt x="25908" y="6096"/>
                                        <a:pt x="28956" y="9144"/>
                                        <a:pt x="32004" y="13716"/>
                                      </a:cubicBezTo>
                                      <a:cubicBezTo>
                                        <a:pt x="35052" y="18288"/>
                                        <a:pt x="36576" y="22860"/>
                                        <a:pt x="36576" y="28956"/>
                                      </a:cubicBezTo>
                                      <a:cubicBezTo>
                                        <a:pt x="36576" y="33528"/>
                                        <a:pt x="35052" y="38100"/>
                                        <a:pt x="33528" y="41148"/>
                                      </a:cubicBezTo>
                                      <a:cubicBezTo>
                                        <a:pt x="30480" y="45720"/>
                                        <a:pt x="25908" y="48768"/>
                                        <a:pt x="21336" y="51816"/>
                                      </a:cubicBezTo>
                                      <a:cubicBezTo>
                                        <a:pt x="27432" y="53340"/>
                                        <a:pt x="32004" y="56388"/>
                                        <a:pt x="36576" y="60960"/>
                                      </a:cubicBezTo>
                                      <a:cubicBezTo>
                                        <a:pt x="39624" y="67056"/>
                                        <a:pt x="41148" y="71628"/>
                                        <a:pt x="41148" y="77724"/>
                                      </a:cubicBezTo>
                                      <a:cubicBezTo>
                                        <a:pt x="41148" y="83820"/>
                                        <a:pt x="39624" y="88392"/>
                                        <a:pt x="38100" y="92964"/>
                                      </a:cubicBezTo>
                                      <a:cubicBezTo>
                                        <a:pt x="36576" y="96012"/>
                                        <a:pt x="33528" y="100584"/>
                                        <a:pt x="30480" y="102108"/>
                                      </a:cubicBezTo>
                                      <a:cubicBezTo>
                                        <a:pt x="27432" y="105156"/>
                                        <a:pt x="22860" y="106680"/>
                                        <a:pt x="18288" y="108204"/>
                                      </a:cubicBezTo>
                                      <a:cubicBezTo>
                                        <a:pt x="13716" y="109728"/>
                                        <a:pt x="7620" y="109728"/>
                                        <a:pt x="0" y="109728"/>
                                      </a:cubicBezTo>
                                      <a:lnTo>
                                        <a:pt x="0" y="97536"/>
                                      </a:lnTo>
                                      <a:lnTo>
                                        <a:pt x="1524" y="97536"/>
                                      </a:lnTo>
                                      <a:cubicBezTo>
                                        <a:pt x="6096" y="97536"/>
                                        <a:pt x="9144" y="97536"/>
                                        <a:pt x="10668" y="97536"/>
                                      </a:cubicBezTo>
                                      <a:cubicBezTo>
                                        <a:pt x="13716" y="96012"/>
                                        <a:pt x="16764" y="96012"/>
                                        <a:pt x="18288" y="94488"/>
                                      </a:cubicBezTo>
                                      <a:cubicBezTo>
                                        <a:pt x="21336" y="92964"/>
                                        <a:pt x="22860" y="89916"/>
                                        <a:pt x="24384" y="88392"/>
                                      </a:cubicBezTo>
                                      <a:cubicBezTo>
                                        <a:pt x="25908" y="85344"/>
                                        <a:pt x="25908" y="82296"/>
                                        <a:pt x="25908" y="77724"/>
                                      </a:cubicBezTo>
                                      <a:cubicBezTo>
                                        <a:pt x="25908" y="74676"/>
                                        <a:pt x="25908" y="70104"/>
                                        <a:pt x="22860" y="67056"/>
                                      </a:cubicBezTo>
                                      <a:cubicBezTo>
                                        <a:pt x="21336" y="64008"/>
                                        <a:pt x="18288" y="62484"/>
                                        <a:pt x="15240" y="60960"/>
                                      </a:cubicBezTo>
                                      <a:lnTo>
                                        <a:pt x="0" y="59575"/>
                                      </a:lnTo>
                                      <a:lnTo>
                                        <a:pt x="0" y="46905"/>
                                      </a:lnTo>
                                      <a:lnTo>
                                        <a:pt x="10668" y="45720"/>
                                      </a:lnTo>
                                      <a:cubicBezTo>
                                        <a:pt x="13716" y="44196"/>
                                        <a:pt x="16764" y="42672"/>
                                        <a:pt x="18288" y="39624"/>
                                      </a:cubicBezTo>
                                      <a:cubicBezTo>
                                        <a:pt x="21336" y="38100"/>
                                        <a:pt x="21336" y="33528"/>
                                        <a:pt x="21336" y="30480"/>
                                      </a:cubicBezTo>
                                      <a:cubicBezTo>
                                        <a:pt x="21336" y="25908"/>
                                        <a:pt x="21336" y="22860"/>
                                        <a:pt x="19812" y="19812"/>
                                      </a:cubicBezTo>
                                      <a:cubicBezTo>
                                        <a:pt x="16764" y="16764"/>
                                        <a:pt x="15240" y="15240"/>
                                        <a:pt x="12192" y="13716"/>
                                      </a:cubicBezTo>
                                      <a:lnTo>
                                        <a:pt x="0" y="1260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27" name="Shape 26027"/>
                              <wps:cNvSpPr/>
                              <wps:spPr>
                                <a:xfrm>
                                  <a:off x="370332" y="63398"/>
                                  <a:ext cx="33528" cy="47854"/>
                                </a:xfrm>
                                <a:custGeom>
                                  <a:avLst/>
                                  <a:gdLst/>
                                  <a:ahLst/>
                                  <a:cxnLst/>
                                  <a:rect l="0" t="0" r="0" b="0"/>
                                  <a:pathLst>
                                    <a:path w="33528" h="47854">
                                      <a:moveTo>
                                        <a:pt x="33528" y="0"/>
                                      </a:moveTo>
                                      <a:lnTo>
                                        <a:pt x="33528" y="12475"/>
                                      </a:lnTo>
                                      <a:lnTo>
                                        <a:pt x="32004" y="12802"/>
                                      </a:lnTo>
                                      <a:cubicBezTo>
                                        <a:pt x="25908" y="12802"/>
                                        <a:pt x="22860" y="14326"/>
                                        <a:pt x="19812" y="14326"/>
                                      </a:cubicBezTo>
                                      <a:cubicBezTo>
                                        <a:pt x="18288" y="15850"/>
                                        <a:pt x="16764" y="17374"/>
                                        <a:pt x="15240" y="18898"/>
                                      </a:cubicBezTo>
                                      <a:cubicBezTo>
                                        <a:pt x="13716" y="20422"/>
                                        <a:pt x="13716" y="21946"/>
                                        <a:pt x="13716" y="24994"/>
                                      </a:cubicBezTo>
                                      <a:cubicBezTo>
                                        <a:pt x="13716" y="28042"/>
                                        <a:pt x="15240" y="31090"/>
                                        <a:pt x="16764" y="32614"/>
                                      </a:cubicBezTo>
                                      <a:cubicBezTo>
                                        <a:pt x="19812" y="34138"/>
                                        <a:pt x="24384" y="35662"/>
                                        <a:pt x="28956" y="35662"/>
                                      </a:cubicBezTo>
                                      <a:lnTo>
                                        <a:pt x="33528" y="34646"/>
                                      </a:lnTo>
                                      <a:lnTo>
                                        <a:pt x="33528" y="46160"/>
                                      </a:lnTo>
                                      <a:lnTo>
                                        <a:pt x="25908" y="47854"/>
                                      </a:lnTo>
                                      <a:cubicBezTo>
                                        <a:pt x="16764" y="47854"/>
                                        <a:pt x="10668" y="46330"/>
                                        <a:pt x="6096" y="41758"/>
                                      </a:cubicBezTo>
                                      <a:cubicBezTo>
                                        <a:pt x="1524" y="37186"/>
                                        <a:pt x="0" y="32614"/>
                                        <a:pt x="0" y="24994"/>
                                      </a:cubicBezTo>
                                      <a:cubicBezTo>
                                        <a:pt x="0" y="21946"/>
                                        <a:pt x="0" y="17374"/>
                                        <a:pt x="1524" y="14326"/>
                                      </a:cubicBezTo>
                                      <a:cubicBezTo>
                                        <a:pt x="4572" y="11278"/>
                                        <a:pt x="6096" y="8230"/>
                                        <a:pt x="9144" y="6706"/>
                                      </a:cubicBezTo>
                                      <a:cubicBezTo>
                                        <a:pt x="12192" y="5182"/>
                                        <a:pt x="15240" y="3658"/>
                                        <a:pt x="18288" y="2134"/>
                                      </a:cubicBezTo>
                                      <a:cubicBezTo>
                                        <a:pt x="21336" y="2134"/>
                                        <a:pt x="24384" y="610"/>
                                        <a:pt x="30480" y="610"/>
                                      </a:cubicBezTo>
                                      <a:lnTo>
                                        <a:pt x="3352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28" name="Shape 26028"/>
                              <wps:cNvSpPr/>
                              <wps:spPr>
                                <a:xfrm>
                                  <a:off x="371856" y="29511"/>
                                  <a:ext cx="32004" cy="25353"/>
                                </a:xfrm>
                                <a:custGeom>
                                  <a:avLst/>
                                  <a:gdLst/>
                                  <a:ahLst/>
                                  <a:cxnLst/>
                                  <a:rect l="0" t="0" r="0" b="0"/>
                                  <a:pathLst>
                                    <a:path w="32004" h="25353">
                                      <a:moveTo>
                                        <a:pt x="32004" y="0"/>
                                      </a:moveTo>
                                      <a:lnTo>
                                        <a:pt x="32004" y="11976"/>
                                      </a:lnTo>
                                      <a:lnTo>
                                        <a:pt x="19812" y="14686"/>
                                      </a:lnTo>
                                      <a:cubicBezTo>
                                        <a:pt x="16764" y="16209"/>
                                        <a:pt x="15240" y="20782"/>
                                        <a:pt x="13716" y="25353"/>
                                      </a:cubicBezTo>
                                      <a:lnTo>
                                        <a:pt x="0" y="23830"/>
                                      </a:lnTo>
                                      <a:cubicBezTo>
                                        <a:pt x="1524" y="17733"/>
                                        <a:pt x="3048" y="13162"/>
                                        <a:pt x="6096" y="10114"/>
                                      </a:cubicBezTo>
                                      <a:cubicBezTo>
                                        <a:pt x="7620" y="7065"/>
                                        <a:pt x="12192" y="4018"/>
                                        <a:pt x="18288" y="2494"/>
                                      </a:cubicBezTo>
                                      <a:lnTo>
                                        <a:pt x="3200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29" name="Shape 26029"/>
                              <wps:cNvSpPr/>
                              <wps:spPr>
                                <a:xfrm>
                                  <a:off x="403860" y="28956"/>
                                  <a:ext cx="39624" cy="80772"/>
                                </a:xfrm>
                                <a:custGeom>
                                  <a:avLst/>
                                  <a:gdLst/>
                                  <a:ahLst/>
                                  <a:cxnLst/>
                                  <a:rect l="0" t="0" r="0" b="0"/>
                                  <a:pathLst>
                                    <a:path w="39624" h="80772">
                                      <a:moveTo>
                                        <a:pt x="3048" y="0"/>
                                      </a:moveTo>
                                      <a:cubicBezTo>
                                        <a:pt x="10668" y="0"/>
                                        <a:pt x="16764" y="1524"/>
                                        <a:pt x="19812" y="3048"/>
                                      </a:cubicBezTo>
                                      <a:cubicBezTo>
                                        <a:pt x="24384" y="4572"/>
                                        <a:pt x="27432" y="6096"/>
                                        <a:pt x="30480" y="9144"/>
                                      </a:cubicBezTo>
                                      <a:cubicBezTo>
                                        <a:pt x="32004" y="10668"/>
                                        <a:pt x="33528" y="13716"/>
                                        <a:pt x="33528" y="18288"/>
                                      </a:cubicBezTo>
                                      <a:cubicBezTo>
                                        <a:pt x="35052" y="19812"/>
                                        <a:pt x="35052" y="24384"/>
                                        <a:pt x="35052" y="30480"/>
                                      </a:cubicBezTo>
                                      <a:lnTo>
                                        <a:pt x="35052" y="47244"/>
                                      </a:lnTo>
                                      <a:cubicBezTo>
                                        <a:pt x="35052" y="57912"/>
                                        <a:pt x="35052" y="67056"/>
                                        <a:pt x="35052" y="70104"/>
                                      </a:cubicBezTo>
                                      <a:cubicBezTo>
                                        <a:pt x="36576" y="73152"/>
                                        <a:pt x="38100" y="77724"/>
                                        <a:pt x="39624" y="80772"/>
                                      </a:cubicBezTo>
                                      <a:lnTo>
                                        <a:pt x="25908" y="80772"/>
                                      </a:lnTo>
                                      <a:cubicBezTo>
                                        <a:pt x="22860" y="77724"/>
                                        <a:pt x="21336" y="74676"/>
                                        <a:pt x="21336" y="70104"/>
                                      </a:cubicBezTo>
                                      <a:cubicBezTo>
                                        <a:pt x="15240" y="74676"/>
                                        <a:pt x="10668" y="77724"/>
                                        <a:pt x="6096" y="79248"/>
                                      </a:cubicBezTo>
                                      <a:lnTo>
                                        <a:pt x="0" y="80602"/>
                                      </a:lnTo>
                                      <a:lnTo>
                                        <a:pt x="0" y="69088"/>
                                      </a:lnTo>
                                      <a:lnTo>
                                        <a:pt x="9144" y="67056"/>
                                      </a:lnTo>
                                      <a:cubicBezTo>
                                        <a:pt x="12192" y="64008"/>
                                        <a:pt x="15240" y="62484"/>
                                        <a:pt x="16764" y="57912"/>
                                      </a:cubicBezTo>
                                      <a:cubicBezTo>
                                        <a:pt x="18288" y="56388"/>
                                        <a:pt x="19812" y="51816"/>
                                        <a:pt x="19812" y="47244"/>
                                      </a:cubicBezTo>
                                      <a:lnTo>
                                        <a:pt x="19812" y="42672"/>
                                      </a:lnTo>
                                      <a:lnTo>
                                        <a:pt x="0" y="46917"/>
                                      </a:lnTo>
                                      <a:lnTo>
                                        <a:pt x="0" y="34442"/>
                                      </a:lnTo>
                                      <a:lnTo>
                                        <a:pt x="19812" y="30480"/>
                                      </a:lnTo>
                                      <a:cubicBezTo>
                                        <a:pt x="19812" y="28956"/>
                                        <a:pt x="19812" y="27432"/>
                                        <a:pt x="19812" y="27432"/>
                                      </a:cubicBezTo>
                                      <a:cubicBezTo>
                                        <a:pt x="19812" y="22860"/>
                                        <a:pt x="18288" y="18288"/>
                                        <a:pt x="15240" y="16764"/>
                                      </a:cubicBezTo>
                                      <a:cubicBezTo>
                                        <a:pt x="12192" y="13716"/>
                                        <a:pt x="7620" y="12192"/>
                                        <a:pt x="1524" y="12192"/>
                                      </a:cubicBezTo>
                                      <a:lnTo>
                                        <a:pt x="0" y="12531"/>
                                      </a:lnTo>
                                      <a:lnTo>
                                        <a:pt x="0" y="554"/>
                                      </a:lnTo>
                                      <a:lnTo>
                                        <a:pt x="30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30" name="Shape 26030"/>
                              <wps:cNvSpPr/>
                              <wps:spPr>
                                <a:xfrm>
                                  <a:off x="452628" y="28956"/>
                                  <a:ext cx="65532" cy="82296"/>
                                </a:xfrm>
                                <a:custGeom>
                                  <a:avLst/>
                                  <a:gdLst/>
                                  <a:ahLst/>
                                  <a:cxnLst/>
                                  <a:rect l="0" t="0" r="0" b="0"/>
                                  <a:pathLst>
                                    <a:path w="65532" h="82296">
                                      <a:moveTo>
                                        <a:pt x="30480" y="0"/>
                                      </a:moveTo>
                                      <a:cubicBezTo>
                                        <a:pt x="36576" y="0"/>
                                        <a:pt x="42672" y="1524"/>
                                        <a:pt x="47244" y="3048"/>
                                      </a:cubicBezTo>
                                      <a:cubicBezTo>
                                        <a:pt x="51816" y="4572"/>
                                        <a:pt x="54864" y="7620"/>
                                        <a:pt x="56388" y="10668"/>
                                      </a:cubicBezTo>
                                      <a:cubicBezTo>
                                        <a:pt x="59436" y="13716"/>
                                        <a:pt x="60960" y="18288"/>
                                        <a:pt x="60960" y="22860"/>
                                      </a:cubicBezTo>
                                      <a:lnTo>
                                        <a:pt x="47244" y="24384"/>
                                      </a:lnTo>
                                      <a:cubicBezTo>
                                        <a:pt x="47244" y="19812"/>
                                        <a:pt x="45720" y="18288"/>
                                        <a:pt x="42672" y="15240"/>
                                      </a:cubicBezTo>
                                      <a:cubicBezTo>
                                        <a:pt x="39624" y="13716"/>
                                        <a:pt x="36576" y="12192"/>
                                        <a:pt x="32004" y="12192"/>
                                      </a:cubicBezTo>
                                      <a:cubicBezTo>
                                        <a:pt x="25908" y="12192"/>
                                        <a:pt x="21336" y="13716"/>
                                        <a:pt x="19812" y="15240"/>
                                      </a:cubicBezTo>
                                      <a:cubicBezTo>
                                        <a:pt x="16764" y="16764"/>
                                        <a:pt x="15240" y="18288"/>
                                        <a:pt x="15240" y="21336"/>
                                      </a:cubicBezTo>
                                      <a:cubicBezTo>
                                        <a:pt x="15240" y="22860"/>
                                        <a:pt x="16764" y="24384"/>
                                        <a:pt x="16764" y="25908"/>
                                      </a:cubicBezTo>
                                      <a:cubicBezTo>
                                        <a:pt x="18288" y="27432"/>
                                        <a:pt x="19812" y="28956"/>
                                        <a:pt x="21336" y="28956"/>
                                      </a:cubicBezTo>
                                      <a:cubicBezTo>
                                        <a:pt x="22860" y="28956"/>
                                        <a:pt x="27432" y="30480"/>
                                        <a:pt x="33528" y="32004"/>
                                      </a:cubicBezTo>
                                      <a:cubicBezTo>
                                        <a:pt x="41148" y="35052"/>
                                        <a:pt x="48768" y="36576"/>
                                        <a:pt x="51816" y="38100"/>
                                      </a:cubicBezTo>
                                      <a:cubicBezTo>
                                        <a:pt x="56388" y="39624"/>
                                        <a:pt x="59436" y="42672"/>
                                        <a:pt x="62484" y="45720"/>
                                      </a:cubicBezTo>
                                      <a:cubicBezTo>
                                        <a:pt x="64008" y="48768"/>
                                        <a:pt x="65532" y="51816"/>
                                        <a:pt x="65532" y="56388"/>
                                      </a:cubicBezTo>
                                      <a:cubicBezTo>
                                        <a:pt x="65532" y="60960"/>
                                        <a:pt x="64008" y="65532"/>
                                        <a:pt x="62484" y="70104"/>
                                      </a:cubicBezTo>
                                      <a:cubicBezTo>
                                        <a:pt x="59436" y="73152"/>
                                        <a:pt x="56388" y="76200"/>
                                        <a:pt x="50292" y="79248"/>
                                      </a:cubicBezTo>
                                      <a:cubicBezTo>
                                        <a:pt x="45720" y="80772"/>
                                        <a:pt x="39624" y="82296"/>
                                        <a:pt x="33528" y="82296"/>
                                      </a:cubicBezTo>
                                      <a:cubicBezTo>
                                        <a:pt x="24384" y="82296"/>
                                        <a:pt x="16764" y="80772"/>
                                        <a:pt x="10668" y="76200"/>
                                      </a:cubicBezTo>
                                      <a:cubicBezTo>
                                        <a:pt x="6096" y="71628"/>
                                        <a:pt x="1524" y="65532"/>
                                        <a:pt x="0" y="56388"/>
                                      </a:cubicBezTo>
                                      <a:lnTo>
                                        <a:pt x="13716" y="54864"/>
                                      </a:lnTo>
                                      <a:cubicBezTo>
                                        <a:pt x="15240" y="59436"/>
                                        <a:pt x="16764" y="64008"/>
                                        <a:pt x="19812" y="65532"/>
                                      </a:cubicBezTo>
                                      <a:cubicBezTo>
                                        <a:pt x="24384" y="68580"/>
                                        <a:pt x="28956" y="70104"/>
                                        <a:pt x="35052" y="70104"/>
                                      </a:cubicBezTo>
                                      <a:cubicBezTo>
                                        <a:pt x="41148" y="70104"/>
                                        <a:pt x="44196" y="68580"/>
                                        <a:pt x="47244" y="67056"/>
                                      </a:cubicBezTo>
                                      <a:cubicBezTo>
                                        <a:pt x="50292" y="64008"/>
                                        <a:pt x="51816" y="60960"/>
                                        <a:pt x="51816" y="57912"/>
                                      </a:cubicBezTo>
                                      <a:cubicBezTo>
                                        <a:pt x="51816" y="56388"/>
                                        <a:pt x="50292" y="53340"/>
                                        <a:pt x="47244" y="51816"/>
                                      </a:cubicBezTo>
                                      <a:cubicBezTo>
                                        <a:pt x="44196" y="50292"/>
                                        <a:pt x="39624" y="48768"/>
                                        <a:pt x="33528" y="47244"/>
                                      </a:cubicBezTo>
                                      <a:cubicBezTo>
                                        <a:pt x="24384" y="45720"/>
                                        <a:pt x="18288" y="42672"/>
                                        <a:pt x="13716" y="41148"/>
                                      </a:cubicBezTo>
                                      <a:cubicBezTo>
                                        <a:pt x="10668" y="39624"/>
                                        <a:pt x="7620" y="36576"/>
                                        <a:pt x="4572" y="33528"/>
                                      </a:cubicBezTo>
                                      <a:cubicBezTo>
                                        <a:pt x="3048" y="30480"/>
                                        <a:pt x="1524" y="27432"/>
                                        <a:pt x="1524" y="22860"/>
                                      </a:cubicBezTo>
                                      <a:cubicBezTo>
                                        <a:pt x="1524" y="19812"/>
                                        <a:pt x="3048" y="16764"/>
                                        <a:pt x="4572" y="13716"/>
                                      </a:cubicBezTo>
                                      <a:cubicBezTo>
                                        <a:pt x="6096" y="10668"/>
                                        <a:pt x="7620" y="7620"/>
                                        <a:pt x="10668" y="6096"/>
                                      </a:cubicBezTo>
                                      <a:cubicBezTo>
                                        <a:pt x="12192" y="4572"/>
                                        <a:pt x="15240" y="3048"/>
                                        <a:pt x="19812" y="1524"/>
                                      </a:cubicBezTo>
                                      <a:cubicBezTo>
                                        <a:pt x="22860" y="0"/>
                                        <a:pt x="25908" y="0"/>
                                        <a:pt x="3048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752" name="Shape 244752"/>
                              <wps:cNvSpPr/>
                              <wps:spPr>
                                <a:xfrm>
                                  <a:off x="534924" y="30481"/>
                                  <a:ext cx="13716" cy="79248"/>
                                </a:xfrm>
                                <a:custGeom>
                                  <a:avLst/>
                                  <a:gdLst/>
                                  <a:ahLst/>
                                  <a:cxnLst/>
                                  <a:rect l="0" t="0" r="0" b="0"/>
                                  <a:pathLst>
                                    <a:path w="13716" h="79248">
                                      <a:moveTo>
                                        <a:pt x="0" y="0"/>
                                      </a:moveTo>
                                      <a:lnTo>
                                        <a:pt x="13716" y="0"/>
                                      </a:lnTo>
                                      <a:lnTo>
                                        <a:pt x="13716" y="79248"/>
                                      </a:lnTo>
                                      <a:lnTo>
                                        <a:pt x="0" y="7924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753" name="Shape 244753"/>
                              <wps:cNvSpPr/>
                              <wps:spPr>
                                <a:xfrm>
                                  <a:off x="534924" y="1"/>
                                  <a:ext cx="13716" cy="13716"/>
                                </a:xfrm>
                                <a:custGeom>
                                  <a:avLst/>
                                  <a:gdLst/>
                                  <a:ahLst/>
                                  <a:cxnLst/>
                                  <a:rect l="0" t="0" r="0" b="0"/>
                                  <a:pathLst>
                                    <a:path w="13716" h="13716">
                                      <a:moveTo>
                                        <a:pt x="0" y="0"/>
                                      </a:moveTo>
                                      <a:lnTo>
                                        <a:pt x="13716" y="0"/>
                                      </a:lnTo>
                                      <a:lnTo>
                                        <a:pt x="13716" y="13716"/>
                                      </a:lnTo>
                                      <a:lnTo>
                                        <a:pt x="0" y="137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33" name="Shape 26033"/>
                              <wps:cNvSpPr/>
                              <wps:spPr>
                                <a:xfrm>
                                  <a:off x="563880" y="28956"/>
                                  <a:ext cx="68580" cy="82296"/>
                                </a:xfrm>
                                <a:custGeom>
                                  <a:avLst/>
                                  <a:gdLst/>
                                  <a:ahLst/>
                                  <a:cxnLst/>
                                  <a:rect l="0" t="0" r="0" b="0"/>
                                  <a:pathLst>
                                    <a:path w="68580" h="82296">
                                      <a:moveTo>
                                        <a:pt x="36576" y="0"/>
                                      </a:moveTo>
                                      <a:cubicBezTo>
                                        <a:pt x="44196" y="0"/>
                                        <a:pt x="51816" y="1524"/>
                                        <a:pt x="57912" y="6096"/>
                                      </a:cubicBezTo>
                                      <a:cubicBezTo>
                                        <a:pt x="62484" y="10668"/>
                                        <a:pt x="65532" y="18288"/>
                                        <a:pt x="67056" y="25908"/>
                                      </a:cubicBezTo>
                                      <a:lnTo>
                                        <a:pt x="53340" y="27432"/>
                                      </a:lnTo>
                                      <a:cubicBezTo>
                                        <a:pt x="53340" y="22860"/>
                                        <a:pt x="50292" y="18288"/>
                                        <a:pt x="47244" y="16764"/>
                                      </a:cubicBezTo>
                                      <a:cubicBezTo>
                                        <a:pt x="44196" y="13716"/>
                                        <a:pt x="41148" y="12192"/>
                                        <a:pt x="36576" y="12192"/>
                                      </a:cubicBezTo>
                                      <a:cubicBezTo>
                                        <a:pt x="30480" y="12192"/>
                                        <a:pt x="24384" y="15240"/>
                                        <a:pt x="19812" y="19812"/>
                                      </a:cubicBezTo>
                                      <a:cubicBezTo>
                                        <a:pt x="16764" y="24384"/>
                                        <a:pt x="13716" y="30480"/>
                                        <a:pt x="13716" y="41148"/>
                                      </a:cubicBezTo>
                                      <a:cubicBezTo>
                                        <a:pt x="13716" y="51816"/>
                                        <a:pt x="16764" y="57912"/>
                                        <a:pt x="19812" y="62484"/>
                                      </a:cubicBezTo>
                                      <a:cubicBezTo>
                                        <a:pt x="24384" y="67056"/>
                                        <a:pt x="28956" y="70104"/>
                                        <a:pt x="36576" y="70104"/>
                                      </a:cubicBezTo>
                                      <a:cubicBezTo>
                                        <a:pt x="41148" y="70104"/>
                                        <a:pt x="45720" y="68580"/>
                                        <a:pt x="48768" y="65532"/>
                                      </a:cubicBezTo>
                                      <a:cubicBezTo>
                                        <a:pt x="51816" y="62484"/>
                                        <a:pt x="54864" y="57912"/>
                                        <a:pt x="54864" y="51816"/>
                                      </a:cubicBezTo>
                                      <a:lnTo>
                                        <a:pt x="68580" y="53340"/>
                                      </a:lnTo>
                                      <a:cubicBezTo>
                                        <a:pt x="67056" y="62484"/>
                                        <a:pt x="64008" y="70104"/>
                                        <a:pt x="57912" y="74676"/>
                                      </a:cubicBezTo>
                                      <a:cubicBezTo>
                                        <a:pt x="51816" y="79248"/>
                                        <a:pt x="45720" y="82296"/>
                                        <a:pt x="36576" y="82296"/>
                                      </a:cubicBezTo>
                                      <a:cubicBezTo>
                                        <a:pt x="25908" y="82296"/>
                                        <a:pt x="16764" y="79248"/>
                                        <a:pt x="10668" y="71628"/>
                                      </a:cubicBezTo>
                                      <a:cubicBezTo>
                                        <a:pt x="4572" y="64008"/>
                                        <a:pt x="0" y="54864"/>
                                        <a:pt x="0" y="41148"/>
                                      </a:cubicBezTo>
                                      <a:cubicBezTo>
                                        <a:pt x="0" y="33528"/>
                                        <a:pt x="1524" y="25908"/>
                                        <a:pt x="4572" y="19812"/>
                                      </a:cubicBezTo>
                                      <a:cubicBezTo>
                                        <a:pt x="7620" y="12192"/>
                                        <a:pt x="12192" y="7620"/>
                                        <a:pt x="18288" y="4572"/>
                                      </a:cubicBezTo>
                                      <a:cubicBezTo>
                                        <a:pt x="22860" y="1524"/>
                                        <a:pt x="28956" y="0"/>
                                        <a:pt x="3657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69A84011" id="Group 221990" o:spid="_x0000_s1026" style="width:49.8pt;height:8.75pt;mso-position-horizontal-relative:char;mso-position-vertical-relative:line" coordsize="6324,11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">
                      <v:shape id="Shape 26020" o:spid="_x0000_s1027" style="position:absolute;top:267;width:327;height:571;visibility:visible;mso-wrap-style:square;v-text-anchor:top" coordsize="32766,570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" path="m32766,r,22030l16764,43367r16002,l32766,57083,,57083,,43367,32766,xe" fillcolor="black" stroked="f" strokeweight="0">
                        <v:stroke miterlimit="83231f" joinstyle="miter"/>
                        <v:path arrowok="t" textboxrect="0,0,32766,57083"/>
                      </v:shape>
                      <v:shape id="Shape 26021" o:spid="_x0000_s1028" style="position:absolute;left:327;top:15;width:435;height:1082;visibility:visible;mso-wrap-style:square;v-text-anchor:top" coordsize="43434,108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" path="m19050,l29718,r,68580l43434,68580r,13716l29718,82296r,25908l16002,108204r,-25908l,82296,,68580r16002,l16002,25908,,47244,,25213,19050,xe" fillcolor="black" stroked="f" strokeweight="0">
                        <v:stroke miterlimit="83231f" joinstyle="miter"/>
                        <v:path arrowok="t" textboxrect="0,0,43434,108204"/>
                      </v:shape>
                      <v:shape id="Shape 244751" o:spid="_x0000_s1029" style="position:absolute;left:868;top:640;width:427;height:137;visibility:visible;mso-wrap-style:square;v-text-anchor:top" coordsize="42672,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" path="m,l42672,r,13716l,13716,,e" fillcolor="black" stroked="f" strokeweight="0">
                        <v:stroke miterlimit="83231f" joinstyle="miter"/>
                        <v:path arrowok="t" textboxrect="0,0,42672,13716"/>
                      </v:shape>
                      <v:shape id="Shape 26023" o:spid="_x0000_s1030" style="position:absolute;left:1417;width:350;height:1112;visibility:visible;mso-wrap-style:square;v-text-anchor:top" coordsize="35052,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" path="m35052,r,12192c28956,12192,24384,13716,21336,16764v-3048,3048,-4572,6096,-4572,10668c16764,32004,18288,36576,21336,39624v3048,3048,7620,4572,13716,4572l35052,56388v-7620,,-12192,1524,-16764,6096c15240,67056,13716,71628,13716,77724v,3048,,7620,1524,10668c16764,91440,19812,94488,22860,96012v4572,1524,7620,3048,12192,3048l35052,111252v-10668,,-19812,-3048,-25908,-9144c3048,94488,,86868,,77724,,70104,1524,64008,4572,59436v3048,-4572,7620,-7620,15240,-9144c13716,47244,9144,45720,6096,41148,4572,38100,3048,33528,3048,27432v,-7620,3048,-13716,7620,-19812c16764,3048,24384,,35052,xe" fillcolor="black" stroked="f" strokeweight="0">
                        <v:stroke miterlimit="83231f" joinstyle="miter"/>
                        <v:path arrowok="t" textboxrect="0,0,35052,111252"/>
                      </v:shape>
                      <v:shape id="Shape 26024" o:spid="_x0000_s1031" style="position:absolute;left:1767;width:351;height:1112;visibility:visible;mso-wrap-style:square;v-text-anchor:top" coordsize="35052,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" path="m,c9144,,16764,3048,22860,7620v6096,6096,9144,12192,9144,21336c32004,33528,30480,38100,27432,41148v-3048,4572,-6096,6096,-12192,9144c21336,51816,25908,56388,30480,60960v3048,4572,4572,10668,4572,16764c35052,86868,32004,96012,24384,102108,18288,108204,10668,111252,,111252l,99060v6096,,12192,-1524,15240,-6096c19812,88392,21336,83820,21336,77724v,-6096,-3048,-10668,-6096,-15240c10668,57912,6096,56388,,56388l,44196v6096,,10668,-1524,13716,-4572c16764,36576,18288,33528,18288,28956v,-4572,-1524,-9144,-4572,-12192c9144,13716,4572,12192,,12192l,xe" fillcolor="black" stroked="f" strokeweight="0">
                        <v:stroke miterlimit="83231f" joinstyle="miter"/>
                        <v:path arrowok="t" textboxrect="0,0,35052,111252"/>
                      </v:shape>
                      <v:shape id="Shape 26025" o:spid="_x0000_s1032" style="position:absolute;left:2743;width:411;height:1097;visibility:visible;mso-wrap-style:square;v-text-anchor:top" coordsize="4114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" path="m,l41148,r,12608l36576,12192r-21336,l15240,47244r22860,l41148,46905r,12670l39624,59436r-24384,l15240,97536r25908,l41148,109728,,109728,,xe" fillcolor="black" stroked="f" strokeweight="0">
                        <v:stroke miterlimit="83231f" joinstyle="miter"/>
                        <v:path arrowok="t" textboxrect="0,0,41148,109728"/>
                      </v:shape>
                      <v:shape id="Shape 26026" o:spid="_x0000_s1033" style="position:absolute;left:3154;width:412;height:1097;visibility:visible;mso-wrap-style:square;v-text-anchor:top" coordsize="4114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" path="m,c9144,,15240,1524,21336,3048v4572,3048,7620,6096,10668,10668c35052,18288,36576,22860,36576,28956v,4572,-1524,9144,-3048,12192c30480,45720,25908,48768,21336,51816v6096,1524,10668,4572,15240,9144c39624,67056,41148,71628,41148,77724v,6096,-1524,10668,-3048,15240c36576,96012,33528,100584,30480,102108v-3048,3048,-7620,4572,-12192,6096c13716,109728,7620,109728,,109728l,97536r1524,c6096,97536,9144,97536,10668,97536v3048,-1524,6096,-1524,7620,-3048c21336,92964,22860,89916,24384,88392v1524,-3048,1524,-6096,1524,-10668c25908,74676,25908,70104,22860,67056,21336,64008,18288,62484,15240,60960l,59575,,46905,10668,45720v3048,-1524,6096,-3048,7620,-6096c21336,38100,21336,33528,21336,30480v,-4572,,-7620,-1524,-10668c16764,16764,15240,15240,12192,13716l,12608,,xe" fillcolor="black" stroked="f" strokeweight="0">
                        <v:stroke miterlimit="83231f" joinstyle="miter"/>
                        <v:path arrowok="t" textboxrect="0,0,41148,109728"/>
                      </v:shape>
                      <v:shape id="Shape 26027" o:spid="_x0000_s1034" style="position:absolute;left:3703;top:633;width:335;height:479;visibility:visible;mso-wrap-style:square;v-text-anchor:top" coordsize="33528,47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" path="m33528,r,12475l32004,12802v-6096,,-9144,1524,-12192,1524c18288,15850,16764,17374,15240,18898v-1524,1524,-1524,3048,-1524,6096c13716,28042,15240,31090,16764,32614v3048,1524,7620,3048,12192,3048l33528,34646r,11514l25908,47854v-9144,,-15240,-1524,-19812,-6096c1524,37186,,32614,,24994,,21946,,17374,1524,14326,4572,11278,6096,8230,9144,6706,12192,5182,15240,3658,18288,2134v3048,,6096,-1524,12192,-1524l33528,xe" fillcolor="black" stroked="f" strokeweight="0">
                        <v:stroke miterlimit="83231f" joinstyle="miter"/>
                        <v:path arrowok="t" textboxrect="0,0,33528,47854"/>
                      </v:shape>
                      <v:shape id="Shape 26028" o:spid="_x0000_s1035" style="position:absolute;left:3718;top:295;width:320;height:253;visibility:visible;mso-wrap-style:square;v-text-anchor:top" coordsize="32004,253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" path="m32004,r,11976l19812,14686v-3048,1523,-4572,6096,-6096,10667l,23830c1524,17733,3048,13162,6096,10114,7620,7065,12192,4018,18288,2494l32004,xe" fillcolor="black" stroked="f" strokeweight="0">
                        <v:stroke miterlimit="83231f" joinstyle="miter"/>
                        <v:path arrowok="t" textboxrect="0,0,32004,25353"/>
                      </v:shape>
                      <v:shape id="Shape 26029" o:spid="_x0000_s1036" style="position:absolute;left:4038;top:289;width:396;height:808;visibility:visible;mso-wrap-style:square;v-text-anchor:top" coordsize="39624,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" path="m3048,v7620,,13716,1524,16764,3048c24384,4572,27432,6096,30480,9144v1524,1524,3048,4572,3048,9144c35052,19812,35052,24384,35052,30480r,16764c35052,57912,35052,67056,35052,70104v1524,3048,3048,7620,4572,10668l25908,80772c22860,77724,21336,74676,21336,70104,15240,74676,10668,77724,6096,79248l,80602,,69088,9144,67056v3048,-3048,6096,-4572,7620,-9144c18288,56388,19812,51816,19812,47244r,-4572l,46917,,34442,19812,30480v,-1524,,-3048,,-3048c19812,22860,18288,18288,15240,16764,12192,13716,7620,12192,1524,12192l,12531,,554,3048,xe" fillcolor="black" stroked="f" strokeweight="0">
                        <v:stroke miterlimit="83231f" joinstyle="miter"/>
                        <v:path arrowok="t" textboxrect="0,0,39624,80772"/>
                      </v:shape>
                      <v:shape id="Shape 26030" o:spid="_x0000_s1037" style="position:absolute;left:4526;top:289;width:655;height:823;visibility:visible;mso-wrap-style:square;v-text-anchor:top" coordsize="65532,82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" path="m30480,v6096,,12192,1524,16764,3048c51816,4572,54864,7620,56388,10668v3048,3048,4572,7620,4572,12192l47244,24384v,-4572,-1524,-6096,-4572,-9144c39624,13716,36576,12192,32004,12192v-6096,,-10668,1524,-12192,3048c16764,16764,15240,18288,15240,21336v,1524,1524,3048,1524,4572c18288,27432,19812,28956,21336,28956v1524,,6096,1524,12192,3048c41148,35052,48768,36576,51816,38100v4572,1524,7620,4572,10668,7620c64008,48768,65532,51816,65532,56388v,4572,-1524,9144,-3048,13716c59436,73152,56388,76200,50292,79248v-4572,1524,-10668,3048,-16764,3048c24384,82296,16764,80772,10668,76200,6096,71628,1524,65532,,56388l13716,54864v1524,4572,3048,9144,6096,10668c24384,68580,28956,70104,35052,70104v6096,,9144,-1524,12192,-3048c50292,64008,51816,60960,51816,57912v,-1524,-1524,-4572,-4572,-6096c44196,50292,39624,48768,33528,47244,24384,45720,18288,42672,13716,41148,10668,39624,7620,36576,4572,33528,3048,30480,1524,27432,1524,22860v,-3048,1524,-6096,3048,-9144c6096,10668,7620,7620,10668,6096,12192,4572,15240,3048,19812,1524,22860,,25908,,30480,xe" fillcolor="black" stroked="f" strokeweight="0">
                        <v:stroke miterlimit="83231f" joinstyle="miter"/>
                        <v:path arrowok="t" textboxrect="0,0,65532,82296"/>
                      </v:shape>
                      <v:shape id="Shape 244752" o:spid="_x0000_s1038" style="position:absolute;left:5349;top:304;width:137;height:793;visibility:visible;mso-wrap-style:square;v-text-anchor:top" coordsize="13716,79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" path="m,l13716,r,79248l,79248,,e" fillcolor="black" stroked="f" strokeweight="0">
                        <v:stroke miterlimit="83231f" joinstyle="miter"/>
                        <v:path arrowok="t" textboxrect="0,0,13716,79248"/>
                      </v:shape>
                      <v:shape id="Shape 244753" o:spid="_x0000_s1039" style="position:absolute;left:5349;width:137;height:137;visibility:visible;mso-wrap-style:square;v-text-anchor:top" coordsize="13716,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" path="m,l13716,r,13716l,13716,,e" fillcolor="black" stroked="f" strokeweight="0">
                        <v:stroke miterlimit="83231f" joinstyle="miter"/>
                        <v:path arrowok="t" textboxrect="0,0,13716,13716"/>
                      </v:shape>
                      <v:shape id="Shape 26033" o:spid="_x0000_s1040" style="position:absolute;left:5638;top:289;width:686;height:823;visibility:visible;mso-wrap-style:square;v-text-anchor:top" coordsize="68580,82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" path="m36576,v7620,,15240,1524,21336,6096c62484,10668,65532,18288,67056,25908l53340,27432v,-4572,-3048,-9144,-6096,-10668c44196,13716,41148,12192,36576,12192v-6096,,-12192,3048,-16764,7620c16764,24384,13716,30480,13716,41148v,10668,3048,16764,6096,21336c24384,67056,28956,70104,36576,70104v4572,,9144,-1524,12192,-4572c51816,62484,54864,57912,54864,51816r13716,1524c67056,62484,64008,70104,57912,74676v-6096,4572,-12192,7620,-21336,7620c25908,82296,16764,79248,10668,71628,4572,64008,,54864,,41148,,33528,1524,25908,4572,19812,7620,12192,12192,7620,18288,4572,22860,1524,28956,,36576,xe" fillcolor="black" stroked="f" strokeweight="0">
                        <v:stroke miterlimit="83231f" joinstyle="miter"/>
                        <v:path arrowok="t" textboxrect="0,0,68580,82296"/>
                      </v:shape>
                      <w10:anchorlock/>
                    </v:group>
                  </w:pict>
                </mc:Fallback>
              </mc:AlternateContent>
            </w:r>
          </w:p>
        </w:tc>
        <w:tc>
          <w:tcPr>
            <w:tcW w:w="2971" w:type="dxa"/>
            <w:tcBorders>
              <w:top w:val="single" w:sz="7" w:space="0" w:color="000000"/>
              <w:left w:val="single" w:sz="6" w:space="0" w:color="000000"/>
              <w:bottom w:val="single" w:sz="7" w:space="0" w:color="000000"/>
              <w:right w:val="single" w:sz="6" w:space="0" w:color="000000"/>
            </w:tcBorders>
          </w:tcPr>
          <w:p w14:paraId="19DD375D" w14:textId="77777777" w:rsidR="00932B5F" w:rsidRPr="004B70B2" w:rsidRDefault="00F01477" w:rsidP="008F3B7F">
            <w:pPr>
              <w:pStyle w:val="NoSpacing"/>
              <w:ind w:left="8" w:hanging="8"/>
              <w:jc w:val="center"/>
              <w:rPr>
                <w:color w:val="auto"/>
              </w:rPr>
            </w:pPr>
            <w:r w:rsidRPr="004B70B2">
              <w:rPr>
                <w:rFonts w:ascii="Calibri" w:eastAsia="Calibri" w:hAnsi="Calibri" w:cs="Calibri"/>
                <w:noProof/>
                <w:color w:val="auto"/>
                <w:sz w:val="22"/>
              </w:rPr>
              <mc:AlternateContent>
                <mc:Choice Requires="wpg">
                  <w:drawing>
                    <wp:inline distT="0" distB="0" distL="0" distR="0" wp14:anchorId="14EE0366" wp14:editId="0A051EC6">
                      <wp:extent cx="231648" cy="111252"/>
                      <wp:effectExtent l="0" t="0" r="0" b="0"/>
                      <wp:docPr id="222005" name="Group 222005"/>
                      <wp:cNvGraphicFramePr/>
                      <a:graphic xmlns:a="http://schemas.openxmlformats.org/drawingml/2006/main">
                        <a:graphicData uri="http://schemas.microsoft.com/office/word/2010/wordprocessingGroup">
                          <wpg:wgp>
                            <wpg:cNvGrpSpPr/>
                            <wpg:grpSpPr>
                              <a:xfrm>
                                <a:off x="0" y="0"/>
                                <a:ext cx="231648" cy="111252"/>
                                <a:chOff x="0" y="0"/>
                                <a:chExt cx="231648" cy="111252"/>
                              </a:xfrm>
                            </wpg:grpSpPr>
                            <wps:wsp>
                              <wps:cNvPr id="26034" name="Shape 26034"/>
                              <wps:cNvSpPr/>
                              <wps:spPr>
                                <a:xfrm>
                                  <a:off x="0" y="0"/>
                                  <a:ext cx="41148" cy="109728"/>
                                </a:xfrm>
                                <a:custGeom>
                                  <a:avLst/>
                                  <a:gdLst/>
                                  <a:ahLst/>
                                  <a:cxnLst/>
                                  <a:rect l="0" t="0" r="0" b="0"/>
                                  <a:pathLst>
                                    <a:path w="41148" h="109728">
                                      <a:moveTo>
                                        <a:pt x="32004" y="0"/>
                                      </a:moveTo>
                                      <a:lnTo>
                                        <a:pt x="41148" y="0"/>
                                      </a:lnTo>
                                      <a:lnTo>
                                        <a:pt x="41148" y="109728"/>
                                      </a:lnTo>
                                      <a:lnTo>
                                        <a:pt x="27432" y="109728"/>
                                      </a:lnTo>
                                      <a:lnTo>
                                        <a:pt x="27432" y="24384"/>
                                      </a:lnTo>
                                      <a:cubicBezTo>
                                        <a:pt x="24384" y="27432"/>
                                        <a:pt x="19812" y="30480"/>
                                        <a:pt x="15240" y="33528"/>
                                      </a:cubicBezTo>
                                      <a:cubicBezTo>
                                        <a:pt x="9144" y="36576"/>
                                        <a:pt x="4572" y="39624"/>
                                        <a:pt x="0" y="41148"/>
                                      </a:cubicBezTo>
                                      <a:lnTo>
                                        <a:pt x="0" y="27432"/>
                                      </a:lnTo>
                                      <a:cubicBezTo>
                                        <a:pt x="7620" y="24384"/>
                                        <a:pt x="15240" y="19812"/>
                                        <a:pt x="19812" y="15240"/>
                                      </a:cubicBezTo>
                                      <a:cubicBezTo>
                                        <a:pt x="25908" y="9144"/>
                                        <a:pt x="30480" y="4572"/>
                                        <a:pt x="3200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35" name="Shape 26035"/>
                              <wps:cNvSpPr/>
                              <wps:spPr>
                                <a:xfrm>
                                  <a:off x="76200" y="0"/>
                                  <a:ext cx="35052" cy="111252"/>
                                </a:xfrm>
                                <a:custGeom>
                                  <a:avLst/>
                                  <a:gdLst/>
                                  <a:ahLst/>
                                  <a:cxnLst/>
                                  <a:rect l="0" t="0" r="0" b="0"/>
                                  <a:pathLst>
                                    <a:path w="35052" h="111252">
                                      <a:moveTo>
                                        <a:pt x="35052" y="0"/>
                                      </a:moveTo>
                                      <a:lnTo>
                                        <a:pt x="35052" y="12193"/>
                                      </a:lnTo>
                                      <a:lnTo>
                                        <a:pt x="19812" y="19812"/>
                                      </a:lnTo>
                                      <a:cubicBezTo>
                                        <a:pt x="15240" y="25908"/>
                                        <a:pt x="13716" y="38100"/>
                                        <a:pt x="13716" y="54864"/>
                                      </a:cubicBezTo>
                                      <a:cubicBezTo>
                                        <a:pt x="13716" y="73152"/>
                                        <a:pt x="15240" y="85344"/>
                                        <a:pt x="19812" y="91440"/>
                                      </a:cubicBezTo>
                                      <a:lnTo>
                                        <a:pt x="35052" y="99060"/>
                                      </a:lnTo>
                                      <a:lnTo>
                                        <a:pt x="35052" y="111252"/>
                                      </a:lnTo>
                                      <a:lnTo>
                                        <a:pt x="21146" y="108776"/>
                                      </a:lnTo>
                                      <a:cubicBezTo>
                                        <a:pt x="17145" y="107061"/>
                                        <a:pt x="13716" y="104394"/>
                                        <a:pt x="10668" y="100584"/>
                                      </a:cubicBezTo>
                                      <a:cubicBezTo>
                                        <a:pt x="3048" y="91440"/>
                                        <a:pt x="0" y="76200"/>
                                        <a:pt x="0" y="56388"/>
                                      </a:cubicBezTo>
                                      <a:cubicBezTo>
                                        <a:pt x="0" y="42672"/>
                                        <a:pt x="1524" y="32004"/>
                                        <a:pt x="3048" y="24384"/>
                                      </a:cubicBezTo>
                                      <a:cubicBezTo>
                                        <a:pt x="6096" y="16764"/>
                                        <a:pt x="10668" y="10668"/>
                                        <a:pt x="15240" y="6096"/>
                                      </a:cubicBezTo>
                                      <a:lnTo>
                                        <a:pt x="3505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36" name="Shape 26036"/>
                              <wps:cNvSpPr/>
                              <wps:spPr>
                                <a:xfrm>
                                  <a:off x="111252" y="0"/>
                                  <a:ext cx="35052" cy="111252"/>
                                </a:xfrm>
                                <a:custGeom>
                                  <a:avLst/>
                                  <a:gdLst/>
                                  <a:ahLst/>
                                  <a:cxnLst/>
                                  <a:rect l="0" t="0" r="0" b="0"/>
                                  <a:pathLst>
                                    <a:path w="35052" h="111252">
                                      <a:moveTo>
                                        <a:pt x="0" y="0"/>
                                      </a:moveTo>
                                      <a:cubicBezTo>
                                        <a:pt x="6096" y="0"/>
                                        <a:pt x="10668" y="1524"/>
                                        <a:pt x="15240" y="3048"/>
                                      </a:cubicBezTo>
                                      <a:cubicBezTo>
                                        <a:pt x="19812" y="6096"/>
                                        <a:pt x="22860" y="9144"/>
                                        <a:pt x="25908" y="13716"/>
                                      </a:cubicBezTo>
                                      <a:cubicBezTo>
                                        <a:pt x="28956" y="18288"/>
                                        <a:pt x="30480" y="22860"/>
                                        <a:pt x="32004" y="30480"/>
                                      </a:cubicBezTo>
                                      <a:cubicBezTo>
                                        <a:pt x="33528" y="36576"/>
                                        <a:pt x="35052" y="44196"/>
                                        <a:pt x="35052" y="56388"/>
                                      </a:cubicBezTo>
                                      <a:cubicBezTo>
                                        <a:pt x="35052" y="68580"/>
                                        <a:pt x="33528" y="79248"/>
                                        <a:pt x="30480" y="86868"/>
                                      </a:cubicBezTo>
                                      <a:cubicBezTo>
                                        <a:pt x="28956" y="94488"/>
                                        <a:pt x="24384" y="100584"/>
                                        <a:pt x="19812" y="105156"/>
                                      </a:cubicBezTo>
                                      <a:cubicBezTo>
                                        <a:pt x="13716" y="109728"/>
                                        <a:pt x="7620" y="111252"/>
                                        <a:pt x="0" y="111252"/>
                                      </a:cubicBezTo>
                                      <a:lnTo>
                                        <a:pt x="0" y="111252"/>
                                      </a:lnTo>
                                      <a:lnTo>
                                        <a:pt x="0" y="99060"/>
                                      </a:lnTo>
                                      <a:lnTo>
                                        <a:pt x="0" y="99060"/>
                                      </a:lnTo>
                                      <a:cubicBezTo>
                                        <a:pt x="6096" y="99060"/>
                                        <a:pt x="10668" y="96012"/>
                                        <a:pt x="15240" y="91440"/>
                                      </a:cubicBezTo>
                                      <a:cubicBezTo>
                                        <a:pt x="18288" y="85344"/>
                                        <a:pt x="21336" y="73152"/>
                                        <a:pt x="21336" y="54864"/>
                                      </a:cubicBezTo>
                                      <a:cubicBezTo>
                                        <a:pt x="21336" y="38100"/>
                                        <a:pt x="18288" y="25908"/>
                                        <a:pt x="15240" y="21336"/>
                                      </a:cubicBezTo>
                                      <a:cubicBezTo>
                                        <a:pt x="10668" y="15240"/>
                                        <a:pt x="6096" y="12192"/>
                                        <a:pt x="0" y="12192"/>
                                      </a:cubicBezTo>
                                      <a:lnTo>
                                        <a:pt x="0" y="12193"/>
                                      </a:lnTo>
                                      <a:lnTo>
                                        <a:pt x="0" y="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37" name="Shape 26037"/>
                              <wps:cNvSpPr/>
                              <wps:spPr>
                                <a:xfrm>
                                  <a:off x="160020" y="0"/>
                                  <a:ext cx="71628" cy="109728"/>
                                </a:xfrm>
                                <a:custGeom>
                                  <a:avLst/>
                                  <a:gdLst/>
                                  <a:ahLst/>
                                  <a:cxnLst/>
                                  <a:rect l="0" t="0" r="0" b="0"/>
                                  <a:pathLst>
                                    <a:path w="71628" h="109728">
                                      <a:moveTo>
                                        <a:pt x="36576" y="0"/>
                                      </a:moveTo>
                                      <a:cubicBezTo>
                                        <a:pt x="45720" y="0"/>
                                        <a:pt x="54864" y="3048"/>
                                        <a:pt x="60960" y="9144"/>
                                      </a:cubicBezTo>
                                      <a:cubicBezTo>
                                        <a:pt x="67056" y="15240"/>
                                        <a:pt x="70104" y="21336"/>
                                        <a:pt x="70104" y="30480"/>
                                      </a:cubicBezTo>
                                      <a:cubicBezTo>
                                        <a:pt x="70104" y="35052"/>
                                        <a:pt x="68580" y="39624"/>
                                        <a:pt x="67056" y="42672"/>
                                      </a:cubicBezTo>
                                      <a:cubicBezTo>
                                        <a:pt x="65532" y="47244"/>
                                        <a:pt x="62484" y="51816"/>
                                        <a:pt x="59436" y="56388"/>
                                      </a:cubicBezTo>
                                      <a:cubicBezTo>
                                        <a:pt x="54864" y="60960"/>
                                        <a:pt x="48768" y="67056"/>
                                        <a:pt x="39624" y="76200"/>
                                      </a:cubicBezTo>
                                      <a:cubicBezTo>
                                        <a:pt x="32004" y="82296"/>
                                        <a:pt x="25908" y="86868"/>
                                        <a:pt x="24384" y="88392"/>
                                      </a:cubicBezTo>
                                      <a:cubicBezTo>
                                        <a:pt x="21336" y="91440"/>
                                        <a:pt x="18288" y="92964"/>
                                        <a:pt x="16764" y="96012"/>
                                      </a:cubicBezTo>
                                      <a:lnTo>
                                        <a:pt x="71628" y="96012"/>
                                      </a:lnTo>
                                      <a:lnTo>
                                        <a:pt x="71628" y="109728"/>
                                      </a:lnTo>
                                      <a:lnTo>
                                        <a:pt x="0" y="109728"/>
                                      </a:lnTo>
                                      <a:cubicBezTo>
                                        <a:pt x="0" y="106680"/>
                                        <a:pt x="0" y="103632"/>
                                        <a:pt x="1524" y="100584"/>
                                      </a:cubicBezTo>
                                      <a:cubicBezTo>
                                        <a:pt x="3048" y="94488"/>
                                        <a:pt x="6096" y="89916"/>
                                        <a:pt x="9144" y="85344"/>
                                      </a:cubicBezTo>
                                      <a:cubicBezTo>
                                        <a:pt x="13716" y="80772"/>
                                        <a:pt x="18288" y="74676"/>
                                        <a:pt x="25908" y="68580"/>
                                      </a:cubicBezTo>
                                      <a:cubicBezTo>
                                        <a:pt x="38100" y="59436"/>
                                        <a:pt x="45720" y="51816"/>
                                        <a:pt x="50292" y="45720"/>
                                      </a:cubicBezTo>
                                      <a:cubicBezTo>
                                        <a:pt x="53340" y="41148"/>
                                        <a:pt x="56388" y="35052"/>
                                        <a:pt x="56388" y="30480"/>
                                      </a:cubicBezTo>
                                      <a:cubicBezTo>
                                        <a:pt x="56388" y="25908"/>
                                        <a:pt x="53340" y="21336"/>
                                        <a:pt x="50292" y="16764"/>
                                      </a:cubicBezTo>
                                      <a:cubicBezTo>
                                        <a:pt x="47244" y="13716"/>
                                        <a:pt x="41148" y="12192"/>
                                        <a:pt x="35052" y="12192"/>
                                      </a:cubicBezTo>
                                      <a:cubicBezTo>
                                        <a:pt x="28956" y="12192"/>
                                        <a:pt x="24384" y="13716"/>
                                        <a:pt x="19812" y="16764"/>
                                      </a:cubicBezTo>
                                      <a:cubicBezTo>
                                        <a:pt x="16764" y="21336"/>
                                        <a:pt x="15240" y="25908"/>
                                        <a:pt x="15240" y="32004"/>
                                      </a:cubicBezTo>
                                      <a:lnTo>
                                        <a:pt x="1524" y="30480"/>
                                      </a:lnTo>
                                      <a:cubicBezTo>
                                        <a:pt x="1524" y="19812"/>
                                        <a:pt x="6096" y="13716"/>
                                        <a:pt x="12192" y="7620"/>
                                      </a:cubicBezTo>
                                      <a:cubicBezTo>
                                        <a:pt x="18288" y="3048"/>
                                        <a:pt x="25908" y="0"/>
                                        <a:pt x="3657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094058D7" id="Group 222005" o:spid="_x0000_s1026" style="width:18.25pt;height:8.75pt;mso-position-horizontal-relative:char;mso-position-vertical-relative:line" coordsize="231648,111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">
                      <v:shape id="Shape 26034" o:spid="_x0000_s1027" style="position:absolute;width:41148;height:109728;visibility:visible;mso-wrap-style:square;v-text-anchor:top" coordsize="4114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" path="m32004,r9144,l41148,109728r-13716,l27432,24384v-3048,3048,-7620,6096,-12192,9144c9144,36576,4572,39624,,41148l,27432c7620,24384,15240,19812,19812,15240,25908,9144,30480,4572,32004,xe" fillcolor="black" stroked="f" strokeweight="0">
                        <v:stroke miterlimit="83231f" joinstyle="miter"/>
                        <v:path arrowok="t" textboxrect="0,0,41148,109728"/>
                      </v:shape>
                      <v:shape id="Shape 26035" o:spid="_x0000_s1028" style="position:absolute;left:76200;width:35052;height:111252;visibility:visible;mso-wrap-style:square;v-text-anchor:top" coordsize="35052,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" path="m35052,r,12193l19812,19812v-4572,6096,-6096,18288,-6096,35052c13716,73152,15240,85344,19812,91440r15240,7620l35052,111252,21146,108776v-4001,-1715,-7430,-4382,-10478,-8192c3048,91440,,76200,,56388,,42672,1524,32004,3048,24384,6096,16764,10668,10668,15240,6096l35052,xe" fillcolor="black" stroked="f" strokeweight="0">
                        <v:stroke miterlimit="83231f" joinstyle="miter"/>
                        <v:path arrowok="t" textboxrect="0,0,35052,111252"/>
                      </v:shape>
                      <v:shape id="Shape 26036" o:spid="_x0000_s1029" style="position:absolute;left:111252;width:35052;height:111252;visibility:visible;mso-wrap-style:square;v-text-anchor:top" coordsize="35052,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" path="m,c6096,,10668,1524,15240,3048v4572,3048,7620,6096,10668,10668c28956,18288,30480,22860,32004,30480v1524,6096,3048,13716,3048,25908c35052,68580,33528,79248,30480,86868v-1524,7620,-6096,13716,-10668,18288c13716,109728,7620,111252,,111252r,l,99060r,c6096,99060,10668,96012,15240,91440v3048,-6096,6096,-18288,6096,-36576c21336,38100,18288,25908,15240,21336,10668,15240,6096,12192,,12192r,1l,,,xe" fillcolor="black" stroked="f" strokeweight="0">
                        <v:stroke miterlimit="83231f" joinstyle="miter"/>
                        <v:path arrowok="t" textboxrect="0,0,35052,111252"/>
                      </v:shape>
                      <v:shape id="Shape 26037" o:spid="_x0000_s1030" style="position:absolute;left:160020;width:71628;height:109728;visibility:visible;mso-wrap-style:square;v-text-anchor:top" coordsize="7162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" path="m36576,v9144,,18288,3048,24384,9144c67056,15240,70104,21336,70104,30480v,4572,-1524,9144,-3048,12192c65532,47244,62484,51816,59436,56388,54864,60960,48768,67056,39624,76200,32004,82296,25908,86868,24384,88392v-3048,3048,-6096,4572,-7620,7620l71628,96012r,13716l,109728v,-3048,,-6096,1524,-9144c3048,94488,6096,89916,9144,85344,13716,80772,18288,74676,25908,68580,38100,59436,45720,51816,50292,45720v3048,-4572,6096,-10668,6096,-15240c56388,25908,53340,21336,50292,16764,47244,13716,41148,12192,35052,12192v-6096,,-10668,1524,-15240,4572c16764,21336,15240,25908,15240,32004l1524,30480c1524,19812,6096,13716,12192,7620,18288,3048,25908,,36576,xe" fillcolor="black" stroked="f" strokeweight="0">
                        <v:stroke miterlimit="83231f" joinstyle="miter"/>
                        <v:path arrowok="t" textboxrect="0,0,71628,109728"/>
                      </v:shape>
                      <w10:anchorlock/>
                    </v:group>
                  </w:pict>
                </mc:Fallback>
              </mc:AlternateContent>
            </w:r>
          </w:p>
        </w:tc>
        <w:tc>
          <w:tcPr>
            <w:tcW w:w="2520" w:type="dxa"/>
            <w:tcBorders>
              <w:top w:val="single" w:sz="7" w:space="0" w:color="000000"/>
              <w:left w:val="single" w:sz="6" w:space="0" w:color="000000"/>
              <w:bottom w:val="single" w:sz="7" w:space="0" w:color="000000"/>
              <w:right w:val="single" w:sz="7" w:space="0" w:color="000000"/>
            </w:tcBorders>
          </w:tcPr>
          <w:p w14:paraId="56A1980A" w14:textId="77777777" w:rsidR="00932B5F" w:rsidRPr="004B70B2" w:rsidRDefault="00F01477" w:rsidP="008F3B7F">
            <w:pPr>
              <w:pStyle w:val="NoSpacing"/>
              <w:ind w:left="8" w:hanging="8"/>
              <w:jc w:val="center"/>
              <w:rPr>
                <w:color w:val="auto"/>
              </w:rPr>
            </w:pPr>
            <w:r w:rsidRPr="004B70B2">
              <w:rPr>
                <w:rFonts w:ascii="Calibri" w:eastAsia="Calibri" w:hAnsi="Calibri" w:cs="Calibri"/>
                <w:noProof/>
                <w:color w:val="auto"/>
                <w:sz w:val="22"/>
              </w:rPr>
              <mc:AlternateContent>
                <mc:Choice Requires="wpg">
                  <w:drawing>
                    <wp:inline distT="0" distB="0" distL="0" distR="0" wp14:anchorId="017A46AF" wp14:editId="4AF65641">
                      <wp:extent cx="358139" cy="111252"/>
                      <wp:effectExtent l="0" t="0" r="0" b="0"/>
                      <wp:docPr id="222024" name="Group 222024"/>
                      <wp:cNvGraphicFramePr/>
                      <a:graphic xmlns:a="http://schemas.openxmlformats.org/drawingml/2006/main">
                        <a:graphicData uri="http://schemas.microsoft.com/office/word/2010/wordprocessingGroup">
                          <wpg:wgp>
                            <wpg:cNvGrpSpPr/>
                            <wpg:grpSpPr>
                              <a:xfrm>
                                <a:off x="0" y="0"/>
                                <a:ext cx="358139" cy="111252"/>
                                <a:chOff x="0" y="0"/>
                                <a:chExt cx="358139" cy="111252"/>
                              </a:xfrm>
                            </wpg:grpSpPr>
                            <wps:wsp>
                              <wps:cNvPr id="26038" name="Shape 26038"/>
                              <wps:cNvSpPr/>
                              <wps:spPr>
                                <a:xfrm>
                                  <a:off x="0" y="0"/>
                                  <a:ext cx="41148" cy="109728"/>
                                </a:xfrm>
                                <a:custGeom>
                                  <a:avLst/>
                                  <a:gdLst/>
                                  <a:ahLst/>
                                  <a:cxnLst/>
                                  <a:rect l="0" t="0" r="0" b="0"/>
                                  <a:pathLst>
                                    <a:path w="41148" h="109728">
                                      <a:moveTo>
                                        <a:pt x="32004" y="0"/>
                                      </a:moveTo>
                                      <a:lnTo>
                                        <a:pt x="41148" y="0"/>
                                      </a:lnTo>
                                      <a:lnTo>
                                        <a:pt x="41148" y="109728"/>
                                      </a:lnTo>
                                      <a:lnTo>
                                        <a:pt x="27432" y="109728"/>
                                      </a:lnTo>
                                      <a:lnTo>
                                        <a:pt x="27432" y="24384"/>
                                      </a:lnTo>
                                      <a:cubicBezTo>
                                        <a:pt x="24384" y="27432"/>
                                        <a:pt x="19812" y="30480"/>
                                        <a:pt x="13716" y="33528"/>
                                      </a:cubicBezTo>
                                      <a:cubicBezTo>
                                        <a:pt x="9144" y="36576"/>
                                        <a:pt x="4572" y="39624"/>
                                        <a:pt x="0" y="41148"/>
                                      </a:cubicBezTo>
                                      <a:lnTo>
                                        <a:pt x="0" y="27432"/>
                                      </a:lnTo>
                                      <a:cubicBezTo>
                                        <a:pt x="7620" y="24384"/>
                                        <a:pt x="13716" y="19812"/>
                                        <a:pt x="19812" y="15240"/>
                                      </a:cubicBezTo>
                                      <a:cubicBezTo>
                                        <a:pt x="25908" y="9144"/>
                                        <a:pt x="28956" y="4572"/>
                                        <a:pt x="3200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757" name="Shape 244757"/>
                              <wps:cNvSpPr/>
                              <wps:spPr>
                                <a:xfrm>
                                  <a:off x="82296" y="94488"/>
                                  <a:ext cx="15240" cy="15240"/>
                                </a:xfrm>
                                <a:custGeom>
                                  <a:avLst/>
                                  <a:gdLst/>
                                  <a:ahLst/>
                                  <a:cxnLst/>
                                  <a:rect l="0" t="0" r="0" b="0"/>
                                  <a:pathLst>
                                    <a:path w="15240" h="15240">
                                      <a:moveTo>
                                        <a:pt x="0" y="0"/>
                                      </a:moveTo>
                                      <a:lnTo>
                                        <a:pt x="15240" y="0"/>
                                      </a:lnTo>
                                      <a:lnTo>
                                        <a:pt x="15240" y="15240"/>
                                      </a:lnTo>
                                      <a:lnTo>
                                        <a:pt x="0" y="1524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40" name="Shape 26040"/>
                              <wps:cNvSpPr/>
                              <wps:spPr>
                                <a:xfrm>
                                  <a:off x="118872" y="0"/>
                                  <a:ext cx="35052" cy="111252"/>
                                </a:xfrm>
                                <a:custGeom>
                                  <a:avLst/>
                                  <a:gdLst/>
                                  <a:ahLst/>
                                  <a:cxnLst/>
                                  <a:rect l="0" t="0" r="0" b="0"/>
                                  <a:pathLst>
                                    <a:path w="35052" h="111252">
                                      <a:moveTo>
                                        <a:pt x="35052" y="0"/>
                                      </a:moveTo>
                                      <a:lnTo>
                                        <a:pt x="35052" y="12193"/>
                                      </a:lnTo>
                                      <a:lnTo>
                                        <a:pt x="21336" y="19812"/>
                                      </a:lnTo>
                                      <a:cubicBezTo>
                                        <a:pt x="16764" y="25908"/>
                                        <a:pt x="13716" y="38100"/>
                                        <a:pt x="13716" y="54864"/>
                                      </a:cubicBezTo>
                                      <a:cubicBezTo>
                                        <a:pt x="13716" y="73152"/>
                                        <a:pt x="16764" y="85344"/>
                                        <a:pt x="19812" y="91440"/>
                                      </a:cubicBezTo>
                                      <a:lnTo>
                                        <a:pt x="35052" y="99060"/>
                                      </a:lnTo>
                                      <a:lnTo>
                                        <a:pt x="35052" y="111252"/>
                                      </a:lnTo>
                                      <a:lnTo>
                                        <a:pt x="21717" y="108776"/>
                                      </a:lnTo>
                                      <a:cubicBezTo>
                                        <a:pt x="17526" y="107061"/>
                                        <a:pt x="13716" y="104394"/>
                                        <a:pt x="10668" y="100584"/>
                                      </a:cubicBezTo>
                                      <a:cubicBezTo>
                                        <a:pt x="4572" y="91440"/>
                                        <a:pt x="0" y="76200"/>
                                        <a:pt x="0" y="56388"/>
                                      </a:cubicBezTo>
                                      <a:cubicBezTo>
                                        <a:pt x="0" y="42672"/>
                                        <a:pt x="1524" y="32004"/>
                                        <a:pt x="4572" y="24384"/>
                                      </a:cubicBezTo>
                                      <a:cubicBezTo>
                                        <a:pt x="7620" y="16764"/>
                                        <a:pt x="10668" y="10668"/>
                                        <a:pt x="16764" y="6096"/>
                                      </a:cubicBezTo>
                                      <a:lnTo>
                                        <a:pt x="3505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41" name="Shape 26041"/>
                              <wps:cNvSpPr/>
                              <wps:spPr>
                                <a:xfrm>
                                  <a:off x="153924" y="0"/>
                                  <a:ext cx="35052" cy="111252"/>
                                </a:xfrm>
                                <a:custGeom>
                                  <a:avLst/>
                                  <a:gdLst/>
                                  <a:ahLst/>
                                  <a:cxnLst/>
                                  <a:rect l="0" t="0" r="0" b="0"/>
                                  <a:pathLst>
                                    <a:path w="35052" h="111252">
                                      <a:moveTo>
                                        <a:pt x="0" y="0"/>
                                      </a:moveTo>
                                      <a:cubicBezTo>
                                        <a:pt x="6096" y="0"/>
                                        <a:pt x="12192" y="1524"/>
                                        <a:pt x="16764" y="3048"/>
                                      </a:cubicBezTo>
                                      <a:cubicBezTo>
                                        <a:pt x="21336" y="6096"/>
                                        <a:pt x="24384" y="9144"/>
                                        <a:pt x="27432" y="13716"/>
                                      </a:cubicBezTo>
                                      <a:cubicBezTo>
                                        <a:pt x="28956" y="18288"/>
                                        <a:pt x="32004" y="22860"/>
                                        <a:pt x="33528" y="30480"/>
                                      </a:cubicBezTo>
                                      <a:cubicBezTo>
                                        <a:pt x="35052" y="36576"/>
                                        <a:pt x="35052" y="44196"/>
                                        <a:pt x="35052" y="56388"/>
                                      </a:cubicBezTo>
                                      <a:cubicBezTo>
                                        <a:pt x="35052" y="68580"/>
                                        <a:pt x="35052" y="79248"/>
                                        <a:pt x="32004" y="86868"/>
                                      </a:cubicBezTo>
                                      <a:cubicBezTo>
                                        <a:pt x="28956" y="94488"/>
                                        <a:pt x="25908" y="100584"/>
                                        <a:pt x="19812" y="105156"/>
                                      </a:cubicBezTo>
                                      <a:cubicBezTo>
                                        <a:pt x="15240" y="109728"/>
                                        <a:pt x="9144" y="111252"/>
                                        <a:pt x="0" y="111252"/>
                                      </a:cubicBezTo>
                                      <a:lnTo>
                                        <a:pt x="0" y="111252"/>
                                      </a:lnTo>
                                      <a:lnTo>
                                        <a:pt x="0" y="99060"/>
                                      </a:lnTo>
                                      <a:lnTo>
                                        <a:pt x="0" y="99060"/>
                                      </a:lnTo>
                                      <a:cubicBezTo>
                                        <a:pt x="6096" y="99060"/>
                                        <a:pt x="12192" y="96012"/>
                                        <a:pt x="15240" y="91440"/>
                                      </a:cubicBezTo>
                                      <a:cubicBezTo>
                                        <a:pt x="19812" y="85344"/>
                                        <a:pt x="21336" y="73152"/>
                                        <a:pt x="21336" y="54864"/>
                                      </a:cubicBezTo>
                                      <a:cubicBezTo>
                                        <a:pt x="21336" y="38100"/>
                                        <a:pt x="19812" y="25908"/>
                                        <a:pt x="16764" y="21336"/>
                                      </a:cubicBezTo>
                                      <a:cubicBezTo>
                                        <a:pt x="12192" y="15240"/>
                                        <a:pt x="7620" y="12192"/>
                                        <a:pt x="0" y="12192"/>
                                      </a:cubicBezTo>
                                      <a:lnTo>
                                        <a:pt x="0" y="12193"/>
                                      </a:lnTo>
                                      <a:lnTo>
                                        <a:pt x="0" y="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42" name="Shape 26042"/>
                              <wps:cNvSpPr/>
                              <wps:spPr>
                                <a:xfrm>
                                  <a:off x="204216" y="0"/>
                                  <a:ext cx="35052" cy="111252"/>
                                </a:xfrm>
                                <a:custGeom>
                                  <a:avLst/>
                                  <a:gdLst/>
                                  <a:ahLst/>
                                  <a:cxnLst/>
                                  <a:rect l="0" t="0" r="0" b="0"/>
                                  <a:pathLst>
                                    <a:path w="35052" h="111252">
                                      <a:moveTo>
                                        <a:pt x="35052" y="0"/>
                                      </a:moveTo>
                                      <a:lnTo>
                                        <a:pt x="35052" y="12193"/>
                                      </a:lnTo>
                                      <a:lnTo>
                                        <a:pt x="19812" y="19812"/>
                                      </a:lnTo>
                                      <a:cubicBezTo>
                                        <a:pt x="15240" y="25908"/>
                                        <a:pt x="13716" y="38100"/>
                                        <a:pt x="13716" y="54864"/>
                                      </a:cubicBezTo>
                                      <a:cubicBezTo>
                                        <a:pt x="13716" y="73152"/>
                                        <a:pt x="15240" y="85344"/>
                                        <a:pt x="19812" y="91440"/>
                                      </a:cubicBezTo>
                                      <a:lnTo>
                                        <a:pt x="35052" y="99060"/>
                                      </a:lnTo>
                                      <a:lnTo>
                                        <a:pt x="35052" y="111252"/>
                                      </a:lnTo>
                                      <a:lnTo>
                                        <a:pt x="21146" y="108776"/>
                                      </a:lnTo>
                                      <a:cubicBezTo>
                                        <a:pt x="17145" y="107061"/>
                                        <a:pt x="13716" y="104394"/>
                                        <a:pt x="10668" y="100584"/>
                                      </a:cubicBezTo>
                                      <a:cubicBezTo>
                                        <a:pt x="3048" y="91440"/>
                                        <a:pt x="0" y="76200"/>
                                        <a:pt x="0" y="56388"/>
                                      </a:cubicBezTo>
                                      <a:cubicBezTo>
                                        <a:pt x="0" y="42672"/>
                                        <a:pt x="1524" y="32004"/>
                                        <a:pt x="4572" y="24384"/>
                                      </a:cubicBezTo>
                                      <a:cubicBezTo>
                                        <a:pt x="6096" y="16764"/>
                                        <a:pt x="10668" y="10668"/>
                                        <a:pt x="15240" y="6096"/>
                                      </a:cubicBezTo>
                                      <a:lnTo>
                                        <a:pt x="3505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43" name="Shape 26043"/>
                              <wps:cNvSpPr/>
                              <wps:spPr>
                                <a:xfrm>
                                  <a:off x="239268" y="0"/>
                                  <a:ext cx="35052" cy="111252"/>
                                </a:xfrm>
                                <a:custGeom>
                                  <a:avLst/>
                                  <a:gdLst/>
                                  <a:ahLst/>
                                  <a:cxnLst/>
                                  <a:rect l="0" t="0" r="0" b="0"/>
                                  <a:pathLst>
                                    <a:path w="35052" h="111252">
                                      <a:moveTo>
                                        <a:pt x="0" y="0"/>
                                      </a:moveTo>
                                      <a:cubicBezTo>
                                        <a:pt x="6096" y="0"/>
                                        <a:pt x="10668" y="1524"/>
                                        <a:pt x="15240" y="3048"/>
                                      </a:cubicBezTo>
                                      <a:cubicBezTo>
                                        <a:pt x="19812" y="6096"/>
                                        <a:pt x="24384" y="9144"/>
                                        <a:pt x="25908" y="13716"/>
                                      </a:cubicBezTo>
                                      <a:cubicBezTo>
                                        <a:pt x="28956" y="18288"/>
                                        <a:pt x="30480" y="22860"/>
                                        <a:pt x="32004" y="30480"/>
                                      </a:cubicBezTo>
                                      <a:cubicBezTo>
                                        <a:pt x="33528" y="36576"/>
                                        <a:pt x="35052" y="44196"/>
                                        <a:pt x="35052" y="56388"/>
                                      </a:cubicBezTo>
                                      <a:cubicBezTo>
                                        <a:pt x="35052" y="68580"/>
                                        <a:pt x="33528" y="79248"/>
                                        <a:pt x="30480" y="86868"/>
                                      </a:cubicBezTo>
                                      <a:cubicBezTo>
                                        <a:pt x="28956" y="94488"/>
                                        <a:pt x="24384" y="100584"/>
                                        <a:pt x="19812" y="105156"/>
                                      </a:cubicBezTo>
                                      <a:cubicBezTo>
                                        <a:pt x="13716" y="109728"/>
                                        <a:pt x="7620" y="111252"/>
                                        <a:pt x="0" y="111252"/>
                                      </a:cubicBezTo>
                                      <a:lnTo>
                                        <a:pt x="0" y="111252"/>
                                      </a:lnTo>
                                      <a:lnTo>
                                        <a:pt x="0" y="99060"/>
                                      </a:lnTo>
                                      <a:lnTo>
                                        <a:pt x="0" y="99060"/>
                                      </a:lnTo>
                                      <a:cubicBezTo>
                                        <a:pt x="6096" y="99060"/>
                                        <a:pt x="10668" y="96012"/>
                                        <a:pt x="15240" y="91440"/>
                                      </a:cubicBezTo>
                                      <a:cubicBezTo>
                                        <a:pt x="19812" y="85344"/>
                                        <a:pt x="21336" y="73152"/>
                                        <a:pt x="21336" y="54864"/>
                                      </a:cubicBezTo>
                                      <a:cubicBezTo>
                                        <a:pt x="21336" y="38100"/>
                                        <a:pt x="19812" y="25908"/>
                                        <a:pt x="15240" y="21336"/>
                                      </a:cubicBezTo>
                                      <a:cubicBezTo>
                                        <a:pt x="10668" y="15240"/>
                                        <a:pt x="6096" y="12192"/>
                                        <a:pt x="0" y="12192"/>
                                      </a:cubicBezTo>
                                      <a:lnTo>
                                        <a:pt x="0" y="12193"/>
                                      </a:lnTo>
                                      <a:lnTo>
                                        <a:pt x="0" y="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44" name="Shape 26044"/>
                              <wps:cNvSpPr/>
                              <wps:spPr>
                                <a:xfrm>
                                  <a:off x="288036" y="0"/>
                                  <a:ext cx="35052" cy="111252"/>
                                </a:xfrm>
                                <a:custGeom>
                                  <a:avLst/>
                                  <a:gdLst/>
                                  <a:ahLst/>
                                  <a:cxnLst/>
                                  <a:rect l="0" t="0" r="0" b="0"/>
                                  <a:pathLst>
                                    <a:path w="35052" h="111252">
                                      <a:moveTo>
                                        <a:pt x="35052" y="0"/>
                                      </a:moveTo>
                                      <a:lnTo>
                                        <a:pt x="35052" y="12193"/>
                                      </a:lnTo>
                                      <a:lnTo>
                                        <a:pt x="19812" y="19812"/>
                                      </a:lnTo>
                                      <a:cubicBezTo>
                                        <a:pt x="15240" y="25908"/>
                                        <a:pt x="13716" y="38100"/>
                                        <a:pt x="13716" y="54864"/>
                                      </a:cubicBezTo>
                                      <a:cubicBezTo>
                                        <a:pt x="13716" y="73152"/>
                                        <a:pt x="15240" y="85344"/>
                                        <a:pt x="19812" y="91440"/>
                                      </a:cubicBezTo>
                                      <a:lnTo>
                                        <a:pt x="35052" y="99060"/>
                                      </a:lnTo>
                                      <a:lnTo>
                                        <a:pt x="35052" y="111252"/>
                                      </a:lnTo>
                                      <a:lnTo>
                                        <a:pt x="21146" y="108776"/>
                                      </a:lnTo>
                                      <a:cubicBezTo>
                                        <a:pt x="17145" y="107061"/>
                                        <a:pt x="13716" y="104394"/>
                                        <a:pt x="10668" y="100584"/>
                                      </a:cubicBezTo>
                                      <a:cubicBezTo>
                                        <a:pt x="3048" y="91440"/>
                                        <a:pt x="0" y="76200"/>
                                        <a:pt x="0" y="56388"/>
                                      </a:cubicBezTo>
                                      <a:cubicBezTo>
                                        <a:pt x="0" y="42672"/>
                                        <a:pt x="1524" y="32004"/>
                                        <a:pt x="3048" y="24384"/>
                                      </a:cubicBezTo>
                                      <a:cubicBezTo>
                                        <a:pt x="6096" y="16764"/>
                                        <a:pt x="10668" y="10668"/>
                                        <a:pt x="15240" y="6096"/>
                                      </a:cubicBezTo>
                                      <a:lnTo>
                                        <a:pt x="3505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45" name="Shape 26045"/>
                              <wps:cNvSpPr/>
                              <wps:spPr>
                                <a:xfrm>
                                  <a:off x="323087" y="0"/>
                                  <a:ext cx="35052" cy="111252"/>
                                </a:xfrm>
                                <a:custGeom>
                                  <a:avLst/>
                                  <a:gdLst/>
                                  <a:ahLst/>
                                  <a:cxnLst/>
                                  <a:rect l="0" t="0" r="0" b="0"/>
                                  <a:pathLst>
                                    <a:path w="35052" h="111252">
                                      <a:moveTo>
                                        <a:pt x="0" y="0"/>
                                      </a:moveTo>
                                      <a:cubicBezTo>
                                        <a:pt x="6096" y="0"/>
                                        <a:pt x="10668" y="1524"/>
                                        <a:pt x="15240" y="3048"/>
                                      </a:cubicBezTo>
                                      <a:cubicBezTo>
                                        <a:pt x="19812" y="6096"/>
                                        <a:pt x="22860" y="9144"/>
                                        <a:pt x="25908" y="13716"/>
                                      </a:cubicBezTo>
                                      <a:cubicBezTo>
                                        <a:pt x="28956" y="18288"/>
                                        <a:pt x="30480" y="22860"/>
                                        <a:pt x="32004" y="30480"/>
                                      </a:cubicBezTo>
                                      <a:cubicBezTo>
                                        <a:pt x="33528" y="36576"/>
                                        <a:pt x="35052" y="44196"/>
                                        <a:pt x="35052" y="56388"/>
                                      </a:cubicBezTo>
                                      <a:cubicBezTo>
                                        <a:pt x="35052" y="68580"/>
                                        <a:pt x="33528" y="79248"/>
                                        <a:pt x="30480" y="86868"/>
                                      </a:cubicBezTo>
                                      <a:cubicBezTo>
                                        <a:pt x="28956" y="94488"/>
                                        <a:pt x="24384" y="100584"/>
                                        <a:pt x="19812" y="105156"/>
                                      </a:cubicBezTo>
                                      <a:cubicBezTo>
                                        <a:pt x="13716" y="109728"/>
                                        <a:pt x="7620" y="111252"/>
                                        <a:pt x="0" y="111252"/>
                                      </a:cubicBezTo>
                                      <a:lnTo>
                                        <a:pt x="0" y="111252"/>
                                      </a:lnTo>
                                      <a:lnTo>
                                        <a:pt x="0" y="99060"/>
                                      </a:lnTo>
                                      <a:lnTo>
                                        <a:pt x="0" y="99060"/>
                                      </a:lnTo>
                                      <a:cubicBezTo>
                                        <a:pt x="6096" y="99060"/>
                                        <a:pt x="10668" y="96012"/>
                                        <a:pt x="15240" y="91440"/>
                                      </a:cubicBezTo>
                                      <a:cubicBezTo>
                                        <a:pt x="18288" y="85344"/>
                                        <a:pt x="21336" y="73152"/>
                                        <a:pt x="21336" y="54864"/>
                                      </a:cubicBezTo>
                                      <a:cubicBezTo>
                                        <a:pt x="21336" y="38100"/>
                                        <a:pt x="19812" y="25908"/>
                                        <a:pt x="15240" y="21336"/>
                                      </a:cubicBezTo>
                                      <a:cubicBezTo>
                                        <a:pt x="10668" y="15240"/>
                                        <a:pt x="6096" y="12192"/>
                                        <a:pt x="0" y="12192"/>
                                      </a:cubicBezTo>
                                      <a:lnTo>
                                        <a:pt x="0" y="12193"/>
                                      </a:lnTo>
                                      <a:lnTo>
                                        <a:pt x="0" y="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50A25AA1" id="Group 222024" o:spid="_x0000_s1026" style="width:28.2pt;height:8.75pt;mso-position-horizontal-relative:char;mso-position-vertical-relative:line" coordsize="358139,111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">
                      <v:shape id="Shape 26038" o:spid="_x0000_s1027" style="position:absolute;width:41148;height:109728;visibility:visible;mso-wrap-style:square;v-text-anchor:top" coordsize="4114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" path="m32004,r9144,l41148,109728r-13716,l27432,24384v-3048,3048,-7620,6096,-13716,9144c9144,36576,4572,39624,,41148l,27432c7620,24384,13716,19812,19812,15240,25908,9144,28956,4572,32004,xe" fillcolor="black" stroked="f" strokeweight="0">
                        <v:stroke miterlimit="83231f" joinstyle="miter"/>
                        <v:path arrowok="t" textboxrect="0,0,41148,109728"/>
                      </v:shape>
                      <v:shape id="Shape 244757" o:spid="_x0000_s1028" style="position:absolute;left:82296;top:94488;width:15240;height:15240;visibility:visible;mso-wrap-style:square;v-text-anchor:top" coordsize="1524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" path="m,l15240,r,15240l,15240,,e" fillcolor="black" stroked="f" strokeweight="0">
                        <v:stroke miterlimit="83231f" joinstyle="miter"/>
                        <v:path arrowok="t" textboxrect="0,0,15240,15240"/>
                      </v:shape>
                      <v:shape id="Shape 26040" o:spid="_x0000_s1029" style="position:absolute;left:118872;width:35052;height:111252;visibility:visible;mso-wrap-style:square;v-text-anchor:top" coordsize="35052,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" path="m35052,r,12193l21336,19812v-4572,6096,-7620,18288,-7620,35052c13716,73152,16764,85344,19812,91440r15240,7620l35052,111252,21717,108776v-4191,-1715,-8001,-4382,-11049,-8192c4572,91440,,76200,,56388,,42672,1524,32004,4572,24384,7620,16764,10668,10668,16764,6096l35052,xe" fillcolor="black" stroked="f" strokeweight="0">
                        <v:stroke miterlimit="83231f" joinstyle="miter"/>
                        <v:path arrowok="t" textboxrect="0,0,35052,111252"/>
                      </v:shape>
                      <v:shape id="Shape 26041" o:spid="_x0000_s1030" style="position:absolute;left:153924;width:35052;height:111252;visibility:visible;mso-wrap-style:square;v-text-anchor:top" coordsize="35052,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" path="m,c6096,,12192,1524,16764,3048v4572,3048,7620,6096,10668,10668c28956,18288,32004,22860,33528,30480v1524,6096,1524,13716,1524,25908c35052,68580,35052,79248,32004,86868v-3048,7620,-6096,13716,-12192,18288c15240,109728,9144,111252,,111252r,l,99060r,c6096,99060,12192,96012,15240,91440v4572,-6096,6096,-18288,6096,-36576c21336,38100,19812,25908,16764,21336,12192,15240,7620,12192,,12192r,1l,,,xe" fillcolor="black" stroked="f" strokeweight="0">
                        <v:stroke miterlimit="83231f" joinstyle="miter"/>
                        <v:path arrowok="t" textboxrect="0,0,35052,111252"/>
                      </v:shape>
                      <v:shape id="Shape 26042" o:spid="_x0000_s1031" style="position:absolute;left:204216;width:35052;height:111252;visibility:visible;mso-wrap-style:square;v-text-anchor:top" coordsize="35052,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" path="m35052,r,12193l19812,19812v-4572,6096,-6096,18288,-6096,35052c13716,73152,15240,85344,19812,91440r15240,7620l35052,111252,21146,108776v-4001,-1715,-7430,-4382,-10478,-8192c3048,91440,,76200,,56388,,42672,1524,32004,4572,24384,6096,16764,10668,10668,15240,6096l35052,xe" fillcolor="black" stroked="f" strokeweight="0">
                        <v:stroke miterlimit="83231f" joinstyle="miter"/>
                        <v:path arrowok="t" textboxrect="0,0,35052,111252"/>
                      </v:shape>
                      <v:shape id="Shape 26043" o:spid="_x0000_s1032" style="position:absolute;left:239268;width:35052;height:111252;visibility:visible;mso-wrap-style:square;v-text-anchor:top" coordsize="35052,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" path="m,c6096,,10668,1524,15240,3048v4572,3048,9144,6096,10668,10668c28956,18288,30480,22860,32004,30480v1524,6096,3048,13716,3048,25908c35052,68580,33528,79248,30480,86868v-1524,7620,-6096,13716,-10668,18288c13716,109728,7620,111252,,111252r,l,99060r,c6096,99060,10668,96012,15240,91440v4572,-6096,6096,-18288,6096,-36576c21336,38100,19812,25908,15240,21336,10668,15240,6096,12192,,12192r,1l,,,xe" fillcolor="black" stroked="f" strokeweight="0">
                        <v:stroke miterlimit="83231f" joinstyle="miter"/>
                        <v:path arrowok="t" textboxrect="0,0,35052,111252"/>
                      </v:shape>
                      <v:shape id="Shape 26044" o:spid="_x0000_s1033" style="position:absolute;left:288036;width:35052;height:111252;visibility:visible;mso-wrap-style:square;v-text-anchor:top" coordsize="35052,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" path="m35052,r,12193l19812,19812v-4572,6096,-6096,18288,-6096,35052c13716,73152,15240,85344,19812,91440r15240,7620l35052,111252,21146,108776v-4001,-1715,-7430,-4382,-10478,-8192c3048,91440,,76200,,56388,,42672,1524,32004,3048,24384,6096,16764,10668,10668,15240,6096l35052,xe" fillcolor="black" stroked="f" strokeweight="0">
                        <v:stroke miterlimit="83231f" joinstyle="miter"/>
                        <v:path arrowok="t" textboxrect="0,0,35052,111252"/>
                      </v:shape>
                      <v:shape id="Shape 26045" o:spid="_x0000_s1034" style="position:absolute;left:323087;width:35052;height:111252;visibility:visible;mso-wrap-style:square;v-text-anchor:top" coordsize="35052,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" path="m,c6096,,10668,1524,15240,3048v4572,3048,7620,6096,10668,10668c28956,18288,30480,22860,32004,30480v1524,6096,3048,13716,3048,25908c35052,68580,33528,79248,30480,86868v-1524,7620,-6096,13716,-10668,18288c13716,109728,7620,111252,,111252r,l,99060r,c6096,99060,10668,96012,15240,91440v3048,-6096,6096,-18288,6096,-36576c21336,38100,19812,25908,15240,21336,10668,15240,6096,12192,,12192r,1l,,,xe" fillcolor="black" stroked="f" strokeweight="0">
                        <v:stroke miterlimit="83231f" joinstyle="miter"/>
                        <v:path arrowok="t" textboxrect="0,0,35052,111252"/>
                      </v:shape>
                      <w10:anchorlock/>
                    </v:group>
                  </w:pict>
                </mc:Fallback>
              </mc:AlternateContent>
            </w:r>
          </w:p>
        </w:tc>
      </w:tr>
      <w:tr w:rsidR="00E3194A" w:rsidRPr="004B70B2" w14:paraId="5C96FBCC" w14:textId="77777777">
        <w:trPr>
          <w:trHeight w:val="410"/>
        </w:trPr>
        <w:tc>
          <w:tcPr>
            <w:tcW w:w="3593" w:type="dxa"/>
            <w:tcBorders>
              <w:top w:val="single" w:sz="7" w:space="0" w:color="000000"/>
              <w:left w:val="single" w:sz="7" w:space="0" w:color="000000"/>
              <w:bottom w:val="single" w:sz="7" w:space="0" w:color="000000"/>
              <w:right w:val="single" w:sz="6" w:space="0" w:color="000000"/>
            </w:tcBorders>
          </w:tcPr>
          <w:p w14:paraId="4EB9F18E" w14:textId="77777777" w:rsidR="00932B5F" w:rsidRPr="004B70B2" w:rsidRDefault="00F01477" w:rsidP="008F3B7F">
            <w:pPr>
              <w:pStyle w:val="NoSpacing"/>
              <w:ind w:left="8" w:hanging="8"/>
              <w:rPr>
                <w:color w:val="auto"/>
              </w:rPr>
            </w:pPr>
            <w:r w:rsidRPr="004B70B2">
              <w:rPr>
                <w:rFonts w:ascii="Calibri" w:eastAsia="Calibri" w:hAnsi="Calibri" w:cs="Calibri"/>
                <w:noProof/>
                <w:color w:val="auto"/>
                <w:sz w:val="22"/>
              </w:rPr>
              <mc:AlternateContent>
                <mc:Choice Requires="wpg">
                  <w:drawing>
                    <wp:inline distT="0" distB="0" distL="0" distR="0" wp14:anchorId="6757DBAC" wp14:editId="3093358B">
                      <wp:extent cx="710184" cy="111252"/>
                      <wp:effectExtent l="0" t="0" r="0" b="0"/>
                      <wp:docPr id="222038" name="Group 222038"/>
                      <wp:cNvGraphicFramePr/>
                      <a:graphic xmlns:a="http://schemas.openxmlformats.org/drawingml/2006/main">
                        <a:graphicData uri="http://schemas.microsoft.com/office/word/2010/wordprocessingGroup">
                          <wpg:wgp>
                            <wpg:cNvGrpSpPr/>
                            <wpg:grpSpPr>
                              <a:xfrm>
                                <a:off x="0" y="0"/>
                                <a:ext cx="710184" cy="111252"/>
                                <a:chOff x="0" y="0"/>
                                <a:chExt cx="710184" cy="111252"/>
                              </a:xfrm>
                            </wpg:grpSpPr>
                            <wps:wsp>
                              <wps:cNvPr id="26052" name="Shape 26052"/>
                              <wps:cNvSpPr/>
                              <wps:spPr>
                                <a:xfrm>
                                  <a:off x="1524" y="80772"/>
                                  <a:ext cx="33528" cy="30480"/>
                                </a:xfrm>
                                <a:custGeom>
                                  <a:avLst/>
                                  <a:gdLst/>
                                  <a:ahLst/>
                                  <a:cxnLst/>
                                  <a:rect l="0" t="0" r="0" b="0"/>
                                  <a:pathLst>
                                    <a:path w="33528" h="30480">
                                      <a:moveTo>
                                        <a:pt x="13716" y="0"/>
                                      </a:moveTo>
                                      <a:cubicBezTo>
                                        <a:pt x="15240" y="6096"/>
                                        <a:pt x="16764" y="10668"/>
                                        <a:pt x="19812" y="13716"/>
                                      </a:cubicBezTo>
                                      <a:cubicBezTo>
                                        <a:pt x="22860" y="16764"/>
                                        <a:pt x="25908" y="18288"/>
                                        <a:pt x="30480" y="18288"/>
                                      </a:cubicBezTo>
                                      <a:lnTo>
                                        <a:pt x="33528" y="17417"/>
                                      </a:lnTo>
                                      <a:lnTo>
                                        <a:pt x="33528" y="29542"/>
                                      </a:lnTo>
                                      <a:lnTo>
                                        <a:pt x="30480" y="30480"/>
                                      </a:lnTo>
                                      <a:cubicBezTo>
                                        <a:pt x="21336" y="30480"/>
                                        <a:pt x="15240" y="27432"/>
                                        <a:pt x="9144" y="22860"/>
                                      </a:cubicBezTo>
                                      <a:cubicBezTo>
                                        <a:pt x="4572" y="18288"/>
                                        <a:pt x="1524" y="10668"/>
                                        <a:pt x="0" y="1524"/>
                                      </a:cubicBezTo>
                                      <a:lnTo>
                                        <a:pt x="1371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53" name="Shape 26053"/>
                              <wps:cNvSpPr/>
                              <wps:spPr>
                                <a:xfrm>
                                  <a:off x="0" y="0"/>
                                  <a:ext cx="35052" cy="73152"/>
                                </a:xfrm>
                                <a:custGeom>
                                  <a:avLst/>
                                  <a:gdLst/>
                                  <a:ahLst/>
                                  <a:cxnLst/>
                                  <a:rect l="0" t="0" r="0" b="0"/>
                                  <a:pathLst>
                                    <a:path w="35052" h="73152">
                                      <a:moveTo>
                                        <a:pt x="33528" y="0"/>
                                      </a:moveTo>
                                      <a:lnTo>
                                        <a:pt x="35052" y="508"/>
                                      </a:lnTo>
                                      <a:lnTo>
                                        <a:pt x="35052" y="12192"/>
                                      </a:lnTo>
                                      <a:cubicBezTo>
                                        <a:pt x="28956" y="12192"/>
                                        <a:pt x="24384" y="15240"/>
                                        <a:pt x="19812" y="19812"/>
                                      </a:cubicBezTo>
                                      <a:cubicBezTo>
                                        <a:pt x="15240" y="24384"/>
                                        <a:pt x="13716" y="30480"/>
                                        <a:pt x="13716" y="38100"/>
                                      </a:cubicBezTo>
                                      <a:cubicBezTo>
                                        <a:pt x="13716" y="44196"/>
                                        <a:pt x="15240" y="50292"/>
                                        <a:pt x="19812" y="54864"/>
                                      </a:cubicBezTo>
                                      <a:cubicBezTo>
                                        <a:pt x="22860" y="59436"/>
                                        <a:pt x="28956" y="60960"/>
                                        <a:pt x="35052" y="60960"/>
                                      </a:cubicBezTo>
                                      <a:lnTo>
                                        <a:pt x="35052" y="71781"/>
                                      </a:lnTo>
                                      <a:lnTo>
                                        <a:pt x="30480" y="73152"/>
                                      </a:lnTo>
                                      <a:cubicBezTo>
                                        <a:pt x="22860" y="73152"/>
                                        <a:pt x="15240" y="70104"/>
                                        <a:pt x="9144" y="62484"/>
                                      </a:cubicBezTo>
                                      <a:cubicBezTo>
                                        <a:pt x="3048" y="56388"/>
                                        <a:pt x="0" y="47244"/>
                                        <a:pt x="0" y="36576"/>
                                      </a:cubicBezTo>
                                      <a:cubicBezTo>
                                        <a:pt x="0" y="25908"/>
                                        <a:pt x="3048" y="16764"/>
                                        <a:pt x="9144" y="10668"/>
                                      </a:cubicBezTo>
                                      <a:cubicBezTo>
                                        <a:pt x="15240" y="3048"/>
                                        <a:pt x="24384" y="0"/>
                                        <a:pt x="3352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54" name="Shape 26054"/>
                              <wps:cNvSpPr/>
                              <wps:spPr>
                                <a:xfrm>
                                  <a:off x="35052" y="508"/>
                                  <a:ext cx="35052" cy="109806"/>
                                </a:xfrm>
                                <a:custGeom>
                                  <a:avLst/>
                                  <a:gdLst/>
                                  <a:ahLst/>
                                  <a:cxnLst/>
                                  <a:rect l="0" t="0" r="0" b="0"/>
                                  <a:pathLst>
                                    <a:path w="35052" h="109806">
                                      <a:moveTo>
                                        <a:pt x="0" y="0"/>
                                      </a:moveTo>
                                      <a:lnTo>
                                        <a:pt x="16764" y="5588"/>
                                      </a:lnTo>
                                      <a:cubicBezTo>
                                        <a:pt x="22860" y="8636"/>
                                        <a:pt x="27432" y="14732"/>
                                        <a:pt x="30480" y="20828"/>
                                      </a:cubicBezTo>
                                      <a:cubicBezTo>
                                        <a:pt x="33528" y="28448"/>
                                        <a:pt x="35052" y="39116"/>
                                        <a:pt x="35052" y="52832"/>
                                      </a:cubicBezTo>
                                      <a:cubicBezTo>
                                        <a:pt x="35052" y="66548"/>
                                        <a:pt x="33528" y="77216"/>
                                        <a:pt x="30480" y="84836"/>
                                      </a:cubicBezTo>
                                      <a:cubicBezTo>
                                        <a:pt x="27432" y="93980"/>
                                        <a:pt x="22860" y="100076"/>
                                        <a:pt x="16764" y="104648"/>
                                      </a:cubicBezTo>
                                      <a:lnTo>
                                        <a:pt x="0" y="109806"/>
                                      </a:lnTo>
                                      <a:lnTo>
                                        <a:pt x="0" y="97681"/>
                                      </a:lnTo>
                                      <a:lnTo>
                                        <a:pt x="7620" y="95504"/>
                                      </a:lnTo>
                                      <a:cubicBezTo>
                                        <a:pt x="10668" y="93980"/>
                                        <a:pt x="13716" y="92456"/>
                                        <a:pt x="15240" y="89408"/>
                                      </a:cubicBezTo>
                                      <a:cubicBezTo>
                                        <a:pt x="16764" y="86360"/>
                                        <a:pt x="18288" y="81788"/>
                                        <a:pt x="19812" y="77216"/>
                                      </a:cubicBezTo>
                                      <a:cubicBezTo>
                                        <a:pt x="21336" y="71120"/>
                                        <a:pt x="21336" y="66548"/>
                                        <a:pt x="21336" y="60452"/>
                                      </a:cubicBezTo>
                                      <a:cubicBezTo>
                                        <a:pt x="21336" y="60452"/>
                                        <a:pt x="21336" y="58928"/>
                                        <a:pt x="21336" y="58928"/>
                                      </a:cubicBezTo>
                                      <a:cubicBezTo>
                                        <a:pt x="18288" y="61976"/>
                                        <a:pt x="15240" y="66548"/>
                                        <a:pt x="10668" y="68072"/>
                                      </a:cubicBezTo>
                                      <a:lnTo>
                                        <a:pt x="0" y="71272"/>
                                      </a:lnTo>
                                      <a:lnTo>
                                        <a:pt x="0" y="60452"/>
                                      </a:lnTo>
                                      <a:cubicBezTo>
                                        <a:pt x="6096" y="60452"/>
                                        <a:pt x="12192" y="58928"/>
                                        <a:pt x="15240" y="54356"/>
                                      </a:cubicBezTo>
                                      <a:cubicBezTo>
                                        <a:pt x="19812" y="49784"/>
                                        <a:pt x="21336" y="43688"/>
                                        <a:pt x="21336" y="36068"/>
                                      </a:cubicBezTo>
                                      <a:cubicBezTo>
                                        <a:pt x="21336" y="28448"/>
                                        <a:pt x="19812" y="22352"/>
                                        <a:pt x="15240" y="17780"/>
                                      </a:cubicBezTo>
                                      <a:cubicBezTo>
                                        <a:pt x="12192" y="13208"/>
                                        <a:pt x="6096" y="11684"/>
                                        <a:pt x="0" y="11684"/>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759" name="Shape 244759"/>
                              <wps:cNvSpPr/>
                              <wps:spPr>
                                <a:xfrm>
                                  <a:off x="80772" y="64008"/>
                                  <a:ext cx="42672" cy="13716"/>
                                </a:xfrm>
                                <a:custGeom>
                                  <a:avLst/>
                                  <a:gdLst/>
                                  <a:ahLst/>
                                  <a:cxnLst/>
                                  <a:rect l="0" t="0" r="0" b="0"/>
                                  <a:pathLst>
                                    <a:path w="42672" h="13716">
                                      <a:moveTo>
                                        <a:pt x="0" y="0"/>
                                      </a:moveTo>
                                      <a:lnTo>
                                        <a:pt x="42672" y="0"/>
                                      </a:lnTo>
                                      <a:lnTo>
                                        <a:pt x="42672" y="13716"/>
                                      </a:lnTo>
                                      <a:lnTo>
                                        <a:pt x="0" y="137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56" name="Shape 26056"/>
                              <wps:cNvSpPr/>
                              <wps:spPr>
                                <a:xfrm>
                                  <a:off x="144780" y="0"/>
                                  <a:ext cx="41148" cy="109728"/>
                                </a:xfrm>
                                <a:custGeom>
                                  <a:avLst/>
                                  <a:gdLst/>
                                  <a:ahLst/>
                                  <a:cxnLst/>
                                  <a:rect l="0" t="0" r="0" b="0"/>
                                  <a:pathLst>
                                    <a:path w="41148" h="109728">
                                      <a:moveTo>
                                        <a:pt x="32004" y="0"/>
                                      </a:moveTo>
                                      <a:lnTo>
                                        <a:pt x="41148" y="0"/>
                                      </a:lnTo>
                                      <a:lnTo>
                                        <a:pt x="41148" y="109728"/>
                                      </a:lnTo>
                                      <a:lnTo>
                                        <a:pt x="27432" y="109728"/>
                                      </a:lnTo>
                                      <a:lnTo>
                                        <a:pt x="27432" y="24384"/>
                                      </a:lnTo>
                                      <a:cubicBezTo>
                                        <a:pt x="24384" y="27432"/>
                                        <a:pt x="19812" y="30480"/>
                                        <a:pt x="13716" y="33528"/>
                                      </a:cubicBezTo>
                                      <a:cubicBezTo>
                                        <a:pt x="9144" y="36576"/>
                                        <a:pt x="4572" y="39624"/>
                                        <a:pt x="0" y="41148"/>
                                      </a:cubicBezTo>
                                      <a:lnTo>
                                        <a:pt x="0" y="27432"/>
                                      </a:lnTo>
                                      <a:cubicBezTo>
                                        <a:pt x="7620" y="24384"/>
                                        <a:pt x="13716" y="19812"/>
                                        <a:pt x="19812" y="15240"/>
                                      </a:cubicBezTo>
                                      <a:cubicBezTo>
                                        <a:pt x="25908" y="9144"/>
                                        <a:pt x="28956" y="4572"/>
                                        <a:pt x="3200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57" name="Shape 26057"/>
                              <wps:cNvSpPr/>
                              <wps:spPr>
                                <a:xfrm>
                                  <a:off x="216408" y="0"/>
                                  <a:ext cx="71628" cy="109728"/>
                                </a:xfrm>
                                <a:custGeom>
                                  <a:avLst/>
                                  <a:gdLst/>
                                  <a:ahLst/>
                                  <a:cxnLst/>
                                  <a:rect l="0" t="0" r="0" b="0"/>
                                  <a:pathLst>
                                    <a:path w="71628" h="109728">
                                      <a:moveTo>
                                        <a:pt x="36576" y="0"/>
                                      </a:moveTo>
                                      <a:cubicBezTo>
                                        <a:pt x="47244" y="0"/>
                                        <a:pt x="54864" y="3048"/>
                                        <a:pt x="60960" y="9144"/>
                                      </a:cubicBezTo>
                                      <a:cubicBezTo>
                                        <a:pt x="67056" y="15240"/>
                                        <a:pt x="70104" y="21336"/>
                                        <a:pt x="70104" y="30480"/>
                                      </a:cubicBezTo>
                                      <a:cubicBezTo>
                                        <a:pt x="70104" y="35052"/>
                                        <a:pt x="70104" y="39624"/>
                                        <a:pt x="68580" y="42672"/>
                                      </a:cubicBezTo>
                                      <a:cubicBezTo>
                                        <a:pt x="67056" y="47244"/>
                                        <a:pt x="64008" y="51816"/>
                                        <a:pt x="59436" y="56388"/>
                                      </a:cubicBezTo>
                                      <a:cubicBezTo>
                                        <a:pt x="56388" y="60960"/>
                                        <a:pt x="50292" y="67056"/>
                                        <a:pt x="39624" y="76200"/>
                                      </a:cubicBezTo>
                                      <a:cubicBezTo>
                                        <a:pt x="32004" y="82296"/>
                                        <a:pt x="27432" y="86868"/>
                                        <a:pt x="24384" y="88392"/>
                                      </a:cubicBezTo>
                                      <a:cubicBezTo>
                                        <a:pt x="21336" y="91440"/>
                                        <a:pt x="19812" y="92964"/>
                                        <a:pt x="18288" y="96012"/>
                                      </a:cubicBezTo>
                                      <a:lnTo>
                                        <a:pt x="71628" y="96012"/>
                                      </a:lnTo>
                                      <a:lnTo>
                                        <a:pt x="71628" y="109728"/>
                                      </a:lnTo>
                                      <a:lnTo>
                                        <a:pt x="0" y="109728"/>
                                      </a:lnTo>
                                      <a:cubicBezTo>
                                        <a:pt x="0" y="106680"/>
                                        <a:pt x="1524" y="103632"/>
                                        <a:pt x="1524" y="100584"/>
                                      </a:cubicBezTo>
                                      <a:cubicBezTo>
                                        <a:pt x="3048" y="94488"/>
                                        <a:pt x="6096" y="89916"/>
                                        <a:pt x="10668" y="85344"/>
                                      </a:cubicBezTo>
                                      <a:cubicBezTo>
                                        <a:pt x="13716" y="80772"/>
                                        <a:pt x="19812" y="74676"/>
                                        <a:pt x="27432" y="68580"/>
                                      </a:cubicBezTo>
                                      <a:cubicBezTo>
                                        <a:pt x="39624" y="59436"/>
                                        <a:pt x="47244" y="51816"/>
                                        <a:pt x="50292" y="45720"/>
                                      </a:cubicBezTo>
                                      <a:cubicBezTo>
                                        <a:pt x="54864" y="41148"/>
                                        <a:pt x="56388" y="35052"/>
                                        <a:pt x="56388" y="30480"/>
                                      </a:cubicBezTo>
                                      <a:cubicBezTo>
                                        <a:pt x="56388" y="25908"/>
                                        <a:pt x="54864" y="21336"/>
                                        <a:pt x="51816" y="16764"/>
                                      </a:cubicBezTo>
                                      <a:cubicBezTo>
                                        <a:pt x="47244" y="13716"/>
                                        <a:pt x="42672" y="12192"/>
                                        <a:pt x="36576" y="12192"/>
                                      </a:cubicBezTo>
                                      <a:cubicBezTo>
                                        <a:pt x="30480" y="12192"/>
                                        <a:pt x="25908" y="13716"/>
                                        <a:pt x="21336" y="16764"/>
                                      </a:cubicBezTo>
                                      <a:cubicBezTo>
                                        <a:pt x="18288" y="21336"/>
                                        <a:pt x="15240" y="25908"/>
                                        <a:pt x="15240" y="32004"/>
                                      </a:cubicBezTo>
                                      <a:lnTo>
                                        <a:pt x="1524" y="30480"/>
                                      </a:lnTo>
                                      <a:cubicBezTo>
                                        <a:pt x="3048" y="19812"/>
                                        <a:pt x="6096" y="13716"/>
                                        <a:pt x="12192" y="7620"/>
                                      </a:cubicBezTo>
                                      <a:cubicBezTo>
                                        <a:pt x="18288" y="3048"/>
                                        <a:pt x="25908" y="0"/>
                                        <a:pt x="3657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58" name="Shape 26058"/>
                              <wps:cNvSpPr/>
                              <wps:spPr>
                                <a:xfrm>
                                  <a:off x="353568" y="0"/>
                                  <a:ext cx="41148" cy="109728"/>
                                </a:xfrm>
                                <a:custGeom>
                                  <a:avLst/>
                                  <a:gdLst/>
                                  <a:ahLst/>
                                  <a:cxnLst/>
                                  <a:rect l="0" t="0" r="0" b="0"/>
                                  <a:pathLst>
                                    <a:path w="41148" h="109728">
                                      <a:moveTo>
                                        <a:pt x="0" y="0"/>
                                      </a:moveTo>
                                      <a:lnTo>
                                        <a:pt x="41148" y="0"/>
                                      </a:lnTo>
                                      <a:lnTo>
                                        <a:pt x="41148" y="12650"/>
                                      </a:lnTo>
                                      <a:lnTo>
                                        <a:pt x="36576" y="12192"/>
                                      </a:lnTo>
                                      <a:lnTo>
                                        <a:pt x="15240" y="12192"/>
                                      </a:lnTo>
                                      <a:lnTo>
                                        <a:pt x="15240" y="47244"/>
                                      </a:lnTo>
                                      <a:lnTo>
                                        <a:pt x="38100" y="47244"/>
                                      </a:lnTo>
                                      <a:lnTo>
                                        <a:pt x="41148" y="46905"/>
                                      </a:lnTo>
                                      <a:lnTo>
                                        <a:pt x="41148" y="59589"/>
                                      </a:lnTo>
                                      <a:lnTo>
                                        <a:pt x="39624" y="59436"/>
                                      </a:lnTo>
                                      <a:lnTo>
                                        <a:pt x="15240" y="59436"/>
                                      </a:lnTo>
                                      <a:lnTo>
                                        <a:pt x="15240" y="97536"/>
                                      </a:lnTo>
                                      <a:lnTo>
                                        <a:pt x="41148" y="97536"/>
                                      </a:lnTo>
                                      <a:lnTo>
                                        <a:pt x="41148" y="109728"/>
                                      </a:lnTo>
                                      <a:lnTo>
                                        <a:pt x="0" y="1097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59" name="Shape 26059"/>
                              <wps:cNvSpPr/>
                              <wps:spPr>
                                <a:xfrm>
                                  <a:off x="394716" y="0"/>
                                  <a:ext cx="41148" cy="109728"/>
                                </a:xfrm>
                                <a:custGeom>
                                  <a:avLst/>
                                  <a:gdLst/>
                                  <a:ahLst/>
                                  <a:cxnLst/>
                                  <a:rect l="0" t="0" r="0" b="0"/>
                                  <a:pathLst>
                                    <a:path w="41148" h="109728">
                                      <a:moveTo>
                                        <a:pt x="0" y="0"/>
                                      </a:moveTo>
                                      <a:cubicBezTo>
                                        <a:pt x="7620" y="0"/>
                                        <a:pt x="15240" y="1524"/>
                                        <a:pt x="19812" y="3048"/>
                                      </a:cubicBezTo>
                                      <a:cubicBezTo>
                                        <a:pt x="25908" y="6096"/>
                                        <a:pt x="28956" y="9144"/>
                                        <a:pt x="32004" y="13716"/>
                                      </a:cubicBezTo>
                                      <a:cubicBezTo>
                                        <a:pt x="35052" y="18288"/>
                                        <a:pt x="36576" y="22860"/>
                                        <a:pt x="36576" y="28956"/>
                                      </a:cubicBezTo>
                                      <a:cubicBezTo>
                                        <a:pt x="36576" y="33528"/>
                                        <a:pt x="35052" y="38100"/>
                                        <a:pt x="32004" y="41148"/>
                                      </a:cubicBezTo>
                                      <a:cubicBezTo>
                                        <a:pt x="28956" y="45720"/>
                                        <a:pt x="25908" y="48768"/>
                                        <a:pt x="19812" y="51816"/>
                                      </a:cubicBezTo>
                                      <a:cubicBezTo>
                                        <a:pt x="27432" y="53340"/>
                                        <a:pt x="32004" y="56388"/>
                                        <a:pt x="35052" y="60960"/>
                                      </a:cubicBezTo>
                                      <a:cubicBezTo>
                                        <a:pt x="39624" y="67056"/>
                                        <a:pt x="41148" y="71628"/>
                                        <a:pt x="41148" y="77724"/>
                                      </a:cubicBezTo>
                                      <a:cubicBezTo>
                                        <a:pt x="41148" y="83820"/>
                                        <a:pt x="39624" y="88392"/>
                                        <a:pt x="38100" y="92964"/>
                                      </a:cubicBezTo>
                                      <a:cubicBezTo>
                                        <a:pt x="35052" y="96012"/>
                                        <a:pt x="33528" y="100584"/>
                                        <a:pt x="30480" y="102108"/>
                                      </a:cubicBezTo>
                                      <a:cubicBezTo>
                                        <a:pt x="25908" y="105156"/>
                                        <a:pt x="22860" y="106680"/>
                                        <a:pt x="18288" y="108204"/>
                                      </a:cubicBezTo>
                                      <a:cubicBezTo>
                                        <a:pt x="13716" y="109728"/>
                                        <a:pt x="7620" y="109728"/>
                                        <a:pt x="0" y="109728"/>
                                      </a:cubicBezTo>
                                      <a:lnTo>
                                        <a:pt x="0" y="97536"/>
                                      </a:lnTo>
                                      <a:cubicBezTo>
                                        <a:pt x="4572" y="97536"/>
                                        <a:pt x="7620" y="97536"/>
                                        <a:pt x="10668" y="97536"/>
                                      </a:cubicBezTo>
                                      <a:cubicBezTo>
                                        <a:pt x="13716" y="96012"/>
                                        <a:pt x="16764" y="96012"/>
                                        <a:pt x="18288" y="94488"/>
                                      </a:cubicBezTo>
                                      <a:cubicBezTo>
                                        <a:pt x="19812" y="92964"/>
                                        <a:pt x="22860" y="89916"/>
                                        <a:pt x="22860" y="88392"/>
                                      </a:cubicBezTo>
                                      <a:cubicBezTo>
                                        <a:pt x="24384" y="85344"/>
                                        <a:pt x="25908" y="82296"/>
                                        <a:pt x="25908" y="77724"/>
                                      </a:cubicBezTo>
                                      <a:cubicBezTo>
                                        <a:pt x="25908" y="74676"/>
                                        <a:pt x="24384" y="70104"/>
                                        <a:pt x="22860" y="67056"/>
                                      </a:cubicBezTo>
                                      <a:cubicBezTo>
                                        <a:pt x="19812" y="64008"/>
                                        <a:pt x="18288" y="62484"/>
                                        <a:pt x="13716" y="60960"/>
                                      </a:cubicBezTo>
                                      <a:lnTo>
                                        <a:pt x="0" y="59589"/>
                                      </a:lnTo>
                                      <a:lnTo>
                                        <a:pt x="0" y="46905"/>
                                      </a:lnTo>
                                      <a:lnTo>
                                        <a:pt x="10668" y="45720"/>
                                      </a:lnTo>
                                      <a:cubicBezTo>
                                        <a:pt x="13716" y="44196"/>
                                        <a:pt x="16764" y="42672"/>
                                        <a:pt x="18288" y="39624"/>
                                      </a:cubicBezTo>
                                      <a:cubicBezTo>
                                        <a:pt x="19812" y="38100"/>
                                        <a:pt x="21336" y="33528"/>
                                        <a:pt x="21336" y="30480"/>
                                      </a:cubicBezTo>
                                      <a:cubicBezTo>
                                        <a:pt x="21336" y="25908"/>
                                        <a:pt x="19812" y="22860"/>
                                        <a:pt x="18288" y="19812"/>
                                      </a:cubicBezTo>
                                      <a:cubicBezTo>
                                        <a:pt x="16764" y="16764"/>
                                        <a:pt x="15240" y="15240"/>
                                        <a:pt x="10668" y="13716"/>
                                      </a:cubicBezTo>
                                      <a:lnTo>
                                        <a:pt x="0" y="1265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60" name="Shape 26060"/>
                              <wps:cNvSpPr/>
                              <wps:spPr>
                                <a:xfrm>
                                  <a:off x="448056" y="63398"/>
                                  <a:ext cx="33528" cy="47854"/>
                                </a:xfrm>
                                <a:custGeom>
                                  <a:avLst/>
                                  <a:gdLst/>
                                  <a:ahLst/>
                                  <a:cxnLst/>
                                  <a:rect l="0" t="0" r="0" b="0"/>
                                  <a:pathLst>
                                    <a:path w="33528" h="47854">
                                      <a:moveTo>
                                        <a:pt x="33528" y="0"/>
                                      </a:moveTo>
                                      <a:lnTo>
                                        <a:pt x="33528" y="12475"/>
                                      </a:lnTo>
                                      <a:lnTo>
                                        <a:pt x="32004" y="12802"/>
                                      </a:lnTo>
                                      <a:cubicBezTo>
                                        <a:pt x="25908" y="12802"/>
                                        <a:pt x="22860" y="14326"/>
                                        <a:pt x="19812" y="14326"/>
                                      </a:cubicBezTo>
                                      <a:cubicBezTo>
                                        <a:pt x="18288" y="15850"/>
                                        <a:pt x="16764" y="17374"/>
                                        <a:pt x="15240" y="18898"/>
                                      </a:cubicBezTo>
                                      <a:cubicBezTo>
                                        <a:pt x="13716" y="20422"/>
                                        <a:pt x="13716" y="21946"/>
                                        <a:pt x="13716" y="24994"/>
                                      </a:cubicBezTo>
                                      <a:cubicBezTo>
                                        <a:pt x="13716" y="28042"/>
                                        <a:pt x="15240" y="31090"/>
                                        <a:pt x="16764" y="32614"/>
                                      </a:cubicBezTo>
                                      <a:cubicBezTo>
                                        <a:pt x="19812" y="34138"/>
                                        <a:pt x="24384" y="35662"/>
                                        <a:pt x="28956" y="35662"/>
                                      </a:cubicBezTo>
                                      <a:lnTo>
                                        <a:pt x="33528" y="34646"/>
                                      </a:lnTo>
                                      <a:lnTo>
                                        <a:pt x="33528" y="46160"/>
                                      </a:lnTo>
                                      <a:lnTo>
                                        <a:pt x="25908" y="47854"/>
                                      </a:lnTo>
                                      <a:cubicBezTo>
                                        <a:pt x="16764" y="47854"/>
                                        <a:pt x="10668" y="46330"/>
                                        <a:pt x="6096" y="41758"/>
                                      </a:cubicBezTo>
                                      <a:cubicBezTo>
                                        <a:pt x="1524" y="37186"/>
                                        <a:pt x="0" y="32614"/>
                                        <a:pt x="0" y="24994"/>
                                      </a:cubicBezTo>
                                      <a:cubicBezTo>
                                        <a:pt x="0" y="21946"/>
                                        <a:pt x="0" y="17374"/>
                                        <a:pt x="1524" y="14326"/>
                                      </a:cubicBezTo>
                                      <a:cubicBezTo>
                                        <a:pt x="4572" y="11278"/>
                                        <a:pt x="6096" y="8230"/>
                                        <a:pt x="9144" y="6706"/>
                                      </a:cubicBezTo>
                                      <a:cubicBezTo>
                                        <a:pt x="12192" y="5182"/>
                                        <a:pt x="15240" y="3658"/>
                                        <a:pt x="18288" y="2134"/>
                                      </a:cubicBezTo>
                                      <a:cubicBezTo>
                                        <a:pt x="21336" y="2134"/>
                                        <a:pt x="24384" y="610"/>
                                        <a:pt x="30480" y="610"/>
                                      </a:cubicBezTo>
                                      <a:lnTo>
                                        <a:pt x="3352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61" name="Shape 26061"/>
                              <wps:cNvSpPr/>
                              <wps:spPr>
                                <a:xfrm>
                                  <a:off x="449580" y="29511"/>
                                  <a:ext cx="32004" cy="25353"/>
                                </a:xfrm>
                                <a:custGeom>
                                  <a:avLst/>
                                  <a:gdLst/>
                                  <a:ahLst/>
                                  <a:cxnLst/>
                                  <a:rect l="0" t="0" r="0" b="0"/>
                                  <a:pathLst>
                                    <a:path w="32004" h="25353">
                                      <a:moveTo>
                                        <a:pt x="32004" y="0"/>
                                      </a:moveTo>
                                      <a:lnTo>
                                        <a:pt x="32004" y="11976"/>
                                      </a:lnTo>
                                      <a:lnTo>
                                        <a:pt x="19812" y="14686"/>
                                      </a:lnTo>
                                      <a:cubicBezTo>
                                        <a:pt x="16764" y="16209"/>
                                        <a:pt x="15240" y="20782"/>
                                        <a:pt x="13716" y="25353"/>
                                      </a:cubicBezTo>
                                      <a:lnTo>
                                        <a:pt x="0" y="23830"/>
                                      </a:lnTo>
                                      <a:cubicBezTo>
                                        <a:pt x="1524" y="17733"/>
                                        <a:pt x="3048" y="13162"/>
                                        <a:pt x="6096" y="10114"/>
                                      </a:cubicBezTo>
                                      <a:cubicBezTo>
                                        <a:pt x="7620" y="7065"/>
                                        <a:pt x="12192" y="4018"/>
                                        <a:pt x="18288" y="2494"/>
                                      </a:cubicBezTo>
                                      <a:lnTo>
                                        <a:pt x="3200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62" name="Shape 26062"/>
                              <wps:cNvSpPr/>
                              <wps:spPr>
                                <a:xfrm>
                                  <a:off x="481584" y="28956"/>
                                  <a:ext cx="39624" cy="80772"/>
                                </a:xfrm>
                                <a:custGeom>
                                  <a:avLst/>
                                  <a:gdLst/>
                                  <a:ahLst/>
                                  <a:cxnLst/>
                                  <a:rect l="0" t="0" r="0" b="0"/>
                                  <a:pathLst>
                                    <a:path w="39624" h="80772">
                                      <a:moveTo>
                                        <a:pt x="3048" y="0"/>
                                      </a:moveTo>
                                      <a:cubicBezTo>
                                        <a:pt x="10668" y="0"/>
                                        <a:pt x="16764" y="1524"/>
                                        <a:pt x="19812" y="3048"/>
                                      </a:cubicBezTo>
                                      <a:cubicBezTo>
                                        <a:pt x="24384" y="4572"/>
                                        <a:pt x="27432" y="6096"/>
                                        <a:pt x="30480" y="9144"/>
                                      </a:cubicBezTo>
                                      <a:cubicBezTo>
                                        <a:pt x="32004" y="10668"/>
                                        <a:pt x="33528" y="13716"/>
                                        <a:pt x="33528" y="18288"/>
                                      </a:cubicBezTo>
                                      <a:cubicBezTo>
                                        <a:pt x="35052" y="19812"/>
                                        <a:pt x="35052" y="24384"/>
                                        <a:pt x="35052" y="30480"/>
                                      </a:cubicBezTo>
                                      <a:lnTo>
                                        <a:pt x="35052" y="47244"/>
                                      </a:lnTo>
                                      <a:cubicBezTo>
                                        <a:pt x="35052" y="57912"/>
                                        <a:pt x="35052" y="67056"/>
                                        <a:pt x="35052" y="70104"/>
                                      </a:cubicBezTo>
                                      <a:cubicBezTo>
                                        <a:pt x="36576" y="73152"/>
                                        <a:pt x="38100" y="77724"/>
                                        <a:pt x="39624" y="80772"/>
                                      </a:cubicBezTo>
                                      <a:lnTo>
                                        <a:pt x="25908" y="80772"/>
                                      </a:lnTo>
                                      <a:cubicBezTo>
                                        <a:pt x="22860" y="77724"/>
                                        <a:pt x="21336" y="74676"/>
                                        <a:pt x="21336" y="70104"/>
                                      </a:cubicBezTo>
                                      <a:cubicBezTo>
                                        <a:pt x="15240" y="74676"/>
                                        <a:pt x="10668" y="77724"/>
                                        <a:pt x="6096" y="79248"/>
                                      </a:cubicBezTo>
                                      <a:lnTo>
                                        <a:pt x="0" y="80602"/>
                                      </a:lnTo>
                                      <a:lnTo>
                                        <a:pt x="0" y="69088"/>
                                      </a:lnTo>
                                      <a:lnTo>
                                        <a:pt x="9144" y="67056"/>
                                      </a:lnTo>
                                      <a:cubicBezTo>
                                        <a:pt x="12192" y="64008"/>
                                        <a:pt x="15240" y="62484"/>
                                        <a:pt x="16764" y="57912"/>
                                      </a:cubicBezTo>
                                      <a:cubicBezTo>
                                        <a:pt x="18288" y="56388"/>
                                        <a:pt x="19812" y="51816"/>
                                        <a:pt x="19812" y="47244"/>
                                      </a:cubicBezTo>
                                      <a:lnTo>
                                        <a:pt x="19812" y="42672"/>
                                      </a:lnTo>
                                      <a:lnTo>
                                        <a:pt x="0" y="46917"/>
                                      </a:lnTo>
                                      <a:lnTo>
                                        <a:pt x="0" y="34442"/>
                                      </a:lnTo>
                                      <a:lnTo>
                                        <a:pt x="19812" y="30480"/>
                                      </a:lnTo>
                                      <a:cubicBezTo>
                                        <a:pt x="19812" y="28956"/>
                                        <a:pt x="19812" y="27432"/>
                                        <a:pt x="19812" y="27432"/>
                                      </a:cubicBezTo>
                                      <a:cubicBezTo>
                                        <a:pt x="19812" y="22860"/>
                                        <a:pt x="18288" y="18288"/>
                                        <a:pt x="15240" y="16764"/>
                                      </a:cubicBezTo>
                                      <a:cubicBezTo>
                                        <a:pt x="12192" y="13716"/>
                                        <a:pt x="7620" y="12192"/>
                                        <a:pt x="1524" y="12192"/>
                                      </a:cubicBezTo>
                                      <a:lnTo>
                                        <a:pt x="0" y="12531"/>
                                      </a:lnTo>
                                      <a:lnTo>
                                        <a:pt x="0" y="554"/>
                                      </a:lnTo>
                                      <a:lnTo>
                                        <a:pt x="30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63" name="Shape 26063"/>
                              <wps:cNvSpPr/>
                              <wps:spPr>
                                <a:xfrm>
                                  <a:off x="530352" y="28956"/>
                                  <a:ext cx="65532" cy="82296"/>
                                </a:xfrm>
                                <a:custGeom>
                                  <a:avLst/>
                                  <a:gdLst/>
                                  <a:ahLst/>
                                  <a:cxnLst/>
                                  <a:rect l="0" t="0" r="0" b="0"/>
                                  <a:pathLst>
                                    <a:path w="65532" h="82296">
                                      <a:moveTo>
                                        <a:pt x="30480" y="0"/>
                                      </a:moveTo>
                                      <a:cubicBezTo>
                                        <a:pt x="36576" y="0"/>
                                        <a:pt x="42672" y="1524"/>
                                        <a:pt x="47244" y="3048"/>
                                      </a:cubicBezTo>
                                      <a:cubicBezTo>
                                        <a:pt x="51816" y="4572"/>
                                        <a:pt x="54864" y="7620"/>
                                        <a:pt x="56388" y="10668"/>
                                      </a:cubicBezTo>
                                      <a:cubicBezTo>
                                        <a:pt x="59436" y="13716"/>
                                        <a:pt x="60960" y="18288"/>
                                        <a:pt x="60960" y="22860"/>
                                      </a:cubicBezTo>
                                      <a:lnTo>
                                        <a:pt x="47244" y="24384"/>
                                      </a:lnTo>
                                      <a:cubicBezTo>
                                        <a:pt x="47244" y="19812"/>
                                        <a:pt x="45720" y="18288"/>
                                        <a:pt x="42672" y="15240"/>
                                      </a:cubicBezTo>
                                      <a:cubicBezTo>
                                        <a:pt x="39624" y="13716"/>
                                        <a:pt x="36576" y="12192"/>
                                        <a:pt x="32004" y="12192"/>
                                      </a:cubicBezTo>
                                      <a:cubicBezTo>
                                        <a:pt x="25908" y="12192"/>
                                        <a:pt x="21336" y="13716"/>
                                        <a:pt x="19812" y="15240"/>
                                      </a:cubicBezTo>
                                      <a:cubicBezTo>
                                        <a:pt x="16764" y="16764"/>
                                        <a:pt x="15240" y="18288"/>
                                        <a:pt x="15240" y="21336"/>
                                      </a:cubicBezTo>
                                      <a:cubicBezTo>
                                        <a:pt x="15240" y="22860"/>
                                        <a:pt x="16764" y="24384"/>
                                        <a:pt x="16764" y="25908"/>
                                      </a:cubicBezTo>
                                      <a:cubicBezTo>
                                        <a:pt x="18288" y="27432"/>
                                        <a:pt x="19812" y="28956"/>
                                        <a:pt x="21336" y="28956"/>
                                      </a:cubicBezTo>
                                      <a:cubicBezTo>
                                        <a:pt x="22860" y="28956"/>
                                        <a:pt x="27432" y="30480"/>
                                        <a:pt x="33528" y="32004"/>
                                      </a:cubicBezTo>
                                      <a:cubicBezTo>
                                        <a:pt x="41148" y="35052"/>
                                        <a:pt x="48768" y="36576"/>
                                        <a:pt x="51816" y="38100"/>
                                      </a:cubicBezTo>
                                      <a:cubicBezTo>
                                        <a:pt x="56388" y="39624"/>
                                        <a:pt x="59436" y="42672"/>
                                        <a:pt x="62484" y="45720"/>
                                      </a:cubicBezTo>
                                      <a:cubicBezTo>
                                        <a:pt x="64008" y="48768"/>
                                        <a:pt x="65532" y="51816"/>
                                        <a:pt x="65532" y="56388"/>
                                      </a:cubicBezTo>
                                      <a:cubicBezTo>
                                        <a:pt x="65532" y="60960"/>
                                        <a:pt x="64008" y="65532"/>
                                        <a:pt x="62484" y="70104"/>
                                      </a:cubicBezTo>
                                      <a:cubicBezTo>
                                        <a:pt x="59436" y="73152"/>
                                        <a:pt x="56388" y="76200"/>
                                        <a:pt x="50292" y="79248"/>
                                      </a:cubicBezTo>
                                      <a:cubicBezTo>
                                        <a:pt x="45720" y="80772"/>
                                        <a:pt x="39624" y="82296"/>
                                        <a:pt x="33528" y="82296"/>
                                      </a:cubicBezTo>
                                      <a:cubicBezTo>
                                        <a:pt x="24384" y="82296"/>
                                        <a:pt x="16764" y="80772"/>
                                        <a:pt x="10668" y="76200"/>
                                      </a:cubicBezTo>
                                      <a:cubicBezTo>
                                        <a:pt x="4572" y="71628"/>
                                        <a:pt x="1524" y="65532"/>
                                        <a:pt x="0" y="56388"/>
                                      </a:cubicBezTo>
                                      <a:lnTo>
                                        <a:pt x="13716" y="54864"/>
                                      </a:lnTo>
                                      <a:cubicBezTo>
                                        <a:pt x="15240" y="59436"/>
                                        <a:pt x="16764" y="64008"/>
                                        <a:pt x="19812" y="65532"/>
                                      </a:cubicBezTo>
                                      <a:cubicBezTo>
                                        <a:pt x="22860" y="68580"/>
                                        <a:pt x="28956" y="70104"/>
                                        <a:pt x="35052" y="70104"/>
                                      </a:cubicBezTo>
                                      <a:cubicBezTo>
                                        <a:pt x="39624" y="70104"/>
                                        <a:pt x="44196" y="68580"/>
                                        <a:pt x="47244" y="67056"/>
                                      </a:cubicBezTo>
                                      <a:cubicBezTo>
                                        <a:pt x="50292" y="64008"/>
                                        <a:pt x="51816" y="60960"/>
                                        <a:pt x="51816" y="57912"/>
                                      </a:cubicBezTo>
                                      <a:cubicBezTo>
                                        <a:pt x="51816" y="56388"/>
                                        <a:pt x="50292" y="53340"/>
                                        <a:pt x="47244" y="51816"/>
                                      </a:cubicBezTo>
                                      <a:cubicBezTo>
                                        <a:pt x="44196" y="50292"/>
                                        <a:pt x="39624" y="48768"/>
                                        <a:pt x="33528" y="47244"/>
                                      </a:cubicBezTo>
                                      <a:cubicBezTo>
                                        <a:pt x="24384" y="45720"/>
                                        <a:pt x="18288" y="42672"/>
                                        <a:pt x="13716" y="41148"/>
                                      </a:cubicBezTo>
                                      <a:cubicBezTo>
                                        <a:pt x="10668" y="39624"/>
                                        <a:pt x="7620" y="36576"/>
                                        <a:pt x="4572" y="33528"/>
                                      </a:cubicBezTo>
                                      <a:cubicBezTo>
                                        <a:pt x="3048" y="30480"/>
                                        <a:pt x="1524" y="27432"/>
                                        <a:pt x="1524" y="22860"/>
                                      </a:cubicBezTo>
                                      <a:cubicBezTo>
                                        <a:pt x="1524" y="19812"/>
                                        <a:pt x="3048" y="16764"/>
                                        <a:pt x="4572" y="13716"/>
                                      </a:cubicBezTo>
                                      <a:cubicBezTo>
                                        <a:pt x="6096" y="10668"/>
                                        <a:pt x="7620" y="7620"/>
                                        <a:pt x="10668" y="6096"/>
                                      </a:cubicBezTo>
                                      <a:cubicBezTo>
                                        <a:pt x="12192" y="4572"/>
                                        <a:pt x="15240" y="3048"/>
                                        <a:pt x="19812" y="1524"/>
                                      </a:cubicBezTo>
                                      <a:cubicBezTo>
                                        <a:pt x="22860" y="0"/>
                                        <a:pt x="25908" y="0"/>
                                        <a:pt x="3048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760" name="Shape 244760"/>
                              <wps:cNvSpPr/>
                              <wps:spPr>
                                <a:xfrm>
                                  <a:off x="612648" y="30480"/>
                                  <a:ext cx="13716" cy="79248"/>
                                </a:xfrm>
                                <a:custGeom>
                                  <a:avLst/>
                                  <a:gdLst/>
                                  <a:ahLst/>
                                  <a:cxnLst/>
                                  <a:rect l="0" t="0" r="0" b="0"/>
                                  <a:pathLst>
                                    <a:path w="13716" h="79248">
                                      <a:moveTo>
                                        <a:pt x="0" y="0"/>
                                      </a:moveTo>
                                      <a:lnTo>
                                        <a:pt x="13716" y="0"/>
                                      </a:lnTo>
                                      <a:lnTo>
                                        <a:pt x="13716" y="79248"/>
                                      </a:lnTo>
                                      <a:lnTo>
                                        <a:pt x="0" y="7924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761" name="Shape 244761"/>
                              <wps:cNvSpPr/>
                              <wps:spPr>
                                <a:xfrm>
                                  <a:off x="612648" y="0"/>
                                  <a:ext cx="13716" cy="13716"/>
                                </a:xfrm>
                                <a:custGeom>
                                  <a:avLst/>
                                  <a:gdLst/>
                                  <a:ahLst/>
                                  <a:cxnLst/>
                                  <a:rect l="0" t="0" r="0" b="0"/>
                                  <a:pathLst>
                                    <a:path w="13716" h="13716">
                                      <a:moveTo>
                                        <a:pt x="0" y="0"/>
                                      </a:moveTo>
                                      <a:lnTo>
                                        <a:pt x="13716" y="0"/>
                                      </a:lnTo>
                                      <a:lnTo>
                                        <a:pt x="13716" y="13716"/>
                                      </a:lnTo>
                                      <a:lnTo>
                                        <a:pt x="0" y="137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66" name="Shape 26066"/>
                              <wps:cNvSpPr/>
                              <wps:spPr>
                                <a:xfrm>
                                  <a:off x="641604" y="28956"/>
                                  <a:ext cx="68580" cy="82296"/>
                                </a:xfrm>
                                <a:custGeom>
                                  <a:avLst/>
                                  <a:gdLst/>
                                  <a:ahLst/>
                                  <a:cxnLst/>
                                  <a:rect l="0" t="0" r="0" b="0"/>
                                  <a:pathLst>
                                    <a:path w="68580" h="82296">
                                      <a:moveTo>
                                        <a:pt x="36576" y="0"/>
                                      </a:moveTo>
                                      <a:cubicBezTo>
                                        <a:pt x="44196" y="0"/>
                                        <a:pt x="51816" y="1524"/>
                                        <a:pt x="57912" y="6096"/>
                                      </a:cubicBezTo>
                                      <a:cubicBezTo>
                                        <a:pt x="62484" y="10668"/>
                                        <a:pt x="65532" y="18288"/>
                                        <a:pt x="67056" y="25908"/>
                                      </a:cubicBezTo>
                                      <a:lnTo>
                                        <a:pt x="53340" y="27432"/>
                                      </a:lnTo>
                                      <a:cubicBezTo>
                                        <a:pt x="53340" y="22860"/>
                                        <a:pt x="50292" y="18288"/>
                                        <a:pt x="47244" y="16764"/>
                                      </a:cubicBezTo>
                                      <a:cubicBezTo>
                                        <a:pt x="44196" y="13716"/>
                                        <a:pt x="41148" y="12192"/>
                                        <a:pt x="36576" y="12192"/>
                                      </a:cubicBezTo>
                                      <a:cubicBezTo>
                                        <a:pt x="30480" y="12192"/>
                                        <a:pt x="24384" y="15240"/>
                                        <a:pt x="19812" y="19812"/>
                                      </a:cubicBezTo>
                                      <a:cubicBezTo>
                                        <a:pt x="16764" y="24384"/>
                                        <a:pt x="13716" y="30480"/>
                                        <a:pt x="13716" y="41148"/>
                                      </a:cubicBezTo>
                                      <a:cubicBezTo>
                                        <a:pt x="13716" y="51816"/>
                                        <a:pt x="16764" y="57912"/>
                                        <a:pt x="19812" y="62484"/>
                                      </a:cubicBezTo>
                                      <a:cubicBezTo>
                                        <a:pt x="24384" y="67056"/>
                                        <a:pt x="28956" y="70104"/>
                                        <a:pt x="36576" y="70104"/>
                                      </a:cubicBezTo>
                                      <a:cubicBezTo>
                                        <a:pt x="41148" y="70104"/>
                                        <a:pt x="45720" y="68580"/>
                                        <a:pt x="48768" y="65532"/>
                                      </a:cubicBezTo>
                                      <a:cubicBezTo>
                                        <a:pt x="51816" y="62484"/>
                                        <a:pt x="54864" y="57912"/>
                                        <a:pt x="54864" y="51816"/>
                                      </a:cubicBezTo>
                                      <a:lnTo>
                                        <a:pt x="68580" y="53340"/>
                                      </a:lnTo>
                                      <a:cubicBezTo>
                                        <a:pt x="67056" y="62484"/>
                                        <a:pt x="64008" y="70104"/>
                                        <a:pt x="57912" y="74676"/>
                                      </a:cubicBezTo>
                                      <a:cubicBezTo>
                                        <a:pt x="51816" y="79248"/>
                                        <a:pt x="44196" y="82296"/>
                                        <a:pt x="36576" y="82296"/>
                                      </a:cubicBezTo>
                                      <a:cubicBezTo>
                                        <a:pt x="25908" y="82296"/>
                                        <a:pt x="16764" y="79248"/>
                                        <a:pt x="10668" y="71628"/>
                                      </a:cubicBezTo>
                                      <a:cubicBezTo>
                                        <a:pt x="3048" y="64008"/>
                                        <a:pt x="0" y="54864"/>
                                        <a:pt x="0" y="41148"/>
                                      </a:cubicBezTo>
                                      <a:cubicBezTo>
                                        <a:pt x="0" y="33528"/>
                                        <a:pt x="1524" y="25908"/>
                                        <a:pt x="4572" y="19812"/>
                                      </a:cubicBezTo>
                                      <a:cubicBezTo>
                                        <a:pt x="7620" y="12192"/>
                                        <a:pt x="12192" y="7620"/>
                                        <a:pt x="18288" y="4572"/>
                                      </a:cubicBezTo>
                                      <a:cubicBezTo>
                                        <a:pt x="22860" y="1524"/>
                                        <a:pt x="28956" y="0"/>
                                        <a:pt x="3657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5AAD5DDD" id="Group 222038" o:spid="_x0000_s1026" style="width:55.9pt;height:8.75pt;mso-position-horizontal-relative:char;mso-position-vertical-relative:line" coordsize="7101,11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">
                      <v:shape id="Shape 26052" o:spid="_x0000_s1027" style="position:absolute;left:15;top:807;width:335;height:305;visibility:visible;mso-wrap-style:square;v-text-anchor:top" coordsize="33528,30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" path="m13716,v1524,6096,3048,10668,6096,13716c22860,16764,25908,18288,30480,18288r3048,-871l33528,29542r-3048,938c21336,30480,15240,27432,9144,22860,4572,18288,1524,10668,,1524l13716,xe" fillcolor="black" stroked="f" strokeweight="0">
                        <v:stroke miterlimit="83231f" joinstyle="miter"/>
                        <v:path arrowok="t" textboxrect="0,0,33528,30480"/>
                      </v:shape>
                      <v:shape id="Shape 26053" o:spid="_x0000_s1028" style="position:absolute;width:350;height:731;visibility:visible;mso-wrap-style:square;v-text-anchor:top" coordsize="35052,73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" path="m33528,r1524,508l35052,12192v-6096,,-10668,3048,-15240,7620c15240,24384,13716,30480,13716,38100v,6096,1524,12192,6096,16764c22860,59436,28956,60960,35052,60960r,10821l30480,73152v-7620,,-15240,-3048,-21336,-10668c3048,56388,,47244,,36576,,25908,3048,16764,9144,10668,15240,3048,24384,,33528,xe" fillcolor="black" stroked="f" strokeweight="0">
                        <v:stroke miterlimit="83231f" joinstyle="miter"/>
                        <v:path arrowok="t" textboxrect="0,0,35052,73152"/>
                      </v:shape>
                      <v:shape id="Shape 26054" o:spid="_x0000_s1029" style="position:absolute;left:350;top:5;width:351;height:1098;visibility:visible;mso-wrap-style:square;v-text-anchor:top" coordsize="35052,109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" path="m,l16764,5588v6096,3048,10668,9144,13716,15240c33528,28448,35052,39116,35052,52832v,13716,-1524,24384,-4572,32004c27432,93980,22860,100076,16764,104648l,109806,,97681,7620,95504v3048,-1524,6096,-3048,7620,-6096c16764,86360,18288,81788,19812,77216v1524,-6096,1524,-10668,1524,-16764c21336,60452,21336,58928,21336,58928v-3048,3048,-6096,7620,-10668,9144l,71272,,60452v6096,,12192,-1524,15240,-6096c19812,49784,21336,43688,21336,36068v,-7620,-1524,-13716,-6096,-18288c12192,13208,6096,11684,,11684l,xe" fillcolor="black" stroked="f" strokeweight="0">
                        <v:stroke miterlimit="83231f" joinstyle="miter"/>
                        <v:path arrowok="t" textboxrect="0,0,35052,109806"/>
                      </v:shape>
                      <v:shape id="Shape 244759" o:spid="_x0000_s1030" style="position:absolute;left:807;top:640;width:427;height:137;visibility:visible;mso-wrap-style:square;v-text-anchor:top" coordsize="42672,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" path="m,l42672,r,13716l,13716,,e" fillcolor="black" stroked="f" strokeweight="0">
                        <v:stroke miterlimit="83231f" joinstyle="miter"/>
                        <v:path arrowok="t" textboxrect="0,0,42672,13716"/>
                      </v:shape>
                      <v:shape id="Shape 26056" o:spid="_x0000_s1031" style="position:absolute;left:1447;width:412;height:1097;visibility:visible;mso-wrap-style:square;v-text-anchor:top" coordsize="4114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" path="m32004,r9144,l41148,109728r-13716,l27432,24384v-3048,3048,-7620,6096,-13716,9144c9144,36576,4572,39624,,41148l,27432c7620,24384,13716,19812,19812,15240,25908,9144,28956,4572,32004,xe" fillcolor="black" stroked="f" strokeweight="0">
                        <v:stroke miterlimit="83231f" joinstyle="miter"/>
                        <v:path arrowok="t" textboxrect="0,0,41148,109728"/>
                      </v:shape>
                      <v:shape id="Shape 26057" o:spid="_x0000_s1032" style="position:absolute;left:2164;width:716;height:1097;visibility:visible;mso-wrap-style:square;v-text-anchor:top" coordsize="7162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" path="m36576,c47244,,54864,3048,60960,9144v6096,6096,9144,12192,9144,21336c70104,35052,70104,39624,68580,42672v-1524,4572,-4572,9144,-9144,13716c56388,60960,50292,67056,39624,76200,32004,82296,27432,86868,24384,88392v-3048,3048,-4572,4572,-6096,7620l71628,96012r,13716l,109728v,-3048,1524,-6096,1524,-9144c3048,94488,6096,89916,10668,85344,13716,80772,19812,74676,27432,68580,39624,59436,47244,51816,50292,45720v4572,-4572,6096,-10668,6096,-15240c56388,25908,54864,21336,51816,16764,47244,13716,42672,12192,36576,12192v-6096,,-10668,1524,-15240,4572c18288,21336,15240,25908,15240,32004l1524,30480c3048,19812,6096,13716,12192,7620,18288,3048,25908,,36576,xe" fillcolor="black" stroked="f" strokeweight="0">
                        <v:stroke miterlimit="83231f" joinstyle="miter"/>
                        <v:path arrowok="t" textboxrect="0,0,71628,109728"/>
                      </v:shape>
                      <v:shape id="Shape 26058" o:spid="_x0000_s1033" style="position:absolute;left:3535;width:412;height:1097;visibility:visible;mso-wrap-style:square;v-text-anchor:top" coordsize="4114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" path="m,l41148,r,12650l36576,12192r-21336,l15240,47244r22860,l41148,46905r,12684l39624,59436r-24384,l15240,97536r25908,l41148,109728,,109728,,xe" fillcolor="black" stroked="f" strokeweight="0">
                        <v:stroke miterlimit="83231f" joinstyle="miter"/>
                        <v:path arrowok="t" textboxrect="0,0,41148,109728"/>
                      </v:shape>
                      <v:shape id="Shape 26059" o:spid="_x0000_s1034" style="position:absolute;left:3947;width:411;height:1097;visibility:visible;mso-wrap-style:square;v-text-anchor:top" coordsize="4114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" path="m,c7620,,15240,1524,19812,3048v6096,3048,9144,6096,12192,10668c35052,18288,36576,22860,36576,28956v,4572,-1524,9144,-4572,12192c28956,45720,25908,48768,19812,51816v7620,1524,12192,4572,15240,9144c39624,67056,41148,71628,41148,77724v,6096,-1524,10668,-3048,15240c35052,96012,33528,100584,30480,102108v-4572,3048,-7620,4572,-12192,6096c13716,109728,7620,109728,,109728l,97536v4572,,7620,,10668,c13716,96012,16764,96012,18288,94488v1524,-1524,4572,-4572,4572,-6096c24384,85344,25908,82296,25908,77724v,-3048,-1524,-7620,-3048,-10668c19812,64008,18288,62484,13716,60960l,59589,,46905,10668,45720v3048,-1524,6096,-3048,7620,-6096c19812,38100,21336,33528,21336,30480v,-4572,-1524,-7620,-3048,-10668c16764,16764,15240,15240,10668,13716l,12650,,xe" fillcolor="black" stroked="f" strokeweight="0">
                        <v:stroke miterlimit="83231f" joinstyle="miter"/>
                        <v:path arrowok="t" textboxrect="0,0,41148,109728"/>
                      </v:shape>
                      <v:shape id="Shape 26060" o:spid="_x0000_s1035" style="position:absolute;left:4480;top:633;width:335;height:479;visibility:visible;mso-wrap-style:square;v-text-anchor:top" coordsize="33528,47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" path="m33528,r,12475l32004,12802v-6096,,-9144,1524,-12192,1524c18288,15850,16764,17374,15240,18898v-1524,1524,-1524,3048,-1524,6096c13716,28042,15240,31090,16764,32614v3048,1524,7620,3048,12192,3048l33528,34646r,11514l25908,47854v-9144,,-15240,-1524,-19812,-6096c1524,37186,,32614,,24994,,21946,,17374,1524,14326,4572,11278,6096,8230,9144,6706,12192,5182,15240,3658,18288,2134v3048,,6096,-1524,12192,-1524l33528,xe" fillcolor="black" stroked="f" strokeweight="0">
                        <v:stroke miterlimit="83231f" joinstyle="miter"/>
                        <v:path arrowok="t" textboxrect="0,0,33528,47854"/>
                      </v:shape>
                      <v:shape id="Shape 26061" o:spid="_x0000_s1036" style="position:absolute;left:4495;top:295;width:320;height:253;visibility:visible;mso-wrap-style:square;v-text-anchor:top" coordsize="32004,253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" path="m32004,r,11976l19812,14686v-3048,1523,-4572,6096,-6096,10667l,23830c1524,17733,3048,13162,6096,10114,7620,7065,12192,4018,18288,2494l32004,xe" fillcolor="black" stroked="f" strokeweight="0">
                        <v:stroke miterlimit="83231f" joinstyle="miter"/>
                        <v:path arrowok="t" textboxrect="0,0,32004,25353"/>
                      </v:shape>
                      <v:shape id="Shape 26062" o:spid="_x0000_s1037" style="position:absolute;left:4815;top:289;width:397;height:808;visibility:visible;mso-wrap-style:square;v-text-anchor:top" coordsize="39624,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" path="m3048,v7620,,13716,1524,16764,3048c24384,4572,27432,6096,30480,9144v1524,1524,3048,4572,3048,9144c35052,19812,35052,24384,35052,30480r,16764c35052,57912,35052,67056,35052,70104v1524,3048,3048,7620,4572,10668l25908,80772c22860,77724,21336,74676,21336,70104,15240,74676,10668,77724,6096,79248l,80602,,69088,9144,67056v3048,-3048,6096,-4572,7620,-9144c18288,56388,19812,51816,19812,47244r,-4572l,46917,,34442,19812,30480v,-1524,,-3048,,-3048c19812,22860,18288,18288,15240,16764,12192,13716,7620,12192,1524,12192l,12531,,554,3048,xe" fillcolor="black" stroked="f" strokeweight="0">
                        <v:stroke miterlimit="83231f" joinstyle="miter"/>
                        <v:path arrowok="t" textboxrect="0,0,39624,80772"/>
                      </v:shape>
                      <v:shape id="Shape 26063" o:spid="_x0000_s1038" style="position:absolute;left:5303;top:289;width:655;height:823;visibility:visible;mso-wrap-style:square;v-text-anchor:top" coordsize="65532,82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" path="m30480,v6096,,12192,1524,16764,3048c51816,4572,54864,7620,56388,10668v3048,3048,4572,7620,4572,12192l47244,24384v,-4572,-1524,-6096,-4572,-9144c39624,13716,36576,12192,32004,12192v-6096,,-10668,1524,-12192,3048c16764,16764,15240,18288,15240,21336v,1524,1524,3048,1524,4572c18288,27432,19812,28956,21336,28956v1524,,6096,1524,12192,3048c41148,35052,48768,36576,51816,38100v4572,1524,7620,4572,10668,7620c64008,48768,65532,51816,65532,56388v,4572,-1524,9144,-3048,13716c59436,73152,56388,76200,50292,79248v-4572,1524,-10668,3048,-16764,3048c24384,82296,16764,80772,10668,76200,4572,71628,1524,65532,,56388l13716,54864v1524,4572,3048,9144,6096,10668c22860,68580,28956,70104,35052,70104v4572,,9144,-1524,12192,-3048c50292,64008,51816,60960,51816,57912v,-1524,-1524,-4572,-4572,-6096c44196,50292,39624,48768,33528,47244,24384,45720,18288,42672,13716,41148,10668,39624,7620,36576,4572,33528,3048,30480,1524,27432,1524,22860v,-3048,1524,-6096,3048,-9144c6096,10668,7620,7620,10668,6096,12192,4572,15240,3048,19812,1524,22860,,25908,,30480,xe" fillcolor="black" stroked="f" strokeweight="0">
                        <v:stroke miterlimit="83231f" joinstyle="miter"/>
                        <v:path arrowok="t" textboxrect="0,0,65532,82296"/>
                      </v:shape>
                      <v:shape id="Shape 244760" o:spid="_x0000_s1039" style="position:absolute;left:6126;top:304;width:137;height:793;visibility:visible;mso-wrap-style:square;v-text-anchor:top" coordsize="13716,79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" path="m,l13716,r,79248l,79248,,e" fillcolor="black" stroked="f" strokeweight="0">
                        <v:stroke miterlimit="83231f" joinstyle="miter"/>
                        <v:path arrowok="t" textboxrect="0,0,13716,79248"/>
                      </v:shape>
                      <v:shape id="Shape 244761" o:spid="_x0000_s1040" style="position:absolute;left:6126;width:137;height:137;visibility:visible;mso-wrap-style:square;v-text-anchor:top" coordsize="13716,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" path="m,l13716,r,13716l,13716,,e" fillcolor="black" stroked="f" strokeweight="0">
                        <v:stroke miterlimit="83231f" joinstyle="miter"/>
                        <v:path arrowok="t" textboxrect="0,0,13716,13716"/>
                      </v:shape>
                      <v:shape id="Shape 26066" o:spid="_x0000_s1041" style="position:absolute;left:6416;top:289;width:685;height:823;visibility:visible;mso-wrap-style:square;v-text-anchor:top" coordsize="68580,82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" path="m36576,v7620,,15240,1524,21336,6096c62484,10668,65532,18288,67056,25908l53340,27432v,-4572,-3048,-9144,-6096,-10668c44196,13716,41148,12192,36576,12192v-6096,,-12192,3048,-16764,7620c16764,24384,13716,30480,13716,41148v,10668,3048,16764,6096,21336c24384,67056,28956,70104,36576,70104v4572,,9144,-1524,12192,-4572c51816,62484,54864,57912,54864,51816r13716,1524c67056,62484,64008,70104,57912,74676v-6096,4572,-13716,7620,-21336,7620c25908,82296,16764,79248,10668,71628,3048,64008,,54864,,41148,,33528,1524,25908,4572,19812,7620,12192,12192,7620,18288,4572,22860,1524,28956,,36576,xe" fillcolor="black" stroked="f" strokeweight="0">
                        <v:stroke miterlimit="83231f" joinstyle="miter"/>
                        <v:path arrowok="t" textboxrect="0,0,68580,82296"/>
                      </v:shape>
                      <w10:anchorlock/>
                    </v:group>
                  </w:pict>
                </mc:Fallback>
              </mc:AlternateContent>
            </w:r>
          </w:p>
        </w:tc>
        <w:tc>
          <w:tcPr>
            <w:tcW w:w="2971" w:type="dxa"/>
            <w:tcBorders>
              <w:top w:val="single" w:sz="7" w:space="0" w:color="000000"/>
              <w:left w:val="single" w:sz="6" w:space="0" w:color="000000"/>
              <w:bottom w:val="single" w:sz="7" w:space="0" w:color="000000"/>
              <w:right w:val="single" w:sz="6" w:space="0" w:color="000000"/>
            </w:tcBorders>
          </w:tcPr>
          <w:p w14:paraId="4E74AA14" w14:textId="77777777" w:rsidR="00932B5F" w:rsidRPr="004B70B2" w:rsidRDefault="00F01477" w:rsidP="008F3B7F">
            <w:pPr>
              <w:pStyle w:val="NoSpacing"/>
              <w:ind w:left="8" w:hanging="8"/>
              <w:jc w:val="center"/>
              <w:rPr>
                <w:color w:val="auto"/>
              </w:rPr>
            </w:pPr>
            <w:r w:rsidRPr="004B70B2">
              <w:rPr>
                <w:rFonts w:ascii="Calibri" w:eastAsia="Calibri" w:hAnsi="Calibri" w:cs="Calibri"/>
                <w:noProof/>
                <w:color w:val="auto"/>
                <w:sz w:val="22"/>
              </w:rPr>
              <mc:AlternateContent>
                <mc:Choice Requires="wpg">
                  <w:drawing>
                    <wp:inline distT="0" distB="0" distL="0" distR="0" wp14:anchorId="1A79EA18" wp14:editId="521650F7">
                      <wp:extent cx="233172" cy="111252"/>
                      <wp:effectExtent l="0" t="0" r="0" b="0"/>
                      <wp:docPr id="222074" name="Group 222074"/>
                      <wp:cNvGraphicFramePr/>
                      <a:graphic xmlns:a="http://schemas.openxmlformats.org/drawingml/2006/main">
                        <a:graphicData uri="http://schemas.microsoft.com/office/word/2010/wordprocessingGroup">
                          <wpg:wgp>
                            <wpg:cNvGrpSpPr/>
                            <wpg:grpSpPr>
                              <a:xfrm>
                                <a:off x="0" y="0"/>
                                <a:ext cx="233172" cy="111252"/>
                                <a:chOff x="0" y="0"/>
                                <a:chExt cx="233172" cy="111252"/>
                              </a:xfrm>
                            </wpg:grpSpPr>
                            <wps:wsp>
                              <wps:cNvPr id="26067" name="Shape 26067"/>
                              <wps:cNvSpPr/>
                              <wps:spPr>
                                <a:xfrm>
                                  <a:off x="0" y="0"/>
                                  <a:ext cx="41148" cy="109728"/>
                                </a:xfrm>
                                <a:custGeom>
                                  <a:avLst/>
                                  <a:gdLst/>
                                  <a:ahLst/>
                                  <a:cxnLst/>
                                  <a:rect l="0" t="0" r="0" b="0"/>
                                  <a:pathLst>
                                    <a:path w="41148" h="109728">
                                      <a:moveTo>
                                        <a:pt x="33528" y="0"/>
                                      </a:moveTo>
                                      <a:lnTo>
                                        <a:pt x="41148" y="0"/>
                                      </a:lnTo>
                                      <a:lnTo>
                                        <a:pt x="41148" y="109728"/>
                                      </a:lnTo>
                                      <a:lnTo>
                                        <a:pt x="27432" y="109728"/>
                                      </a:lnTo>
                                      <a:lnTo>
                                        <a:pt x="27432" y="24384"/>
                                      </a:lnTo>
                                      <a:cubicBezTo>
                                        <a:pt x="24384" y="27432"/>
                                        <a:pt x="19812" y="30480"/>
                                        <a:pt x="15240" y="33528"/>
                                      </a:cubicBezTo>
                                      <a:cubicBezTo>
                                        <a:pt x="9144" y="36576"/>
                                        <a:pt x="4572" y="39624"/>
                                        <a:pt x="0" y="41148"/>
                                      </a:cubicBezTo>
                                      <a:lnTo>
                                        <a:pt x="0" y="27432"/>
                                      </a:lnTo>
                                      <a:cubicBezTo>
                                        <a:pt x="7620" y="24384"/>
                                        <a:pt x="15240" y="19812"/>
                                        <a:pt x="21336" y="15240"/>
                                      </a:cubicBezTo>
                                      <a:cubicBezTo>
                                        <a:pt x="25908" y="9144"/>
                                        <a:pt x="30480" y="4572"/>
                                        <a:pt x="3352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68" name="Shape 26068"/>
                              <wps:cNvSpPr/>
                              <wps:spPr>
                                <a:xfrm>
                                  <a:off x="76200" y="0"/>
                                  <a:ext cx="35052" cy="111252"/>
                                </a:xfrm>
                                <a:custGeom>
                                  <a:avLst/>
                                  <a:gdLst/>
                                  <a:ahLst/>
                                  <a:cxnLst/>
                                  <a:rect l="0" t="0" r="0" b="0"/>
                                  <a:pathLst>
                                    <a:path w="35052" h="111252">
                                      <a:moveTo>
                                        <a:pt x="35052" y="0"/>
                                      </a:moveTo>
                                      <a:lnTo>
                                        <a:pt x="35052" y="12193"/>
                                      </a:lnTo>
                                      <a:lnTo>
                                        <a:pt x="19812" y="19812"/>
                                      </a:lnTo>
                                      <a:cubicBezTo>
                                        <a:pt x="15240" y="25908"/>
                                        <a:pt x="13716" y="38100"/>
                                        <a:pt x="13716" y="54864"/>
                                      </a:cubicBezTo>
                                      <a:cubicBezTo>
                                        <a:pt x="13716" y="73152"/>
                                        <a:pt x="15240" y="85344"/>
                                        <a:pt x="19812" y="91440"/>
                                      </a:cubicBezTo>
                                      <a:lnTo>
                                        <a:pt x="35052" y="99060"/>
                                      </a:lnTo>
                                      <a:lnTo>
                                        <a:pt x="35052" y="111252"/>
                                      </a:lnTo>
                                      <a:lnTo>
                                        <a:pt x="21146" y="108776"/>
                                      </a:lnTo>
                                      <a:cubicBezTo>
                                        <a:pt x="17145" y="107061"/>
                                        <a:pt x="13716" y="104394"/>
                                        <a:pt x="10668" y="100584"/>
                                      </a:cubicBezTo>
                                      <a:cubicBezTo>
                                        <a:pt x="3048" y="91440"/>
                                        <a:pt x="0" y="76200"/>
                                        <a:pt x="0" y="56388"/>
                                      </a:cubicBezTo>
                                      <a:cubicBezTo>
                                        <a:pt x="0" y="42672"/>
                                        <a:pt x="1524" y="32004"/>
                                        <a:pt x="3048" y="24384"/>
                                      </a:cubicBezTo>
                                      <a:cubicBezTo>
                                        <a:pt x="6096" y="16764"/>
                                        <a:pt x="10668" y="10668"/>
                                        <a:pt x="15240" y="6096"/>
                                      </a:cubicBezTo>
                                      <a:lnTo>
                                        <a:pt x="3505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69" name="Shape 26069"/>
                              <wps:cNvSpPr/>
                              <wps:spPr>
                                <a:xfrm>
                                  <a:off x="111252" y="0"/>
                                  <a:ext cx="35052" cy="111252"/>
                                </a:xfrm>
                                <a:custGeom>
                                  <a:avLst/>
                                  <a:gdLst/>
                                  <a:ahLst/>
                                  <a:cxnLst/>
                                  <a:rect l="0" t="0" r="0" b="0"/>
                                  <a:pathLst>
                                    <a:path w="35052" h="111252">
                                      <a:moveTo>
                                        <a:pt x="0" y="0"/>
                                      </a:moveTo>
                                      <a:cubicBezTo>
                                        <a:pt x="6096" y="0"/>
                                        <a:pt x="10668" y="1524"/>
                                        <a:pt x="15240" y="3048"/>
                                      </a:cubicBezTo>
                                      <a:cubicBezTo>
                                        <a:pt x="19812" y="6096"/>
                                        <a:pt x="22860" y="9144"/>
                                        <a:pt x="25908" y="13716"/>
                                      </a:cubicBezTo>
                                      <a:cubicBezTo>
                                        <a:pt x="28956" y="18288"/>
                                        <a:pt x="30480" y="22860"/>
                                        <a:pt x="32004" y="30480"/>
                                      </a:cubicBezTo>
                                      <a:cubicBezTo>
                                        <a:pt x="33528" y="36576"/>
                                        <a:pt x="35052" y="44196"/>
                                        <a:pt x="35052" y="56388"/>
                                      </a:cubicBezTo>
                                      <a:cubicBezTo>
                                        <a:pt x="35052" y="68580"/>
                                        <a:pt x="33528" y="79248"/>
                                        <a:pt x="30480" y="86868"/>
                                      </a:cubicBezTo>
                                      <a:cubicBezTo>
                                        <a:pt x="28956" y="94488"/>
                                        <a:pt x="24384" y="100584"/>
                                        <a:pt x="19812" y="105156"/>
                                      </a:cubicBezTo>
                                      <a:cubicBezTo>
                                        <a:pt x="13716" y="109728"/>
                                        <a:pt x="7620" y="111252"/>
                                        <a:pt x="0" y="111252"/>
                                      </a:cubicBezTo>
                                      <a:lnTo>
                                        <a:pt x="0" y="111252"/>
                                      </a:lnTo>
                                      <a:lnTo>
                                        <a:pt x="0" y="99060"/>
                                      </a:lnTo>
                                      <a:lnTo>
                                        <a:pt x="0" y="99060"/>
                                      </a:lnTo>
                                      <a:cubicBezTo>
                                        <a:pt x="6096" y="99060"/>
                                        <a:pt x="10668" y="96012"/>
                                        <a:pt x="15240" y="91440"/>
                                      </a:cubicBezTo>
                                      <a:cubicBezTo>
                                        <a:pt x="19812" y="85344"/>
                                        <a:pt x="21336" y="73152"/>
                                        <a:pt x="21336" y="54864"/>
                                      </a:cubicBezTo>
                                      <a:cubicBezTo>
                                        <a:pt x="21336" y="38100"/>
                                        <a:pt x="19812" y="25908"/>
                                        <a:pt x="15240" y="21336"/>
                                      </a:cubicBezTo>
                                      <a:cubicBezTo>
                                        <a:pt x="10668" y="15240"/>
                                        <a:pt x="6096" y="12192"/>
                                        <a:pt x="0" y="12192"/>
                                      </a:cubicBezTo>
                                      <a:lnTo>
                                        <a:pt x="0" y="12193"/>
                                      </a:lnTo>
                                      <a:lnTo>
                                        <a:pt x="0" y="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70" name="Shape 26070"/>
                              <wps:cNvSpPr/>
                              <wps:spPr>
                                <a:xfrm>
                                  <a:off x="163068" y="0"/>
                                  <a:ext cx="70104" cy="111252"/>
                                </a:xfrm>
                                <a:custGeom>
                                  <a:avLst/>
                                  <a:gdLst/>
                                  <a:ahLst/>
                                  <a:cxnLst/>
                                  <a:rect l="0" t="0" r="0" b="0"/>
                                  <a:pathLst>
                                    <a:path w="70104" h="111252">
                                      <a:moveTo>
                                        <a:pt x="33528" y="0"/>
                                      </a:moveTo>
                                      <a:cubicBezTo>
                                        <a:pt x="38100" y="0"/>
                                        <a:pt x="44196" y="1524"/>
                                        <a:pt x="48768" y="3048"/>
                                      </a:cubicBezTo>
                                      <a:cubicBezTo>
                                        <a:pt x="53340" y="6096"/>
                                        <a:pt x="57912" y="9144"/>
                                        <a:pt x="59436" y="13716"/>
                                      </a:cubicBezTo>
                                      <a:cubicBezTo>
                                        <a:pt x="62484" y="18288"/>
                                        <a:pt x="64008" y="22860"/>
                                        <a:pt x="64008" y="28956"/>
                                      </a:cubicBezTo>
                                      <a:cubicBezTo>
                                        <a:pt x="64008" y="33528"/>
                                        <a:pt x="62484" y="36576"/>
                                        <a:pt x="59436" y="41148"/>
                                      </a:cubicBezTo>
                                      <a:cubicBezTo>
                                        <a:pt x="57912" y="44196"/>
                                        <a:pt x="53340" y="47244"/>
                                        <a:pt x="48768" y="50292"/>
                                      </a:cubicBezTo>
                                      <a:cubicBezTo>
                                        <a:pt x="54864" y="51816"/>
                                        <a:pt x="60960" y="54864"/>
                                        <a:pt x="64008" y="59436"/>
                                      </a:cubicBezTo>
                                      <a:cubicBezTo>
                                        <a:pt x="68580" y="64008"/>
                                        <a:pt x="70104" y="70104"/>
                                        <a:pt x="70104" y="77724"/>
                                      </a:cubicBezTo>
                                      <a:cubicBezTo>
                                        <a:pt x="70104" y="86868"/>
                                        <a:pt x="67056" y="94488"/>
                                        <a:pt x="59436" y="100584"/>
                                      </a:cubicBezTo>
                                      <a:cubicBezTo>
                                        <a:pt x="53340" y="108204"/>
                                        <a:pt x="44196" y="111252"/>
                                        <a:pt x="33528" y="111252"/>
                                      </a:cubicBezTo>
                                      <a:cubicBezTo>
                                        <a:pt x="24384" y="111252"/>
                                        <a:pt x="16764" y="108204"/>
                                        <a:pt x="10668" y="102108"/>
                                      </a:cubicBezTo>
                                      <a:cubicBezTo>
                                        <a:pt x="4572" y="97536"/>
                                        <a:pt x="0" y="89916"/>
                                        <a:pt x="0" y="80772"/>
                                      </a:cubicBezTo>
                                      <a:lnTo>
                                        <a:pt x="13716" y="79248"/>
                                      </a:lnTo>
                                      <a:cubicBezTo>
                                        <a:pt x="15240" y="86868"/>
                                        <a:pt x="16764" y="91440"/>
                                        <a:pt x="21336" y="94488"/>
                                      </a:cubicBezTo>
                                      <a:cubicBezTo>
                                        <a:pt x="24384" y="97536"/>
                                        <a:pt x="28956" y="99060"/>
                                        <a:pt x="33528" y="99060"/>
                                      </a:cubicBezTo>
                                      <a:cubicBezTo>
                                        <a:pt x="41148" y="99060"/>
                                        <a:pt x="45720" y="97536"/>
                                        <a:pt x="50292" y="92964"/>
                                      </a:cubicBezTo>
                                      <a:cubicBezTo>
                                        <a:pt x="53340" y="88392"/>
                                        <a:pt x="56388" y="83820"/>
                                        <a:pt x="56388" y="77724"/>
                                      </a:cubicBezTo>
                                      <a:cubicBezTo>
                                        <a:pt x="56388" y="71628"/>
                                        <a:pt x="53340" y="65532"/>
                                        <a:pt x="50292" y="62484"/>
                                      </a:cubicBezTo>
                                      <a:cubicBezTo>
                                        <a:pt x="45720" y="57912"/>
                                        <a:pt x="41148" y="56388"/>
                                        <a:pt x="35052" y="56388"/>
                                      </a:cubicBezTo>
                                      <a:cubicBezTo>
                                        <a:pt x="33528" y="56388"/>
                                        <a:pt x="28956" y="56388"/>
                                        <a:pt x="25908" y="57912"/>
                                      </a:cubicBezTo>
                                      <a:lnTo>
                                        <a:pt x="27432" y="45720"/>
                                      </a:lnTo>
                                      <a:cubicBezTo>
                                        <a:pt x="28956" y="45720"/>
                                        <a:pt x="28956" y="45720"/>
                                        <a:pt x="28956" y="45720"/>
                                      </a:cubicBezTo>
                                      <a:cubicBezTo>
                                        <a:pt x="35052" y="45720"/>
                                        <a:pt x="39624" y="44196"/>
                                        <a:pt x="44196" y="41148"/>
                                      </a:cubicBezTo>
                                      <a:cubicBezTo>
                                        <a:pt x="47244" y="38100"/>
                                        <a:pt x="50292" y="35052"/>
                                        <a:pt x="50292" y="28956"/>
                                      </a:cubicBezTo>
                                      <a:cubicBezTo>
                                        <a:pt x="50292" y="24384"/>
                                        <a:pt x="48768" y="19812"/>
                                        <a:pt x="45720" y="16764"/>
                                      </a:cubicBezTo>
                                      <a:cubicBezTo>
                                        <a:pt x="42672" y="13716"/>
                                        <a:pt x="38100" y="12192"/>
                                        <a:pt x="33528" y="12192"/>
                                      </a:cubicBezTo>
                                      <a:cubicBezTo>
                                        <a:pt x="28956" y="12192"/>
                                        <a:pt x="24384" y="13716"/>
                                        <a:pt x="21336" y="16764"/>
                                      </a:cubicBezTo>
                                      <a:cubicBezTo>
                                        <a:pt x="18288" y="19812"/>
                                        <a:pt x="15240" y="24384"/>
                                        <a:pt x="15240" y="30480"/>
                                      </a:cubicBezTo>
                                      <a:lnTo>
                                        <a:pt x="1524" y="28956"/>
                                      </a:lnTo>
                                      <a:cubicBezTo>
                                        <a:pt x="3048" y="19812"/>
                                        <a:pt x="6096" y="12192"/>
                                        <a:pt x="12192" y="7620"/>
                                      </a:cubicBezTo>
                                      <a:cubicBezTo>
                                        <a:pt x="18288" y="3048"/>
                                        <a:pt x="24384" y="0"/>
                                        <a:pt x="3352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52A91D1D" id="Group 222074" o:spid="_x0000_s1026" style="width:18.35pt;height:8.75pt;mso-position-horizontal-relative:char;mso-position-vertical-relative:line" coordsize="233172,111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">
                      <v:shape id="Shape 26067" o:spid="_x0000_s1027" style="position:absolute;width:41148;height:109728;visibility:visible;mso-wrap-style:square;v-text-anchor:top" coordsize="4114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" path="m33528,r7620,l41148,109728r-13716,l27432,24384v-3048,3048,-7620,6096,-12192,9144c9144,36576,4572,39624,,41148l,27432c7620,24384,15240,19812,21336,15240,25908,9144,30480,4572,33528,xe" fillcolor="black" stroked="f" strokeweight="0">
                        <v:stroke miterlimit="83231f" joinstyle="miter"/>
                        <v:path arrowok="t" textboxrect="0,0,41148,109728"/>
                      </v:shape>
                      <v:shape id="Shape 26068" o:spid="_x0000_s1028" style="position:absolute;left:76200;width:35052;height:111252;visibility:visible;mso-wrap-style:square;v-text-anchor:top" coordsize="35052,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" path="m35052,r,12193l19812,19812v-4572,6096,-6096,18288,-6096,35052c13716,73152,15240,85344,19812,91440r15240,7620l35052,111252,21146,108776v-4001,-1715,-7430,-4382,-10478,-8192c3048,91440,,76200,,56388,,42672,1524,32004,3048,24384,6096,16764,10668,10668,15240,6096l35052,xe" fillcolor="black" stroked="f" strokeweight="0">
                        <v:stroke miterlimit="83231f" joinstyle="miter"/>
                        <v:path arrowok="t" textboxrect="0,0,35052,111252"/>
                      </v:shape>
                      <v:shape id="Shape 26069" o:spid="_x0000_s1029" style="position:absolute;left:111252;width:35052;height:111252;visibility:visible;mso-wrap-style:square;v-text-anchor:top" coordsize="35052,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" path="m,c6096,,10668,1524,15240,3048v4572,3048,7620,6096,10668,10668c28956,18288,30480,22860,32004,30480v1524,6096,3048,13716,3048,25908c35052,68580,33528,79248,30480,86868v-1524,7620,-6096,13716,-10668,18288c13716,109728,7620,111252,,111252r,l,99060r,c6096,99060,10668,96012,15240,91440v4572,-6096,6096,-18288,6096,-36576c21336,38100,19812,25908,15240,21336,10668,15240,6096,12192,,12192r,1l,,,xe" fillcolor="black" stroked="f" strokeweight="0">
                        <v:stroke miterlimit="83231f" joinstyle="miter"/>
                        <v:path arrowok="t" textboxrect="0,0,35052,111252"/>
                      </v:shape>
                      <v:shape id="Shape 26070" o:spid="_x0000_s1030" style="position:absolute;left:163068;width:70104;height:111252;visibility:visible;mso-wrap-style:square;v-text-anchor:top" coordsize="70104,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" path="m33528,v4572,,10668,1524,15240,3048c53340,6096,57912,9144,59436,13716v3048,4572,4572,9144,4572,15240c64008,33528,62484,36576,59436,41148v-1524,3048,-6096,6096,-10668,9144c54864,51816,60960,54864,64008,59436v4572,4572,6096,10668,6096,18288c70104,86868,67056,94488,59436,100584v-6096,7620,-15240,10668,-25908,10668c24384,111252,16764,108204,10668,102108,4572,97536,,89916,,80772l13716,79248v1524,7620,3048,12192,7620,15240c24384,97536,28956,99060,33528,99060v7620,,12192,-1524,16764,-6096c53340,88392,56388,83820,56388,77724v,-6096,-3048,-12192,-6096,-15240c45720,57912,41148,56388,35052,56388v-1524,,-6096,,-9144,1524l27432,45720v1524,,1524,,1524,c35052,45720,39624,44196,44196,41148v3048,-3048,6096,-6096,6096,-12192c50292,24384,48768,19812,45720,16764,42672,13716,38100,12192,33528,12192v-4572,,-9144,1524,-12192,4572c18288,19812,15240,24384,15240,30480l1524,28956c3048,19812,6096,12192,12192,7620,18288,3048,24384,,33528,xe" fillcolor="black" stroked="f" strokeweight="0">
                        <v:stroke miterlimit="83231f" joinstyle="miter"/>
                        <v:path arrowok="t" textboxrect="0,0,70104,111252"/>
                      </v:shape>
                      <w10:anchorlock/>
                    </v:group>
                  </w:pict>
                </mc:Fallback>
              </mc:AlternateContent>
            </w:r>
          </w:p>
        </w:tc>
        <w:tc>
          <w:tcPr>
            <w:tcW w:w="2520" w:type="dxa"/>
            <w:tcBorders>
              <w:top w:val="single" w:sz="7" w:space="0" w:color="000000"/>
              <w:left w:val="single" w:sz="6" w:space="0" w:color="000000"/>
              <w:bottom w:val="single" w:sz="7" w:space="0" w:color="000000"/>
              <w:right w:val="single" w:sz="7" w:space="0" w:color="000000"/>
            </w:tcBorders>
          </w:tcPr>
          <w:p w14:paraId="6CADA4C5" w14:textId="5EFDBB7D" w:rsidR="00932B5F" w:rsidRPr="004B70B2" w:rsidRDefault="00EF1A6C" w:rsidP="008F3B7F">
            <w:pPr>
              <w:spacing w:after="0" w:line="240" w:lineRule="auto"/>
              <w:ind w:left="0" w:firstLine="0"/>
              <w:jc w:val="center"/>
              <w:rPr>
                <w:strike/>
                <w:color w:val="auto"/>
              </w:rPr>
            </w:pPr>
            <w:r w:rsidRPr="004B70B2">
              <w:rPr>
                <w:color w:val="auto"/>
              </w:rPr>
              <w:t>0.972</w:t>
            </w:r>
          </w:p>
        </w:tc>
      </w:tr>
      <w:tr w:rsidR="00E3194A" w:rsidRPr="004B70B2" w14:paraId="3E2A6823" w14:textId="77777777">
        <w:trPr>
          <w:trHeight w:val="413"/>
        </w:trPr>
        <w:tc>
          <w:tcPr>
            <w:tcW w:w="3593" w:type="dxa"/>
            <w:tcBorders>
              <w:top w:val="single" w:sz="7" w:space="0" w:color="000000"/>
              <w:left w:val="single" w:sz="7" w:space="0" w:color="000000"/>
              <w:bottom w:val="single" w:sz="7" w:space="0" w:color="000000"/>
              <w:right w:val="single" w:sz="6" w:space="0" w:color="000000"/>
            </w:tcBorders>
          </w:tcPr>
          <w:p w14:paraId="2746A00C" w14:textId="77777777" w:rsidR="00932B5F" w:rsidRPr="004B70B2" w:rsidRDefault="00F01477" w:rsidP="008F3B7F">
            <w:pPr>
              <w:pStyle w:val="NoSpacing"/>
              <w:ind w:left="8" w:hanging="8"/>
              <w:rPr>
                <w:color w:val="auto"/>
              </w:rPr>
            </w:pPr>
            <w:r w:rsidRPr="004B70B2">
              <w:rPr>
                <w:rFonts w:ascii="Calibri" w:eastAsia="Calibri" w:hAnsi="Calibri" w:cs="Calibri"/>
                <w:noProof/>
                <w:color w:val="auto"/>
                <w:sz w:val="22"/>
              </w:rPr>
              <mc:AlternateContent>
                <mc:Choice Requires="wpg">
                  <w:drawing>
                    <wp:inline distT="0" distB="0" distL="0" distR="0" wp14:anchorId="22F16A15" wp14:editId="227F642D">
                      <wp:extent cx="2090928" cy="146304"/>
                      <wp:effectExtent l="0" t="0" r="0" b="0"/>
                      <wp:docPr id="222082" name="Group 222082"/>
                      <wp:cNvGraphicFramePr/>
                      <a:graphic xmlns:a="http://schemas.openxmlformats.org/drawingml/2006/main">
                        <a:graphicData uri="http://schemas.microsoft.com/office/word/2010/wordprocessingGroup">
                          <wpg:wgp>
                            <wpg:cNvGrpSpPr/>
                            <wpg:grpSpPr>
                              <a:xfrm>
                                <a:off x="0" y="0"/>
                                <a:ext cx="2090928" cy="146304"/>
                                <a:chOff x="0" y="0"/>
                                <a:chExt cx="2090928" cy="146304"/>
                              </a:xfrm>
                            </wpg:grpSpPr>
                            <wps:wsp>
                              <wps:cNvPr id="26087" name="Shape 26087"/>
                              <wps:cNvSpPr/>
                              <wps:spPr>
                                <a:xfrm>
                                  <a:off x="0" y="13716"/>
                                  <a:ext cx="89916" cy="109728"/>
                                </a:xfrm>
                                <a:custGeom>
                                  <a:avLst/>
                                  <a:gdLst/>
                                  <a:ahLst/>
                                  <a:cxnLst/>
                                  <a:rect l="0" t="0" r="0" b="0"/>
                                  <a:pathLst>
                                    <a:path w="89916" h="109728">
                                      <a:moveTo>
                                        <a:pt x="0" y="0"/>
                                      </a:moveTo>
                                      <a:lnTo>
                                        <a:pt x="15240" y="0"/>
                                      </a:lnTo>
                                      <a:lnTo>
                                        <a:pt x="15240" y="50292"/>
                                      </a:lnTo>
                                      <a:lnTo>
                                        <a:pt x="65532" y="0"/>
                                      </a:lnTo>
                                      <a:lnTo>
                                        <a:pt x="86868" y="0"/>
                                      </a:lnTo>
                                      <a:lnTo>
                                        <a:pt x="41148" y="45720"/>
                                      </a:lnTo>
                                      <a:lnTo>
                                        <a:pt x="89916" y="109728"/>
                                      </a:lnTo>
                                      <a:lnTo>
                                        <a:pt x="71628" y="109728"/>
                                      </a:lnTo>
                                      <a:lnTo>
                                        <a:pt x="30480" y="56388"/>
                                      </a:lnTo>
                                      <a:lnTo>
                                        <a:pt x="15240" y="71628"/>
                                      </a:lnTo>
                                      <a:lnTo>
                                        <a:pt x="15240" y="109728"/>
                                      </a:lnTo>
                                      <a:lnTo>
                                        <a:pt x="0" y="1097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767" name="Shape 244767"/>
                              <wps:cNvSpPr/>
                              <wps:spPr>
                                <a:xfrm>
                                  <a:off x="92964" y="77724"/>
                                  <a:ext cx="42672" cy="13716"/>
                                </a:xfrm>
                                <a:custGeom>
                                  <a:avLst/>
                                  <a:gdLst/>
                                  <a:ahLst/>
                                  <a:cxnLst/>
                                  <a:rect l="0" t="0" r="0" b="0"/>
                                  <a:pathLst>
                                    <a:path w="42672" h="13716">
                                      <a:moveTo>
                                        <a:pt x="0" y="0"/>
                                      </a:moveTo>
                                      <a:lnTo>
                                        <a:pt x="42672" y="0"/>
                                      </a:lnTo>
                                      <a:lnTo>
                                        <a:pt x="42672" y="13716"/>
                                      </a:lnTo>
                                      <a:lnTo>
                                        <a:pt x="0" y="137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89" name="Shape 26089"/>
                              <wps:cNvSpPr/>
                              <wps:spPr>
                                <a:xfrm>
                                  <a:off x="147828" y="13716"/>
                                  <a:ext cx="70104" cy="111252"/>
                                </a:xfrm>
                                <a:custGeom>
                                  <a:avLst/>
                                  <a:gdLst/>
                                  <a:ahLst/>
                                  <a:cxnLst/>
                                  <a:rect l="0" t="0" r="0" b="0"/>
                                  <a:pathLst>
                                    <a:path w="70104" h="111252">
                                      <a:moveTo>
                                        <a:pt x="33528" y="0"/>
                                      </a:moveTo>
                                      <a:cubicBezTo>
                                        <a:pt x="38100" y="0"/>
                                        <a:pt x="44196" y="1524"/>
                                        <a:pt x="48768" y="3048"/>
                                      </a:cubicBezTo>
                                      <a:cubicBezTo>
                                        <a:pt x="53340" y="6096"/>
                                        <a:pt x="57912" y="9144"/>
                                        <a:pt x="59436" y="13716"/>
                                      </a:cubicBezTo>
                                      <a:cubicBezTo>
                                        <a:pt x="62484" y="18288"/>
                                        <a:pt x="64008" y="22860"/>
                                        <a:pt x="64008" y="28956"/>
                                      </a:cubicBezTo>
                                      <a:cubicBezTo>
                                        <a:pt x="64008" y="33528"/>
                                        <a:pt x="62484" y="36576"/>
                                        <a:pt x="59436" y="41148"/>
                                      </a:cubicBezTo>
                                      <a:cubicBezTo>
                                        <a:pt x="57912" y="44196"/>
                                        <a:pt x="53340" y="47244"/>
                                        <a:pt x="48768" y="50292"/>
                                      </a:cubicBezTo>
                                      <a:cubicBezTo>
                                        <a:pt x="54864" y="51816"/>
                                        <a:pt x="60960" y="54864"/>
                                        <a:pt x="64008" y="59436"/>
                                      </a:cubicBezTo>
                                      <a:cubicBezTo>
                                        <a:pt x="68580" y="64008"/>
                                        <a:pt x="70104" y="70104"/>
                                        <a:pt x="70104" y="77724"/>
                                      </a:cubicBezTo>
                                      <a:cubicBezTo>
                                        <a:pt x="70104" y="86868"/>
                                        <a:pt x="67056" y="94488"/>
                                        <a:pt x="59436" y="100584"/>
                                      </a:cubicBezTo>
                                      <a:cubicBezTo>
                                        <a:pt x="53340" y="108204"/>
                                        <a:pt x="44196" y="111252"/>
                                        <a:pt x="33528" y="111252"/>
                                      </a:cubicBezTo>
                                      <a:cubicBezTo>
                                        <a:pt x="24384" y="111252"/>
                                        <a:pt x="16764" y="108204"/>
                                        <a:pt x="10668" y="102108"/>
                                      </a:cubicBezTo>
                                      <a:cubicBezTo>
                                        <a:pt x="4572" y="97536"/>
                                        <a:pt x="0" y="89916"/>
                                        <a:pt x="0" y="80772"/>
                                      </a:cubicBezTo>
                                      <a:lnTo>
                                        <a:pt x="13716" y="79248"/>
                                      </a:lnTo>
                                      <a:cubicBezTo>
                                        <a:pt x="15240" y="86868"/>
                                        <a:pt x="16764" y="91440"/>
                                        <a:pt x="21336" y="94488"/>
                                      </a:cubicBezTo>
                                      <a:cubicBezTo>
                                        <a:pt x="24384" y="97536"/>
                                        <a:pt x="28956" y="99060"/>
                                        <a:pt x="33528" y="99060"/>
                                      </a:cubicBezTo>
                                      <a:cubicBezTo>
                                        <a:pt x="41148" y="99060"/>
                                        <a:pt x="45720" y="97536"/>
                                        <a:pt x="50292" y="92964"/>
                                      </a:cubicBezTo>
                                      <a:cubicBezTo>
                                        <a:pt x="53340" y="88392"/>
                                        <a:pt x="56388" y="83820"/>
                                        <a:pt x="56388" y="77724"/>
                                      </a:cubicBezTo>
                                      <a:cubicBezTo>
                                        <a:pt x="56388" y="71628"/>
                                        <a:pt x="54864" y="65532"/>
                                        <a:pt x="50292" y="62484"/>
                                      </a:cubicBezTo>
                                      <a:cubicBezTo>
                                        <a:pt x="45720" y="57912"/>
                                        <a:pt x="41148" y="56388"/>
                                        <a:pt x="35052" y="56388"/>
                                      </a:cubicBezTo>
                                      <a:cubicBezTo>
                                        <a:pt x="33528" y="56388"/>
                                        <a:pt x="30480" y="56388"/>
                                        <a:pt x="25908" y="57912"/>
                                      </a:cubicBezTo>
                                      <a:lnTo>
                                        <a:pt x="27432" y="45720"/>
                                      </a:lnTo>
                                      <a:cubicBezTo>
                                        <a:pt x="28956" y="45720"/>
                                        <a:pt x="28956" y="45720"/>
                                        <a:pt x="28956" y="45720"/>
                                      </a:cubicBezTo>
                                      <a:cubicBezTo>
                                        <a:pt x="35052" y="45720"/>
                                        <a:pt x="39624" y="44196"/>
                                        <a:pt x="44196" y="41148"/>
                                      </a:cubicBezTo>
                                      <a:cubicBezTo>
                                        <a:pt x="47244" y="38100"/>
                                        <a:pt x="50292" y="35052"/>
                                        <a:pt x="50292" y="28956"/>
                                      </a:cubicBezTo>
                                      <a:cubicBezTo>
                                        <a:pt x="50292" y="24384"/>
                                        <a:pt x="48768" y="19812"/>
                                        <a:pt x="45720" y="16764"/>
                                      </a:cubicBezTo>
                                      <a:cubicBezTo>
                                        <a:pt x="42672" y="13716"/>
                                        <a:pt x="38100" y="12192"/>
                                        <a:pt x="33528" y="12192"/>
                                      </a:cubicBezTo>
                                      <a:cubicBezTo>
                                        <a:pt x="28956" y="12192"/>
                                        <a:pt x="24384" y="13716"/>
                                        <a:pt x="21336" y="16764"/>
                                      </a:cubicBezTo>
                                      <a:cubicBezTo>
                                        <a:pt x="18288" y="19812"/>
                                        <a:pt x="15240" y="24384"/>
                                        <a:pt x="15240" y="30480"/>
                                      </a:cubicBezTo>
                                      <a:lnTo>
                                        <a:pt x="1524" y="28956"/>
                                      </a:lnTo>
                                      <a:cubicBezTo>
                                        <a:pt x="3048" y="19812"/>
                                        <a:pt x="6096" y="12192"/>
                                        <a:pt x="12192" y="7620"/>
                                      </a:cubicBezTo>
                                      <a:cubicBezTo>
                                        <a:pt x="18288" y="3048"/>
                                        <a:pt x="24384" y="0"/>
                                        <a:pt x="3352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90" name="Shape 26090"/>
                              <wps:cNvSpPr/>
                              <wps:spPr>
                                <a:xfrm>
                                  <a:off x="278892" y="13716"/>
                                  <a:ext cx="41148" cy="109728"/>
                                </a:xfrm>
                                <a:custGeom>
                                  <a:avLst/>
                                  <a:gdLst/>
                                  <a:ahLst/>
                                  <a:cxnLst/>
                                  <a:rect l="0" t="0" r="0" b="0"/>
                                  <a:pathLst>
                                    <a:path w="41148" h="109728">
                                      <a:moveTo>
                                        <a:pt x="0" y="0"/>
                                      </a:moveTo>
                                      <a:lnTo>
                                        <a:pt x="41148" y="0"/>
                                      </a:lnTo>
                                      <a:lnTo>
                                        <a:pt x="41148" y="12608"/>
                                      </a:lnTo>
                                      <a:lnTo>
                                        <a:pt x="36576" y="12192"/>
                                      </a:lnTo>
                                      <a:lnTo>
                                        <a:pt x="15240" y="12192"/>
                                      </a:lnTo>
                                      <a:lnTo>
                                        <a:pt x="15240" y="47244"/>
                                      </a:lnTo>
                                      <a:lnTo>
                                        <a:pt x="38100" y="47244"/>
                                      </a:lnTo>
                                      <a:lnTo>
                                        <a:pt x="41148" y="46905"/>
                                      </a:lnTo>
                                      <a:lnTo>
                                        <a:pt x="41148" y="59589"/>
                                      </a:lnTo>
                                      <a:lnTo>
                                        <a:pt x="39624" y="59436"/>
                                      </a:lnTo>
                                      <a:lnTo>
                                        <a:pt x="15240" y="59436"/>
                                      </a:lnTo>
                                      <a:lnTo>
                                        <a:pt x="15240" y="97536"/>
                                      </a:lnTo>
                                      <a:lnTo>
                                        <a:pt x="41148" y="97536"/>
                                      </a:lnTo>
                                      <a:lnTo>
                                        <a:pt x="41148" y="109728"/>
                                      </a:lnTo>
                                      <a:lnTo>
                                        <a:pt x="0" y="1097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91" name="Shape 26091"/>
                              <wps:cNvSpPr/>
                              <wps:spPr>
                                <a:xfrm>
                                  <a:off x="320040" y="13716"/>
                                  <a:ext cx="41148" cy="109728"/>
                                </a:xfrm>
                                <a:custGeom>
                                  <a:avLst/>
                                  <a:gdLst/>
                                  <a:ahLst/>
                                  <a:cxnLst/>
                                  <a:rect l="0" t="0" r="0" b="0"/>
                                  <a:pathLst>
                                    <a:path w="41148" h="109728">
                                      <a:moveTo>
                                        <a:pt x="0" y="0"/>
                                      </a:moveTo>
                                      <a:cubicBezTo>
                                        <a:pt x="9144" y="0"/>
                                        <a:pt x="15240" y="1524"/>
                                        <a:pt x="19812" y="3048"/>
                                      </a:cubicBezTo>
                                      <a:cubicBezTo>
                                        <a:pt x="25908" y="6096"/>
                                        <a:pt x="28956" y="9144"/>
                                        <a:pt x="32004" y="13716"/>
                                      </a:cubicBezTo>
                                      <a:cubicBezTo>
                                        <a:pt x="35052" y="18288"/>
                                        <a:pt x="36576" y="22860"/>
                                        <a:pt x="36576" y="28956"/>
                                      </a:cubicBezTo>
                                      <a:cubicBezTo>
                                        <a:pt x="36576" y="33528"/>
                                        <a:pt x="35052" y="38100"/>
                                        <a:pt x="32004" y="41148"/>
                                      </a:cubicBezTo>
                                      <a:cubicBezTo>
                                        <a:pt x="30480" y="45720"/>
                                        <a:pt x="25908" y="48768"/>
                                        <a:pt x="19812" y="51816"/>
                                      </a:cubicBezTo>
                                      <a:cubicBezTo>
                                        <a:pt x="27432" y="53340"/>
                                        <a:pt x="32004" y="56388"/>
                                        <a:pt x="36576" y="60960"/>
                                      </a:cubicBezTo>
                                      <a:cubicBezTo>
                                        <a:pt x="39624" y="67056"/>
                                        <a:pt x="41148" y="71628"/>
                                        <a:pt x="41148" y="77724"/>
                                      </a:cubicBezTo>
                                      <a:cubicBezTo>
                                        <a:pt x="41148" y="83820"/>
                                        <a:pt x="39624" y="88392"/>
                                        <a:pt x="38100" y="92964"/>
                                      </a:cubicBezTo>
                                      <a:cubicBezTo>
                                        <a:pt x="36576" y="96012"/>
                                        <a:pt x="33528" y="100584"/>
                                        <a:pt x="30480" y="102108"/>
                                      </a:cubicBezTo>
                                      <a:cubicBezTo>
                                        <a:pt x="27432" y="105156"/>
                                        <a:pt x="22860" y="106680"/>
                                        <a:pt x="18288" y="108204"/>
                                      </a:cubicBezTo>
                                      <a:cubicBezTo>
                                        <a:pt x="13716" y="109728"/>
                                        <a:pt x="7620" y="109728"/>
                                        <a:pt x="0" y="109728"/>
                                      </a:cubicBezTo>
                                      <a:lnTo>
                                        <a:pt x="0" y="97536"/>
                                      </a:lnTo>
                                      <a:cubicBezTo>
                                        <a:pt x="4572" y="97536"/>
                                        <a:pt x="9144" y="97536"/>
                                        <a:pt x="10668" y="97536"/>
                                      </a:cubicBezTo>
                                      <a:cubicBezTo>
                                        <a:pt x="13716" y="96012"/>
                                        <a:pt x="16764" y="96012"/>
                                        <a:pt x="18288" y="94488"/>
                                      </a:cubicBezTo>
                                      <a:cubicBezTo>
                                        <a:pt x="21336" y="92964"/>
                                        <a:pt x="22860" y="89916"/>
                                        <a:pt x="24384" y="88392"/>
                                      </a:cubicBezTo>
                                      <a:cubicBezTo>
                                        <a:pt x="25908" y="85344"/>
                                        <a:pt x="25908" y="82296"/>
                                        <a:pt x="25908" y="77724"/>
                                      </a:cubicBezTo>
                                      <a:cubicBezTo>
                                        <a:pt x="25908" y="74676"/>
                                        <a:pt x="24384" y="70104"/>
                                        <a:pt x="22860" y="67056"/>
                                      </a:cubicBezTo>
                                      <a:cubicBezTo>
                                        <a:pt x="21336" y="64008"/>
                                        <a:pt x="18288" y="62484"/>
                                        <a:pt x="13716" y="60960"/>
                                      </a:cubicBezTo>
                                      <a:lnTo>
                                        <a:pt x="0" y="59589"/>
                                      </a:lnTo>
                                      <a:lnTo>
                                        <a:pt x="0" y="46905"/>
                                      </a:lnTo>
                                      <a:lnTo>
                                        <a:pt x="10668" y="45720"/>
                                      </a:lnTo>
                                      <a:cubicBezTo>
                                        <a:pt x="13716" y="44196"/>
                                        <a:pt x="16764" y="42672"/>
                                        <a:pt x="18288" y="39624"/>
                                      </a:cubicBezTo>
                                      <a:cubicBezTo>
                                        <a:pt x="19812" y="38100"/>
                                        <a:pt x="21336" y="33528"/>
                                        <a:pt x="21336" y="30480"/>
                                      </a:cubicBezTo>
                                      <a:cubicBezTo>
                                        <a:pt x="21336" y="25908"/>
                                        <a:pt x="19812" y="22860"/>
                                        <a:pt x="18288" y="19812"/>
                                      </a:cubicBezTo>
                                      <a:cubicBezTo>
                                        <a:pt x="16764" y="16764"/>
                                        <a:pt x="15240" y="15240"/>
                                        <a:pt x="12192" y="13716"/>
                                      </a:cubicBezTo>
                                      <a:lnTo>
                                        <a:pt x="0" y="1260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92" name="Shape 26092"/>
                              <wps:cNvSpPr/>
                              <wps:spPr>
                                <a:xfrm>
                                  <a:off x="376428" y="77114"/>
                                  <a:ext cx="33528" cy="47854"/>
                                </a:xfrm>
                                <a:custGeom>
                                  <a:avLst/>
                                  <a:gdLst/>
                                  <a:ahLst/>
                                  <a:cxnLst/>
                                  <a:rect l="0" t="0" r="0" b="0"/>
                                  <a:pathLst>
                                    <a:path w="33528" h="47854">
                                      <a:moveTo>
                                        <a:pt x="33528" y="0"/>
                                      </a:moveTo>
                                      <a:lnTo>
                                        <a:pt x="33528" y="12475"/>
                                      </a:lnTo>
                                      <a:lnTo>
                                        <a:pt x="32004" y="12802"/>
                                      </a:lnTo>
                                      <a:cubicBezTo>
                                        <a:pt x="25908" y="12802"/>
                                        <a:pt x="22860" y="14326"/>
                                        <a:pt x="19812" y="14326"/>
                                      </a:cubicBezTo>
                                      <a:cubicBezTo>
                                        <a:pt x="18288" y="15850"/>
                                        <a:pt x="16764" y="17374"/>
                                        <a:pt x="15240" y="18898"/>
                                      </a:cubicBezTo>
                                      <a:cubicBezTo>
                                        <a:pt x="13716" y="20422"/>
                                        <a:pt x="13716" y="21946"/>
                                        <a:pt x="13716" y="24994"/>
                                      </a:cubicBezTo>
                                      <a:cubicBezTo>
                                        <a:pt x="13716" y="28042"/>
                                        <a:pt x="15240" y="31090"/>
                                        <a:pt x="18288" y="32614"/>
                                      </a:cubicBezTo>
                                      <a:cubicBezTo>
                                        <a:pt x="19812" y="34138"/>
                                        <a:pt x="24384" y="35662"/>
                                        <a:pt x="28956" y="35662"/>
                                      </a:cubicBezTo>
                                      <a:lnTo>
                                        <a:pt x="33528" y="34646"/>
                                      </a:lnTo>
                                      <a:lnTo>
                                        <a:pt x="33528" y="46160"/>
                                      </a:lnTo>
                                      <a:lnTo>
                                        <a:pt x="25908" y="47854"/>
                                      </a:lnTo>
                                      <a:cubicBezTo>
                                        <a:pt x="18288" y="47854"/>
                                        <a:pt x="10668" y="46330"/>
                                        <a:pt x="6096" y="41758"/>
                                      </a:cubicBezTo>
                                      <a:cubicBezTo>
                                        <a:pt x="1524" y="37186"/>
                                        <a:pt x="0" y="32614"/>
                                        <a:pt x="0" y="24994"/>
                                      </a:cubicBezTo>
                                      <a:cubicBezTo>
                                        <a:pt x="0" y="21946"/>
                                        <a:pt x="0" y="17374"/>
                                        <a:pt x="3048" y="14326"/>
                                      </a:cubicBezTo>
                                      <a:cubicBezTo>
                                        <a:pt x="4572" y="11278"/>
                                        <a:pt x="6096" y="8230"/>
                                        <a:pt x="9144" y="6706"/>
                                      </a:cubicBezTo>
                                      <a:cubicBezTo>
                                        <a:pt x="12192" y="5182"/>
                                        <a:pt x="15240" y="3658"/>
                                        <a:pt x="18288" y="2134"/>
                                      </a:cubicBezTo>
                                      <a:cubicBezTo>
                                        <a:pt x="21336" y="2134"/>
                                        <a:pt x="24384" y="610"/>
                                        <a:pt x="30480" y="610"/>
                                      </a:cubicBezTo>
                                      <a:lnTo>
                                        <a:pt x="3352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93" name="Shape 26093"/>
                              <wps:cNvSpPr/>
                              <wps:spPr>
                                <a:xfrm>
                                  <a:off x="377952" y="43434"/>
                                  <a:ext cx="32004" cy="25146"/>
                                </a:xfrm>
                                <a:custGeom>
                                  <a:avLst/>
                                  <a:gdLst/>
                                  <a:ahLst/>
                                  <a:cxnLst/>
                                  <a:rect l="0" t="0" r="0" b="0"/>
                                  <a:pathLst>
                                    <a:path w="32004" h="25146">
                                      <a:moveTo>
                                        <a:pt x="32004" y="0"/>
                                      </a:moveTo>
                                      <a:lnTo>
                                        <a:pt x="32004" y="11769"/>
                                      </a:lnTo>
                                      <a:lnTo>
                                        <a:pt x="19812" y="14478"/>
                                      </a:lnTo>
                                      <a:cubicBezTo>
                                        <a:pt x="16764" y="16002"/>
                                        <a:pt x="15240" y="20574"/>
                                        <a:pt x="13716" y="25146"/>
                                      </a:cubicBezTo>
                                      <a:lnTo>
                                        <a:pt x="0" y="23622"/>
                                      </a:lnTo>
                                      <a:cubicBezTo>
                                        <a:pt x="1524" y="17526"/>
                                        <a:pt x="3048" y="12954"/>
                                        <a:pt x="6096" y="9906"/>
                                      </a:cubicBezTo>
                                      <a:cubicBezTo>
                                        <a:pt x="9144" y="6858"/>
                                        <a:pt x="12192" y="3810"/>
                                        <a:pt x="18288" y="2286"/>
                                      </a:cubicBezTo>
                                      <a:lnTo>
                                        <a:pt x="3200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94" name="Shape 26094"/>
                              <wps:cNvSpPr/>
                              <wps:spPr>
                                <a:xfrm>
                                  <a:off x="409956" y="42672"/>
                                  <a:ext cx="39624" cy="80772"/>
                                </a:xfrm>
                                <a:custGeom>
                                  <a:avLst/>
                                  <a:gdLst/>
                                  <a:ahLst/>
                                  <a:cxnLst/>
                                  <a:rect l="0" t="0" r="0" b="0"/>
                                  <a:pathLst>
                                    <a:path w="39624" h="80772">
                                      <a:moveTo>
                                        <a:pt x="4572" y="0"/>
                                      </a:moveTo>
                                      <a:cubicBezTo>
                                        <a:pt x="10668" y="0"/>
                                        <a:pt x="16764" y="1524"/>
                                        <a:pt x="21336" y="3048"/>
                                      </a:cubicBezTo>
                                      <a:cubicBezTo>
                                        <a:pt x="24384" y="4572"/>
                                        <a:pt x="27432" y="6096"/>
                                        <a:pt x="30480" y="9144"/>
                                      </a:cubicBezTo>
                                      <a:cubicBezTo>
                                        <a:pt x="32004" y="10668"/>
                                        <a:pt x="33528" y="13716"/>
                                        <a:pt x="33528" y="18288"/>
                                      </a:cubicBezTo>
                                      <a:cubicBezTo>
                                        <a:pt x="35052" y="19812"/>
                                        <a:pt x="35052" y="24384"/>
                                        <a:pt x="35052" y="30480"/>
                                      </a:cubicBezTo>
                                      <a:lnTo>
                                        <a:pt x="35052" y="47244"/>
                                      </a:lnTo>
                                      <a:cubicBezTo>
                                        <a:pt x="35052" y="57912"/>
                                        <a:pt x="35052" y="67056"/>
                                        <a:pt x="36576" y="70104"/>
                                      </a:cubicBezTo>
                                      <a:cubicBezTo>
                                        <a:pt x="36576" y="73152"/>
                                        <a:pt x="38100" y="77724"/>
                                        <a:pt x="39624" y="80772"/>
                                      </a:cubicBezTo>
                                      <a:lnTo>
                                        <a:pt x="25908" y="80772"/>
                                      </a:lnTo>
                                      <a:cubicBezTo>
                                        <a:pt x="22860" y="77724"/>
                                        <a:pt x="21336" y="74676"/>
                                        <a:pt x="21336" y="70104"/>
                                      </a:cubicBezTo>
                                      <a:cubicBezTo>
                                        <a:pt x="16764" y="74676"/>
                                        <a:pt x="10668" y="77724"/>
                                        <a:pt x="6096" y="79248"/>
                                      </a:cubicBezTo>
                                      <a:lnTo>
                                        <a:pt x="0" y="80602"/>
                                      </a:lnTo>
                                      <a:lnTo>
                                        <a:pt x="0" y="69088"/>
                                      </a:lnTo>
                                      <a:lnTo>
                                        <a:pt x="9144" y="67056"/>
                                      </a:lnTo>
                                      <a:cubicBezTo>
                                        <a:pt x="12192" y="64008"/>
                                        <a:pt x="15240" y="62484"/>
                                        <a:pt x="18288" y="57912"/>
                                      </a:cubicBezTo>
                                      <a:cubicBezTo>
                                        <a:pt x="18288" y="56388"/>
                                        <a:pt x="19812" y="51816"/>
                                        <a:pt x="19812" y="47244"/>
                                      </a:cubicBezTo>
                                      <a:lnTo>
                                        <a:pt x="19812" y="42672"/>
                                      </a:lnTo>
                                      <a:lnTo>
                                        <a:pt x="0" y="46917"/>
                                      </a:lnTo>
                                      <a:lnTo>
                                        <a:pt x="0" y="34442"/>
                                      </a:lnTo>
                                      <a:lnTo>
                                        <a:pt x="19812" y="30480"/>
                                      </a:lnTo>
                                      <a:cubicBezTo>
                                        <a:pt x="19812" y="28956"/>
                                        <a:pt x="19812" y="27432"/>
                                        <a:pt x="19812" y="27432"/>
                                      </a:cubicBezTo>
                                      <a:cubicBezTo>
                                        <a:pt x="19812" y="22860"/>
                                        <a:pt x="18288" y="18288"/>
                                        <a:pt x="16764" y="16764"/>
                                      </a:cubicBezTo>
                                      <a:cubicBezTo>
                                        <a:pt x="12192" y="13716"/>
                                        <a:pt x="7620" y="12192"/>
                                        <a:pt x="1524" y="12192"/>
                                      </a:cubicBezTo>
                                      <a:lnTo>
                                        <a:pt x="0" y="12531"/>
                                      </a:lnTo>
                                      <a:lnTo>
                                        <a:pt x="0" y="762"/>
                                      </a:lnTo>
                                      <a:lnTo>
                                        <a:pt x="45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95" name="Shape 26095"/>
                              <wps:cNvSpPr/>
                              <wps:spPr>
                                <a:xfrm>
                                  <a:off x="458724" y="42672"/>
                                  <a:ext cx="65532" cy="82296"/>
                                </a:xfrm>
                                <a:custGeom>
                                  <a:avLst/>
                                  <a:gdLst/>
                                  <a:ahLst/>
                                  <a:cxnLst/>
                                  <a:rect l="0" t="0" r="0" b="0"/>
                                  <a:pathLst>
                                    <a:path w="65532" h="82296">
                                      <a:moveTo>
                                        <a:pt x="30480" y="0"/>
                                      </a:moveTo>
                                      <a:cubicBezTo>
                                        <a:pt x="36576" y="0"/>
                                        <a:pt x="42672" y="1524"/>
                                        <a:pt x="47244" y="3048"/>
                                      </a:cubicBezTo>
                                      <a:cubicBezTo>
                                        <a:pt x="51816" y="4572"/>
                                        <a:pt x="54864" y="7620"/>
                                        <a:pt x="56388" y="10668"/>
                                      </a:cubicBezTo>
                                      <a:cubicBezTo>
                                        <a:pt x="59436" y="13716"/>
                                        <a:pt x="60960" y="18288"/>
                                        <a:pt x="60960" y="22860"/>
                                      </a:cubicBezTo>
                                      <a:lnTo>
                                        <a:pt x="47244" y="24384"/>
                                      </a:lnTo>
                                      <a:cubicBezTo>
                                        <a:pt x="47244" y="19812"/>
                                        <a:pt x="45720" y="18288"/>
                                        <a:pt x="42672" y="15240"/>
                                      </a:cubicBezTo>
                                      <a:cubicBezTo>
                                        <a:pt x="41148" y="13716"/>
                                        <a:pt x="36576" y="12192"/>
                                        <a:pt x="32004" y="12192"/>
                                      </a:cubicBezTo>
                                      <a:cubicBezTo>
                                        <a:pt x="25908" y="12192"/>
                                        <a:pt x="21336" y="13716"/>
                                        <a:pt x="19812" y="15240"/>
                                      </a:cubicBezTo>
                                      <a:cubicBezTo>
                                        <a:pt x="16764" y="16764"/>
                                        <a:pt x="15240" y="18288"/>
                                        <a:pt x="15240" y="21336"/>
                                      </a:cubicBezTo>
                                      <a:cubicBezTo>
                                        <a:pt x="15240" y="22860"/>
                                        <a:pt x="16764" y="24384"/>
                                        <a:pt x="16764" y="25908"/>
                                      </a:cubicBezTo>
                                      <a:cubicBezTo>
                                        <a:pt x="18288" y="27432"/>
                                        <a:pt x="19812" y="28956"/>
                                        <a:pt x="22860" y="28956"/>
                                      </a:cubicBezTo>
                                      <a:cubicBezTo>
                                        <a:pt x="22860" y="28956"/>
                                        <a:pt x="27432" y="30480"/>
                                        <a:pt x="33528" y="32004"/>
                                      </a:cubicBezTo>
                                      <a:cubicBezTo>
                                        <a:pt x="42672" y="35052"/>
                                        <a:pt x="48768" y="36576"/>
                                        <a:pt x="53340" y="38100"/>
                                      </a:cubicBezTo>
                                      <a:cubicBezTo>
                                        <a:pt x="56388" y="39624"/>
                                        <a:pt x="60960" y="42672"/>
                                        <a:pt x="62484" y="45720"/>
                                      </a:cubicBezTo>
                                      <a:cubicBezTo>
                                        <a:pt x="65532" y="48768"/>
                                        <a:pt x="65532" y="51816"/>
                                        <a:pt x="65532" y="56388"/>
                                      </a:cubicBezTo>
                                      <a:cubicBezTo>
                                        <a:pt x="65532" y="60960"/>
                                        <a:pt x="65532" y="65532"/>
                                        <a:pt x="62484" y="70104"/>
                                      </a:cubicBezTo>
                                      <a:cubicBezTo>
                                        <a:pt x="59436" y="73152"/>
                                        <a:pt x="56388" y="76200"/>
                                        <a:pt x="50292" y="79248"/>
                                      </a:cubicBezTo>
                                      <a:cubicBezTo>
                                        <a:pt x="45720" y="80772"/>
                                        <a:pt x="41148" y="82296"/>
                                        <a:pt x="35052" y="82296"/>
                                      </a:cubicBezTo>
                                      <a:cubicBezTo>
                                        <a:pt x="24384" y="82296"/>
                                        <a:pt x="16764" y="80772"/>
                                        <a:pt x="10668" y="76200"/>
                                      </a:cubicBezTo>
                                      <a:cubicBezTo>
                                        <a:pt x="6096" y="71628"/>
                                        <a:pt x="1524" y="65532"/>
                                        <a:pt x="0" y="56388"/>
                                      </a:cubicBezTo>
                                      <a:lnTo>
                                        <a:pt x="13716" y="54864"/>
                                      </a:lnTo>
                                      <a:cubicBezTo>
                                        <a:pt x="15240" y="59436"/>
                                        <a:pt x="16764" y="64008"/>
                                        <a:pt x="19812" y="65532"/>
                                      </a:cubicBezTo>
                                      <a:cubicBezTo>
                                        <a:pt x="24384" y="68580"/>
                                        <a:pt x="28956" y="70104"/>
                                        <a:pt x="35052" y="70104"/>
                                      </a:cubicBezTo>
                                      <a:cubicBezTo>
                                        <a:pt x="41148" y="70104"/>
                                        <a:pt x="45720" y="68580"/>
                                        <a:pt x="48768" y="67056"/>
                                      </a:cubicBezTo>
                                      <a:cubicBezTo>
                                        <a:pt x="50292" y="64008"/>
                                        <a:pt x="51816" y="60960"/>
                                        <a:pt x="51816" y="57912"/>
                                      </a:cubicBezTo>
                                      <a:cubicBezTo>
                                        <a:pt x="51816" y="56388"/>
                                        <a:pt x="50292" y="53340"/>
                                        <a:pt x="47244" y="51816"/>
                                      </a:cubicBezTo>
                                      <a:cubicBezTo>
                                        <a:pt x="45720" y="50292"/>
                                        <a:pt x="41148" y="48768"/>
                                        <a:pt x="33528" y="47244"/>
                                      </a:cubicBezTo>
                                      <a:cubicBezTo>
                                        <a:pt x="24384" y="45720"/>
                                        <a:pt x="18288" y="42672"/>
                                        <a:pt x="13716" y="41148"/>
                                      </a:cubicBezTo>
                                      <a:cubicBezTo>
                                        <a:pt x="10668" y="39624"/>
                                        <a:pt x="7620" y="36576"/>
                                        <a:pt x="4572" y="33528"/>
                                      </a:cubicBezTo>
                                      <a:cubicBezTo>
                                        <a:pt x="3048" y="30480"/>
                                        <a:pt x="1524" y="27432"/>
                                        <a:pt x="1524" y="22860"/>
                                      </a:cubicBezTo>
                                      <a:cubicBezTo>
                                        <a:pt x="1524" y="19812"/>
                                        <a:pt x="3048" y="16764"/>
                                        <a:pt x="4572" y="13716"/>
                                      </a:cubicBezTo>
                                      <a:cubicBezTo>
                                        <a:pt x="6096" y="10668"/>
                                        <a:pt x="7620" y="7620"/>
                                        <a:pt x="10668" y="6096"/>
                                      </a:cubicBezTo>
                                      <a:cubicBezTo>
                                        <a:pt x="13716" y="4572"/>
                                        <a:pt x="15240" y="3048"/>
                                        <a:pt x="19812" y="1524"/>
                                      </a:cubicBezTo>
                                      <a:cubicBezTo>
                                        <a:pt x="22860" y="0"/>
                                        <a:pt x="27432" y="0"/>
                                        <a:pt x="3048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768" name="Shape 244768"/>
                              <wps:cNvSpPr/>
                              <wps:spPr>
                                <a:xfrm>
                                  <a:off x="541020" y="44196"/>
                                  <a:ext cx="13716" cy="79248"/>
                                </a:xfrm>
                                <a:custGeom>
                                  <a:avLst/>
                                  <a:gdLst/>
                                  <a:ahLst/>
                                  <a:cxnLst/>
                                  <a:rect l="0" t="0" r="0" b="0"/>
                                  <a:pathLst>
                                    <a:path w="13716" h="79248">
                                      <a:moveTo>
                                        <a:pt x="0" y="0"/>
                                      </a:moveTo>
                                      <a:lnTo>
                                        <a:pt x="13716" y="0"/>
                                      </a:lnTo>
                                      <a:lnTo>
                                        <a:pt x="13716" y="79248"/>
                                      </a:lnTo>
                                      <a:lnTo>
                                        <a:pt x="0" y="7924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769" name="Shape 244769"/>
                              <wps:cNvSpPr/>
                              <wps:spPr>
                                <a:xfrm>
                                  <a:off x="541020" y="13716"/>
                                  <a:ext cx="13716" cy="13716"/>
                                </a:xfrm>
                                <a:custGeom>
                                  <a:avLst/>
                                  <a:gdLst/>
                                  <a:ahLst/>
                                  <a:cxnLst/>
                                  <a:rect l="0" t="0" r="0" b="0"/>
                                  <a:pathLst>
                                    <a:path w="13716" h="13716">
                                      <a:moveTo>
                                        <a:pt x="0" y="0"/>
                                      </a:moveTo>
                                      <a:lnTo>
                                        <a:pt x="13716" y="0"/>
                                      </a:lnTo>
                                      <a:lnTo>
                                        <a:pt x="13716" y="13716"/>
                                      </a:lnTo>
                                      <a:lnTo>
                                        <a:pt x="0" y="137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98" name="Shape 26098"/>
                              <wps:cNvSpPr/>
                              <wps:spPr>
                                <a:xfrm>
                                  <a:off x="571500" y="42672"/>
                                  <a:ext cx="68580" cy="82296"/>
                                </a:xfrm>
                                <a:custGeom>
                                  <a:avLst/>
                                  <a:gdLst/>
                                  <a:ahLst/>
                                  <a:cxnLst/>
                                  <a:rect l="0" t="0" r="0" b="0"/>
                                  <a:pathLst>
                                    <a:path w="68580" h="82296">
                                      <a:moveTo>
                                        <a:pt x="35052" y="0"/>
                                      </a:moveTo>
                                      <a:cubicBezTo>
                                        <a:pt x="44196" y="0"/>
                                        <a:pt x="50292" y="1524"/>
                                        <a:pt x="56388" y="6096"/>
                                      </a:cubicBezTo>
                                      <a:cubicBezTo>
                                        <a:pt x="60960" y="10668"/>
                                        <a:pt x="65532" y="18288"/>
                                        <a:pt x="67056" y="25908"/>
                                      </a:cubicBezTo>
                                      <a:lnTo>
                                        <a:pt x="53340" y="27432"/>
                                      </a:lnTo>
                                      <a:cubicBezTo>
                                        <a:pt x="51816" y="22860"/>
                                        <a:pt x="48768" y="18288"/>
                                        <a:pt x="45720" y="16764"/>
                                      </a:cubicBezTo>
                                      <a:cubicBezTo>
                                        <a:pt x="42672" y="13716"/>
                                        <a:pt x="39624" y="12192"/>
                                        <a:pt x="35052" y="12192"/>
                                      </a:cubicBezTo>
                                      <a:cubicBezTo>
                                        <a:pt x="28956" y="12192"/>
                                        <a:pt x="22860" y="15240"/>
                                        <a:pt x="19812" y="19812"/>
                                      </a:cubicBezTo>
                                      <a:cubicBezTo>
                                        <a:pt x="15240" y="24384"/>
                                        <a:pt x="13716" y="30480"/>
                                        <a:pt x="13716" y="41148"/>
                                      </a:cubicBezTo>
                                      <a:cubicBezTo>
                                        <a:pt x="13716" y="51816"/>
                                        <a:pt x="15240" y="57912"/>
                                        <a:pt x="18288" y="62484"/>
                                      </a:cubicBezTo>
                                      <a:cubicBezTo>
                                        <a:pt x="22860" y="67056"/>
                                        <a:pt x="27432" y="70104"/>
                                        <a:pt x="35052" y="70104"/>
                                      </a:cubicBezTo>
                                      <a:cubicBezTo>
                                        <a:pt x="39624" y="70104"/>
                                        <a:pt x="44196" y="68580"/>
                                        <a:pt x="47244" y="65532"/>
                                      </a:cubicBezTo>
                                      <a:cubicBezTo>
                                        <a:pt x="50292" y="62484"/>
                                        <a:pt x="53340" y="57912"/>
                                        <a:pt x="54864" y="51816"/>
                                      </a:cubicBezTo>
                                      <a:lnTo>
                                        <a:pt x="68580" y="53340"/>
                                      </a:lnTo>
                                      <a:cubicBezTo>
                                        <a:pt x="67056" y="62484"/>
                                        <a:pt x="62484" y="70104"/>
                                        <a:pt x="56388" y="74676"/>
                                      </a:cubicBezTo>
                                      <a:cubicBezTo>
                                        <a:pt x="50292" y="79248"/>
                                        <a:pt x="44196" y="82296"/>
                                        <a:pt x="35052" y="82296"/>
                                      </a:cubicBezTo>
                                      <a:cubicBezTo>
                                        <a:pt x="24384" y="82296"/>
                                        <a:pt x="15240" y="79248"/>
                                        <a:pt x="9144" y="71628"/>
                                      </a:cubicBezTo>
                                      <a:cubicBezTo>
                                        <a:pt x="3048" y="64008"/>
                                        <a:pt x="0" y="54864"/>
                                        <a:pt x="0" y="41148"/>
                                      </a:cubicBezTo>
                                      <a:cubicBezTo>
                                        <a:pt x="0" y="33528"/>
                                        <a:pt x="0" y="25908"/>
                                        <a:pt x="3048" y="19812"/>
                                      </a:cubicBezTo>
                                      <a:cubicBezTo>
                                        <a:pt x="6096" y="12192"/>
                                        <a:pt x="10668" y="7620"/>
                                        <a:pt x="16764" y="4572"/>
                                      </a:cubicBezTo>
                                      <a:cubicBezTo>
                                        <a:pt x="21336" y="1524"/>
                                        <a:pt x="28956" y="0"/>
                                        <a:pt x="3505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99" name="Shape 26099"/>
                              <wps:cNvSpPr/>
                              <wps:spPr>
                                <a:xfrm>
                                  <a:off x="653796" y="109728"/>
                                  <a:ext cx="13716" cy="36576"/>
                                </a:xfrm>
                                <a:custGeom>
                                  <a:avLst/>
                                  <a:gdLst/>
                                  <a:ahLst/>
                                  <a:cxnLst/>
                                  <a:rect l="0" t="0" r="0" b="0"/>
                                  <a:pathLst>
                                    <a:path w="13716" h="36576">
                                      <a:moveTo>
                                        <a:pt x="0" y="0"/>
                                      </a:moveTo>
                                      <a:lnTo>
                                        <a:pt x="13716" y="0"/>
                                      </a:lnTo>
                                      <a:lnTo>
                                        <a:pt x="13716" y="13716"/>
                                      </a:lnTo>
                                      <a:cubicBezTo>
                                        <a:pt x="13716" y="19812"/>
                                        <a:pt x="13716" y="24384"/>
                                        <a:pt x="12192" y="27432"/>
                                      </a:cubicBezTo>
                                      <a:cubicBezTo>
                                        <a:pt x="10668" y="32004"/>
                                        <a:pt x="7620" y="35052"/>
                                        <a:pt x="3048" y="36576"/>
                                      </a:cubicBezTo>
                                      <a:lnTo>
                                        <a:pt x="0" y="30480"/>
                                      </a:lnTo>
                                      <a:cubicBezTo>
                                        <a:pt x="3048" y="28956"/>
                                        <a:pt x="4572" y="27432"/>
                                        <a:pt x="6096" y="24384"/>
                                      </a:cubicBezTo>
                                      <a:cubicBezTo>
                                        <a:pt x="6096" y="22860"/>
                                        <a:pt x="7620" y="18288"/>
                                        <a:pt x="7620" y="13716"/>
                                      </a:cubicBezTo>
                                      <a:lnTo>
                                        <a:pt x="0" y="1371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00" name="Shape 26100"/>
                              <wps:cNvSpPr/>
                              <wps:spPr>
                                <a:xfrm>
                                  <a:off x="723900" y="44196"/>
                                  <a:ext cx="109728" cy="79248"/>
                                </a:xfrm>
                                <a:custGeom>
                                  <a:avLst/>
                                  <a:gdLst/>
                                  <a:ahLst/>
                                  <a:cxnLst/>
                                  <a:rect l="0" t="0" r="0" b="0"/>
                                  <a:pathLst>
                                    <a:path w="109728" h="79248">
                                      <a:moveTo>
                                        <a:pt x="0" y="0"/>
                                      </a:moveTo>
                                      <a:lnTo>
                                        <a:pt x="15240" y="0"/>
                                      </a:lnTo>
                                      <a:lnTo>
                                        <a:pt x="28956" y="45720"/>
                                      </a:lnTo>
                                      <a:lnTo>
                                        <a:pt x="32004" y="62484"/>
                                      </a:lnTo>
                                      <a:cubicBezTo>
                                        <a:pt x="32004" y="62484"/>
                                        <a:pt x="33528" y="56388"/>
                                        <a:pt x="36576" y="45720"/>
                                      </a:cubicBezTo>
                                      <a:lnTo>
                                        <a:pt x="48768" y="0"/>
                                      </a:lnTo>
                                      <a:lnTo>
                                        <a:pt x="62484" y="0"/>
                                      </a:lnTo>
                                      <a:lnTo>
                                        <a:pt x="74676" y="45720"/>
                                      </a:lnTo>
                                      <a:lnTo>
                                        <a:pt x="77724" y="60960"/>
                                      </a:lnTo>
                                      <a:lnTo>
                                        <a:pt x="82296" y="45720"/>
                                      </a:lnTo>
                                      <a:lnTo>
                                        <a:pt x="96012" y="0"/>
                                      </a:lnTo>
                                      <a:lnTo>
                                        <a:pt x="109728" y="0"/>
                                      </a:lnTo>
                                      <a:lnTo>
                                        <a:pt x="86868" y="79248"/>
                                      </a:lnTo>
                                      <a:lnTo>
                                        <a:pt x="71628" y="79248"/>
                                      </a:lnTo>
                                      <a:lnTo>
                                        <a:pt x="59436" y="32004"/>
                                      </a:lnTo>
                                      <a:lnTo>
                                        <a:pt x="54864" y="18288"/>
                                      </a:lnTo>
                                      <a:lnTo>
                                        <a:pt x="39624" y="79248"/>
                                      </a:lnTo>
                                      <a:lnTo>
                                        <a:pt x="24384" y="7924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770" name="Shape 244770"/>
                              <wps:cNvSpPr/>
                              <wps:spPr>
                                <a:xfrm>
                                  <a:off x="845820" y="44196"/>
                                  <a:ext cx="13716" cy="79248"/>
                                </a:xfrm>
                                <a:custGeom>
                                  <a:avLst/>
                                  <a:gdLst/>
                                  <a:ahLst/>
                                  <a:cxnLst/>
                                  <a:rect l="0" t="0" r="0" b="0"/>
                                  <a:pathLst>
                                    <a:path w="13716" h="79248">
                                      <a:moveTo>
                                        <a:pt x="0" y="0"/>
                                      </a:moveTo>
                                      <a:lnTo>
                                        <a:pt x="13716" y="0"/>
                                      </a:lnTo>
                                      <a:lnTo>
                                        <a:pt x="13716" y="79248"/>
                                      </a:lnTo>
                                      <a:lnTo>
                                        <a:pt x="0" y="7924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771" name="Shape 244771"/>
                              <wps:cNvSpPr/>
                              <wps:spPr>
                                <a:xfrm>
                                  <a:off x="845820" y="13716"/>
                                  <a:ext cx="13716" cy="13716"/>
                                </a:xfrm>
                                <a:custGeom>
                                  <a:avLst/>
                                  <a:gdLst/>
                                  <a:ahLst/>
                                  <a:cxnLst/>
                                  <a:rect l="0" t="0" r="0" b="0"/>
                                  <a:pathLst>
                                    <a:path w="13716" h="13716">
                                      <a:moveTo>
                                        <a:pt x="0" y="0"/>
                                      </a:moveTo>
                                      <a:lnTo>
                                        <a:pt x="13716" y="0"/>
                                      </a:lnTo>
                                      <a:lnTo>
                                        <a:pt x="13716" y="13716"/>
                                      </a:lnTo>
                                      <a:lnTo>
                                        <a:pt x="0" y="137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03" name="Shape 26103"/>
                              <wps:cNvSpPr/>
                              <wps:spPr>
                                <a:xfrm>
                                  <a:off x="870204" y="16764"/>
                                  <a:ext cx="39624" cy="108204"/>
                                </a:xfrm>
                                <a:custGeom>
                                  <a:avLst/>
                                  <a:gdLst/>
                                  <a:ahLst/>
                                  <a:cxnLst/>
                                  <a:rect l="0" t="0" r="0" b="0"/>
                                  <a:pathLst>
                                    <a:path w="39624" h="108204">
                                      <a:moveTo>
                                        <a:pt x="24384" y="0"/>
                                      </a:moveTo>
                                      <a:lnTo>
                                        <a:pt x="24384" y="27432"/>
                                      </a:lnTo>
                                      <a:lnTo>
                                        <a:pt x="38100" y="27432"/>
                                      </a:lnTo>
                                      <a:lnTo>
                                        <a:pt x="38100" y="39624"/>
                                      </a:lnTo>
                                      <a:lnTo>
                                        <a:pt x="24384" y="39624"/>
                                      </a:lnTo>
                                      <a:lnTo>
                                        <a:pt x="24384" y="85344"/>
                                      </a:lnTo>
                                      <a:cubicBezTo>
                                        <a:pt x="24384" y="88392"/>
                                        <a:pt x="24384" y="91440"/>
                                        <a:pt x="25908" y="92964"/>
                                      </a:cubicBezTo>
                                      <a:cubicBezTo>
                                        <a:pt x="25908" y="92964"/>
                                        <a:pt x="25908" y="94488"/>
                                        <a:pt x="27432" y="94488"/>
                                      </a:cubicBezTo>
                                      <a:cubicBezTo>
                                        <a:pt x="28956" y="96012"/>
                                        <a:pt x="30480" y="96012"/>
                                        <a:pt x="32004" y="96012"/>
                                      </a:cubicBezTo>
                                      <a:cubicBezTo>
                                        <a:pt x="33528" y="96012"/>
                                        <a:pt x="36576" y="96012"/>
                                        <a:pt x="38100" y="94488"/>
                                      </a:cubicBezTo>
                                      <a:lnTo>
                                        <a:pt x="39624" y="106680"/>
                                      </a:lnTo>
                                      <a:cubicBezTo>
                                        <a:pt x="36576" y="108204"/>
                                        <a:pt x="32004" y="108204"/>
                                        <a:pt x="28956" y="108204"/>
                                      </a:cubicBezTo>
                                      <a:cubicBezTo>
                                        <a:pt x="24384" y="108204"/>
                                        <a:pt x="21336" y="106680"/>
                                        <a:pt x="18288" y="106680"/>
                                      </a:cubicBezTo>
                                      <a:cubicBezTo>
                                        <a:pt x="15240" y="105156"/>
                                        <a:pt x="13716" y="102108"/>
                                        <a:pt x="12192" y="100584"/>
                                      </a:cubicBezTo>
                                      <a:cubicBezTo>
                                        <a:pt x="10668" y="97536"/>
                                        <a:pt x="10668" y="92964"/>
                                        <a:pt x="10668" y="83820"/>
                                      </a:cubicBezTo>
                                      <a:lnTo>
                                        <a:pt x="10668" y="39624"/>
                                      </a:lnTo>
                                      <a:lnTo>
                                        <a:pt x="0" y="39624"/>
                                      </a:lnTo>
                                      <a:lnTo>
                                        <a:pt x="0" y="27432"/>
                                      </a:lnTo>
                                      <a:lnTo>
                                        <a:pt x="10668" y="27432"/>
                                      </a:lnTo>
                                      <a:lnTo>
                                        <a:pt x="10668" y="7620"/>
                                      </a:lnTo>
                                      <a:lnTo>
                                        <a:pt x="2438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04" name="Shape 26104"/>
                              <wps:cNvSpPr/>
                              <wps:spPr>
                                <a:xfrm>
                                  <a:off x="920496" y="13716"/>
                                  <a:ext cx="64008" cy="109728"/>
                                </a:xfrm>
                                <a:custGeom>
                                  <a:avLst/>
                                  <a:gdLst/>
                                  <a:ahLst/>
                                  <a:cxnLst/>
                                  <a:rect l="0" t="0" r="0" b="0"/>
                                  <a:pathLst>
                                    <a:path w="64008" h="109728">
                                      <a:moveTo>
                                        <a:pt x="0" y="0"/>
                                      </a:moveTo>
                                      <a:lnTo>
                                        <a:pt x="13716" y="0"/>
                                      </a:lnTo>
                                      <a:lnTo>
                                        <a:pt x="13716" y="41148"/>
                                      </a:lnTo>
                                      <a:cubicBezTo>
                                        <a:pt x="19812" y="33528"/>
                                        <a:pt x="27432" y="28956"/>
                                        <a:pt x="36576" y="28956"/>
                                      </a:cubicBezTo>
                                      <a:cubicBezTo>
                                        <a:pt x="42672" y="28956"/>
                                        <a:pt x="47244" y="30480"/>
                                        <a:pt x="51816" y="32004"/>
                                      </a:cubicBezTo>
                                      <a:cubicBezTo>
                                        <a:pt x="56388" y="35052"/>
                                        <a:pt x="59436" y="38100"/>
                                        <a:pt x="60960" y="42672"/>
                                      </a:cubicBezTo>
                                      <a:cubicBezTo>
                                        <a:pt x="62484" y="45720"/>
                                        <a:pt x="64008" y="51816"/>
                                        <a:pt x="64008" y="59436"/>
                                      </a:cubicBezTo>
                                      <a:lnTo>
                                        <a:pt x="64008" y="109728"/>
                                      </a:lnTo>
                                      <a:lnTo>
                                        <a:pt x="50292" y="109728"/>
                                      </a:lnTo>
                                      <a:lnTo>
                                        <a:pt x="50292" y="59436"/>
                                      </a:lnTo>
                                      <a:cubicBezTo>
                                        <a:pt x="50292" y="53340"/>
                                        <a:pt x="48768" y="48768"/>
                                        <a:pt x="45720" y="45720"/>
                                      </a:cubicBezTo>
                                      <a:cubicBezTo>
                                        <a:pt x="42672" y="42672"/>
                                        <a:pt x="39624" y="41148"/>
                                        <a:pt x="33528" y="41148"/>
                                      </a:cubicBezTo>
                                      <a:cubicBezTo>
                                        <a:pt x="30480" y="41148"/>
                                        <a:pt x="27432" y="42672"/>
                                        <a:pt x="22860" y="44196"/>
                                      </a:cubicBezTo>
                                      <a:cubicBezTo>
                                        <a:pt x="19812" y="45720"/>
                                        <a:pt x="16764" y="48768"/>
                                        <a:pt x="16764" y="51816"/>
                                      </a:cubicBezTo>
                                      <a:cubicBezTo>
                                        <a:pt x="15240" y="56388"/>
                                        <a:pt x="13716" y="60960"/>
                                        <a:pt x="13716" y="67056"/>
                                      </a:cubicBezTo>
                                      <a:lnTo>
                                        <a:pt x="13716" y="109728"/>
                                      </a:lnTo>
                                      <a:lnTo>
                                        <a:pt x="0" y="1097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05" name="Shape 26105"/>
                              <wps:cNvSpPr/>
                              <wps:spPr>
                                <a:xfrm>
                                  <a:off x="1048512" y="13716"/>
                                  <a:ext cx="82296" cy="109728"/>
                                </a:xfrm>
                                <a:custGeom>
                                  <a:avLst/>
                                  <a:gdLst/>
                                  <a:ahLst/>
                                  <a:cxnLst/>
                                  <a:rect l="0" t="0" r="0" b="0"/>
                                  <a:pathLst>
                                    <a:path w="82296" h="109728">
                                      <a:moveTo>
                                        <a:pt x="0" y="0"/>
                                      </a:moveTo>
                                      <a:lnTo>
                                        <a:pt x="79248" y="0"/>
                                      </a:lnTo>
                                      <a:lnTo>
                                        <a:pt x="79248" y="12192"/>
                                      </a:lnTo>
                                      <a:lnTo>
                                        <a:pt x="15240" y="12192"/>
                                      </a:lnTo>
                                      <a:lnTo>
                                        <a:pt x="15240" y="47244"/>
                                      </a:lnTo>
                                      <a:lnTo>
                                        <a:pt x="74676" y="47244"/>
                                      </a:lnTo>
                                      <a:lnTo>
                                        <a:pt x="74676" y="59436"/>
                                      </a:lnTo>
                                      <a:lnTo>
                                        <a:pt x="15240" y="59436"/>
                                      </a:lnTo>
                                      <a:lnTo>
                                        <a:pt x="15240" y="97536"/>
                                      </a:lnTo>
                                      <a:lnTo>
                                        <a:pt x="82296" y="97536"/>
                                      </a:lnTo>
                                      <a:lnTo>
                                        <a:pt x="82296" y="109728"/>
                                      </a:lnTo>
                                      <a:lnTo>
                                        <a:pt x="0" y="1097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06" name="Shape 26106"/>
                              <wps:cNvSpPr/>
                              <wps:spPr>
                                <a:xfrm>
                                  <a:off x="1147572" y="12192"/>
                                  <a:ext cx="86868" cy="112776"/>
                                </a:xfrm>
                                <a:custGeom>
                                  <a:avLst/>
                                  <a:gdLst/>
                                  <a:ahLst/>
                                  <a:cxnLst/>
                                  <a:rect l="0" t="0" r="0" b="0"/>
                                  <a:pathLst>
                                    <a:path w="86868" h="112776">
                                      <a:moveTo>
                                        <a:pt x="42672" y="0"/>
                                      </a:moveTo>
                                      <a:cubicBezTo>
                                        <a:pt x="51816" y="0"/>
                                        <a:pt x="57912" y="1524"/>
                                        <a:pt x="64008" y="4572"/>
                                      </a:cubicBezTo>
                                      <a:cubicBezTo>
                                        <a:pt x="70104" y="6096"/>
                                        <a:pt x="74676" y="10668"/>
                                        <a:pt x="79248" y="15240"/>
                                      </a:cubicBezTo>
                                      <a:cubicBezTo>
                                        <a:pt x="82296" y="19812"/>
                                        <a:pt x="83820" y="25908"/>
                                        <a:pt x="83820" y="32004"/>
                                      </a:cubicBezTo>
                                      <a:lnTo>
                                        <a:pt x="68580" y="32004"/>
                                      </a:lnTo>
                                      <a:cubicBezTo>
                                        <a:pt x="68580" y="25908"/>
                                        <a:pt x="65532" y="19812"/>
                                        <a:pt x="62484" y="16764"/>
                                      </a:cubicBezTo>
                                      <a:cubicBezTo>
                                        <a:pt x="57912" y="13716"/>
                                        <a:pt x="51816" y="12192"/>
                                        <a:pt x="44196" y="12192"/>
                                      </a:cubicBezTo>
                                      <a:cubicBezTo>
                                        <a:pt x="35052" y="12192"/>
                                        <a:pt x="28956" y="13716"/>
                                        <a:pt x="25908" y="16764"/>
                                      </a:cubicBezTo>
                                      <a:cubicBezTo>
                                        <a:pt x="21336" y="19812"/>
                                        <a:pt x="19812" y="24384"/>
                                        <a:pt x="19812" y="28956"/>
                                      </a:cubicBezTo>
                                      <a:cubicBezTo>
                                        <a:pt x="19812" y="33528"/>
                                        <a:pt x="21336" y="36576"/>
                                        <a:pt x="24384" y="38100"/>
                                      </a:cubicBezTo>
                                      <a:cubicBezTo>
                                        <a:pt x="27432" y="41148"/>
                                        <a:pt x="33528" y="44196"/>
                                        <a:pt x="44196" y="47244"/>
                                      </a:cubicBezTo>
                                      <a:cubicBezTo>
                                        <a:pt x="56388" y="48768"/>
                                        <a:pt x="64008" y="51816"/>
                                        <a:pt x="68580" y="53340"/>
                                      </a:cubicBezTo>
                                      <a:cubicBezTo>
                                        <a:pt x="74676" y="56388"/>
                                        <a:pt x="79248" y="59436"/>
                                        <a:pt x="82296" y="64008"/>
                                      </a:cubicBezTo>
                                      <a:cubicBezTo>
                                        <a:pt x="85344" y="68580"/>
                                        <a:pt x="86868" y="74676"/>
                                        <a:pt x="86868" y="80772"/>
                                      </a:cubicBezTo>
                                      <a:cubicBezTo>
                                        <a:pt x="86868" y="85344"/>
                                        <a:pt x="85344" y="91440"/>
                                        <a:pt x="82296" y="96012"/>
                                      </a:cubicBezTo>
                                      <a:cubicBezTo>
                                        <a:pt x="79248" y="102108"/>
                                        <a:pt x="74676" y="105156"/>
                                        <a:pt x="68580" y="108204"/>
                                      </a:cubicBezTo>
                                      <a:cubicBezTo>
                                        <a:pt x="60960" y="111252"/>
                                        <a:pt x="54864" y="112776"/>
                                        <a:pt x="47244" y="112776"/>
                                      </a:cubicBezTo>
                                      <a:cubicBezTo>
                                        <a:pt x="36576" y="112776"/>
                                        <a:pt x="28956" y="111252"/>
                                        <a:pt x="21336" y="108204"/>
                                      </a:cubicBezTo>
                                      <a:cubicBezTo>
                                        <a:pt x="15240" y="105156"/>
                                        <a:pt x="10668" y="100584"/>
                                        <a:pt x="6096" y="94488"/>
                                      </a:cubicBezTo>
                                      <a:cubicBezTo>
                                        <a:pt x="3048" y="88392"/>
                                        <a:pt x="0" y="80772"/>
                                        <a:pt x="0" y="73152"/>
                                      </a:cubicBezTo>
                                      <a:lnTo>
                                        <a:pt x="15240" y="73152"/>
                                      </a:lnTo>
                                      <a:cubicBezTo>
                                        <a:pt x="16764" y="79248"/>
                                        <a:pt x="18288" y="83820"/>
                                        <a:pt x="19812" y="88392"/>
                                      </a:cubicBezTo>
                                      <a:cubicBezTo>
                                        <a:pt x="21336" y="91440"/>
                                        <a:pt x="25908" y="94488"/>
                                        <a:pt x="30480" y="97536"/>
                                      </a:cubicBezTo>
                                      <a:cubicBezTo>
                                        <a:pt x="35052" y="99060"/>
                                        <a:pt x="39624" y="100584"/>
                                        <a:pt x="45720" y="100584"/>
                                      </a:cubicBezTo>
                                      <a:cubicBezTo>
                                        <a:pt x="51816" y="100584"/>
                                        <a:pt x="56388" y="99060"/>
                                        <a:pt x="59436" y="97536"/>
                                      </a:cubicBezTo>
                                      <a:cubicBezTo>
                                        <a:pt x="64008" y="96012"/>
                                        <a:pt x="67056" y="92964"/>
                                        <a:pt x="68580" y="89916"/>
                                      </a:cubicBezTo>
                                      <a:cubicBezTo>
                                        <a:pt x="71628" y="86868"/>
                                        <a:pt x="71628" y="83820"/>
                                        <a:pt x="71628" y="80772"/>
                                      </a:cubicBezTo>
                                      <a:cubicBezTo>
                                        <a:pt x="71628" y="77724"/>
                                        <a:pt x="71628" y="74676"/>
                                        <a:pt x="68580" y="73152"/>
                                      </a:cubicBezTo>
                                      <a:cubicBezTo>
                                        <a:pt x="67056" y="70104"/>
                                        <a:pt x="64008" y="68580"/>
                                        <a:pt x="59436" y="65532"/>
                                      </a:cubicBezTo>
                                      <a:cubicBezTo>
                                        <a:pt x="56388" y="65532"/>
                                        <a:pt x="50292" y="62484"/>
                                        <a:pt x="41148" y="60960"/>
                                      </a:cubicBezTo>
                                      <a:cubicBezTo>
                                        <a:pt x="32004" y="57912"/>
                                        <a:pt x="25908" y="56388"/>
                                        <a:pt x="21336" y="53340"/>
                                      </a:cubicBezTo>
                                      <a:cubicBezTo>
                                        <a:pt x="15240" y="51816"/>
                                        <a:pt x="12192" y="47244"/>
                                        <a:pt x="9144" y="44196"/>
                                      </a:cubicBezTo>
                                      <a:cubicBezTo>
                                        <a:pt x="6096" y="39624"/>
                                        <a:pt x="4572" y="35052"/>
                                        <a:pt x="4572" y="30480"/>
                                      </a:cubicBezTo>
                                      <a:cubicBezTo>
                                        <a:pt x="4572" y="24384"/>
                                        <a:pt x="6096" y="19812"/>
                                        <a:pt x="9144" y="15240"/>
                                      </a:cubicBezTo>
                                      <a:cubicBezTo>
                                        <a:pt x="12192" y="9144"/>
                                        <a:pt x="16764" y="6096"/>
                                        <a:pt x="22860" y="3048"/>
                                      </a:cubicBezTo>
                                      <a:cubicBezTo>
                                        <a:pt x="28956" y="1524"/>
                                        <a:pt x="36576" y="0"/>
                                        <a:pt x="4267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07" name="Shape 26107"/>
                              <wps:cNvSpPr/>
                              <wps:spPr>
                                <a:xfrm>
                                  <a:off x="1252728" y="13716"/>
                                  <a:ext cx="82296" cy="109728"/>
                                </a:xfrm>
                                <a:custGeom>
                                  <a:avLst/>
                                  <a:gdLst/>
                                  <a:ahLst/>
                                  <a:cxnLst/>
                                  <a:rect l="0" t="0" r="0" b="0"/>
                                  <a:pathLst>
                                    <a:path w="82296" h="109728">
                                      <a:moveTo>
                                        <a:pt x="0" y="0"/>
                                      </a:moveTo>
                                      <a:lnTo>
                                        <a:pt x="79248" y="0"/>
                                      </a:lnTo>
                                      <a:lnTo>
                                        <a:pt x="79248" y="12192"/>
                                      </a:lnTo>
                                      <a:lnTo>
                                        <a:pt x="15240" y="12192"/>
                                      </a:lnTo>
                                      <a:lnTo>
                                        <a:pt x="15240" y="47244"/>
                                      </a:lnTo>
                                      <a:lnTo>
                                        <a:pt x="74676" y="47244"/>
                                      </a:lnTo>
                                      <a:lnTo>
                                        <a:pt x="74676" y="59436"/>
                                      </a:lnTo>
                                      <a:lnTo>
                                        <a:pt x="15240" y="59436"/>
                                      </a:lnTo>
                                      <a:lnTo>
                                        <a:pt x="15240" y="97536"/>
                                      </a:lnTo>
                                      <a:lnTo>
                                        <a:pt x="82296" y="97536"/>
                                      </a:lnTo>
                                      <a:lnTo>
                                        <a:pt x="82296" y="109728"/>
                                      </a:lnTo>
                                      <a:lnTo>
                                        <a:pt x="0" y="1097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08" name="Shape 26108"/>
                              <wps:cNvSpPr/>
                              <wps:spPr>
                                <a:xfrm>
                                  <a:off x="1391412" y="12192"/>
                                  <a:ext cx="86868" cy="112776"/>
                                </a:xfrm>
                                <a:custGeom>
                                  <a:avLst/>
                                  <a:gdLst/>
                                  <a:ahLst/>
                                  <a:cxnLst/>
                                  <a:rect l="0" t="0" r="0" b="0"/>
                                  <a:pathLst>
                                    <a:path w="86868" h="112776">
                                      <a:moveTo>
                                        <a:pt x="44196" y="0"/>
                                      </a:moveTo>
                                      <a:cubicBezTo>
                                        <a:pt x="51816" y="0"/>
                                        <a:pt x="57912" y="1524"/>
                                        <a:pt x="65532" y="4572"/>
                                      </a:cubicBezTo>
                                      <a:cubicBezTo>
                                        <a:pt x="71628" y="6096"/>
                                        <a:pt x="76200" y="10668"/>
                                        <a:pt x="79248" y="15240"/>
                                      </a:cubicBezTo>
                                      <a:cubicBezTo>
                                        <a:pt x="82296" y="19812"/>
                                        <a:pt x="83820" y="25908"/>
                                        <a:pt x="83820" y="32004"/>
                                      </a:cubicBezTo>
                                      <a:lnTo>
                                        <a:pt x="68580" y="32004"/>
                                      </a:lnTo>
                                      <a:cubicBezTo>
                                        <a:pt x="68580" y="25908"/>
                                        <a:pt x="65532" y="19812"/>
                                        <a:pt x="62484" y="16764"/>
                                      </a:cubicBezTo>
                                      <a:cubicBezTo>
                                        <a:pt x="57912" y="13716"/>
                                        <a:pt x="51816" y="12192"/>
                                        <a:pt x="44196" y="12192"/>
                                      </a:cubicBezTo>
                                      <a:cubicBezTo>
                                        <a:pt x="35052" y="12192"/>
                                        <a:pt x="30480" y="13716"/>
                                        <a:pt x="25908" y="16764"/>
                                      </a:cubicBezTo>
                                      <a:cubicBezTo>
                                        <a:pt x="22860" y="19812"/>
                                        <a:pt x="19812" y="24384"/>
                                        <a:pt x="19812" y="28956"/>
                                      </a:cubicBezTo>
                                      <a:cubicBezTo>
                                        <a:pt x="19812" y="33528"/>
                                        <a:pt x="21336" y="36576"/>
                                        <a:pt x="24384" y="38100"/>
                                      </a:cubicBezTo>
                                      <a:cubicBezTo>
                                        <a:pt x="27432" y="41148"/>
                                        <a:pt x="33528" y="44196"/>
                                        <a:pt x="44196" y="47244"/>
                                      </a:cubicBezTo>
                                      <a:cubicBezTo>
                                        <a:pt x="56388" y="48768"/>
                                        <a:pt x="64008" y="51816"/>
                                        <a:pt x="68580" y="53340"/>
                                      </a:cubicBezTo>
                                      <a:cubicBezTo>
                                        <a:pt x="74676" y="56388"/>
                                        <a:pt x="79248" y="59436"/>
                                        <a:pt x="82296" y="64008"/>
                                      </a:cubicBezTo>
                                      <a:cubicBezTo>
                                        <a:pt x="85344" y="68580"/>
                                        <a:pt x="86868" y="74676"/>
                                        <a:pt x="86868" y="80772"/>
                                      </a:cubicBezTo>
                                      <a:cubicBezTo>
                                        <a:pt x="86868" y="85344"/>
                                        <a:pt x="85344" y="91440"/>
                                        <a:pt x="82296" y="96012"/>
                                      </a:cubicBezTo>
                                      <a:cubicBezTo>
                                        <a:pt x="79248" y="102108"/>
                                        <a:pt x="74676" y="105156"/>
                                        <a:pt x="68580" y="108204"/>
                                      </a:cubicBezTo>
                                      <a:cubicBezTo>
                                        <a:pt x="62484" y="111252"/>
                                        <a:pt x="54864" y="112776"/>
                                        <a:pt x="47244" y="112776"/>
                                      </a:cubicBezTo>
                                      <a:cubicBezTo>
                                        <a:pt x="36576" y="112776"/>
                                        <a:pt x="28956" y="111252"/>
                                        <a:pt x="22860" y="108204"/>
                                      </a:cubicBezTo>
                                      <a:cubicBezTo>
                                        <a:pt x="15240" y="105156"/>
                                        <a:pt x="10668" y="100584"/>
                                        <a:pt x="6096" y="94488"/>
                                      </a:cubicBezTo>
                                      <a:cubicBezTo>
                                        <a:pt x="3048" y="88392"/>
                                        <a:pt x="0" y="80772"/>
                                        <a:pt x="0" y="73152"/>
                                      </a:cubicBezTo>
                                      <a:lnTo>
                                        <a:pt x="15240" y="73152"/>
                                      </a:lnTo>
                                      <a:cubicBezTo>
                                        <a:pt x="16764" y="79248"/>
                                        <a:pt x="18288" y="83820"/>
                                        <a:pt x="19812" y="88392"/>
                                      </a:cubicBezTo>
                                      <a:cubicBezTo>
                                        <a:pt x="22860" y="91440"/>
                                        <a:pt x="25908" y="94488"/>
                                        <a:pt x="30480" y="97536"/>
                                      </a:cubicBezTo>
                                      <a:cubicBezTo>
                                        <a:pt x="35052" y="99060"/>
                                        <a:pt x="41148" y="100584"/>
                                        <a:pt x="45720" y="100584"/>
                                      </a:cubicBezTo>
                                      <a:cubicBezTo>
                                        <a:pt x="51816" y="100584"/>
                                        <a:pt x="56388" y="99060"/>
                                        <a:pt x="60960" y="97536"/>
                                      </a:cubicBezTo>
                                      <a:cubicBezTo>
                                        <a:pt x="64008" y="96012"/>
                                        <a:pt x="67056" y="92964"/>
                                        <a:pt x="68580" y="89916"/>
                                      </a:cubicBezTo>
                                      <a:cubicBezTo>
                                        <a:pt x="71628" y="86868"/>
                                        <a:pt x="71628" y="83820"/>
                                        <a:pt x="71628" y="80772"/>
                                      </a:cubicBezTo>
                                      <a:cubicBezTo>
                                        <a:pt x="71628" y="77724"/>
                                        <a:pt x="71628" y="74676"/>
                                        <a:pt x="70104" y="73152"/>
                                      </a:cubicBezTo>
                                      <a:cubicBezTo>
                                        <a:pt x="67056" y="70104"/>
                                        <a:pt x="64008" y="68580"/>
                                        <a:pt x="59436" y="65532"/>
                                      </a:cubicBezTo>
                                      <a:cubicBezTo>
                                        <a:pt x="57912" y="65532"/>
                                        <a:pt x="51816" y="62484"/>
                                        <a:pt x="41148" y="60960"/>
                                      </a:cubicBezTo>
                                      <a:cubicBezTo>
                                        <a:pt x="32004" y="57912"/>
                                        <a:pt x="25908" y="56388"/>
                                        <a:pt x="21336" y="53340"/>
                                      </a:cubicBezTo>
                                      <a:cubicBezTo>
                                        <a:pt x="15240" y="51816"/>
                                        <a:pt x="12192" y="47244"/>
                                        <a:pt x="9144" y="44196"/>
                                      </a:cubicBezTo>
                                      <a:cubicBezTo>
                                        <a:pt x="6096" y="39624"/>
                                        <a:pt x="4572" y="35052"/>
                                        <a:pt x="4572" y="30480"/>
                                      </a:cubicBezTo>
                                      <a:cubicBezTo>
                                        <a:pt x="4572" y="24384"/>
                                        <a:pt x="6096" y="19812"/>
                                        <a:pt x="9144" y="15240"/>
                                      </a:cubicBezTo>
                                      <a:cubicBezTo>
                                        <a:pt x="12192" y="9144"/>
                                        <a:pt x="16764" y="6096"/>
                                        <a:pt x="22860" y="3048"/>
                                      </a:cubicBezTo>
                                      <a:cubicBezTo>
                                        <a:pt x="28956" y="1524"/>
                                        <a:pt x="36576" y="0"/>
                                        <a:pt x="4419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09" name="Shape 26109"/>
                              <wps:cNvSpPr/>
                              <wps:spPr>
                                <a:xfrm>
                                  <a:off x="1488948" y="42799"/>
                                  <a:ext cx="37338" cy="81819"/>
                                </a:xfrm>
                                <a:custGeom>
                                  <a:avLst/>
                                  <a:gdLst/>
                                  <a:ahLst/>
                                  <a:cxnLst/>
                                  <a:rect l="0" t="0" r="0" b="0"/>
                                  <a:pathLst>
                                    <a:path w="37338" h="81819">
                                      <a:moveTo>
                                        <a:pt x="37338" y="0"/>
                                      </a:moveTo>
                                      <a:lnTo>
                                        <a:pt x="37338" y="12342"/>
                                      </a:lnTo>
                                      <a:lnTo>
                                        <a:pt x="21336" y="18161"/>
                                      </a:lnTo>
                                      <a:cubicBezTo>
                                        <a:pt x="16764" y="21209"/>
                                        <a:pt x="15240" y="25781"/>
                                        <a:pt x="13716" y="31877"/>
                                      </a:cubicBezTo>
                                      <a:lnTo>
                                        <a:pt x="37338" y="31877"/>
                                      </a:lnTo>
                                      <a:lnTo>
                                        <a:pt x="37338" y="44069"/>
                                      </a:lnTo>
                                      <a:lnTo>
                                        <a:pt x="13716" y="44069"/>
                                      </a:lnTo>
                                      <a:cubicBezTo>
                                        <a:pt x="15240" y="51689"/>
                                        <a:pt x="16764" y="59309"/>
                                        <a:pt x="21336" y="63881"/>
                                      </a:cubicBezTo>
                                      <a:lnTo>
                                        <a:pt x="37338" y="69215"/>
                                      </a:lnTo>
                                      <a:lnTo>
                                        <a:pt x="37338" y="81819"/>
                                      </a:lnTo>
                                      <a:lnTo>
                                        <a:pt x="23432" y="79692"/>
                                      </a:lnTo>
                                      <a:cubicBezTo>
                                        <a:pt x="18669" y="77978"/>
                                        <a:pt x="14478" y="75311"/>
                                        <a:pt x="10668" y="71501"/>
                                      </a:cubicBezTo>
                                      <a:cubicBezTo>
                                        <a:pt x="4572" y="63881"/>
                                        <a:pt x="0" y="54737"/>
                                        <a:pt x="0" y="41021"/>
                                      </a:cubicBezTo>
                                      <a:cubicBezTo>
                                        <a:pt x="0" y="28829"/>
                                        <a:pt x="4572" y="18161"/>
                                        <a:pt x="10668" y="10541"/>
                                      </a:cubicBezTo>
                                      <a:cubicBezTo>
                                        <a:pt x="14478" y="6731"/>
                                        <a:pt x="18669" y="4064"/>
                                        <a:pt x="23241" y="2349"/>
                                      </a:cubicBezTo>
                                      <a:lnTo>
                                        <a:pt x="3733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10" name="Shape 26110"/>
                              <wps:cNvSpPr/>
                              <wps:spPr>
                                <a:xfrm>
                                  <a:off x="1526286" y="99060"/>
                                  <a:ext cx="37338" cy="25908"/>
                                </a:xfrm>
                                <a:custGeom>
                                  <a:avLst/>
                                  <a:gdLst/>
                                  <a:ahLst/>
                                  <a:cxnLst/>
                                  <a:rect l="0" t="0" r="0" b="0"/>
                                  <a:pathLst>
                                    <a:path w="37338" h="25908">
                                      <a:moveTo>
                                        <a:pt x="23622" y="0"/>
                                      </a:moveTo>
                                      <a:lnTo>
                                        <a:pt x="37338" y="1524"/>
                                      </a:lnTo>
                                      <a:cubicBezTo>
                                        <a:pt x="34290" y="9144"/>
                                        <a:pt x="31242" y="15240"/>
                                        <a:pt x="25146" y="19812"/>
                                      </a:cubicBezTo>
                                      <a:cubicBezTo>
                                        <a:pt x="19050" y="24384"/>
                                        <a:pt x="11430" y="25908"/>
                                        <a:pt x="2286" y="25908"/>
                                      </a:cubicBezTo>
                                      <a:lnTo>
                                        <a:pt x="0" y="25559"/>
                                      </a:lnTo>
                                      <a:lnTo>
                                        <a:pt x="0" y="12954"/>
                                      </a:lnTo>
                                      <a:lnTo>
                                        <a:pt x="2286" y="13716"/>
                                      </a:lnTo>
                                      <a:cubicBezTo>
                                        <a:pt x="6858" y="13716"/>
                                        <a:pt x="11430" y="12192"/>
                                        <a:pt x="14478" y="10668"/>
                                      </a:cubicBezTo>
                                      <a:cubicBezTo>
                                        <a:pt x="19050" y="7620"/>
                                        <a:pt x="22098" y="4572"/>
                                        <a:pt x="2362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11" name="Shape 26111"/>
                              <wps:cNvSpPr/>
                              <wps:spPr>
                                <a:xfrm>
                                  <a:off x="1526286" y="42672"/>
                                  <a:ext cx="37338" cy="44196"/>
                                </a:xfrm>
                                <a:custGeom>
                                  <a:avLst/>
                                  <a:gdLst/>
                                  <a:ahLst/>
                                  <a:cxnLst/>
                                  <a:rect l="0" t="0" r="0" b="0"/>
                                  <a:pathLst>
                                    <a:path w="37338" h="44196">
                                      <a:moveTo>
                                        <a:pt x="762" y="0"/>
                                      </a:moveTo>
                                      <a:cubicBezTo>
                                        <a:pt x="11430" y="0"/>
                                        <a:pt x="20574" y="3048"/>
                                        <a:pt x="26670" y="10668"/>
                                      </a:cubicBezTo>
                                      <a:cubicBezTo>
                                        <a:pt x="34290" y="18288"/>
                                        <a:pt x="37338" y="27432"/>
                                        <a:pt x="37338" y="41148"/>
                                      </a:cubicBezTo>
                                      <a:cubicBezTo>
                                        <a:pt x="37338" y="41148"/>
                                        <a:pt x="37338" y="42672"/>
                                        <a:pt x="37338" y="44196"/>
                                      </a:cubicBezTo>
                                      <a:lnTo>
                                        <a:pt x="0" y="44196"/>
                                      </a:lnTo>
                                      <a:lnTo>
                                        <a:pt x="0" y="32004"/>
                                      </a:lnTo>
                                      <a:lnTo>
                                        <a:pt x="23622" y="32004"/>
                                      </a:lnTo>
                                      <a:cubicBezTo>
                                        <a:pt x="23622" y="25908"/>
                                        <a:pt x="22098" y="21336"/>
                                        <a:pt x="19050" y="18288"/>
                                      </a:cubicBezTo>
                                      <a:cubicBezTo>
                                        <a:pt x="14478" y="13716"/>
                                        <a:pt x="8382" y="12192"/>
                                        <a:pt x="762" y="12192"/>
                                      </a:cubicBezTo>
                                      <a:lnTo>
                                        <a:pt x="0" y="12469"/>
                                      </a:lnTo>
                                      <a:lnTo>
                                        <a:pt x="0" y="127"/>
                                      </a:lnTo>
                                      <a:lnTo>
                                        <a:pt x="7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12" name="Shape 26112"/>
                              <wps:cNvSpPr/>
                              <wps:spPr>
                                <a:xfrm>
                                  <a:off x="1581912" y="42672"/>
                                  <a:ext cx="41148" cy="80772"/>
                                </a:xfrm>
                                <a:custGeom>
                                  <a:avLst/>
                                  <a:gdLst/>
                                  <a:ahLst/>
                                  <a:cxnLst/>
                                  <a:rect l="0" t="0" r="0" b="0"/>
                                  <a:pathLst>
                                    <a:path w="41148" h="80772">
                                      <a:moveTo>
                                        <a:pt x="28956" y="0"/>
                                      </a:moveTo>
                                      <a:cubicBezTo>
                                        <a:pt x="32004" y="0"/>
                                        <a:pt x="36576" y="1524"/>
                                        <a:pt x="41148" y="3048"/>
                                      </a:cubicBezTo>
                                      <a:lnTo>
                                        <a:pt x="36576" y="16764"/>
                                      </a:lnTo>
                                      <a:cubicBezTo>
                                        <a:pt x="33528" y="13716"/>
                                        <a:pt x="30480" y="12192"/>
                                        <a:pt x="27432" y="12192"/>
                                      </a:cubicBezTo>
                                      <a:cubicBezTo>
                                        <a:pt x="25908" y="12192"/>
                                        <a:pt x="22860" y="13716"/>
                                        <a:pt x="21336" y="15240"/>
                                      </a:cubicBezTo>
                                      <a:cubicBezTo>
                                        <a:pt x="18288" y="16764"/>
                                        <a:pt x="16764" y="19812"/>
                                        <a:pt x="16764" y="22860"/>
                                      </a:cubicBezTo>
                                      <a:cubicBezTo>
                                        <a:pt x="15240" y="27432"/>
                                        <a:pt x="13716" y="32004"/>
                                        <a:pt x="13716" y="38100"/>
                                      </a:cubicBezTo>
                                      <a:lnTo>
                                        <a:pt x="13716" y="80772"/>
                                      </a:lnTo>
                                      <a:lnTo>
                                        <a:pt x="0" y="80772"/>
                                      </a:lnTo>
                                      <a:lnTo>
                                        <a:pt x="0" y="1524"/>
                                      </a:lnTo>
                                      <a:lnTo>
                                        <a:pt x="12192" y="1524"/>
                                      </a:lnTo>
                                      <a:lnTo>
                                        <a:pt x="12192" y="12192"/>
                                      </a:lnTo>
                                      <a:cubicBezTo>
                                        <a:pt x="15240" y="7620"/>
                                        <a:pt x="18288" y="4572"/>
                                        <a:pt x="19812" y="3048"/>
                                      </a:cubicBezTo>
                                      <a:cubicBezTo>
                                        <a:pt x="22860" y="1524"/>
                                        <a:pt x="25908" y="0"/>
                                        <a:pt x="2895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13" name="Shape 26113"/>
                              <wps:cNvSpPr/>
                              <wps:spPr>
                                <a:xfrm>
                                  <a:off x="1623060" y="44196"/>
                                  <a:ext cx="71628" cy="79248"/>
                                </a:xfrm>
                                <a:custGeom>
                                  <a:avLst/>
                                  <a:gdLst/>
                                  <a:ahLst/>
                                  <a:cxnLst/>
                                  <a:rect l="0" t="0" r="0" b="0"/>
                                  <a:pathLst>
                                    <a:path w="71628" h="79248">
                                      <a:moveTo>
                                        <a:pt x="0" y="0"/>
                                      </a:moveTo>
                                      <a:lnTo>
                                        <a:pt x="15240" y="0"/>
                                      </a:lnTo>
                                      <a:lnTo>
                                        <a:pt x="32004" y="47244"/>
                                      </a:lnTo>
                                      <a:cubicBezTo>
                                        <a:pt x="33528" y="53340"/>
                                        <a:pt x="35052" y="57912"/>
                                        <a:pt x="36576" y="64008"/>
                                      </a:cubicBezTo>
                                      <a:cubicBezTo>
                                        <a:pt x="38100" y="59436"/>
                                        <a:pt x="39624" y="54864"/>
                                        <a:pt x="41148" y="48768"/>
                                      </a:cubicBezTo>
                                      <a:lnTo>
                                        <a:pt x="57912" y="0"/>
                                      </a:lnTo>
                                      <a:lnTo>
                                        <a:pt x="71628" y="0"/>
                                      </a:lnTo>
                                      <a:lnTo>
                                        <a:pt x="45720" y="79248"/>
                                      </a:lnTo>
                                      <a:lnTo>
                                        <a:pt x="28956" y="7924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772" name="Shape 244772"/>
                              <wps:cNvSpPr/>
                              <wps:spPr>
                                <a:xfrm>
                                  <a:off x="1706880" y="44196"/>
                                  <a:ext cx="13716" cy="79248"/>
                                </a:xfrm>
                                <a:custGeom>
                                  <a:avLst/>
                                  <a:gdLst/>
                                  <a:ahLst/>
                                  <a:cxnLst/>
                                  <a:rect l="0" t="0" r="0" b="0"/>
                                  <a:pathLst>
                                    <a:path w="13716" h="79248">
                                      <a:moveTo>
                                        <a:pt x="0" y="0"/>
                                      </a:moveTo>
                                      <a:lnTo>
                                        <a:pt x="13716" y="0"/>
                                      </a:lnTo>
                                      <a:lnTo>
                                        <a:pt x="13716" y="79248"/>
                                      </a:lnTo>
                                      <a:lnTo>
                                        <a:pt x="0" y="7924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773" name="Shape 244773"/>
                              <wps:cNvSpPr/>
                              <wps:spPr>
                                <a:xfrm>
                                  <a:off x="1706880" y="13716"/>
                                  <a:ext cx="13716" cy="13716"/>
                                </a:xfrm>
                                <a:custGeom>
                                  <a:avLst/>
                                  <a:gdLst/>
                                  <a:ahLst/>
                                  <a:cxnLst/>
                                  <a:rect l="0" t="0" r="0" b="0"/>
                                  <a:pathLst>
                                    <a:path w="13716" h="13716">
                                      <a:moveTo>
                                        <a:pt x="0" y="0"/>
                                      </a:moveTo>
                                      <a:lnTo>
                                        <a:pt x="13716" y="0"/>
                                      </a:lnTo>
                                      <a:lnTo>
                                        <a:pt x="13716" y="13716"/>
                                      </a:lnTo>
                                      <a:lnTo>
                                        <a:pt x="0" y="137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16" name="Shape 26116"/>
                              <wps:cNvSpPr/>
                              <wps:spPr>
                                <a:xfrm>
                                  <a:off x="1735836" y="42672"/>
                                  <a:ext cx="68580" cy="82296"/>
                                </a:xfrm>
                                <a:custGeom>
                                  <a:avLst/>
                                  <a:gdLst/>
                                  <a:ahLst/>
                                  <a:cxnLst/>
                                  <a:rect l="0" t="0" r="0" b="0"/>
                                  <a:pathLst>
                                    <a:path w="68580" h="82296">
                                      <a:moveTo>
                                        <a:pt x="36576" y="0"/>
                                      </a:moveTo>
                                      <a:cubicBezTo>
                                        <a:pt x="45720" y="0"/>
                                        <a:pt x="51816" y="1524"/>
                                        <a:pt x="57912" y="6096"/>
                                      </a:cubicBezTo>
                                      <a:cubicBezTo>
                                        <a:pt x="62484" y="10668"/>
                                        <a:pt x="65532" y="18288"/>
                                        <a:pt x="67056" y="25908"/>
                                      </a:cubicBezTo>
                                      <a:lnTo>
                                        <a:pt x="53340" y="27432"/>
                                      </a:lnTo>
                                      <a:cubicBezTo>
                                        <a:pt x="53340" y="22860"/>
                                        <a:pt x="50292" y="18288"/>
                                        <a:pt x="47244" y="16764"/>
                                      </a:cubicBezTo>
                                      <a:cubicBezTo>
                                        <a:pt x="44196" y="13716"/>
                                        <a:pt x="41148" y="12192"/>
                                        <a:pt x="36576" y="12192"/>
                                      </a:cubicBezTo>
                                      <a:cubicBezTo>
                                        <a:pt x="30480" y="12192"/>
                                        <a:pt x="24384" y="15240"/>
                                        <a:pt x="19812" y="19812"/>
                                      </a:cubicBezTo>
                                      <a:cubicBezTo>
                                        <a:pt x="16764" y="24384"/>
                                        <a:pt x="13716" y="30480"/>
                                        <a:pt x="13716" y="41148"/>
                                      </a:cubicBezTo>
                                      <a:cubicBezTo>
                                        <a:pt x="13716" y="51816"/>
                                        <a:pt x="16764" y="57912"/>
                                        <a:pt x="19812" y="62484"/>
                                      </a:cubicBezTo>
                                      <a:cubicBezTo>
                                        <a:pt x="24384" y="67056"/>
                                        <a:pt x="28956" y="70104"/>
                                        <a:pt x="36576" y="70104"/>
                                      </a:cubicBezTo>
                                      <a:cubicBezTo>
                                        <a:pt x="41148" y="70104"/>
                                        <a:pt x="45720" y="68580"/>
                                        <a:pt x="48768" y="65532"/>
                                      </a:cubicBezTo>
                                      <a:cubicBezTo>
                                        <a:pt x="51816" y="62484"/>
                                        <a:pt x="54864" y="57912"/>
                                        <a:pt x="54864" y="51816"/>
                                      </a:cubicBezTo>
                                      <a:lnTo>
                                        <a:pt x="68580" y="53340"/>
                                      </a:lnTo>
                                      <a:cubicBezTo>
                                        <a:pt x="68580" y="62484"/>
                                        <a:pt x="64008" y="70104"/>
                                        <a:pt x="57912" y="74676"/>
                                      </a:cubicBezTo>
                                      <a:cubicBezTo>
                                        <a:pt x="51816" y="79248"/>
                                        <a:pt x="45720" y="82296"/>
                                        <a:pt x="36576" y="82296"/>
                                      </a:cubicBezTo>
                                      <a:cubicBezTo>
                                        <a:pt x="25908" y="82296"/>
                                        <a:pt x="16764" y="79248"/>
                                        <a:pt x="10668" y="71628"/>
                                      </a:cubicBezTo>
                                      <a:cubicBezTo>
                                        <a:pt x="4572" y="64008"/>
                                        <a:pt x="0" y="54864"/>
                                        <a:pt x="0" y="41148"/>
                                      </a:cubicBezTo>
                                      <a:cubicBezTo>
                                        <a:pt x="0" y="33528"/>
                                        <a:pt x="1524" y="25908"/>
                                        <a:pt x="4572" y="19812"/>
                                      </a:cubicBezTo>
                                      <a:cubicBezTo>
                                        <a:pt x="7620" y="12192"/>
                                        <a:pt x="12192" y="7620"/>
                                        <a:pt x="18288" y="4572"/>
                                      </a:cubicBezTo>
                                      <a:cubicBezTo>
                                        <a:pt x="22860" y="1524"/>
                                        <a:pt x="28956" y="0"/>
                                        <a:pt x="3657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17" name="Shape 26117"/>
                              <wps:cNvSpPr/>
                              <wps:spPr>
                                <a:xfrm>
                                  <a:off x="1810512" y="42799"/>
                                  <a:ext cx="37338" cy="81819"/>
                                </a:xfrm>
                                <a:custGeom>
                                  <a:avLst/>
                                  <a:gdLst/>
                                  <a:ahLst/>
                                  <a:cxnLst/>
                                  <a:rect l="0" t="0" r="0" b="0"/>
                                  <a:pathLst>
                                    <a:path w="37338" h="81819">
                                      <a:moveTo>
                                        <a:pt x="37338" y="0"/>
                                      </a:moveTo>
                                      <a:lnTo>
                                        <a:pt x="37338" y="12342"/>
                                      </a:lnTo>
                                      <a:lnTo>
                                        <a:pt x="21336" y="18161"/>
                                      </a:lnTo>
                                      <a:cubicBezTo>
                                        <a:pt x="16764" y="21209"/>
                                        <a:pt x="15240" y="25781"/>
                                        <a:pt x="13716" y="31877"/>
                                      </a:cubicBezTo>
                                      <a:lnTo>
                                        <a:pt x="37338" y="31877"/>
                                      </a:lnTo>
                                      <a:lnTo>
                                        <a:pt x="37338" y="44069"/>
                                      </a:lnTo>
                                      <a:lnTo>
                                        <a:pt x="13716" y="44069"/>
                                      </a:lnTo>
                                      <a:cubicBezTo>
                                        <a:pt x="15240" y="51689"/>
                                        <a:pt x="16764" y="59309"/>
                                        <a:pt x="21336" y="63881"/>
                                      </a:cubicBezTo>
                                      <a:lnTo>
                                        <a:pt x="37338" y="69215"/>
                                      </a:lnTo>
                                      <a:lnTo>
                                        <a:pt x="37338" y="81819"/>
                                      </a:lnTo>
                                      <a:lnTo>
                                        <a:pt x="23432" y="79692"/>
                                      </a:lnTo>
                                      <a:cubicBezTo>
                                        <a:pt x="18669" y="77978"/>
                                        <a:pt x="14478" y="75311"/>
                                        <a:pt x="10668" y="71501"/>
                                      </a:cubicBezTo>
                                      <a:cubicBezTo>
                                        <a:pt x="4572" y="63881"/>
                                        <a:pt x="0" y="54737"/>
                                        <a:pt x="0" y="41021"/>
                                      </a:cubicBezTo>
                                      <a:cubicBezTo>
                                        <a:pt x="0" y="28829"/>
                                        <a:pt x="4572" y="18161"/>
                                        <a:pt x="10668" y="10541"/>
                                      </a:cubicBezTo>
                                      <a:cubicBezTo>
                                        <a:pt x="14478" y="6731"/>
                                        <a:pt x="18669" y="4064"/>
                                        <a:pt x="23241" y="2349"/>
                                      </a:cubicBezTo>
                                      <a:lnTo>
                                        <a:pt x="3733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18" name="Shape 26118"/>
                              <wps:cNvSpPr/>
                              <wps:spPr>
                                <a:xfrm>
                                  <a:off x="1847850" y="99060"/>
                                  <a:ext cx="37338" cy="25908"/>
                                </a:xfrm>
                                <a:custGeom>
                                  <a:avLst/>
                                  <a:gdLst/>
                                  <a:ahLst/>
                                  <a:cxnLst/>
                                  <a:rect l="0" t="0" r="0" b="0"/>
                                  <a:pathLst>
                                    <a:path w="37338" h="25908">
                                      <a:moveTo>
                                        <a:pt x="23622" y="0"/>
                                      </a:moveTo>
                                      <a:lnTo>
                                        <a:pt x="37338" y="1524"/>
                                      </a:lnTo>
                                      <a:cubicBezTo>
                                        <a:pt x="35814" y="9144"/>
                                        <a:pt x="31242" y="15240"/>
                                        <a:pt x="25146" y="19812"/>
                                      </a:cubicBezTo>
                                      <a:cubicBezTo>
                                        <a:pt x="19050" y="24384"/>
                                        <a:pt x="11430" y="25908"/>
                                        <a:pt x="2286" y="25908"/>
                                      </a:cubicBezTo>
                                      <a:lnTo>
                                        <a:pt x="0" y="25559"/>
                                      </a:lnTo>
                                      <a:lnTo>
                                        <a:pt x="0" y="12954"/>
                                      </a:lnTo>
                                      <a:lnTo>
                                        <a:pt x="2286" y="13716"/>
                                      </a:lnTo>
                                      <a:cubicBezTo>
                                        <a:pt x="6858" y="13716"/>
                                        <a:pt x="11430" y="12192"/>
                                        <a:pt x="16002" y="10668"/>
                                      </a:cubicBezTo>
                                      <a:cubicBezTo>
                                        <a:pt x="19050" y="7620"/>
                                        <a:pt x="22098" y="4572"/>
                                        <a:pt x="2362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19" name="Shape 26119"/>
                              <wps:cNvSpPr/>
                              <wps:spPr>
                                <a:xfrm>
                                  <a:off x="1847850" y="42672"/>
                                  <a:ext cx="37338" cy="44196"/>
                                </a:xfrm>
                                <a:custGeom>
                                  <a:avLst/>
                                  <a:gdLst/>
                                  <a:ahLst/>
                                  <a:cxnLst/>
                                  <a:rect l="0" t="0" r="0" b="0"/>
                                  <a:pathLst>
                                    <a:path w="37338" h="44196">
                                      <a:moveTo>
                                        <a:pt x="762" y="0"/>
                                      </a:moveTo>
                                      <a:cubicBezTo>
                                        <a:pt x="11430" y="0"/>
                                        <a:pt x="20574" y="3048"/>
                                        <a:pt x="28194" y="10668"/>
                                      </a:cubicBezTo>
                                      <a:cubicBezTo>
                                        <a:pt x="34290" y="18288"/>
                                        <a:pt x="37338" y="27432"/>
                                        <a:pt x="37338" y="41148"/>
                                      </a:cubicBezTo>
                                      <a:cubicBezTo>
                                        <a:pt x="37338" y="41148"/>
                                        <a:pt x="37338" y="42672"/>
                                        <a:pt x="37338" y="44196"/>
                                      </a:cubicBezTo>
                                      <a:lnTo>
                                        <a:pt x="0" y="44196"/>
                                      </a:lnTo>
                                      <a:lnTo>
                                        <a:pt x="0" y="32004"/>
                                      </a:lnTo>
                                      <a:lnTo>
                                        <a:pt x="23622" y="32004"/>
                                      </a:lnTo>
                                      <a:cubicBezTo>
                                        <a:pt x="23622" y="25908"/>
                                        <a:pt x="22098" y="21336"/>
                                        <a:pt x="19050" y="18288"/>
                                      </a:cubicBezTo>
                                      <a:cubicBezTo>
                                        <a:pt x="14478" y="13716"/>
                                        <a:pt x="8382" y="12192"/>
                                        <a:pt x="762" y="12192"/>
                                      </a:cubicBezTo>
                                      <a:lnTo>
                                        <a:pt x="0" y="12469"/>
                                      </a:lnTo>
                                      <a:lnTo>
                                        <a:pt x="0" y="127"/>
                                      </a:lnTo>
                                      <a:lnTo>
                                        <a:pt x="7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20" name="Shape 26120"/>
                              <wps:cNvSpPr/>
                              <wps:spPr>
                                <a:xfrm>
                                  <a:off x="1895856" y="42672"/>
                                  <a:ext cx="65532" cy="82296"/>
                                </a:xfrm>
                                <a:custGeom>
                                  <a:avLst/>
                                  <a:gdLst/>
                                  <a:ahLst/>
                                  <a:cxnLst/>
                                  <a:rect l="0" t="0" r="0" b="0"/>
                                  <a:pathLst>
                                    <a:path w="65532" h="82296">
                                      <a:moveTo>
                                        <a:pt x="30480" y="0"/>
                                      </a:moveTo>
                                      <a:cubicBezTo>
                                        <a:pt x="36576" y="0"/>
                                        <a:pt x="41148" y="1524"/>
                                        <a:pt x="45720" y="3048"/>
                                      </a:cubicBezTo>
                                      <a:cubicBezTo>
                                        <a:pt x="50292" y="4572"/>
                                        <a:pt x="53340" y="7620"/>
                                        <a:pt x="56388" y="10668"/>
                                      </a:cubicBezTo>
                                      <a:cubicBezTo>
                                        <a:pt x="57912" y="13716"/>
                                        <a:pt x="59436" y="18288"/>
                                        <a:pt x="60960" y="22860"/>
                                      </a:cubicBezTo>
                                      <a:lnTo>
                                        <a:pt x="47244" y="24384"/>
                                      </a:lnTo>
                                      <a:cubicBezTo>
                                        <a:pt x="47244" y="19812"/>
                                        <a:pt x="44196" y="18288"/>
                                        <a:pt x="42672" y="15240"/>
                                      </a:cubicBezTo>
                                      <a:cubicBezTo>
                                        <a:pt x="39624" y="13716"/>
                                        <a:pt x="36576" y="12192"/>
                                        <a:pt x="30480" y="12192"/>
                                      </a:cubicBezTo>
                                      <a:cubicBezTo>
                                        <a:pt x="25908" y="12192"/>
                                        <a:pt x="21336" y="13716"/>
                                        <a:pt x="18288" y="15240"/>
                                      </a:cubicBezTo>
                                      <a:cubicBezTo>
                                        <a:pt x="16764" y="16764"/>
                                        <a:pt x="15240" y="18288"/>
                                        <a:pt x="15240" y="21336"/>
                                      </a:cubicBezTo>
                                      <a:cubicBezTo>
                                        <a:pt x="15240" y="22860"/>
                                        <a:pt x="15240" y="24384"/>
                                        <a:pt x="16764" y="25908"/>
                                      </a:cubicBezTo>
                                      <a:cubicBezTo>
                                        <a:pt x="18288" y="27432"/>
                                        <a:pt x="19812" y="28956"/>
                                        <a:pt x="21336" y="28956"/>
                                      </a:cubicBezTo>
                                      <a:cubicBezTo>
                                        <a:pt x="22860" y="28956"/>
                                        <a:pt x="25908" y="30480"/>
                                        <a:pt x="32004" y="32004"/>
                                      </a:cubicBezTo>
                                      <a:cubicBezTo>
                                        <a:pt x="41148" y="35052"/>
                                        <a:pt x="47244" y="36576"/>
                                        <a:pt x="51816" y="38100"/>
                                      </a:cubicBezTo>
                                      <a:cubicBezTo>
                                        <a:pt x="56388" y="39624"/>
                                        <a:pt x="59436" y="42672"/>
                                        <a:pt x="62484" y="45720"/>
                                      </a:cubicBezTo>
                                      <a:cubicBezTo>
                                        <a:pt x="64008" y="48768"/>
                                        <a:pt x="65532" y="51816"/>
                                        <a:pt x="65532" y="56388"/>
                                      </a:cubicBezTo>
                                      <a:cubicBezTo>
                                        <a:pt x="65532" y="60960"/>
                                        <a:pt x="64008" y="65532"/>
                                        <a:pt x="60960" y="70104"/>
                                      </a:cubicBezTo>
                                      <a:cubicBezTo>
                                        <a:pt x="59436" y="73152"/>
                                        <a:pt x="54864" y="76200"/>
                                        <a:pt x="50292" y="79248"/>
                                      </a:cubicBezTo>
                                      <a:cubicBezTo>
                                        <a:pt x="45720" y="80772"/>
                                        <a:pt x="39624" y="82296"/>
                                        <a:pt x="33528" y="82296"/>
                                      </a:cubicBezTo>
                                      <a:cubicBezTo>
                                        <a:pt x="22860" y="82296"/>
                                        <a:pt x="15240" y="80772"/>
                                        <a:pt x="10668" y="76200"/>
                                      </a:cubicBezTo>
                                      <a:cubicBezTo>
                                        <a:pt x="4572" y="71628"/>
                                        <a:pt x="1524" y="65532"/>
                                        <a:pt x="0" y="56388"/>
                                      </a:cubicBezTo>
                                      <a:lnTo>
                                        <a:pt x="13716" y="54864"/>
                                      </a:lnTo>
                                      <a:cubicBezTo>
                                        <a:pt x="13716" y="59436"/>
                                        <a:pt x="16764" y="64008"/>
                                        <a:pt x="19812" y="65532"/>
                                      </a:cubicBezTo>
                                      <a:cubicBezTo>
                                        <a:pt x="22860" y="68580"/>
                                        <a:pt x="27432" y="70104"/>
                                        <a:pt x="33528" y="70104"/>
                                      </a:cubicBezTo>
                                      <a:cubicBezTo>
                                        <a:pt x="39624" y="70104"/>
                                        <a:pt x="44196" y="68580"/>
                                        <a:pt x="47244" y="67056"/>
                                      </a:cubicBezTo>
                                      <a:cubicBezTo>
                                        <a:pt x="50292" y="64008"/>
                                        <a:pt x="51816" y="60960"/>
                                        <a:pt x="51816" y="57912"/>
                                      </a:cubicBezTo>
                                      <a:cubicBezTo>
                                        <a:pt x="51816" y="56388"/>
                                        <a:pt x="50292" y="53340"/>
                                        <a:pt x="47244" y="51816"/>
                                      </a:cubicBezTo>
                                      <a:cubicBezTo>
                                        <a:pt x="44196" y="50292"/>
                                        <a:pt x="39624" y="48768"/>
                                        <a:pt x="33528" y="47244"/>
                                      </a:cubicBezTo>
                                      <a:cubicBezTo>
                                        <a:pt x="24384" y="45720"/>
                                        <a:pt x="16764" y="42672"/>
                                        <a:pt x="13716" y="41148"/>
                                      </a:cubicBezTo>
                                      <a:cubicBezTo>
                                        <a:pt x="9144" y="39624"/>
                                        <a:pt x="6096" y="36576"/>
                                        <a:pt x="4572" y="33528"/>
                                      </a:cubicBezTo>
                                      <a:cubicBezTo>
                                        <a:pt x="3048" y="30480"/>
                                        <a:pt x="1524" y="27432"/>
                                        <a:pt x="1524" y="22860"/>
                                      </a:cubicBezTo>
                                      <a:cubicBezTo>
                                        <a:pt x="1524" y="19812"/>
                                        <a:pt x="1524" y="16764"/>
                                        <a:pt x="3048" y="13716"/>
                                      </a:cubicBezTo>
                                      <a:cubicBezTo>
                                        <a:pt x="4572" y="10668"/>
                                        <a:pt x="7620" y="7620"/>
                                        <a:pt x="10668" y="6096"/>
                                      </a:cubicBezTo>
                                      <a:cubicBezTo>
                                        <a:pt x="12192" y="4572"/>
                                        <a:pt x="15240" y="3048"/>
                                        <a:pt x="18288" y="1524"/>
                                      </a:cubicBezTo>
                                      <a:cubicBezTo>
                                        <a:pt x="22860" y="0"/>
                                        <a:pt x="25908" y="0"/>
                                        <a:pt x="3048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21" name="Shape 26121"/>
                              <wps:cNvSpPr/>
                              <wps:spPr>
                                <a:xfrm>
                                  <a:off x="2016252" y="0"/>
                                  <a:ext cx="35052" cy="30480"/>
                                </a:xfrm>
                                <a:custGeom>
                                  <a:avLst/>
                                  <a:gdLst/>
                                  <a:ahLst/>
                                  <a:cxnLst/>
                                  <a:rect l="0" t="0" r="0" b="0"/>
                                  <a:pathLst>
                                    <a:path w="35052" h="30480">
                                      <a:moveTo>
                                        <a:pt x="13716" y="0"/>
                                      </a:moveTo>
                                      <a:lnTo>
                                        <a:pt x="21336" y="0"/>
                                      </a:lnTo>
                                      <a:cubicBezTo>
                                        <a:pt x="21336" y="3048"/>
                                        <a:pt x="21336" y="7620"/>
                                        <a:pt x="19812" y="12192"/>
                                      </a:cubicBezTo>
                                      <a:cubicBezTo>
                                        <a:pt x="24384" y="10668"/>
                                        <a:pt x="27432" y="9144"/>
                                        <a:pt x="32004" y="7620"/>
                                      </a:cubicBezTo>
                                      <a:lnTo>
                                        <a:pt x="35052" y="13716"/>
                                      </a:lnTo>
                                      <a:cubicBezTo>
                                        <a:pt x="30480" y="15240"/>
                                        <a:pt x="25908" y="16764"/>
                                        <a:pt x="21336" y="16764"/>
                                      </a:cubicBezTo>
                                      <a:cubicBezTo>
                                        <a:pt x="24384" y="18288"/>
                                        <a:pt x="27432" y="21336"/>
                                        <a:pt x="30480" y="25908"/>
                                      </a:cubicBezTo>
                                      <a:lnTo>
                                        <a:pt x="24384" y="30480"/>
                                      </a:lnTo>
                                      <a:cubicBezTo>
                                        <a:pt x="22860" y="27432"/>
                                        <a:pt x="19812" y="24384"/>
                                        <a:pt x="16764" y="19812"/>
                                      </a:cubicBezTo>
                                      <a:cubicBezTo>
                                        <a:pt x="15240" y="24384"/>
                                        <a:pt x="12192" y="27432"/>
                                        <a:pt x="10668" y="30480"/>
                                      </a:cubicBezTo>
                                      <a:lnTo>
                                        <a:pt x="4572" y="25908"/>
                                      </a:lnTo>
                                      <a:cubicBezTo>
                                        <a:pt x="7620" y="21336"/>
                                        <a:pt x="10668" y="18288"/>
                                        <a:pt x="13716" y="16764"/>
                                      </a:cubicBezTo>
                                      <a:cubicBezTo>
                                        <a:pt x="9144" y="15240"/>
                                        <a:pt x="4572" y="15240"/>
                                        <a:pt x="0" y="13716"/>
                                      </a:cubicBezTo>
                                      <a:lnTo>
                                        <a:pt x="3048" y="7620"/>
                                      </a:lnTo>
                                      <a:cubicBezTo>
                                        <a:pt x="7620" y="9144"/>
                                        <a:pt x="12192" y="10668"/>
                                        <a:pt x="15240" y="12192"/>
                                      </a:cubicBezTo>
                                      <a:cubicBezTo>
                                        <a:pt x="13716" y="6096"/>
                                        <a:pt x="13716" y="1524"/>
                                        <a:pt x="1371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22" name="Shape 26122"/>
                              <wps:cNvSpPr/>
                              <wps:spPr>
                                <a:xfrm>
                                  <a:off x="2055876" y="0"/>
                                  <a:ext cx="35052" cy="30480"/>
                                </a:xfrm>
                                <a:custGeom>
                                  <a:avLst/>
                                  <a:gdLst/>
                                  <a:ahLst/>
                                  <a:cxnLst/>
                                  <a:rect l="0" t="0" r="0" b="0"/>
                                  <a:pathLst>
                                    <a:path w="35052" h="30480">
                                      <a:moveTo>
                                        <a:pt x="13716" y="0"/>
                                      </a:moveTo>
                                      <a:lnTo>
                                        <a:pt x="21336" y="0"/>
                                      </a:lnTo>
                                      <a:cubicBezTo>
                                        <a:pt x="21336" y="3048"/>
                                        <a:pt x="21336" y="7620"/>
                                        <a:pt x="19812" y="12192"/>
                                      </a:cubicBezTo>
                                      <a:cubicBezTo>
                                        <a:pt x="24384" y="10668"/>
                                        <a:pt x="27432" y="9144"/>
                                        <a:pt x="32004" y="7620"/>
                                      </a:cubicBezTo>
                                      <a:lnTo>
                                        <a:pt x="35052" y="13716"/>
                                      </a:lnTo>
                                      <a:cubicBezTo>
                                        <a:pt x="30480" y="15240"/>
                                        <a:pt x="25908" y="16764"/>
                                        <a:pt x="21336" y="16764"/>
                                      </a:cubicBezTo>
                                      <a:cubicBezTo>
                                        <a:pt x="24384" y="18288"/>
                                        <a:pt x="27432" y="21336"/>
                                        <a:pt x="30480" y="25908"/>
                                      </a:cubicBezTo>
                                      <a:lnTo>
                                        <a:pt x="24384" y="30480"/>
                                      </a:lnTo>
                                      <a:cubicBezTo>
                                        <a:pt x="22860" y="27432"/>
                                        <a:pt x="19812" y="24384"/>
                                        <a:pt x="16764" y="19812"/>
                                      </a:cubicBezTo>
                                      <a:cubicBezTo>
                                        <a:pt x="15240" y="24384"/>
                                        <a:pt x="12192" y="27432"/>
                                        <a:pt x="10668" y="30480"/>
                                      </a:cubicBezTo>
                                      <a:lnTo>
                                        <a:pt x="4572" y="25908"/>
                                      </a:lnTo>
                                      <a:cubicBezTo>
                                        <a:pt x="7620" y="21336"/>
                                        <a:pt x="10668" y="18288"/>
                                        <a:pt x="13716" y="16764"/>
                                      </a:cubicBezTo>
                                      <a:cubicBezTo>
                                        <a:pt x="9144" y="15240"/>
                                        <a:pt x="4572" y="15240"/>
                                        <a:pt x="0" y="13716"/>
                                      </a:cubicBezTo>
                                      <a:lnTo>
                                        <a:pt x="3048" y="7620"/>
                                      </a:lnTo>
                                      <a:cubicBezTo>
                                        <a:pt x="7620" y="9144"/>
                                        <a:pt x="12192" y="10668"/>
                                        <a:pt x="15240" y="12192"/>
                                      </a:cubicBezTo>
                                      <a:cubicBezTo>
                                        <a:pt x="13716" y="6096"/>
                                        <a:pt x="13716" y="1524"/>
                                        <a:pt x="1371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7F09A0E1" id="Group 222082" o:spid="_x0000_s1026" style="width:164.65pt;height:11.5pt;mso-position-horizontal-relative:char;mso-position-vertical-relative:line" coordsize="20909,1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">
                      <v:shape id="Shape 26087" o:spid="_x0000_s1027" style="position:absolute;top:137;width:899;height:1097;visibility:visible;mso-wrap-style:square;v-text-anchor:top" coordsize="89916,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" path="m,l15240,r,50292l65532,,86868,,41148,45720r48768,64008l71628,109728,30480,56388,15240,71628r,38100l,109728,,xe" fillcolor="black" stroked="f" strokeweight="0">
                        <v:stroke miterlimit="83231f" joinstyle="miter"/>
                        <v:path arrowok="t" textboxrect="0,0,89916,109728"/>
                      </v:shape>
                      <v:shape id="Shape 244767" o:spid="_x0000_s1028" style="position:absolute;left:929;top:777;width:427;height:137;visibility:visible;mso-wrap-style:square;v-text-anchor:top" coordsize="42672,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" path="m,l42672,r,13716l,13716,,e" fillcolor="black" stroked="f" strokeweight="0">
                        <v:stroke miterlimit="83231f" joinstyle="miter"/>
                        <v:path arrowok="t" textboxrect="0,0,42672,13716"/>
                      </v:shape>
                      <v:shape id="Shape 26089" o:spid="_x0000_s1029" style="position:absolute;left:1478;top:137;width:701;height:1112;visibility:visible;mso-wrap-style:square;v-text-anchor:top" coordsize="70104,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" path="m33528,v4572,,10668,1524,15240,3048c53340,6096,57912,9144,59436,13716v3048,4572,4572,9144,4572,15240c64008,33528,62484,36576,59436,41148v-1524,3048,-6096,6096,-10668,9144c54864,51816,60960,54864,64008,59436v4572,4572,6096,10668,6096,18288c70104,86868,67056,94488,59436,100584v-6096,7620,-15240,10668,-25908,10668c24384,111252,16764,108204,10668,102108,4572,97536,,89916,,80772l13716,79248v1524,7620,3048,12192,7620,15240c24384,97536,28956,99060,33528,99060v7620,,12192,-1524,16764,-6096c53340,88392,56388,83820,56388,77724v,-6096,-1524,-12192,-6096,-15240c45720,57912,41148,56388,35052,56388v-1524,,-4572,,-9144,1524l27432,45720v1524,,1524,,1524,c35052,45720,39624,44196,44196,41148v3048,-3048,6096,-6096,6096,-12192c50292,24384,48768,19812,45720,16764,42672,13716,38100,12192,33528,12192v-4572,,-9144,1524,-12192,4572c18288,19812,15240,24384,15240,30480l1524,28956c3048,19812,6096,12192,12192,7620,18288,3048,24384,,33528,xe" fillcolor="black" stroked="f" strokeweight="0">
                        <v:stroke miterlimit="83231f" joinstyle="miter"/>
                        <v:path arrowok="t" textboxrect="0,0,70104,111252"/>
                      </v:shape>
                      <v:shape id="Shape 26090" o:spid="_x0000_s1030" style="position:absolute;left:2788;top:137;width:412;height:1097;visibility:visible;mso-wrap-style:square;v-text-anchor:top" coordsize="4114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" path="m,l41148,r,12608l36576,12192r-21336,l15240,47244r22860,l41148,46905r,12684l39624,59436r-24384,l15240,97536r25908,l41148,109728,,109728,,xe" fillcolor="black" stroked="f" strokeweight="0">
                        <v:stroke miterlimit="83231f" joinstyle="miter"/>
                        <v:path arrowok="t" textboxrect="0,0,41148,109728"/>
                      </v:shape>
                      <v:shape id="Shape 26091" o:spid="_x0000_s1031" style="position:absolute;left:3200;top:137;width:411;height:1097;visibility:visible;mso-wrap-style:square;v-text-anchor:top" coordsize="4114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" path="m,c9144,,15240,1524,19812,3048v6096,3048,9144,6096,12192,10668c35052,18288,36576,22860,36576,28956v,4572,-1524,9144,-4572,12192c30480,45720,25908,48768,19812,51816v7620,1524,12192,4572,16764,9144c39624,67056,41148,71628,41148,77724v,6096,-1524,10668,-3048,15240c36576,96012,33528,100584,30480,102108v-3048,3048,-7620,4572,-12192,6096c13716,109728,7620,109728,,109728l,97536v4572,,9144,,10668,c13716,96012,16764,96012,18288,94488v3048,-1524,4572,-4572,6096,-6096c25908,85344,25908,82296,25908,77724v,-3048,-1524,-7620,-3048,-10668c21336,64008,18288,62484,13716,60960l,59589,,46905,10668,45720v3048,-1524,6096,-3048,7620,-6096c19812,38100,21336,33528,21336,30480v,-4572,-1524,-7620,-3048,-10668c16764,16764,15240,15240,12192,13716l,12608,,xe" fillcolor="black" stroked="f" strokeweight="0">
                        <v:stroke miterlimit="83231f" joinstyle="miter"/>
                        <v:path arrowok="t" textboxrect="0,0,41148,109728"/>
                      </v:shape>
                      <v:shape id="Shape 26092" o:spid="_x0000_s1032" style="position:absolute;left:3764;top:771;width:335;height:478;visibility:visible;mso-wrap-style:square;v-text-anchor:top" coordsize="33528,47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" path="m33528,r,12475l32004,12802v-6096,,-9144,1524,-12192,1524c18288,15850,16764,17374,15240,18898v-1524,1524,-1524,3048,-1524,6096c13716,28042,15240,31090,18288,32614v1524,1524,6096,3048,10668,3048l33528,34646r,11514l25908,47854v-7620,,-15240,-1524,-19812,-6096c1524,37186,,32614,,24994,,21946,,17374,3048,14326,4572,11278,6096,8230,9144,6706,12192,5182,15240,3658,18288,2134v3048,,6096,-1524,12192,-1524l33528,xe" fillcolor="black" stroked="f" strokeweight="0">
                        <v:stroke miterlimit="83231f" joinstyle="miter"/>
                        <v:path arrowok="t" textboxrect="0,0,33528,47854"/>
                      </v:shape>
                      <v:shape id="Shape 26093" o:spid="_x0000_s1033" style="position:absolute;left:3779;top:434;width:320;height:251;visibility:visible;mso-wrap-style:square;v-text-anchor:top" coordsize="32004,251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" path="m32004,r,11769l19812,14478v-3048,1524,-4572,6096,-6096,10668l,23622c1524,17526,3048,12954,6096,9906,9144,6858,12192,3810,18288,2286l32004,xe" fillcolor="black" stroked="f" strokeweight="0">
                        <v:stroke miterlimit="83231f" joinstyle="miter"/>
                        <v:path arrowok="t" textboxrect="0,0,32004,25146"/>
                      </v:shape>
                      <v:shape id="Shape 26094" o:spid="_x0000_s1034" style="position:absolute;left:4099;top:426;width:396;height:808;visibility:visible;mso-wrap-style:square;v-text-anchor:top" coordsize="39624,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" path="m4572,v6096,,12192,1524,16764,3048c24384,4572,27432,6096,30480,9144v1524,1524,3048,4572,3048,9144c35052,19812,35052,24384,35052,30480r,16764c35052,57912,35052,67056,36576,70104v,3048,1524,7620,3048,10668l25908,80772c22860,77724,21336,74676,21336,70104,16764,74676,10668,77724,6096,79248l,80602,,69088,9144,67056v3048,-3048,6096,-4572,9144,-9144c18288,56388,19812,51816,19812,47244r,-4572l,46917,,34442,19812,30480v,-1524,,-3048,,-3048c19812,22860,18288,18288,16764,16764,12192,13716,7620,12192,1524,12192l,12531,,762,4572,xe" fillcolor="black" stroked="f" strokeweight="0">
                        <v:stroke miterlimit="83231f" joinstyle="miter"/>
                        <v:path arrowok="t" textboxrect="0,0,39624,80772"/>
                      </v:shape>
                      <v:shape id="Shape 26095" o:spid="_x0000_s1035" style="position:absolute;left:4587;top:426;width:655;height:823;visibility:visible;mso-wrap-style:square;v-text-anchor:top" coordsize="65532,82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" path="m30480,v6096,,12192,1524,16764,3048c51816,4572,54864,7620,56388,10668v3048,3048,4572,7620,4572,12192l47244,24384v,-4572,-1524,-6096,-4572,-9144c41148,13716,36576,12192,32004,12192v-6096,,-10668,1524,-12192,3048c16764,16764,15240,18288,15240,21336v,1524,1524,3048,1524,4572c18288,27432,19812,28956,22860,28956v,,4572,1524,10668,3048c42672,35052,48768,36576,53340,38100v3048,1524,7620,4572,9144,7620c65532,48768,65532,51816,65532,56388v,4572,,9144,-3048,13716c59436,73152,56388,76200,50292,79248v-4572,1524,-9144,3048,-15240,3048c24384,82296,16764,80772,10668,76200,6096,71628,1524,65532,,56388l13716,54864v1524,4572,3048,9144,6096,10668c24384,68580,28956,70104,35052,70104v6096,,10668,-1524,13716,-3048c50292,64008,51816,60960,51816,57912v,-1524,-1524,-4572,-4572,-6096c45720,50292,41148,48768,33528,47244,24384,45720,18288,42672,13716,41148,10668,39624,7620,36576,4572,33528,3048,30480,1524,27432,1524,22860v,-3048,1524,-6096,3048,-9144c6096,10668,7620,7620,10668,6096,13716,4572,15240,3048,19812,1524,22860,,27432,,30480,xe" fillcolor="black" stroked="f" strokeweight="0">
                        <v:stroke miterlimit="83231f" joinstyle="miter"/>
                        <v:path arrowok="t" textboxrect="0,0,65532,82296"/>
                      </v:shape>
                      <v:shape id="Shape 244768" o:spid="_x0000_s1036" style="position:absolute;left:5410;top:441;width:137;height:793;visibility:visible;mso-wrap-style:square;v-text-anchor:top" coordsize="13716,79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" path="m,l13716,r,79248l,79248,,e" fillcolor="black" stroked="f" strokeweight="0">
                        <v:stroke miterlimit="83231f" joinstyle="miter"/>
                        <v:path arrowok="t" textboxrect="0,0,13716,79248"/>
                      </v:shape>
                      <v:shape id="Shape 244769" o:spid="_x0000_s1037" style="position:absolute;left:5410;top:137;width:137;height:137;visibility:visible;mso-wrap-style:square;v-text-anchor:top" coordsize="13716,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" path="m,l13716,r,13716l,13716,,e" fillcolor="black" stroked="f" strokeweight="0">
                        <v:stroke miterlimit="83231f" joinstyle="miter"/>
                        <v:path arrowok="t" textboxrect="0,0,13716,13716"/>
                      </v:shape>
                      <v:shape id="Shape 26098" o:spid="_x0000_s1038" style="position:absolute;left:5715;top:426;width:685;height:823;visibility:visible;mso-wrap-style:square;v-text-anchor:top" coordsize="68580,82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" path="m35052,v9144,,15240,1524,21336,6096c60960,10668,65532,18288,67056,25908l53340,27432c51816,22860,48768,18288,45720,16764,42672,13716,39624,12192,35052,12192v-6096,,-12192,3048,-15240,7620c15240,24384,13716,30480,13716,41148v,10668,1524,16764,4572,21336c22860,67056,27432,70104,35052,70104v4572,,9144,-1524,12192,-4572c50292,62484,53340,57912,54864,51816r13716,1524c67056,62484,62484,70104,56388,74676v-6096,4572,-12192,7620,-21336,7620c24384,82296,15240,79248,9144,71628,3048,64008,,54864,,41148,,33528,,25908,3048,19812,6096,12192,10668,7620,16764,4572,21336,1524,28956,,35052,xe" fillcolor="black" stroked="f" strokeweight="0">
                        <v:stroke miterlimit="83231f" joinstyle="miter"/>
                        <v:path arrowok="t" textboxrect="0,0,68580,82296"/>
                      </v:shape>
                      <v:shape id="Shape 26099" o:spid="_x0000_s1039" style="position:absolute;left:6537;top:1097;width:138;height:366;visibility:visible;mso-wrap-style:square;v-text-anchor:top" coordsize="13716,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" path="m,l13716,r,13716c13716,19812,13716,24384,12192,27432v-1524,4572,-4572,7620,-9144,9144l,30480c3048,28956,4572,27432,6096,24384v,-1524,1524,-6096,1524,-10668l,13716,,xe" fillcolor="black" stroked="f" strokeweight="0">
                        <v:stroke miterlimit="83231f" joinstyle="miter"/>
                        <v:path arrowok="t" textboxrect="0,0,13716,36576"/>
                      </v:shape>
                      <v:shape id="Shape 26100" o:spid="_x0000_s1040" style="position:absolute;left:7239;top:441;width:1097;height:793;visibility:visible;mso-wrap-style:square;v-text-anchor:top" coordsize="109728,79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" path="m,l15240,,28956,45720r3048,16764c32004,62484,33528,56388,36576,45720l48768,,62484,,74676,45720r3048,15240l82296,45720,96012,r13716,l86868,79248r-15240,l59436,32004,54864,18288,39624,79248r-15240,l,xe" fillcolor="black" stroked="f" strokeweight="0">
                        <v:stroke miterlimit="83231f" joinstyle="miter"/>
                        <v:path arrowok="t" textboxrect="0,0,109728,79248"/>
                      </v:shape>
                      <v:shape id="Shape 244770" o:spid="_x0000_s1041" style="position:absolute;left:8458;top:441;width:137;height:793;visibility:visible;mso-wrap-style:square;v-text-anchor:top" coordsize="13716,79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" path="m,l13716,r,79248l,79248,,e" fillcolor="black" stroked="f" strokeweight="0">
                        <v:stroke miterlimit="83231f" joinstyle="miter"/>
                        <v:path arrowok="t" textboxrect="0,0,13716,79248"/>
                      </v:shape>
                      <v:shape id="Shape 244771" o:spid="_x0000_s1042" style="position:absolute;left:8458;top:137;width:137;height:137;visibility:visible;mso-wrap-style:square;v-text-anchor:top" coordsize="13716,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" path="m,l13716,r,13716l,13716,,e" fillcolor="black" stroked="f" strokeweight="0">
                        <v:stroke miterlimit="83231f" joinstyle="miter"/>
                        <v:path arrowok="t" textboxrect="0,0,13716,13716"/>
                      </v:shape>
                      <v:shape id="Shape 26103" o:spid="_x0000_s1043" style="position:absolute;left:8702;top:167;width:396;height:1082;visibility:visible;mso-wrap-style:square;v-text-anchor:top" coordsize="39624,108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" path="m24384,r,27432l38100,27432r,12192l24384,39624r,45720c24384,88392,24384,91440,25908,92964v,,,1524,1524,1524c28956,96012,30480,96012,32004,96012v1524,,4572,,6096,-1524l39624,106680v-3048,1524,-7620,1524,-10668,1524c24384,108204,21336,106680,18288,106680v-3048,-1524,-4572,-4572,-6096,-6096c10668,97536,10668,92964,10668,83820r,-44196l,39624,,27432r10668,l10668,7620,24384,xe" fillcolor="black" stroked="f" strokeweight="0">
                        <v:stroke miterlimit="83231f" joinstyle="miter"/>
                        <v:path arrowok="t" textboxrect="0,0,39624,108204"/>
                      </v:shape>
                      <v:shape id="Shape 26104" o:spid="_x0000_s1044" style="position:absolute;left:9204;top:137;width:641;height:1097;visibility:visible;mso-wrap-style:square;v-text-anchor:top" coordsize="6400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" path="m,l13716,r,41148c19812,33528,27432,28956,36576,28956v6096,,10668,1524,15240,3048c56388,35052,59436,38100,60960,42672v1524,3048,3048,9144,3048,16764l64008,109728r-13716,l50292,59436v,-6096,-1524,-10668,-4572,-13716c42672,42672,39624,41148,33528,41148v-3048,,-6096,1524,-10668,3048c19812,45720,16764,48768,16764,51816v-1524,4572,-3048,9144,-3048,15240l13716,109728,,109728,,xe" fillcolor="black" stroked="f" strokeweight="0">
                        <v:stroke miterlimit="83231f" joinstyle="miter"/>
                        <v:path arrowok="t" textboxrect="0,0,64008,109728"/>
                      </v:shape>
                      <v:shape id="Shape 26105" o:spid="_x0000_s1045" style="position:absolute;left:10485;top:137;width:823;height:1097;visibility:visible;mso-wrap-style:square;v-text-anchor:top" coordsize="82296,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" path="m,l79248,r,12192l15240,12192r,35052l74676,47244r,12192l15240,59436r,38100l82296,97536r,12192l,109728,,xe" fillcolor="black" stroked="f" strokeweight="0">
                        <v:stroke miterlimit="83231f" joinstyle="miter"/>
                        <v:path arrowok="t" textboxrect="0,0,82296,109728"/>
                      </v:shape>
                      <v:shape id="Shape 26106" o:spid="_x0000_s1046" style="position:absolute;left:11475;top:121;width:869;height:1128;visibility:visible;mso-wrap-style:square;v-text-anchor:top" coordsize="86868,112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" path="m42672,v9144,,15240,1524,21336,4572c70104,6096,74676,10668,79248,15240v3048,4572,4572,10668,4572,16764l68580,32004v,-6096,-3048,-12192,-6096,-15240c57912,13716,51816,12192,44196,12192v-9144,,-15240,1524,-18288,4572c21336,19812,19812,24384,19812,28956v,4572,1524,7620,4572,9144c27432,41148,33528,44196,44196,47244v12192,1524,19812,4572,24384,6096c74676,56388,79248,59436,82296,64008v3048,4572,4572,10668,4572,16764c86868,85344,85344,91440,82296,96012v-3048,6096,-7620,9144,-13716,12192c60960,111252,54864,112776,47244,112776v-10668,,-18288,-1524,-25908,-4572c15240,105156,10668,100584,6096,94488,3048,88392,,80772,,73152r15240,c16764,79248,18288,83820,19812,88392v1524,3048,6096,6096,10668,9144c35052,99060,39624,100584,45720,100584v6096,,10668,-1524,13716,-3048c64008,96012,67056,92964,68580,89916v3048,-3048,3048,-6096,3048,-9144c71628,77724,71628,74676,68580,73152,67056,70104,64008,68580,59436,65532v-3048,,-9144,-3048,-18288,-4572c32004,57912,25908,56388,21336,53340,15240,51816,12192,47244,9144,44196,6096,39624,4572,35052,4572,30480v,-6096,1524,-10668,4572,-15240c12192,9144,16764,6096,22860,3048,28956,1524,36576,,42672,xe" fillcolor="black" stroked="f" strokeweight="0">
                        <v:stroke miterlimit="83231f" joinstyle="miter"/>
                        <v:path arrowok="t" textboxrect="0,0,86868,112776"/>
                      </v:shape>
                      <v:shape id="Shape 26107" o:spid="_x0000_s1047" style="position:absolute;left:12527;top:137;width:823;height:1097;visibility:visible;mso-wrap-style:square;v-text-anchor:top" coordsize="82296,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" path="m,l79248,r,12192l15240,12192r,35052l74676,47244r,12192l15240,59436r,38100l82296,97536r,12192l,109728,,xe" fillcolor="black" stroked="f" strokeweight="0">
                        <v:stroke miterlimit="83231f" joinstyle="miter"/>
                        <v:path arrowok="t" textboxrect="0,0,82296,109728"/>
                      </v:shape>
                      <v:shape id="Shape 26108" o:spid="_x0000_s1048" style="position:absolute;left:13914;top:121;width:868;height:1128;visibility:visible;mso-wrap-style:square;v-text-anchor:top" coordsize="86868,112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" path="m44196,v7620,,13716,1524,21336,4572c71628,6096,76200,10668,79248,15240v3048,4572,4572,10668,4572,16764l68580,32004v,-6096,-3048,-12192,-6096,-15240c57912,13716,51816,12192,44196,12192v-9144,,-13716,1524,-18288,4572c22860,19812,19812,24384,19812,28956v,4572,1524,7620,4572,9144c27432,41148,33528,44196,44196,47244v12192,1524,19812,4572,24384,6096c74676,56388,79248,59436,82296,64008v3048,4572,4572,10668,4572,16764c86868,85344,85344,91440,82296,96012v-3048,6096,-7620,9144,-13716,12192c62484,111252,54864,112776,47244,112776v-10668,,-18288,-1524,-24384,-4572c15240,105156,10668,100584,6096,94488,3048,88392,,80772,,73152r15240,c16764,79248,18288,83820,19812,88392v3048,3048,6096,6096,10668,9144c35052,99060,41148,100584,45720,100584v6096,,10668,-1524,15240,-3048c64008,96012,67056,92964,68580,89916v3048,-3048,3048,-6096,3048,-9144c71628,77724,71628,74676,70104,73152,67056,70104,64008,68580,59436,65532v-1524,,-7620,-3048,-18288,-4572c32004,57912,25908,56388,21336,53340,15240,51816,12192,47244,9144,44196,6096,39624,4572,35052,4572,30480v,-6096,1524,-10668,4572,-15240c12192,9144,16764,6096,22860,3048,28956,1524,36576,,44196,xe" fillcolor="black" stroked="f" strokeweight="0">
                        <v:stroke miterlimit="83231f" joinstyle="miter"/>
                        <v:path arrowok="t" textboxrect="0,0,86868,112776"/>
                      </v:shape>
                      <v:shape id="Shape 26109" o:spid="_x0000_s1049" style="position:absolute;left:14889;top:427;width:373;height:819;visibility:visible;mso-wrap-style:square;v-text-anchor:top" coordsize="37338,81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" path="m37338,r,12342l21336,18161v-4572,3048,-6096,7620,-7620,13716l37338,31877r,12192l13716,44069v1524,7620,3048,15240,7620,19812l37338,69215r,12604l23432,79692c18669,77978,14478,75311,10668,71501,4572,63881,,54737,,41021,,28829,4572,18161,10668,10541,14478,6731,18669,4064,23241,2349l37338,xe" fillcolor="black" stroked="f" strokeweight="0">
                        <v:stroke miterlimit="83231f" joinstyle="miter"/>
                        <v:path arrowok="t" textboxrect="0,0,37338,81819"/>
                      </v:shape>
                      <v:shape id="Shape 26110" o:spid="_x0000_s1050" style="position:absolute;left:15262;top:990;width:374;height:259;visibility:visible;mso-wrap-style:square;v-text-anchor:top" coordsize="37338,25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" path="m23622,l37338,1524c34290,9144,31242,15240,25146,19812,19050,24384,11430,25908,2286,25908l,25559,,12954r2286,762c6858,13716,11430,12192,14478,10668,19050,7620,22098,4572,23622,xe" fillcolor="black" stroked="f" strokeweight="0">
                        <v:stroke miterlimit="83231f" joinstyle="miter"/>
                        <v:path arrowok="t" textboxrect="0,0,37338,25908"/>
                      </v:shape>
                      <v:shape id="Shape 26111" o:spid="_x0000_s1051" style="position:absolute;left:15262;top:426;width:374;height:442;visibility:visible;mso-wrap-style:square;v-text-anchor:top" coordsize="37338,44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" path="m762,c11430,,20574,3048,26670,10668v7620,7620,10668,16764,10668,30480c37338,41148,37338,42672,37338,44196l,44196,,32004r23622,c23622,25908,22098,21336,19050,18288,14478,13716,8382,12192,762,12192l,12469,,127,762,xe" fillcolor="black" stroked="f" strokeweight="0">
                        <v:stroke miterlimit="83231f" joinstyle="miter"/>
                        <v:path arrowok="t" textboxrect="0,0,37338,44196"/>
                      </v:shape>
                      <v:shape id="Shape 26112" o:spid="_x0000_s1052" style="position:absolute;left:15819;top:426;width:411;height:808;visibility:visible;mso-wrap-style:square;v-text-anchor:top" coordsize="41148,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" path="m28956,v3048,,7620,1524,12192,3048l36576,16764c33528,13716,30480,12192,27432,12192v-1524,,-4572,1524,-6096,3048c18288,16764,16764,19812,16764,22860v-1524,4572,-3048,9144,-3048,15240l13716,80772,,80772,,1524r12192,l12192,12192c15240,7620,18288,4572,19812,3048,22860,1524,25908,,28956,xe" fillcolor="black" stroked="f" strokeweight="0">
                        <v:stroke miterlimit="83231f" joinstyle="miter"/>
                        <v:path arrowok="t" textboxrect="0,0,41148,80772"/>
                      </v:shape>
                      <v:shape id="Shape 26113" o:spid="_x0000_s1053" style="position:absolute;left:16230;top:441;width:716;height:793;visibility:visible;mso-wrap-style:square;v-text-anchor:top" coordsize="71628,79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" path="m,l15240,,32004,47244v1524,6096,3048,10668,4572,16764c38100,59436,39624,54864,41148,48768l57912,,71628,,45720,79248r-16764,l,xe" fillcolor="black" stroked="f" strokeweight="0">
                        <v:stroke miterlimit="83231f" joinstyle="miter"/>
                        <v:path arrowok="t" textboxrect="0,0,71628,79248"/>
                      </v:shape>
                      <v:shape id="Shape 244772" o:spid="_x0000_s1054" style="position:absolute;left:17068;top:441;width:137;height:793;visibility:visible;mso-wrap-style:square;v-text-anchor:top" coordsize="13716,79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" path="m,l13716,r,79248l,79248,,e" fillcolor="black" stroked="f" strokeweight="0">
                        <v:stroke miterlimit="83231f" joinstyle="miter"/>
                        <v:path arrowok="t" textboxrect="0,0,13716,79248"/>
                      </v:shape>
                      <v:shape id="Shape 244773" o:spid="_x0000_s1055" style="position:absolute;left:17068;top:137;width:137;height:137;visibility:visible;mso-wrap-style:square;v-text-anchor:top" coordsize="13716,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" path="m,l13716,r,13716l,13716,,e" fillcolor="black" stroked="f" strokeweight="0">
                        <v:stroke miterlimit="83231f" joinstyle="miter"/>
                        <v:path arrowok="t" textboxrect="0,0,13716,13716"/>
                      </v:shape>
                      <v:shape id="Shape 26116" o:spid="_x0000_s1056" style="position:absolute;left:17358;top:426;width:686;height:823;visibility:visible;mso-wrap-style:square;v-text-anchor:top" coordsize="68580,82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" path="m36576,v9144,,15240,1524,21336,6096c62484,10668,65532,18288,67056,25908l53340,27432v,-4572,-3048,-9144,-6096,-10668c44196,13716,41148,12192,36576,12192v-6096,,-12192,3048,-16764,7620c16764,24384,13716,30480,13716,41148v,10668,3048,16764,6096,21336c24384,67056,28956,70104,36576,70104v4572,,9144,-1524,12192,-4572c51816,62484,54864,57912,54864,51816r13716,1524c68580,62484,64008,70104,57912,74676v-6096,4572,-12192,7620,-21336,7620c25908,82296,16764,79248,10668,71628,4572,64008,,54864,,41148,,33528,1524,25908,4572,19812,7620,12192,12192,7620,18288,4572,22860,1524,28956,,36576,xe" fillcolor="black" stroked="f" strokeweight="0">
                        <v:stroke miterlimit="83231f" joinstyle="miter"/>
                        <v:path arrowok="t" textboxrect="0,0,68580,82296"/>
                      </v:shape>
                      <v:shape id="Shape 26117" o:spid="_x0000_s1057" style="position:absolute;left:18105;top:427;width:373;height:819;visibility:visible;mso-wrap-style:square;v-text-anchor:top" coordsize="37338,81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" path="m37338,r,12342l21336,18161v-4572,3048,-6096,7620,-7620,13716l37338,31877r,12192l13716,44069v1524,7620,3048,15240,7620,19812l37338,69215r,12604l23432,79692c18669,77978,14478,75311,10668,71501,4572,63881,,54737,,41021,,28829,4572,18161,10668,10541,14478,6731,18669,4064,23241,2349l37338,xe" fillcolor="black" stroked="f" strokeweight="0">
                        <v:stroke miterlimit="83231f" joinstyle="miter"/>
                        <v:path arrowok="t" textboxrect="0,0,37338,81819"/>
                      </v:shape>
                      <v:shape id="Shape 26118" o:spid="_x0000_s1058" style="position:absolute;left:18478;top:990;width:373;height:259;visibility:visible;mso-wrap-style:square;v-text-anchor:top" coordsize="37338,25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" path="m23622,l37338,1524c35814,9144,31242,15240,25146,19812,19050,24384,11430,25908,2286,25908l,25559,,12954r2286,762c6858,13716,11430,12192,16002,10668,19050,7620,22098,4572,23622,xe" fillcolor="black" stroked="f" strokeweight="0">
                        <v:stroke miterlimit="83231f" joinstyle="miter"/>
                        <v:path arrowok="t" textboxrect="0,0,37338,25908"/>
                      </v:shape>
                      <v:shape id="Shape 26119" o:spid="_x0000_s1059" style="position:absolute;left:18478;top:426;width:373;height:442;visibility:visible;mso-wrap-style:square;v-text-anchor:top" coordsize="37338,44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" path="m762,c11430,,20574,3048,28194,10668v6096,7620,9144,16764,9144,30480c37338,41148,37338,42672,37338,44196l,44196,,32004r23622,c23622,25908,22098,21336,19050,18288,14478,13716,8382,12192,762,12192l,12469,,127,762,xe" fillcolor="black" stroked="f" strokeweight="0">
                        <v:stroke miterlimit="83231f" joinstyle="miter"/>
                        <v:path arrowok="t" textboxrect="0,0,37338,44196"/>
                      </v:shape>
                      <v:shape id="Shape 26120" o:spid="_x0000_s1060" style="position:absolute;left:18958;top:426;width:655;height:823;visibility:visible;mso-wrap-style:square;v-text-anchor:top" coordsize="65532,82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" path="m30480,v6096,,10668,1524,15240,3048c50292,4572,53340,7620,56388,10668v1524,3048,3048,7620,4572,12192l47244,24384v,-4572,-3048,-6096,-4572,-9144c39624,13716,36576,12192,30480,12192v-4572,,-9144,1524,-12192,3048c16764,16764,15240,18288,15240,21336v,1524,,3048,1524,4572c18288,27432,19812,28956,21336,28956v1524,,4572,1524,10668,3048c41148,35052,47244,36576,51816,38100v4572,1524,7620,4572,10668,7620c64008,48768,65532,51816,65532,56388v,4572,-1524,9144,-4572,13716c59436,73152,54864,76200,50292,79248v-4572,1524,-10668,3048,-16764,3048c22860,82296,15240,80772,10668,76200,4572,71628,1524,65532,,56388l13716,54864v,4572,3048,9144,6096,10668c22860,68580,27432,70104,33528,70104v6096,,10668,-1524,13716,-3048c50292,64008,51816,60960,51816,57912v,-1524,-1524,-4572,-4572,-6096c44196,50292,39624,48768,33528,47244,24384,45720,16764,42672,13716,41148,9144,39624,6096,36576,4572,33528,3048,30480,1524,27432,1524,22860v,-3048,,-6096,1524,-9144c4572,10668,7620,7620,10668,6096,12192,4572,15240,3048,18288,1524,22860,,25908,,30480,xe" fillcolor="black" stroked="f" strokeweight="0">
                        <v:stroke miterlimit="83231f" joinstyle="miter"/>
                        <v:path arrowok="t" textboxrect="0,0,65532,82296"/>
                      </v:shape>
                      <v:shape id="Shape 26121" o:spid="_x0000_s1061" style="position:absolute;left:20162;width:351;height:304;visibility:visible;mso-wrap-style:square;v-text-anchor:top" coordsize="35052,30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" path="m13716,r7620,c21336,3048,21336,7620,19812,12192,24384,10668,27432,9144,32004,7620r3048,6096c30480,15240,25908,16764,21336,16764v3048,1524,6096,4572,9144,9144l24384,30480c22860,27432,19812,24384,16764,19812v-1524,4572,-4572,7620,-6096,10668l4572,25908v3048,-4572,6096,-7620,9144,-9144c9144,15240,4572,15240,,13716l3048,7620v4572,1524,9144,3048,12192,4572c13716,6096,13716,1524,13716,xe" fillcolor="black" stroked="f" strokeweight="0">
                        <v:stroke miterlimit="83231f" joinstyle="miter"/>
                        <v:path arrowok="t" textboxrect="0,0,35052,30480"/>
                      </v:shape>
                      <v:shape id="Shape 26122" o:spid="_x0000_s1062" style="position:absolute;left:20558;width:351;height:304;visibility:visible;mso-wrap-style:square;v-text-anchor:top" coordsize="35052,30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" path="m13716,r7620,c21336,3048,21336,7620,19812,12192,24384,10668,27432,9144,32004,7620r3048,6096c30480,15240,25908,16764,21336,16764v3048,1524,6096,4572,9144,9144l24384,30480c22860,27432,19812,24384,16764,19812v-1524,4572,-4572,7620,-6096,10668l4572,25908v3048,-4572,6096,-7620,9144,-9144c9144,15240,4572,15240,,13716l3048,7620v4572,1524,9144,3048,12192,4572c13716,6096,13716,1524,13716,xe" fillcolor="black" stroked="f" strokeweight="0">
                        <v:stroke miterlimit="83231f" joinstyle="miter"/>
                        <v:path arrowok="t" textboxrect="0,0,35052,30480"/>
                      </v:shape>
                      <w10:anchorlock/>
                    </v:group>
                  </w:pict>
                </mc:Fallback>
              </mc:AlternateContent>
            </w:r>
          </w:p>
        </w:tc>
        <w:tc>
          <w:tcPr>
            <w:tcW w:w="2971" w:type="dxa"/>
            <w:tcBorders>
              <w:top w:val="single" w:sz="7" w:space="0" w:color="000000"/>
              <w:left w:val="single" w:sz="6" w:space="0" w:color="000000"/>
              <w:bottom w:val="single" w:sz="7" w:space="0" w:color="000000"/>
              <w:right w:val="single" w:sz="6" w:space="0" w:color="000000"/>
            </w:tcBorders>
          </w:tcPr>
          <w:p w14:paraId="5B76A527" w14:textId="77777777" w:rsidR="00932B5F" w:rsidRPr="004B70B2" w:rsidRDefault="00F01477" w:rsidP="008F3B7F">
            <w:pPr>
              <w:pStyle w:val="NoSpacing"/>
              <w:ind w:left="8" w:hanging="8"/>
              <w:jc w:val="center"/>
              <w:rPr>
                <w:color w:val="auto"/>
              </w:rPr>
            </w:pPr>
            <w:r w:rsidRPr="004B70B2">
              <w:rPr>
                <w:rFonts w:ascii="Calibri" w:eastAsia="Calibri" w:hAnsi="Calibri" w:cs="Calibri"/>
                <w:noProof/>
                <w:color w:val="auto"/>
                <w:sz w:val="22"/>
              </w:rPr>
              <mc:AlternateContent>
                <mc:Choice Requires="wpg">
                  <w:drawing>
                    <wp:inline distT="0" distB="0" distL="0" distR="0" wp14:anchorId="0C32D3D7" wp14:editId="14F58925">
                      <wp:extent cx="211836" cy="109728"/>
                      <wp:effectExtent l="0" t="0" r="0" b="0"/>
                      <wp:docPr id="222086" name="Group 222086"/>
                      <wp:cNvGraphicFramePr/>
                      <a:graphic xmlns:a="http://schemas.openxmlformats.org/drawingml/2006/main">
                        <a:graphicData uri="http://schemas.microsoft.com/office/word/2010/wordprocessingGroup">
                          <wpg:wgp>
                            <wpg:cNvGrpSpPr/>
                            <wpg:grpSpPr>
                              <a:xfrm>
                                <a:off x="0" y="0"/>
                                <a:ext cx="211836" cy="109728"/>
                                <a:chOff x="0" y="0"/>
                                <a:chExt cx="211836" cy="109728"/>
                              </a:xfrm>
                            </wpg:grpSpPr>
                            <wps:wsp>
                              <wps:cNvPr id="26123" name="Shape 26123"/>
                              <wps:cNvSpPr/>
                              <wps:spPr>
                                <a:xfrm>
                                  <a:off x="0" y="0"/>
                                  <a:ext cx="41148" cy="109728"/>
                                </a:xfrm>
                                <a:custGeom>
                                  <a:avLst/>
                                  <a:gdLst/>
                                  <a:ahLst/>
                                  <a:cxnLst/>
                                  <a:rect l="0" t="0" r="0" b="0"/>
                                  <a:pathLst>
                                    <a:path w="41148" h="109728">
                                      <a:moveTo>
                                        <a:pt x="32004" y="0"/>
                                      </a:moveTo>
                                      <a:lnTo>
                                        <a:pt x="41148" y="0"/>
                                      </a:lnTo>
                                      <a:lnTo>
                                        <a:pt x="41148" y="109728"/>
                                      </a:lnTo>
                                      <a:lnTo>
                                        <a:pt x="27432" y="109728"/>
                                      </a:lnTo>
                                      <a:lnTo>
                                        <a:pt x="27432" y="24384"/>
                                      </a:lnTo>
                                      <a:cubicBezTo>
                                        <a:pt x="24384" y="27432"/>
                                        <a:pt x="19812" y="30480"/>
                                        <a:pt x="13716" y="33528"/>
                                      </a:cubicBezTo>
                                      <a:cubicBezTo>
                                        <a:pt x="9144" y="36576"/>
                                        <a:pt x="4572" y="39624"/>
                                        <a:pt x="0" y="41148"/>
                                      </a:cubicBezTo>
                                      <a:lnTo>
                                        <a:pt x="0" y="27432"/>
                                      </a:lnTo>
                                      <a:cubicBezTo>
                                        <a:pt x="7620" y="24384"/>
                                        <a:pt x="13716" y="19812"/>
                                        <a:pt x="19812" y="15240"/>
                                      </a:cubicBezTo>
                                      <a:cubicBezTo>
                                        <a:pt x="25908" y="9144"/>
                                        <a:pt x="28956" y="4572"/>
                                        <a:pt x="3200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24" name="Shape 26124"/>
                              <wps:cNvSpPr/>
                              <wps:spPr>
                                <a:xfrm>
                                  <a:off x="83820" y="0"/>
                                  <a:ext cx="41148" cy="109728"/>
                                </a:xfrm>
                                <a:custGeom>
                                  <a:avLst/>
                                  <a:gdLst/>
                                  <a:ahLst/>
                                  <a:cxnLst/>
                                  <a:rect l="0" t="0" r="0" b="0"/>
                                  <a:pathLst>
                                    <a:path w="41148" h="109728">
                                      <a:moveTo>
                                        <a:pt x="33528" y="0"/>
                                      </a:moveTo>
                                      <a:lnTo>
                                        <a:pt x="41148" y="0"/>
                                      </a:lnTo>
                                      <a:lnTo>
                                        <a:pt x="41148" y="109728"/>
                                      </a:lnTo>
                                      <a:lnTo>
                                        <a:pt x="27432" y="109728"/>
                                      </a:lnTo>
                                      <a:lnTo>
                                        <a:pt x="27432" y="24384"/>
                                      </a:lnTo>
                                      <a:cubicBezTo>
                                        <a:pt x="24384" y="27432"/>
                                        <a:pt x="19812" y="30480"/>
                                        <a:pt x="15240" y="33528"/>
                                      </a:cubicBezTo>
                                      <a:cubicBezTo>
                                        <a:pt x="9144" y="36576"/>
                                        <a:pt x="4572" y="39624"/>
                                        <a:pt x="0" y="41148"/>
                                      </a:cubicBezTo>
                                      <a:lnTo>
                                        <a:pt x="0" y="27432"/>
                                      </a:lnTo>
                                      <a:cubicBezTo>
                                        <a:pt x="7620" y="24384"/>
                                        <a:pt x="15240" y="19812"/>
                                        <a:pt x="21336" y="15240"/>
                                      </a:cubicBezTo>
                                      <a:cubicBezTo>
                                        <a:pt x="25908" y="9144"/>
                                        <a:pt x="30480" y="4572"/>
                                        <a:pt x="3352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25" name="Shape 26125"/>
                              <wps:cNvSpPr/>
                              <wps:spPr>
                                <a:xfrm>
                                  <a:off x="170688" y="0"/>
                                  <a:ext cx="41148" cy="109728"/>
                                </a:xfrm>
                                <a:custGeom>
                                  <a:avLst/>
                                  <a:gdLst/>
                                  <a:ahLst/>
                                  <a:cxnLst/>
                                  <a:rect l="0" t="0" r="0" b="0"/>
                                  <a:pathLst>
                                    <a:path w="41148" h="109728">
                                      <a:moveTo>
                                        <a:pt x="32004" y="0"/>
                                      </a:moveTo>
                                      <a:lnTo>
                                        <a:pt x="41148" y="0"/>
                                      </a:lnTo>
                                      <a:lnTo>
                                        <a:pt x="41148" y="109728"/>
                                      </a:lnTo>
                                      <a:lnTo>
                                        <a:pt x="27432" y="109728"/>
                                      </a:lnTo>
                                      <a:lnTo>
                                        <a:pt x="27432" y="24384"/>
                                      </a:lnTo>
                                      <a:cubicBezTo>
                                        <a:pt x="24384" y="27432"/>
                                        <a:pt x="19812" y="30480"/>
                                        <a:pt x="15240" y="33528"/>
                                      </a:cubicBezTo>
                                      <a:cubicBezTo>
                                        <a:pt x="9144" y="36576"/>
                                        <a:pt x="4572" y="39624"/>
                                        <a:pt x="0" y="41148"/>
                                      </a:cubicBezTo>
                                      <a:lnTo>
                                        <a:pt x="0" y="27432"/>
                                      </a:lnTo>
                                      <a:cubicBezTo>
                                        <a:pt x="7620" y="24384"/>
                                        <a:pt x="15240" y="19812"/>
                                        <a:pt x="19812" y="15240"/>
                                      </a:cubicBezTo>
                                      <a:cubicBezTo>
                                        <a:pt x="25908" y="9144"/>
                                        <a:pt x="30480" y="4572"/>
                                        <a:pt x="3200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1451041F" id="Group 222086" o:spid="_x0000_s1026" style="width:16.7pt;height:8.65pt;mso-position-horizontal-relative:char;mso-position-vertical-relative:line" coordsize="211836,1097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">
                      <v:shape id="Shape 26123" o:spid="_x0000_s1027" style="position:absolute;width:41148;height:109728;visibility:visible;mso-wrap-style:square;v-text-anchor:top" coordsize="4114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" path="m32004,r9144,l41148,109728r-13716,l27432,24384v-3048,3048,-7620,6096,-13716,9144c9144,36576,4572,39624,,41148l,27432c7620,24384,13716,19812,19812,15240,25908,9144,28956,4572,32004,xe" fillcolor="black" stroked="f" strokeweight="0">
                        <v:stroke miterlimit="83231f" joinstyle="miter"/>
                        <v:path arrowok="t" textboxrect="0,0,41148,109728"/>
                      </v:shape>
                      <v:shape id="Shape 26124" o:spid="_x0000_s1028" style="position:absolute;left:83820;width:41148;height:109728;visibility:visible;mso-wrap-style:square;v-text-anchor:top" coordsize="4114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" path="m33528,r7620,l41148,109728r-13716,l27432,24384v-3048,3048,-7620,6096,-12192,9144c9144,36576,4572,39624,,41148l,27432c7620,24384,15240,19812,21336,15240,25908,9144,30480,4572,33528,xe" fillcolor="black" stroked="f" strokeweight="0">
                        <v:stroke miterlimit="83231f" joinstyle="miter"/>
                        <v:path arrowok="t" textboxrect="0,0,41148,109728"/>
                      </v:shape>
                      <v:shape id="Shape 26125" o:spid="_x0000_s1029" style="position:absolute;left:170688;width:41148;height:109728;visibility:visible;mso-wrap-style:square;v-text-anchor:top" coordsize="4114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" path="m32004,r9144,l41148,109728r-13716,l27432,24384v-3048,3048,-7620,6096,-12192,9144c9144,36576,4572,39624,,41148l,27432c7620,24384,15240,19812,19812,15240,25908,9144,30480,4572,32004,xe" fillcolor="black" stroked="f" strokeweight="0">
                        <v:stroke miterlimit="83231f" joinstyle="miter"/>
                        <v:path arrowok="t" textboxrect="0,0,41148,109728"/>
                      </v:shape>
                      <w10:anchorlock/>
                    </v:group>
                  </w:pict>
                </mc:Fallback>
              </mc:AlternateContent>
            </w:r>
          </w:p>
        </w:tc>
        <w:tc>
          <w:tcPr>
            <w:tcW w:w="2520" w:type="dxa"/>
            <w:tcBorders>
              <w:top w:val="single" w:sz="7" w:space="0" w:color="000000"/>
              <w:left w:val="single" w:sz="6" w:space="0" w:color="000000"/>
              <w:bottom w:val="single" w:sz="7" w:space="0" w:color="000000"/>
              <w:right w:val="single" w:sz="7" w:space="0" w:color="000000"/>
            </w:tcBorders>
          </w:tcPr>
          <w:p w14:paraId="71AABD3B" w14:textId="73B14CFB" w:rsidR="00932B5F" w:rsidRPr="004B70B2" w:rsidRDefault="00EF1A6C" w:rsidP="008F3B7F">
            <w:pPr>
              <w:spacing w:after="0" w:line="240" w:lineRule="auto"/>
              <w:ind w:left="0" w:firstLine="0"/>
              <w:jc w:val="center"/>
              <w:rPr>
                <w:strike/>
                <w:color w:val="auto"/>
              </w:rPr>
            </w:pPr>
            <w:r w:rsidRPr="004B70B2">
              <w:rPr>
                <w:color w:val="auto"/>
              </w:rPr>
              <w:t>1.108</w:t>
            </w:r>
          </w:p>
        </w:tc>
      </w:tr>
      <w:tr w:rsidR="00E3194A" w:rsidRPr="004B70B2" w14:paraId="313B8EDA" w14:textId="77777777">
        <w:trPr>
          <w:trHeight w:val="410"/>
        </w:trPr>
        <w:tc>
          <w:tcPr>
            <w:tcW w:w="3593" w:type="dxa"/>
            <w:tcBorders>
              <w:top w:val="single" w:sz="7" w:space="0" w:color="000000"/>
              <w:left w:val="single" w:sz="7" w:space="0" w:color="000000"/>
              <w:bottom w:val="single" w:sz="7" w:space="0" w:color="000000"/>
              <w:right w:val="single" w:sz="6" w:space="0" w:color="000000"/>
            </w:tcBorders>
          </w:tcPr>
          <w:p w14:paraId="7BE9C92C" w14:textId="77777777" w:rsidR="00932B5F" w:rsidRPr="004B70B2" w:rsidRDefault="00F01477" w:rsidP="008F3B7F">
            <w:pPr>
              <w:pStyle w:val="NoSpacing"/>
              <w:ind w:left="8" w:hanging="8"/>
              <w:rPr>
                <w:color w:val="auto"/>
              </w:rPr>
            </w:pPr>
            <w:r w:rsidRPr="004B70B2">
              <w:rPr>
                <w:rFonts w:ascii="Calibri" w:eastAsia="Calibri" w:hAnsi="Calibri" w:cs="Calibri"/>
                <w:noProof/>
                <w:color w:val="auto"/>
                <w:sz w:val="22"/>
              </w:rPr>
              <mc:AlternateContent>
                <mc:Choice Requires="wpg">
                  <w:drawing>
                    <wp:inline distT="0" distB="0" distL="0" distR="0" wp14:anchorId="46BD06F6" wp14:editId="5CC0ECD9">
                      <wp:extent cx="1955292" cy="134112"/>
                      <wp:effectExtent l="0" t="0" r="0" b="0"/>
                      <wp:docPr id="222101" name="Group 222101"/>
                      <wp:cNvGraphicFramePr/>
                      <a:graphic xmlns:a="http://schemas.openxmlformats.org/drawingml/2006/main">
                        <a:graphicData uri="http://schemas.microsoft.com/office/word/2010/wordprocessingGroup">
                          <wpg:wgp>
                            <wpg:cNvGrpSpPr/>
                            <wpg:grpSpPr>
                              <a:xfrm>
                                <a:off x="0" y="0"/>
                                <a:ext cx="1955292" cy="134112"/>
                                <a:chOff x="0" y="0"/>
                                <a:chExt cx="1955292" cy="134112"/>
                              </a:xfrm>
                            </wpg:grpSpPr>
                            <wps:wsp>
                              <wps:cNvPr id="26137" name="Shape 26137"/>
                              <wps:cNvSpPr/>
                              <wps:spPr>
                                <a:xfrm>
                                  <a:off x="0" y="28261"/>
                                  <a:ext cx="32766" cy="57083"/>
                                </a:xfrm>
                                <a:custGeom>
                                  <a:avLst/>
                                  <a:gdLst/>
                                  <a:ahLst/>
                                  <a:cxnLst/>
                                  <a:rect l="0" t="0" r="0" b="0"/>
                                  <a:pathLst>
                                    <a:path w="32766" h="57083">
                                      <a:moveTo>
                                        <a:pt x="32766" y="0"/>
                                      </a:moveTo>
                                      <a:lnTo>
                                        <a:pt x="32766" y="22030"/>
                                      </a:lnTo>
                                      <a:lnTo>
                                        <a:pt x="16764" y="43367"/>
                                      </a:lnTo>
                                      <a:lnTo>
                                        <a:pt x="32766" y="43367"/>
                                      </a:lnTo>
                                      <a:lnTo>
                                        <a:pt x="32766" y="57083"/>
                                      </a:lnTo>
                                      <a:lnTo>
                                        <a:pt x="0" y="57083"/>
                                      </a:lnTo>
                                      <a:lnTo>
                                        <a:pt x="0" y="43367"/>
                                      </a:lnTo>
                                      <a:lnTo>
                                        <a:pt x="3276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38" name="Shape 26138"/>
                              <wps:cNvSpPr/>
                              <wps:spPr>
                                <a:xfrm>
                                  <a:off x="32766" y="3048"/>
                                  <a:ext cx="43434" cy="108204"/>
                                </a:xfrm>
                                <a:custGeom>
                                  <a:avLst/>
                                  <a:gdLst/>
                                  <a:ahLst/>
                                  <a:cxnLst/>
                                  <a:rect l="0" t="0" r="0" b="0"/>
                                  <a:pathLst>
                                    <a:path w="43434" h="108204">
                                      <a:moveTo>
                                        <a:pt x="19050" y="0"/>
                                      </a:moveTo>
                                      <a:lnTo>
                                        <a:pt x="29718" y="0"/>
                                      </a:lnTo>
                                      <a:lnTo>
                                        <a:pt x="29718" y="68580"/>
                                      </a:lnTo>
                                      <a:lnTo>
                                        <a:pt x="43434" y="68580"/>
                                      </a:lnTo>
                                      <a:lnTo>
                                        <a:pt x="43434" y="82296"/>
                                      </a:lnTo>
                                      <a:lnTo>
                                        <a:pt x="29718" y="82296"/>
                                      </a:lnTo>
                                      <a:lnTo>
                                        <a:pt x="29718" y="108204"/>
                                      </a:lnTo>
                                      <a:lnTo>
                                        <a:pt x="16002" y="108204"/>
                                      </a:lnTo>
                                      <a:lnTo>
                                        <a:pt x="16002" y="82296"/>
                                      </a:lnTo>
                                      <a:lnTo>
                                        <a:pt x="0" y="82296"/>
                                      </a:lnTo>
                                      <a:lnTo>
                                        <a:pt x="0" y="68580"/>
                                      </a:lnTo>
                                      <a:lnTo>
                                        <a:pt x="16002" y="68580"/>
                                      </a:lnTo>
                                      <a:lnTo>
                                        <a:pt x="16002" y="25908"/>
                                      </a:lnTo>
                                      <a:lnTo>
                                        <a:pt x="0" y="47244"/>
                                      </a:lnTo>
                                      <a:lnTo>
                                        <a:pt x="0" y="25213"/>
                                      </a:lnTo>
                                      <a:lnTo>
                                        <a:pt x="1905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783" name="Shape 244783"/>
                              <wps:cNvSpPr/>
                              <wps:spPr>
                                <a:xfrm>
                                  <a:off x="86868" y="65532"/>
                                  <a:ext cx="42672" cy="13716"/>
                                </a:xfrm>
                                <a:custGeom>
                                  <a:avLst/>
                                  <a:gdLst/>
                                  <a:ahLst/>
                                  <a:cxnLst/>
                                  <a:rect l="0" t="0" r="0" b="0"/>
                                  <a:pathLst>
                                    <a:path w="42672" h="13716">
                                      <a:moveTo>
                                        <a:pt x="0" y="0"/>
                                      </a:moveTo>
                                      <a:lnTo>
                                        <a:pt x="42672" y="0"/>
                                      </a:lnTo>
                                      <a:lnTo>
                                        <a:pt x="42672" y="13716"/>
                                      </a:lnTo>
                                      <a:lnTo>
                                        <a:pt x="0" y="137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40" name="Shape 26140"/>
                              <wps:cNvSpPr/>
                              <wps:spPr>
                                <a:xfrm>
                                  <a:off x="141732" y="1524"/>
                                  <a:ext cx="35052" cy="111252"/>
                                </a:xfrm>
                                <a:custGeom>
                                  <a:avLst/>
                                  <a:gdLst/>
                                  <a:ahLst/>
                                  <a:cxnLst/>
                                  <a:rect l="0" t="0" r="0" b="0"/>
                                  <a:pathLst>
                                    <a:path w="35052" h="111252">
                                      <a:moveTo>
                                        <a:pt x="35052" y="0"/>
                                      </a:moveTo>
                                      <a:lnTo>
                                        <a:pt x="35052" y="12192"/>
                                      </a:lnTo>
                                      <a:cubicBezTo>
                                        <a:pt x="28956" y="12192"/>
                                        <a:pt x="24384" y="13716"/>
                                        <a:pt x="21336" y="16764"/>
                                      </a:cubicBezTo>
                                      <a:cubicBezTo>
                                        <a:pt x="18288" y="19812"/>
                                        <a:pt x="16764" y="22860"/>
                                        <a:pt x="16764" y="27432"/>
                                      </a:cubicBezTo>
                                      <a:cubicBezTo>
                                        <a:pt x="16764" y="32004"/>
                                        <a:pt x="18288" y="36576"/>
                                        <a:pt x="21336" y="39624"/>
                                      </a:cubicBezTo>
                                      <a:cubicBezTo>
                                        <a:pt x="24384" y="42672"/>
                                        <a:pt x="28956" y="44196"/>
                                        <a:pt x="35052" y="44196"/>
                                      </a:cubicBezTo>
                                      <a:lnTo>
                                        <a:pt x="35052" y="56388"/>
                                      </a:lnTo>
                                      <a:cubicBezTo>
                                        <a:pt x="27432" y="56388"/>
                                        <a:pt x="22860" y="57912"/>
                                        <a:pt x="18288" y="62484"/>
                                      </a:cubicBezTo>
                                      <a:cubicBezTo>
                                        <a:pt x="15240" y="67056"/>
                                        <a:pt x="13716" y="71628"/>
                                        <a:pt x="13716" y="77724"/>
                                      </a:cubicBezTo>
                                      <a:cubicBezTo>
                                        <a:pt x="13716" y="80772"/>
                                        <a:pt x="13716" y="85344"/>
                                        <a:pt x="15240" y="88392"/>
                                      </a:cubicBezTo>
                                      <a:cubicBezTo>
                                        <a:pt x="16764" y="91440"/>
                                        <a:pt x="19812" y="94488"/>
                                        <a:pt x="22860" y="96012"/>
                                      </a:cubicBezTo>
                                      <a:cubicBezTo>
                                        <a:pt x="27432" y="97536"/>
                                        <a:pt x="30480" y="99060"/>
                                        <a:pt x="35052" y="99060"/>
                                      </a:cubicBezTo>
                                      <a:lnTo>
                                        <a:pt x="35052" y="111252"/>
                                      </a:lnTo>
                                      <a:cubicBezTo>
                                        <a:pt x="24384" y="111252"/>
                                        <a:pt x="15240" y="108204"/>
                                        <a:pt x="9144" y="102108"/>
                                      </a:cubicBezTo>
                                      <a:cubicBezTo>
                                        <a:pt x="3048" y="94488"/>
                                        <a:pt x="0" y="86868"/>
                                        <a:pt x="0" y="77724"/>
                                      </a:cubicBezTo>
                                      <a:cubicBezTo>
                                        <a:pt x="0" y="70104"/>
                                        <a:pt x="1524" y="64008"/>
                                        <a:pt x="4572" y="59436"/>
                                      </a:cubicBezTo>
                                      <a:cubicBezTo>
                                        <a:pt x="7620" y="54864"/>
                                        <a:pt x="12192" y="51816"/>
                                        <a:pt x="19812" y="50292"/>
                                      </a:cubicBezTo>
                                      <a:cubicBezTo>
                                        <a:pt x="13716" y="47244"/>
                                        <a:pt x="9144" y="45720"/>
                                        <a:pt x="6096" y="41148"/>
                                      </a:cubicBezTo>
                                      <a:cubicBezTo>
                                        <a:pt x="4572" y="38100"/>
                                        <a:pt x="3048" y="33528"/>
                                        <a:pt x="3048" y="27432"/>
                                      </a:cubicBezTo>
                                      <a:cubicBezTo>
                                        <a:pt x="3048" y="19812"/>
                                        <a:pt x="6096" y="13716"/>
                                        <a:pt x="10668" y="7620"/>
                                      </a:cubicBezTo>
                                      <a:cubicBezTo>
                                        <a:pt x="16764" y="3048"/>
                                        <a:pt x="24384" y="0"/>
                                        <a:pt x="3505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41" name="Shape 26141"/>
                              <wps:cNvSpPr/>
                              <wps:spPr>
                                <a:xfrm>
                                  <a:off x="176784" y="1524"/>
                                  <a:ext cx="35052" cy="111252"/>
                                </a:xfrm>
                                <a:custGeom>
                                  <a:avLst/>
                                  <a:gdLst/>
                                  <a:ahLst/>
                                  <a:cxnLst/>
                                  <a:rect l="0" t="0" r="0" b="0"/>
                                  <a:pathLst>
                                    <a:path w="35052" h="111252">
                                      <a:moveTo>
                                        <a:pt x="0" y="0"/>
                                      </a:moveTo>
                                      <a:cubicBezTo>
                                        <a:pt x="9144" y="0"/>
                                        <a:pt x="16764" y="3048"/>
                                        <a:pt x="22860" y="7620"/>
                                      </a:cubicBezTo>
                                      <a:cubicBezTo>
                                        <a:pt x="28956" y="13716"/>
                                        <a:pt x="32004" y="19812"/>
                                        <a:pt x="32004" y="28956"/>
                                      </a:cubicBezTo>
                                      <a:cubicBezTo>
                                        <a:pt x="32004" y="33528"/>
                                        <a:pt x="30480" y="38100"/>
                                        <a:pt x="27432" y="41148"/>
                                      </a:cubicBezTo>
                                      <a:cubicBezTo>
                                        <a:pt x="24384" y="45720"/>
                                        <a:pt x="21336" y="47244"/>
                                        <a:pt x="15240" y="50292"/>
                                      </a:cubicBezTo>
                                      <a:cubicBezTo>
                                        <a:pt x="21336" y="51816"/>
                                        <a:pt x="25908" y="56388"/>
                                        <a:pt x="30480" y="60960"/>
                                      </a:cubicBezTo>
                                      <a:cubicBezTo>
                                        <a:pt x="33528" y="65532"/>
                                        <a:pt x="35052" y="71628"/>
                                        <a:pt x="35052" y="77724"/>
                                      </a:cubicBezTo>
                                      <a:cubicBezTo>
                                        <a:pt x="35052" y="86868"/>
                                        <a:pt x="32004" y="96012"/>
                                        <a:pt x="24384" y="102108"/>
                                      </a:cubicBezTo>
                                      <a:cubicBezTo>
                                        <a:pt x="18288" y="108204"/>
                                        <a:pt x="10668" y="111252"/>
                                        <a:pt x="0" y="111252"/>
                                      </a:cubicBezTo>
                                      <a:lnTo>
                                        <a:pt x="0" y="99060"/>
                                      </a:lnTo>
                                      <a:cubicBezTo>
                                        <a:pt x="6096" y="99060"/>
                                        <a:pt x="12192" y="97536"/>
                                        <a:pt x="15240" y="92964"/>
                                      </a:cubicBezTo>
                                      <a:cubicBezTo>
                                        <a:pt x="19812" y="88392"/>
                                        <a:pt x="21336" y="83820"/>
                                        <a:pt x="21336" y="77724"/>
                                      </a:cubicBezTo>
                                      <a:cubicBezTo>
                                        <a:pt x="21336" y="71628"/>
                                        <a:pt x="18288" y="67056"/>
                                        <a:pt x="15240" y="62484"/>
                                      </a:cubicBezTo>
                                      <a:cubicBezTo>
                                        <a:pt x="10668" y="57912"/>
                                        <a:pt x="6096" y="56388"/>
                                        <a:pt x="0" y="56388"/>
                                      </a:cubicBezTo>
                                      <a:lnTo>
                                        <a:pt x="0" y="44196"/>
                                      </a:lnTo>
                                      <a:cubicBezTo>
                                        <a:pt x="6096" y="44196"/>
                                        <a:pt x="10668" y="42672"/>
                                        <a:pt x="13716" y="39624"/>
                                      </a:cubicBezTo>
                                      <a:cubicBezTo>
                                        <a:pt x="16764" y="36576"/>
                                        <a:pt x="18288" y="33528"/>
                                        <a:pt x="18288" y="28956"/>
                                      </a:cubicBezTo>
                                      <a:cubicBezTo>
                                        <a:pt x="18288" y="24384"/>
                                        <a:pt x="16764" y="19812"/>
                                        <a:pt x="13716" y="16764"/>
                                      </a:cubicBezTo>
                                      <a:cubicBezTo>
                                        <a:pt x="9144" y="13716"/>
                                        <a:pt x="4572" y="12192"/>
                                        <a:pt x="0" y="12192"/>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42" name="Shape 26142"/>
                              <wps:cNvSpPr/>
                              <wps:spPr>
                                <a:xfrm>
                                  <a:off x="274320" y="1524"/>
                                  <a:ext cx="41148" cy="109728"/>
                                </a:xfrm>
                                <a:custGeom>
                                  <a:avLst/>
                                  <a:gdLst/>
                                  <a:ahLst/>
                                  <a:cxnLst/>
                                  <a:rect l="0" t="0" r="0" b="0"/>
                                  <a:pathLst>
                                    <a:path w="41148" h="109728">
                                      <a:moveTo>
                                        <a:pt x="0" y="0"/>
                                      </a:moveTo>
                                      <a:lnTo>
                                        <a:pt x="41148" y="0"/>
                                      </a:lnTo>
                                      <a:lnTo>
                                        <a:pt x="41148" y="12608"/>
                                      </a:lnTo>
                                      <a:lnTo>
                                        <a:pt x="36576" y="12192"/>
                                      </a:lnTo>
                                      <a:lnTo>
                                        <a:pt x="15240" y="12192"/>
                                      </a:lnTo>
                                      <a:lnTo>
                                        <a:pt x="15240" y="47244"/>
                                      </a:lnTo>
                                      <a:lnTo>
                                        <a:pt x="38100" y="47244"/>
                                      </a:lnTo>
                                      <a:lnTo>
                                        <a:pt x="41148" y="46905"/>
                                      </a:lnTo>
                                      <a:lnTo>
                                        <a:pt x="41148" y="59575"/>
                                      </a:lnTo>
                                      <a:lnTo>
                                        <a:pt x="39624" y="59436"/>
                                      </a:lnTo>
                                      <a:lnTo>
                                        <a:pt x="15240" y="59436"/>
                                      </a:lnTo>
                                      <a:lnTo>
                                        <a:pt x="15240" y="97536"/>
                                      </a:lnTo>
                                      <a:lnTo>
                                        <a:pt x="41148" y="97536"/>
                                      </a:lnTo>
                                      <a:lnTo>
                                        <a:pt x="41148" y="109728"/>
                                      </a:lnTo>
                                      <a:lnTo>
                                        <a:pt x="0" y="1097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43" name="Shape 26143"/>
                              <wps:cNvSpPr/>
                              <wps:spPr>
                                <a:xfrm>
                                  <a:off x="315468" y="1524"/>
                                  <a:ext cx="41148" cy="109728"/>
                                </a:xfrm>
                                <a:custGeom>
                                  <a:avLst/>
                                  <a:gdLst/>
                                  <a:ahLst/>
                                  <a:cxnLst/>
                                  <a:rect l="0" t="0" r="0" b="0"/>
                                  <a:pathLst>
                                    <a:path w="41148" h="109728">
                                      <a:moveTo>
                                        <a:pt x="0" y="0"/>
                                      </a:moveTo>
                                      <a:cubicBezTo>
                                        <a:pt x="9144" y="0"/>
                                        <a:pt x="15240" y="1524"/>
                                        <a:pt x="21336" y="3048"/>
                                      </a:cubicBezTo>
                                      <a:cubicBezTo>
                                        <a:pt x="25908" y="6096"/>
                                        <a:pt x="28956" y="9144"/>
                                        <a:pt x="32004" y="13716"/>
                                      </a:cubicBezTo>
                                      <a:cubicBezTo>
                                        <a:pt x="35052" y="18288"/>
                                        <a:pt x="36576" y="22860"/>
                                        <a:pt x="36576" y="28956"/>
                                      </a:cubicBezTo>
                                      <a:cubicBezTo>
                                        <a:pt x="36576" y="33528"/>
                                        <a:pt x="35052" y="38100"/>
                                        <a:pt x="33528" y="41148"/>
                                      </a:cubicBezTo>
                                      <a:cubicBezTo>
                                        <a:pt x="30480" y="45720"/>
                                        <a:pt x="25908" y="48768"/>
                                        <a:pt x="21336" y="51816"/>
                                      </a:cubicBezTo>
                                      <a:cubicBezTo>
                                        <a:pt x="27432" y="53340"/>
                                        <a:pt x="32004" y="56388"/>
                                        <a:pt x="36576" y="60960"/>
                                      </a:cubicBezTo>
                                      <a:cubicBezTo>
                                        <a:pt x="39624" y="67056"/>
                                        <a:pt x="41148" y="71628"/>
                                        <a:pt x="41148" y="77724"/>
                                      </a:cubicBezTo>
                                      <a:cubicBezTo>
                                        <a:pt x="41148" y="83820"/>
                                        <a:pt x="39624" y="88392"/>
                                        <a:pt x="38100" y="92964"/>
                                      </a:cubicBezTo>
                                      <a:cubicBezTo>
                                        <a:pt x="36576" y="96012"/>
                                        <a:pt x="33528" y="100584"/>
                                        <a:pt x="30480" y="102108"/>
                                      </a:cubicBezTo>
                                      <a:cubicBezTo>
                                        <a:pt x="27432" y="105156"/>
                                        <a:pt x="22860" y="106680"/>
                                        <a:pt x="18288" y="108204"/>
                                      </a:cubicBezTo>
                                      <a:cubicBezTo>
                                        <a:pt x="13716" y="109728"/>
                                        <a:pt x="7620" y="109728"/>
                                        <a:pt x="0" y="109728"/>
                                      </a:cubicBezTo>
                                      <a:lnTo>
                                        <a:pt x="0" y="97536"/>
                                      </a:lnTo>
                                      <a:lnTo>
                                        <a:pt x="1524" y="97536"/>
                                      </a:lnTo>
                                      <a:cubicBezTo>
                                        <a:pt x="6096" y="97536"/>
                                        <a:pt x="9144" y="97536"/>
                                        <a:pt x="10668" y="97536"/>
                                      </a:cubicBezTo>
                                      <a:cubicBezTo>
                                        <a:pt x="13716" y="96012"/>
                                        <a:pt x="16764" y="96012"/>
                                        <a:pt x="18288" y="94488"/>
                                      </a:cubicBezTo>
                                      <a:cubicBezTo>
                                        <a:pt x="21336" y="92964"/>
                                        <a:pt x="22860" y="89916"/>
                                        <a:pt x="24384" y="88392"/>
                                      </a:cubicBezTo>
                                      <a:cubicBezTo>
                                        <a:pt x="25908" y="85344"/>
                                        <a:pt x="25908" y="82296"/>
                                        <a:pt x="25908" y="77724"/>
                                      </a:cubicBezTo>
                                      <a:cubicBezTo>
                                        <a:pt x="25908" y="74676"/>
                                        <a:pt x="25908" y="70104"/>
                                        <a:pt x="22860" y="67056"/>
                                      </a:cubicBezTo>
                                      <a:cubicBezTo>
                                        <a:pt x="21336" y="64008"/>
                                        <a:pt x="18288" y="62484"/>
                                        <a:pt x="15240" y="60960"/>
                                      </a:cubicBezTo>
                                      <a:lnTo>
                                        <a:pt x="0" y="59575"/>
                                      </a:lnTo>
                                      <a:lnTo>
                                        <a:pt x="0" y="46905"/>
                                      </a:lnTo>
                                      <a:lnTo>
                                        <a:pt x="10668" y="45720"/>
                                      </a:lnTo>
                                      <a:cubicBezTo>
                                        <a:pt x="13716" y="44196"/>
                                        <a:pt x="16764" y="42672"/>
                                        <a:pt x="18288" y="39624"/>
                                      </a:cubicBezTo>
                                      <a:cubicBezTo>
                                        <a:pt x="21336" y="38100"/>
                                        <a:pt x="21336" y="33528"/>
                                        <a:pt x="21336" y="30480"/>
                                      </a:cubicBezTo>
                                      <a:cubicBezTo>
                                        <a:pt x="21336" y="25908"/>
                                        <a:pt x="21336" y="22860"/>
                                        <a:pt x="19812" y="19812"/>
                                      </a:cubicBezTo>
                                      <a:cubicBezTo>
                                        <a:pt x="16764" y="16764"/>
                                        <a:pt x="15240" y="15240"/>
                                        <a:pt x="12192" y="13716"/>
                                      </a:cubicBezTo>
                                      <a:lnTo>
                                        <a:pt x="0" y="1260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44" name="Shape 26144"/>
                              <wps:cNvSpPr/>
                              <wps:spPr>
                                <a:xfrm>
                                  <a:off x="370332" y="64922"/>
                                  <a:ext cx="33528" cy="47854"/>
                                </a:xfrm>
                                <a:custGeom>
                                  <a:avLst/>
                                  <a:gdLst/>
                                  <a:ahLst/>
                                  <a:cxnLst/>
                                  <a:rect l="0" t="0" r="0" b="0"/>
                                  <a:pathLst>
                                    <a:path w="33528" h="47854">
                                      <a:moveTo>
                                        <a:pt x="33528" y="0"/>
                                      </a:moveTo>
                                      <a:lnTo>
                                        <a:pt x="33528" y="12475"/>
                                      </a:lnTo>
                                      <a:lnTo>
                                        <a:pt x="32004" y="12802"/>
                                      </a:lnTo>
                                      <a:cubicBezTo>
                                        <a:pt x="25908" y="12802"/>
                                        <a:pt x="22860" y="14326"/>
                                        <a:pt x="19812" y="14326"/>
                                      </a:cubicBezTo>
                                      <a:cubicBezTo>
                                        <a:pt x="18288" y="15850"/>
                                        <a:pt x="16764" y="17374"/>
                                        <a:pt x="15240" y="18898"/>
                                      </a:cubicBezTo>
                                      <a:cubicBezTo>
                                        <a:pt x="13716" y="20422"/>
                                        <a:pt x="13716" y="21946"/>
                                        <a:pt x="13716" y="24994"/>
                                      </a:cubicBezTo>
                                      <a:cubicBezTo>
                                        <a:pt x="13716" y="28042"/>
                                        <a:pt x="15240" y="31090"/>
                                        <a:pt x="16764" y="32614"/>
                                      </a:cubicBezTo>
                                      <a:cubicBezTo>
                                        <a:pt x="19812" y="34138"/>
                                        <a:pt x="24384" y="35662"/>
                                        <a:pt x="28956" y="35662"/>
                                      </a:cubicBezTo>
                                      <a:lnTo>
                                        <a:pt x="33528" y="34646"/>
                                      </a:lnTo>
                                      <a:lnTo>
                                        <a:pt x="33528" y="46160"/>
                                      </a:lnTo>
                                      <a:lnTo>
                                        <a:pt x="25908" y="47854"/>
                                      </a:lnTo>
                                      <a:cubicBezTo>
                                        <a:pt x="16764" y="47854"/>
                                        <a:pt x="10668" y="46330"/>
                                        <a:pt x="6096" y="41758"/>
                                      </a:cubicBezTo>
                                      <a:cubicBezTo>
                                        <a:pt x="1524" y="37186"/>
                                        <a:pt x="0" y="32614"/>
                                        <a:pt x="0" y="24994"/>
                                      </a:cubicBezTo>
                                      <a:cubicBezTo>
                                        <a:pt x="0" y="21946"/>
                                        <a:pt x="0" y="17374"/>
                                        <a:pt x="1524" y="14326"/>
                                      </a:cubicBezTo>
                                      <a:cubicBezTo>
                                        <a:pt x="4572" y="11278"/>
                                        <a:pt x="6096" y="8230"/>
                                        <a:pt x="9144" y="6706"/>
                                      </a:cubicBezTo>
                                      <a:cubicBezTo>
                                        <a:pt x="12192" y="5182"/>
                                        <a:pt x="15240" y="3658"/>
                                        <a:pt x="18288" y="2134"/>
                                      </a:cubicBezTo>
                                      <a:cubicBezTo>
                                        <a:pt x="21336" y="2134"/>
                                        <a:pt x="24384" y="610"/>
                                        <a:pt x="30480" y="610"/>
                                      </a:cubicBezTo>
                                      <a:lnTo>
                                        <a:pt x="3352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45" name="Shape 26145"/>
                              <wps:cNvSpPr/>
                              <wps:spPr>
                                <a:xfrm>
                                  <a:off x="371856" y="31035"/>
                                  <a:ext cx="32004" cy="25353"/>
                                </a:xfrm>
                                <a:custGeom>
                                  <a:avLst/>
                                  <a:gdLst/>
                                  <a:ahLst/>
                                  <a:cxnLst/>
                                  <a:rect l="0" t="0" r="0" b="0"/>
                                  <a:pathLst>
                                    <a:path w="32004" h="25353">
                                      <a:moveTo>
                                        <a:pt x="32004" y="0"/>
                                      </a:moveTo>
                                      <a:lnTo>
                                        <a:pt x="32004" y="11976"/>
                                      </a:lnTo>
                                      <a:lnTo>
                                        <a:pt x="19812" y="14686"/>
                                      </a:lnTo>
                                      <a:cubicBezTo>
                                        <a:pt x="16764" y="16209"/>
                                        <a:pt x="15240" y="20782"/>
                                        <a:pt x="13716" y="25353"/>
                                      </a:cubicBezTo>
                                      <a:lnTo>
                                        <a:pt x="0" y="23830"/>
                                      </a:lnTo>
                                      <a:cubicBezTo>
                                        <a:pt x="1524" y="17733"/>
                                        <a:pt x="3048" y="13162"/>
                                        <a:pt x="6096" y="10114"/>
                                      </a:cubicBezTo>
                                      <a:cubicBezTo>
                                        <a:pt x="7620" y="7065"/>
                                        <a:pt x="12192" y="4018"/>
                                        <a:pt x="18288" y="2494"/>
                                      </a:cubicBezTo>
                                      <a:lnTo>
                                        <a:pt x="3200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46" name="Shape 26146"/>
                              <wps:cNvSpPr/>
                              <wps:spPr>
                                <a:xfrm>
                                  <a:off x="403860" y="30480"/>
                                  <a:ext cx="39624" cy="80772"/>
                                </a:xfrm>
                                <a:custGeom>
                                  <a:avLst/>
                                  <a:gdLst/>
                                  <a:ahLst/>
                                  <a:cxnLst/>
                                  <a:rect l="0" t="0" r="0" b="0"/>
                                  <a:pathLst>
                                    <a:path w="39624" h="80772">
                                      <a:moveTo>
                                        <a:pt x="3048" y="0"/>
                                      </a:moveTo>
                                      <a:cubicBezTo>
                                        <a:pt x="10668" y="0"/>
                                        <a:pt x="16764" y="1524"/>
                                        <a:pt x="19812" y="3048"/>
                                      </a:cubicBezTo>
                                      <a:cubicBezTo>
                                        <a:pt x="24384" y="4572"/>
                                        <a:pt x="27432" y="6096"/>
                                        <a:pt x="30480" y="9144"/>
                                      </a:cubicBezTo>
                                      <a:cubicBezTo>
                                        <a:pt x="32004" y="10668"/>
                                        <a:pt x="33528" y="13716"/>
                                        <a:pt x="33528" y="18288"/>
                                      </a:cubicBezTo>
                                      <a:cubicBezTo>
                                        <a:pt x="35052" y="19812"/>
                                        <a:pt x="35052" y="24384"/>
                                        <a:pt x="35052" y="30480"/>
                                      </a:cubicBezTo>
                                      <a:lnTo>
                                        <a:pt x="35052" y="47244"/>
                                      </a:lnTo>
                                      <a:cubicBezTo>
                                        <a:pt x="35052" y="57912"/>
                                        <a:pt x="35052" y="67056"/>
                                        <a:pt x="35052" y="70104"/>
                                      </a:cubicBezTo>
                                      <a:cubicBezTo>
                                        <a:pt x="36576" y="73152"/>
                                        <a:pt x="38100" y="77724"/>
                                        <a:pt x="39624" y="80772"/>
                                      </a:cubicBezTo>
                                      <a:lnTo>
                                        <a:pt x="25908" y="80772"/>
                                      </a:lnTo>
                                      <a:cubicBezTo>
                                        <a:pt x="22860" y="77724"/>
                                        <a:pt x="21336" y="74676"/>
                                        <a:pt x="21336" y="70104"/>
                                      </a:cubicBezTo>
                                      <a:cubicBezTo>
                                        <a:pt x="15240" y="74676"/>
                                        <a:pt x="10668" y="77724"/>
                                        <a:pt x="6096" y="79248"/>
                                      </a:cubicBezTo>
                                      <a:lnTo>
                                        <a:pt x="0" y="80602"/>
                                      </a:lnTo>
                                      <a:lnTo>
                                        <a:pt x="0" y="69088"/>
                                      </a:lnTo>
                                      <a:lnTo>
                                        <a:pt x="9144" y="67056"/>
                                      </a:lnTo>
                                      <a:cubicBezTo>
                                        <a:pt x="12192" y="64008"/>
                                        <a:pt x="15240" y="62484"/>
                                        <a:pt x="16764" y="57912"/>
                                      </a:cubicBezTo>
                                      <a:cubicBezTo>
                                        <a:pt x="18288" y="56388"/>
                                        <a:pt x="19812" y="51816"/>
                                        <a:pt x="19812" y="47244"/>
                                      </a:cubicBezTo>
                                      <a:lnTo>
                                        <a:pt x="19812" y="42672"/>
                                      </a:lnTo>
                                      <a:lnTo>
                                        <a:pt x="0" y="46917"/>
                                      </a:lnTo>
                                      <a:lnTo>
                                        <a:pt x="0" y="34442"/>
                                      </a:lnTo>
                                      <a:lnTo>
                                        <a:pt x="19812" y="30480"/>
                                      </a:lnTo>
                                      <a:cubicBezTo>
                                        <a:pt x="19812" y="28956"/>
                                        <a:pt x="19812" y="27432"/>
                                        <a:pt x="19812" y="27432"/>
                                      </a:cubicBezTo>
                                      <a:cubicBezTo>
                                        <a:pt x="19812" y="22860"/>
                                        <a:pt x="18288" y="18288"/>
                                        <a:pt x="15240" y="16764"/>
                                      </a:cubicBezTo>
                                      <a:cubicBezTo>
                                        <a:pt x="12192" y="13716"/>
                                        <a:pt x="7620" y="12192"/>
                                        <a:pt x="1524" y="12192"/>
                                      </a:cubicBezTo>
                                      <a:lnTo>
                                        <a:pt x="0" y="12531"/>
                                      </a:lnTo>
                                      <a:lnTo>
                                        <a:pt x="0" y="554"/>
                                      </a:lnTo>
                                      <a:lnTo>
                                        <a:pt x="30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47" name="Shape 26147"/>
                              <wps:cNvSpPr/>
                              <wps:spPr>
                                <a:xfrm>
                                  <a:off x="452628" y="30480"/>
                                  <a:ext cx="65532" cy="82296"/>
                                </a:xfrm>
                                <a:custGeom>
                                  <a:avLst/>
                                  <a:gdLst/>
                                  <a:ahLst/>
                                  <a:cxnLst/>
                                  <a:rect l="0" t="0" r="0" b="0"/>
                                  <a:pathLst>
                                    <a:path w="65532" h="82296">
                                      <a:moveTo>
                                        <a:pt x="30480" y="0"/>
                                      </a:moveTo>
                                      <a:cubicBezTo>
                                        <a:pt x="36576" y="0"/>
                                        <a:pt x="42672" y="1524"/>
                                        <a:pt x="47244" y="3048"/>
                                      </a:cubicBezTo>
                                      <a:cubicBezTo>
                                        <a:pt x="51816" y="4572"/>
                                        <a:pt x="54864" y="7620"/>
                                        <a:pt x="56388" y="10668"/>
                                      </a:cubicBezTo>
                                      <a:cubicBezTo>
                                        <a:pt x="59436" y="13716"/>
                                        <a:pt x="60960" y="18288"/>
                                        <a:pt x="60960" y="22860"/>
                                      </a:cubicBezTo>
                                      <a:lnTo>
                                        <a:pt x="47244" y="24384"/>
                                      </a:lnTo>
                                      <a:cubicBezTo>
                                        <a:pt x="47244" y="19812"/>
                                        <a:pt x="45720" y="18288"/>
                                        <a:pt x="42672" y="15240"/>
                                      </a:cubicBezTo>
                                      <a:cubicBezTo>
                                        <a:pt x="39624" y="13716"/>
                                        <a:pt x="36576" y="12192"/>
                                        <a:pt x="32004" y="12192"/>
                                      </a:cubicBezTo>
                                      <a:cubicBezTo>
                                        <a:pt x="25908" y="12192"/>
                                        <a:pt x="21336" y="13716"/>
                                        <a:pt x="19812" y="15240"/>
                                      </a:cubicBezTo>
                                      <a:cubicBezTo>
                                        <a:pt x="16764" y="16764"/>
                                        <a:pt x="15240" y="18288"/>
                                        <a:pt x="15240" y="21336"/>
                                      </a:cubicBezTo>
                                      <a:cubicBezTo>
                                        <a:pt x="15240" y="22860"/>
                                        <a:pt x="16764" y="24384"/>
                                        <a:pt x="16764" y="25908"/>
                                      </a:cubicBezTo>
                                      <a:cubicBezTo>
                                        <a:pt x="18288" y="27432"/>
                                        <a:pt x="19812" y="28956"/>
                                        <a:pt x="21336" y="28956"/>
                                      </a:cubicBezTo>
                                      <a:cubicBezTo>
                                        <a:pt x="22860" y="28956"/>
                                        <a:pt x="27432" y="30480"/>
                                        <a:pt x="33528" y="32004"/>
                                      </a:cubicBezTo>
                                      <a:cubicBezTo>
                                        <a:pt x="41148" y="35052"/>
                                        <a:pt x="48768" y="36576"/>
                                        <a:pt x="51816" y="38100"/>
                                      </a:cubicBezTo>
                                      <a:cubicBezTo>
                                        <a:pt x="56388" y="39624"/>
                                        <a:pt x="59436" y="42672"/>
                                        <a:pt x="62484" y="45720"/>
                                      </a:cubicBezTo>
                                      <a:cubicBezTo>
                                        <a:pt x="64008" y="48768"/>
                                        <a:pt x="65532" y="51816"/>
                                        <a:pt x="65532" y="56388"/>
                                      </a:cubicBezTo>
                                      <a:cubicBezTo>
                                        <a:pt x="65532" y="60960"/>
                                        <a:pt x="64008" y="65532"/>
                                        <a:pt x="62484" y="70104"/>
                                      </a:cubicBezTo>
                                      <a:cubicBezTo>
                                        <a:pt x="59436" y="73152"/>
                                        <a:pt x="56388" y="76200"/>
                                        <a:pt x="50292" y="79248"/>
                                      </a:cubicBezTo>
                                      <a:cubicBezTo>
                                        <a:pt x="45720" y="80772"/>
                                        <a:pt x="39624" y="82296"/>
                                        <a:pt x="33528" y="82296"/>
                                      </a:cubicBezTo>
                                      <a:cubicBezTo>
                                        <a:pt x="24384" y="82296"/>
                                        <a:pt x="16764" y="80772"/>
                                        <a:pt x="10668" y="76200"/>
                                      </a:cubicBezTo>
                                      <a:cubicBezTo>
                                        <a:pt x="6096" y="71628"/>
                                        <a:pt x="1524" y="65532"/>
                                        <a:pt x="0" y="56388"/>
                                      </a:cubicBezTo>
                                      <a:lnTo>
                                        <a:pt x="13716" y="54864"/>
                                      </a:lnTo>
                                      <a:cubicBezTo>
                                        <a:pt x="15240" y="59436"/>
                                        <a:pt x="16764" y="64008"/>
                                        <a:pt x="19812" y="65532"/>
                                      </a:cubicBezTo>
                                      <a:cubicBezTo>
                                        <a:pt x="24384" y="68580"/>
                                        <a:pt x="28956" y="70104"/>
                                        <a:pt x="35052" y="70104"/>
                                      </a:cubicBezTo>
                                      <a:cubicBezTo>
                                        <a:pt x="41148" y="70104"/>
                                        <a:pt x="44196" y="68580"/>
                                        <a:pt x="47244" y="67056"/>
                                      </a:cubicBezTo>
                                      <a:cubicBezTo>
                                        <a:pt x="50292" y="64008"/>
                                        <a:pt x="51816" y="60960"/>
                                        <a:pt x="51816" y="57912"/>
                                      </a:cubicBezTo>
                                      <a:cubicBezTo>
                                        <a:pt x="51816" y="56388"/>
                                        <a:pt x="50292" y="53340"/>
                                        <a:pt x="47244" y="51816"/>
                                      </a:cubicBezTo>
                                      <a:cubicBezTo>
                                        <a:pt x="44196" y="50292"/>
                                        <a:pt x="39624" y="48768"/>
                                        <a:pt x="33528" y="47244"/>
                                      </a:cubicBezTo>
                                      <a:cubicBezTo>
                                        <a:pt x="24384" y="45720"/>
                                        <a:pt x="18288" y="42672"/>
                                        <a:pt x="13716" y="41148"/>
                                      </a:cubicBezTo>
                                      <a:cubicBezTo>
                                        <a:pt x="10668" y="39624"/>
                                        <a:pt x="7620" y="36576"/>
                                        <a:pt x="4572" y="33528"/>
                                      </a:cubicBezTo>
                                      <a:cubicBezTo>
                                        <a:pt x="3048" y="30480"/>
                                        <a:pt x="1524" y="27432"/>
                                        <a:pt x="1524" y="22860"/>
                                      </a:cubicBezTo>
                                      <a:cubicBezTo>
                                        <a:pt x="1524" y="19812"/>
                                        <a:pt x="3048" y="16764"/>
                                        <a:pt x="4572" y="13716"/>
                                      </a:cubicBezTo>
                                      <a:cubicBezTo>
                                        <a:pt x="6096" y="10668"/>
                                        <a:pt x="7620" y="7620"/>
                                        <a:pt x="10668" y="6096"/>
                                      </a:cubicBezTo>
                                      <a:cubicBezTo>
                                        <a:pt x="12192" y="4572"/>
                                        <a:pt x="15240" y="3048"/>
                                        <a:pt x="19812" y="1524"/>
                                      </a:cubicBezTo>
                                      <a:cubicBezTo>
                                        <a:pt x="22860" y="0"/>
                                        <a:pt x="25908" y="0"/>
                                        <a:pt x="3048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784" name="Shape 244784"/>
                              <wps:cNvSpPr/>
                              <wps:spPr>
                                <a:xfrm>
                                  <a:off x="534924" y="32004"/>
                                  <a:ext cx="13716" cy="79248"/>
                                </a:xfrm>
                                <a:custGeom>
                                  <a:avLst/>
                                  <a:gdLst/>
                                  <a:ahLst/>
                                  <a:cxnLst/>
                                  <a:rect l="0" t="0" r="0" b="0"/>
                                  <a:pathLst>
                                    <a:path w="13716" h="79248">
                                      <a:moveTo>
                                        <a:pt x="0" y="0"/>
                                      </a:moveTo>
                                      <a:lnTo>
                                        <a:pt x="13716" y="0"/>
                                      </a:lnTo>
                                      <a:lnTo>
                                        <a:pt x="13716" y="79248"/>
                                      </a:lnTo>
                                      <a:lnTo>
                                        <a:pt x="0" y="7924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785" name="Shape 244785"/>
                              <wps:cNvSpPr/>
                              <wps:spPr>
                                <a:xfrm>
                                  <a:off x="534924" y="1524"/>
                                  <a:ext cx="13716" cy="13716"/>
                                </a:xfrm>
                                <a:custGeom>
                                  <a:avLst/>
                                  <a:gdLst/>
                                  <a:ahLst/>
                                  <a:cxnLst/>
                                  <a:rect l="0" t="0" r="0" b="0"/>
                                  <a:pathLst>
                                    <a:path w="13716" h="13716">
                                      <a:moveTo>
                                        <a:pt x="0" y="0"/>
                                      </a:moveTo>
                                      <a:lnTo>
                                        <a:pt x="13716" y="0"/>
                                      </a:lnTo>
                                      <a:lnTo>
                                        <a:pt x="13716" y="13716"/>
                                      </a:lnTo>
                                      <a:lnTo>
                                        <a:pt x="0" y="137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50" name="Shape 26150"/>
                              <wps:cNvSpPr/>
                              <wps:spPr>
                                <a:xfrm>
                                  <a:off x="563880" y="30480"/>
                                  <a:ext cx="68580" cy="82296"/>
                                </a:xfrm>
                                <a:custGeom>
                                  <a:avLst/>
                                  <a:gdLst/>
                                  <a:ahLst/>
                                  <a:cxnLst/>
                                  <a:rect l="0" t="0" r="0" b="0"/>
                                  <a:pathLst>
                                    <a:path w="68580" h="82296">
                                      <a:moveTo>
                                        <a:pt x="36576" y="0"/>
                                      </a:moveTo>
                                      <a:cubicBezTo>
                                        <a:pt x="44196" y="0"/>
                                        <a:pt x="51816" y="1524"/>
                                        <a:pt x="57912" y="6096"/>
                                      </a:cubicBezTo>
                                      <a:cubicBezTo>
                                        <a:pt x="62484" y="10668"/>
                                        <a:pt x="65532" y="18288"/>
                                        <a:pt x="67056" y="25908"/>
                                      </a:cubicBezTo>
                                      <a:lnTo>
                                        <a:pt x="53340" y="27432"/>
                                      </a:lnTo>
                                      <a:cubicBezTo>
                                        <a:pt x="53340" y="22860"/>
                                        <a:pt x="50292" y="18288"/>
                                        <a:pt x="47244" y="16764"/>
                                      </a:cubicBezTo>
                                      <a:cubicBezTo>
                                        <a:pt x="44196" y="13716"/>
                                        <a:pt x="41148" y="12192"/>
                                        <a:pt x="36576" y="12192"/>
                                      </a:cubicBezTo>
                                      <a:cubicBezTo>
                                        <a:pt x="30480" y="12192"/>
                                        <a:pt x="24384" y="15240"/>
                                        <a:pt x="19812" y="19812"/>
                                      </a:cubicBezTo>
                                      <a:cubicBezTo>
                                        <a:pt x="16764" y="24384"/>
                                        <a:pt x="13716" y="30480"/>
                                        <a:pt x="13716" y="41148"/>
                                      </a:cubicBezTo>
                                      <a:cubicBezTo>
                                        <a:pt x="13716" y="51816"/>
                                        <a:pt x="16764" y="57912"/>
                                        <a:pt x="19812" y="62484"/>
                                      </a:cubicBezTo>
                                      <a:cubicBezTo>
                                        <a:pt x="24384" y="67056"/>
                                        <a:pt x="28956" y="70104"/>
                                        <a:pt x="36576" y="70104"/>
                                      </a:cubicBezTo>
                                      <a:cubicBezTo>
                                        <a:pt x="41148" y="70104"/>
                                        <a:pt x="45720" y="68580"/>
                                        <a:pt x="48768" y="65532"/>
                                      </a:cubicBezTo>
                                      <a:cubicBezTo>
                                        <a:pt x="51816" y="62484"/>
                                        <a:pt x="54864" y="57912"/>
                                        <a:pt x="54864" y="51816"/>
                                      </a:cubicBezTo>
                                      <a:lnTo>
                                        <a:pt x="68580" y="53340"/>
                                      </a:lnTo>
                                      <a:cubicBezTo>
                                        <a:pt x="67056" y="62484"/>
                                        <a:pt x="64008" y="70104"/>
                                        <a:pt x="57912" y="74676"/>
                                      </a:cubicBezTo>
                                      <a:cubicBezTo>
                                        <a:pt x="51816" y="79248"/>
                                        <a:pt x="45720" y="82296"/>
                                        <a:pt x="36576" y="82296"/>
                                      </a:cubicBezTo>
                                      <a:cubicBezTo>
                                        <a:pt x="25908" y="82296"/>
                                        <a:pt x="16764" y="79248"/>
                                        <a:pt x="10668" y="71628"/>
                                      </a:cubicBezTo>
                                      <a:cubicBezTo>
                                        <a:pt x="4572" y="64008"/>
                                        <a:pt x="0" y="54864"/>
                                        <a:pt x="0" y="41148"/>
                                      </a:cubicBezTo>
                                      <a:cubicBezTo>
                                        <a:pt x="0" y="33528"/>
                                        <a:pt x="1524" y="25908"/>
                                        <a:pt x="4572" y="19812"/>
                                      </a:cubicBezTo>
                                      <a:cubicBezTo>
                                        <a:pt x="7620" y="12192"/>
                                        <a:pt x="12192" y="7620"/>
                                        <a:pt x="18288" y="4572"/>
                                      </a:cubicBezTo>
                                      <a:cubicBezTo>
                                        <a:pt x="22860" y="1524"/>
                                        <a:pt x="28956" y="0"/>
                                        <a:pt x="3657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51" name="Shape 26151"/>
                              <wps:cNvSpPr/>
                              <wps:spPr>
                                <a:xfrm>
                                  <a:off x="647700" y="97536"/>
                                  <a:ext cx="13716" cy="36576"/>
                                </a:xfrm>
                                <a:custGeom>
                                  <a:avLst/>
                                  <a:gdLst/>
                                  <a:ahLst/>
                                  <a:cxnLst/>
                                  <a:rect l="0" t="0" r="0" b="0"/>
                                  <a:pathLst>
                                    <a:path w="13716" h="36576">
                                      <a:moveTo>
                                        <a:pt x="0" y="0"/>
                                      </a:moveTo>
                                      <a:lnTo>
                                        <a:pt x="13716" y="0"/>
                                      </a:lnTo>
                                      <a:lnTo>
                                        <a:pt x="13716" y="13716"/>
                                      </a:lnTo>
                                      <a:cubicBezTo>
                                        <a:pt x="13716" y="19812"/>
                                        <a:pt x="13716" y="24384"/>
                                        <a:pt x="12192" y="27432"/>
                                      </a:cubicBezTo>
                                      <a:cubicBezTo>
                                        <a:pt x="9144" y="32004"/>
                                        <a:pt x="7620" y="35052"/>
                                        <a:pt x="3048" y="36576"/>
                                      </a:cubicBezTo>
                                      <a:lnTo>
                                        <a:pt x="0" y="30480"/>
                                      </a:lnTo>
                                      <a:cubicBezTo>
                                        <a:pt x="3048" y="28956"/>
                                        <a:pt x="4572" y="27432"/>
                                        <a:pt x="6096" y="24384"/>
                                      </a:cubicBezTo>
                                      <a:cubicBezTo>
                                        <a:pt x="6096" y="22860"/>
                                        <a:pt x="7620" y="18288"/>
                                        <a:pt x="7620" y="13716"/>
                                      </a:cubicBezTo>
                                      <a:lnTo>
                                        <a:pt x="0" y="1371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52" name="Shape 26152"/>
                              <wps:cNvSpPr/>
                              <wps:spPr>
                                <a:xfrm>
                                  <a:off x="716280" y="32004"/>
                                  <a:ext cx="109728" cy="79248"/>
                                </a:xfrm>
                                <a:custGeom>
                                  <a:avLst/>
                                  <a:gdLst/>
                                  <a:ahLst/>
                                  <a:cxnLst/>
                                  <a:rect l="0" t="0" r="0" b="0"/>
                                  <a:pathLst>
                                    <a:path w="109728" h="79248">
                                      <a:moveTo>
                                        <a:pt x="0" y="0"/>
                                      </a:moveTo>
                                      <a:lnTo>
                                        <a:pt x="15240" y="0"/>
                                      </a:lnTo>
                                      <a:lnTo>
                                        <a:pt x="28956" y="45720"/>
                                      </a:lnTo>
                                      <a:lnTo>
                                        <a:pt x="32004" y="62484"/>
                                      </a:lnTo>
                                      <a:cubicBezTo>
                                        <a:pt x="32004" y="62484"/>
                                        <a:pt x="33528" y="56388"/>
                                        <a:pt x="36576" y="45720"/>
                                      </a:cubicBezTo>
                                      <a:lnTo>
                                        <a:pt x="48768" y="0"/>
                                      </a:lnTo>
                                      <a:lnTo>
                                        <a:pt x="62484" y="0"/>
                                      </a:lnTo>
                                      <a:lnTo>
                                        <a:pt x="74676" y="45720"/>
                                      </a:lnTo>
                                      <a:lnTo>
                                        <a:pt x="77724" y="60960"/>
                                      </a:lnTo>
                                      <a:lnTo>
                                        <a:pt x="82296" y="45720"/>
                                      </a:lnTo>
                                      <a:lnTo>
                                        <a:pt x="96012" y="0"/>
                                      </a:lnTo>
                                      <a:lnTo>
                                        <a:pt x="109728" y="0"/>
                                      </a:lnTo>
                                      <a:lnTo>
                                        <a:pt x="86868" y="79248"/>
                                      </a:lnTo>
                                      <a:lnTo>
                                        <a:pt x="71628" y="79248"/>
                                      </a:lnTo>
                                      <a:lnTo>
                                        <a:pt x="59436" y="32004"/>
                                      </a:lnTo>
                                      <a:lnTo>
                                        <a:pt x="54864" y="18288"/>
                                      </a:lnTo>
                                      <a:lnTo>
                                        <a:pt x="39624" y="79248"/>
                                      </a:lnTo>
                                      <a:lnTo>
                                        <a:pt x="24384" y="7924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786" name="Shape 244786"/>
                              <wps:cNvSpPr/>
                              <wps:spPr>
                                <a:xfrm>
                                  <a:off x="838200" y="32004"/>
                                  <a:ext cx="13716" cy="79248"/>
                                </a:xfrm>
                                <a:custGeom>
                                  <a:avLst/>
                                  <a:gdLst/>
                                  <a:ahLst/>
                                  <a:cxnLst/>
                                  <a:rect l="0" t="0" r="0" b="0"/>
                                  <a:pathLst>
                                    <a:path w="13716" h="79248">
                                      <a:moveTo>
                                        <a:pt x="0" y="0"/>
                                      </a:moveTo>
                                      <a:lnTo>
                                        <a:pt x="13716" y="0"/>
                                      </a:lnTo>
                                      <a:lnTo>
                                        <a:pt x="13716" y="79248"/>
                                      </a:lnTo>
                                      <a:lnTo>
                                        <a:pt x="0" y="7924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787" name="Shape 244787"/>
                              <wps:cNvSpPr/>
                              <wps:spPr>
                                <a:xfrm>
                                  <a:off x="838200" y="1524"/>
                                  <a:ext cx="13716" cy="13716"/>
                                </a:xfrm>
                                <a:custGeom>
                                  <a:avLst/>
                                  <a:gdLst/>
                                  <a:ahLst/>
                                  <a:cxnLst/>
                                  <a:rect l="0" t="0" r="0" b="0"/>
                                  <a:pathLst>
                                    <a:path w="13716" h="13716">
                                      <a:moveTo>
                                        <a:pt x="0" y="0"/>
                                      </a:moveTo>
                                      <a:lnTo>
                                        <a:pt x="13716" y="0"/>
                                      </a:lnTo>
                                      <a:lnTo>
                                        <a:pt x="13716" y="13716"/>
                                      </a:lnTo>
                                      <a:lnTo>
                                        <a:pt x="0" y="137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55" name="Shape 26155"/>
                              <wps:cNvSpPr/>
                              <wps:spPr>
                                <a:xfrm>
                                  <a:off x="862584" y="4572"/>
                                  <a:ext cx="39624" cy="108204"/>
                                </a:xfrm>
                                <a:custGeom>
                                  <a:avLst/>
                                  <a:gdLst/>
                                  <a:ahLst/>
                                  <a:cxnLst/>
                                  <a:rect l="0" t="0" r="0" b="0"/>
                                  <a:pathLst>
                                    <a:path w="39624" h="108204">
                                      <a:moveTo>
                                        <a:pt x="24384" y="0"/>
                                      </a:moveTo>
                                      <a:lnTo>
                                        <a:pt x="24384" y="27432"/>
                                      </a:lnTo>
                                      <a:lnTo>
                                        <a:pt x="38100" y="27432"/>
                                      </a:lnTo>
                                      <a:lnTo>
                                        <a:pt x="38100" y="39624"/>
                                      </a:lnTo>
                                      <a:lnTo>
                                        <a:pt x="24384" y="39624"/>
                                      </a:lnTo>
                                      <a:lnTo>
                                        <a:pt x="24384" y="85344"/>
                                      </a:lnTo>
                                      <a:cubicBezTo>
                                        <a:pt x="24384" y="88392"/>
                                        <a:pt x="24384" y="91440"/>
                                        <a:pt x="25908" y="92964"/>
                                      </a:cubicBezTo>
                                      <a:cubicBezTo>
                                        <a:pt x="25908" y="92964"/>
                                        <a:pt x="25908" y="94488"/>
                                        <a:pt x="27432" y="94488"/>
                                      </a:cubicBezTo>
                                      <a:cubicBezTo>
                                        <a:pt x="28956" y="96012"/>
                                        <a:pt x="30480" y="96012"/>
                                        <a:pt x="32004" y="96012"/>
                                      </a:cubicBezTo>
                                      <a:cubicBezTo>
                                        <a:pt x="33528" y="96012"/>
                                        <a:pt x="36576" y="96012"/>
                                        <a:pt x="38100" y="94488"/>
                                      </a:cubicBezTo>
                                      <a:lnTo>
                                        <a:pt x="39624" y="106680"/>
                                      </a:lnTo>
                                      <a:cubicBezTo>
                                        <a:pt x="36576" y="108204"/>
                                        <a:pt x="32004" y="108204"/>
                                        <a:pt x="30480" y="108204"/>
                                      </a:cubicBezTo>
                                      <a:cubicBezTo>
                                        <a:pt x="24384" y="108204"/>
                                        <a:pt x="21336" y="106680"/>
                                        <a:pt x="18288" y="106680"/>
                                      </a:cubicBezTo>
                                      <a:cubicBezTo>
                                        <a:pt x="15240" y="105156"/>
                                        <a:pt x="13716" y="102108"/>
                                        <a:pt x="12192" y="100584"/>
                                      </a:cubicBezTo>
                                      <a:cubicBezTo>
                                        <a:pt x="12192" y="97536"/>
                                        <a:pt x="10668" y="92964"/>
                                        <a:pt x="10668" y="83820"/>
                                      </a:cubicBezTo>
                                      <a:lnTo>
                                        <a:pt x="10668" y="39624"/>
                                      </a:lnTo>
                                      <a:lnTo>
                                        <a:pt x="0" y="39624"/>
                                      </a:lnTo>
                                      <a:lnTo>
                                        <a:pt x="0" y="27432"/>
                                      </a:lnTo>
                                      <a:lnTo>
                                        <a:pt x="10668" y="27432"/>
                                      </a:lnTo>
                                      <a:lnTo>
                                        <a:pt x="10668" y="7620"/>
                                      </a:lnTo>
                                      <a:lnTo>
                                        <a:pt x="2438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56" name="Shape 26156"/>
                              <wps:cNvSpPr/>
                              <wps:spPr>
                                <a:xfrm>
                                  <a:off x="914400" y="1524"/>
                                  <a:ext cx="64008" cy="109728"/>
                                </a:xfrm>
                                <a:custGeom>
                                  <a:avLst/>
                                  <a:gdLst/>
                                  <a:ahLst/>
                                  <a:cxnLst/>
                                  <a:rect l="0" t="0" r="0" b="0"/>
                                  <a:pathLst>
                                    <a:path w="64008" h="109728">
                                      <a:moveTo>
                                        <a:pt x="0" y="0"/>
                                      </a:moveTo>
                                      <a:lnTo>
                                        <a:pt x="13716" y="0"/>
                                      </a:lnTo>
                                      <a:lnTo>
                                        <a:pt x="13716" y="41148"/>
                                      </a:lnTo>
                                      <a:cubicBezTo>
                                        <a:pt x="19812" y="33528"/>
                                        <a:pt x="27432" y="28956"/>
                                        <a:pt x="36576" y="28956"/>
                                      </a:cubicBezTo>
                                      <a:cubicBezTo>
                                        <a:pt x="42672" y="28956"/>
                                        <a:pt x="47244" y="30480"/>
                                        <a:pt x="51816" y="32004"/>
                                      </a:cubicBezTo>
                                      <a:cubicBezTo>
                                        <a:pt x="56388" y="35052"/>
                                        <a:pt x="59436" y="38100"/>
                                        <a:pt x="60960" y="42672"/>
                                      </a:cubicBezTo>
                                      <a:cubicBezTo>
                                        <a:pt x="62484" y="45720"/>
                                        <a:pt x="64008" y="51816"/>
                                        <a:pt x="64008" y="59436"/>
                                      </a:cubicBezTo>
                                      <a:lnTo>
                                        <a:pt x="64008" y="109728"/>
                                      </a:lnTo>
                                      <a:lnTo>
                                        <a:pt x="50292" y="109728"/>
                                      </a:lnTo>
                                      <a:lnTo>
                                        <a:pt x="50292" y="59436"/>
                                      </a:lnTo>
                                      <a:cubicBezTo>
                                        <a:pt x="50292" y="53340"/>
                                        <a:pt x="48768" y="48768"/>
                                        <a:pt x="45720" y="45720"/>
                                      </a:cubicBezTo>
                                      <a:cubicBezTo>
                                        <a:pt x="42672" y="42672"/>
                                        <a:pt x="39624" y="41148"/>
                                        <a:pt x="33528" y="41148"/>
                                      </a:cubicBezTo>
                                      <a:cubicBezTo>
                                        <a:pt x="30480" y="41148"/>
                                        <a:pt x="25908" y="42672"/>
                                        <a:pt x="22860" y="44196"/>
                                      </a:cubicBezTo>
                                      <a:cubicBezTo>
                                        <a:pt x="19812" y="45720"/>
                                        <a:pt x="16764" y="48768"/>
                                        <a:pt x="15240" y="51816"/>
                                      </a:cubicBezTo>
                                      <a:cubicBezTo>
                                        <a:pt x="13716" y="56388"/>
                                        <a:pt x="13716" y="60960"/>
                                        <a:pt x="13716" y="67056"/>
                                      </a:cubicBezTo>
                                      <a:lnTo>
                                        <a:pt x="13716" y="109728"/>
                                      </a:lnTo>
                                      <a:lnTo>
                                        <a:pt x="0" y="1097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57" name="Shape 26157"/>
                              <wps:cNvSpPr/>
                              <wps:spPr>
                                <a:xfrm>
                                  <a:off x="1042416" y="1524"/>
                                  <a:ext cx="82296" cy="109728"/>
                                </a:xfrm>
                                <a:custGeom>
                                  <a:avLst/>
                                  <a:gdLst/>
                                  <a:ahLst/>
                                  <a:cxnLst/>
                                  <a:rect l="0" t="0" r="0" b="0"/>
                                  <a:pathLst>
                                    <a:path w="82296" h="109728">
                                      <a:moveTo>
                                        <a:pt x="0" y="0"/>
                                      </a:moveTo>
                                      <a:lnTo>
                                        <a:pt x="79248" y="0"/>
                                      </a:lnTo>
                                      <a:lnTo>
                                        <a:pt x="79248" y="12192"/>
                                      </a:lnTo>
                                      <a:lnTo>
                                        <a:pt x="15240" y="12192"/>
                                      </a:lnTo>
                                      <a:lnTo>
                                        <a:pt x="15240" y="47244"/>
                                      </a:lnTo>
                                      <a:lnTo>
                                        <a:pt x="74676" y="47244"/>
                                      </a:lnTo>
                                      <a:lnTo>
                                        <a:pt x="74676" y="59436"/>
                                      </a:lnTo>
                                      <a:lnTo>
                                        <a:pt x="15240" y="59436"/>
                                      </a:lnTo>
                                      <a:lnTo>
                                        <a:pt x="15240" y="97536"/>
                                      </a:lnTo>
                                      <a:lnTo>
                                        <a:pt x="82296" y="97536"/>
                                      </a:lnTo>
                                      <a:lnTo>
                                        <a:pt x="82296" y="109728"/>
                                      </a:lnTo>
                                      <a:lnTo>
                                        <a:pt x="0" y="1097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58" name="Shape 26158"/>
                              <wps:cNvSpPr/>
                              <wps:spPr>
                                <a:xfrm>
                                  <a:off x="1139952" y="0"/>
                                  <a:ext cx="86868" cy="112776"/>
                                </a:xfrm>
                                <a:custGeom>
                                  <a:avLst/>
                                  <a:gdLst/>
                                  <a:ahLst/>
                                  <a:cxnLst/>
                                  <a:rect l="0" t="0" r="0" b="0"/>
                                  <a:pathLst>
                                    <a:path w="86868" h="112776">
                                      <a:moveTo>
                                        <a:pt x="42672" y="0"/>
                                      </a:moveTo>
                                      <a:cubicBezTo>
                                        <a:pt x="50292" y="0"/>
                                        <a:pt x="57912" y="1524"/>
                                        <a:pt x="64008" y="4572"/>
                                      </a:cubicBezTo>
                                      <a:cubicBezTo>
                                        <a:pt x="70104" y="6096"/>
                                        <a:pt x="74676" y="10668"/>
                                        <a:pt x="77724" y="15240"/>
                                      </a:cubicBezTo>
                                      <a:cubicBezTo>
                                        <a:pt x="80772" y="19812"/>
                                        <a:pt x="83820" y="25908"/>
                                        <a:pt x="83820" y="32004"/>
                                      </a:cubicBezTo>
                                      <a:lnTo>
                                        <a:pt x="68580" y="32004"/>
                                      </a:lnTo>
                                      <a:cubicBezTo>
                                        <a:pt x="67056" y="25908"/>
                                        <a:pt x="65532" y="19812"/>
                                        <a:pt x="60960" y="16764"/>
                                      </a:cubicBezTo>
                                      <a:cubicBezTo>
                                        <a:pt x="56388" y="13716"/>
                                        <a:pt x="50292" y="12192"/>
                                        <a:pt x="42672" y="12192"/>
                                      </a:cubicBezTo>
                                      <a:cubicBezTo>
                                        <a:pt x="35052" y="12192"/>
                                        <a:pt x="28956" y="13716"/>
                                        <a:pt x="24384" y="16764"/>
                                      </a:cubicBezTo>
                                      <a:cubicBezTo>
                                        <a:pt x="21336" y="19812"/>
                                        <a:pt x="19812" y="24384"/>
                                        <a:pt x="19812" y="28956"/>
                                      </a:cubicBezTo>
                                      <a:cubicBezTo>
                                        <a:pt x="19812" y="33528"/>
                                        <a:pt x="21336" y="36576"/>
                                        <a:pt x="22860" y="38100"/>
                                      </a:cubicBezTo>
                                      <a:cubicBezTo>
                                        <a:pt x="25908" y="41148"/>
                                        <a:pt x="33528" y="44196"/>
                                        <a:pt x="44196" y="47244"/>
                                      </a:cubicBezTo>
                                      <a:cubicBezTo>
                                        <a:pt x="54864" y="48768"/>
                                        <a:pt x="62484" y="51816"/>
                                        <a:pt x="67056" y="53340"/>
                                      </a:cubicBezTo>
                                      <a:cubicBezTo>
                                        <a:pt x="73152" y="56388"/>
                                        <a:pt x="79248" y="59436"/>
                                        <a:pt x="82296" y="64008"/>
                                      </a:cubicBezTo>
                                      <a:cubicBezTo>
                                        <a:pt x="85344" y="68580"/>
                                        <a:pt x="86868" y="74676"/>
                                        <a:pt x="86868" y="80772"/>
                                      </a:cubicBezTo>
                                      <a:cubicBezTo>
                                        <a:pt x="86868" y="85344"/>
                                        <a:pt x="85344" y="91440"/>
                                        <a:pt x="80772" y="96012"/>
                                      </a:cubicBezTo>
                                      <a:cubicBezTo>
                                        <a:pt x="77724" y="102108"/>
                                        <a:pt x="73152" y="105156"/>
                                        <a:pt x="67056" y="108204"/>
                                      </a:cubicBezTo>
                                      <a:cubicBezTo>
                                        <a:pt x="60960" y="111252"/>
                                        <a:pt x="53340" y="112776"/>
                                        <a:pt x="45720" y="112776"/>
                                      </a:cubicBezTo>
                                      <a:cubicBezTo>
                                        <a:pt x="36576" y="112776"/>
                                        <a:pt x="27432" y="111252"/>
                                        <a:pt x="21336" y="108204"/>
                                      </a:cubicBezTo>
                                      <a:cubicBezTo>
                                        <a:pt x="15240" y="105156"/>
                                        <a:pt x="9144" y="100584"/>
                                        <a:pt x="6096" y="94488"/>
                                      </a:cubicBezTo>
                                      <a:cubicBezTo>
                                        <a:pt x="1524" y="88392"/>
                                        <a:pt x="0" y="80772"/>
                                        <a:pt x="0" y="73152"/>
                                      </a:cubicBezTo>
                                      <a:lnTo>
                                        <a:pt x="15240" y="73152"/>
                                      </a:lnTo>
                                      <a:cubicBezTo>
                                        <a:pt x="15240" y="79248"/>
                                        <a:pt x="16764" y="83820"/>
                                        <a:pt x="19812" y="88392"/>
                                      </a:cubicBezTo>
                                      <a:cubicBezTo>
                                        <a:pt x="21336" y="91440"/>
                                        <a:pt x="24384" y="94488"/>
                                        <a:pt x="28956" y="97536"/>
                                      </a:cubicBezTo>
                                      <a:cubicBezTo>
                                        <a:pt x="33528" y="99060"/>
                                        <a:pt x="39624" y="100584"/>
                                        <a:pt x="45720" y="100584"/>
                                      </a:cubicBezTo>
                                      <a:cubicBezTo>
                                        <a:pt x="50292" y="100584"/>
                                        <a:pt x="54864" y="99060"/>
                                        <a:pt x="59436" y="97536"/>
                                      </a:cubicBezTo>
                                      <a:cubicBezTo>
                                        <a:pt x="64008" y="96012"/>
                                        <a:pt x="67056" y="92964"/>
                                        <a:pt x="68580" y="89916"/>
                                      </a:cubicBezTo>
                                      <a:cubicBezTo>
                                        <a:pt x="70104" y="86868"/>
                                        <a:pt x="71628" y="83820"/>
                                        <a:pt x="71628" y="80772"/>
                                      </a:cubicBezTo>
                                      <a:cubicBezTo>
                                        <a:pt x="71628" y="77724"/>
                                        <a:pt x="70104" y="74676"/>
                                        <a:pt x="68580" y="73152"/>
                                      </a:cubicBezTo>
                                      <a:cubicBezTo>
                                        <a:pt x="67056" y="70104"/>
                                        <a:pt x="64008" y="68580"/>
                                        <a:pt x="59436" y="65532"/>
                                      </a:cubicBezTo>
                                      <a:cubicBezTo>
                                        <a:pt x="56388" y="65532"/>
                                        <a:pt x="50292" y="62484"/>
                                        <a:pt x="41148" y="60960"/>
                                      </a:cubicBezTo>
                                      <a:cubicBezTo>
                                        <a:pt x="32004" y="57912"/>
                                        <a:pt x="24384" y="56388"/>
                                        <a:pt x="19812" y="53340"/>
                                      </a:cubicBezTo>
                                      <a:cubicBezTo>
                                        <a:pt x="15240" y="51816"/>
                                        <a:pt x="10668" y="47244"/>
                                        <a:pt x="7620" y="44196"/>
                                      </a:cubicBezTo>
                                      <a:cubicBezTo>
                                        <a:pt x="6096" y="39624"/>
                                        <a:pt x="4572" y="35052"/>
                                        <a:pt x="4572" y="30480"/>
                                      </a:cubicBezTo>
                                      <a:cubicBezTo>
                                        <a:pt x="4572" y="24384"/>
                                        <a:pt x="6096" y="19812"/>
                                        <a:pt x="9144" y="15240"/>
                                      </a:cubicBezTo>
                                      <a:cubicBezTo>
                                        <a:pt x="12192" y="9144"/>
                                        <a:pt x="16764" y="6096"/>
                                        <a:pt x="22860" y="3048"/>
                                      </a:cubicBezTo>
                                      <a:cubicBezTo>
                                        <a:pt x="28956" y="1524"/>
                                        <a:pt x="35052" y="0"/>
                                        <a:pt x="4267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59" name="Shape 26159"/>
                              <wps:cNvSpPr/>
                              <wps:spPr>
                                <a:xfrm>
                                  <a:off x="1245108" y="1524"/>
                                  <a:ext cx="82296" cy="109728"/>
                                </a:xfrm>
                                <a:custGeom>
                                  <a:avLst/>
                                  <a:gdLst/>
                                  <a:ahLst/>
                                  <a:cxnLst/>
                                  <a:rect l="0" t="0" r="0" b="0"/>
                                  <a:pathLst>
                                    <a:path w="82296" h="109728">
                                      <a:moveTo>
                                        <a:pt x="0" y="0"/>
                                      </a:moveTo>
                                      <a:lnTo>
                                        <a:pt x="79248" y="0"/>
                                      </a:lnTo>
                                      <a:lnTo>
                                        <a:pt x="79248" y="12192"/>
                                      </a:lnTo>
                                      <a:lnTo>
                                        <a:pt x="15240" y="12192"/>
                                      </a:lnTo>
                                      <a:lnTo>
                                        <a:pt x="15240" y="47244"/>
                                      </a:lnTo>
                                      <a:lnTo>
                                        <a:pt x="74676" y="47244"/>
                                      </a:lnTo>
                                      <a:lnTo>
                                        <a:pt x="74676" y="59436"/>
                                      </a:lnTo>
                                      <a:lnTo>
                                        <a:pt x="15240" y="59436"/>
                                      </a:lnTo>
                                      <a:lnTo>
                                        <a:pt x="15240" y="97536"/>
                                      </a:lnTo>
                                      <a:lnTo>
                                        <a:pt x="82296" y="97536"/>
                                      </a:lnTo>
                                      <a:lnTo>
                                        <a:pt x="82296" y="109728"/>
                                      </a:lnTo>
                                      <a:lnTo>
                                        <a:pt x="0" y="1097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60" name="Shape 26160"/>
                              <wps:cNvSpPr/>
                              <wps:spPr>
                                <a:xfrm>
                                  <a:off x="1386840" y="0"/>
                                  <a:ext cx="86868" cy="112776"/>
                                </a:xfrm>
                                <a:custGeom>
                                  <a:avLst/>
                                  <a:gdLst/>
                                  <a:ahLst/>
                                  <a:cxnLst/>
                                  <a:rect l="0" t="0" r="0" b="0"/>
                                  <a:pathLst>
                                    <a:path w="86868" h="112776">
                                      <a:moveTo>
                                        <a:pt x="42672" y="0"/>
                                      </a:moveTo>
                                      <a:cubicBezTo>
                                        <a:pt x="50292" y="0"/>
                                        <a:pt x="57912" y="1524"/>
                                        <a:pt x="64008" y="4572"/>
                                      </a:cubicBezTo>
                                      <a:cubicBezTo>
                                        <a:pt x="70104" y="6096"/>
                                        <a:pt x="74676" y="10668"/>
                                        <a:pt x="77724" y="15240"/>
                                      </a:cubicBezTo>
                                      <a:cubicBezTo>
                                        <a:pt x="80772" y="19812"/>
                                        <a:pt x="83820" y="25908"/>
                                        <a:pt x="83820" y="32004"/>
                                      </a:cubicBezTo>
                                      <a:lnTo>
                                        <a:pt x="68580" y="32004"/>
                                      </a:lnTo>
                                      <a:cubicBezTo>
                                        <a:pt x="67056" y="25908"/>
                                        <a:pt x="65532" y="19812"/>
                                        <a:pt x="60960" y="16764"/>
                                      </a:cubicBezTo>
                                      <a:cubicBezTo>
                                        <a:pt x="56388" y="13716"/>
                                        <a:pt x="51816" y="12192"/>
                                        <a:pt x="42672" y="12192"/>
                                      </a:cubicBezTo>
                                      <a:cubicBezTo>
                                        <a:pt x="35052" y="12192"/>
                                        <a:pt x="28956" y="13716"/>
                                        <a:pt x="25908" y="16764"/>
                                      </a:cubicBezTo>
                                      <a:cubicBezTo>
                                        <a:pt x="21336" y="19812"/>
                                        <a:pt x="19812" y="24384"/>
                                        <a:pt x="19812" y="28956"/>
                                      </a:cubicBezTo>
                                      <a:cubicBezTo>
                                        <a:pt x="19812" y="33528"/>
                                        <a:pt x="21336" y="36576"/>
                                        <a:pt x="22860" y="38100"/>
                                      </a:cubicBezTo>
                                      <a:cubicBezTo>
                                        <a:pt x="25908" y="41148"/>
                                        <a:pt x="33528" y="44196"/>
                                        <a:pt x="44196" y="47244"/>
                                      </a:cubicBezTo>
                                      <a:cubicBezTo>
                                        <a:pt x="54864" y="48768"/>
                                        <a:pt x="62484" y="51816"/>
                                        <a:pt x="67056" y="53340"/>
                                      </a:cubicBezTo>
                                      <a:cubicBezTo>
                                        <a:pt x="74676" y="56388"/>
                                        <a:pt x="79248" y="59436"/>
                                        <a:pt x="82296" y="64008"/>
                                      </a:cubicBezTo>
                                      <a:cubicBezTo>
                                        <a:pt x="85344" y="68580"/>
                                        <a:pt x="86868" y="74676"/>
                                        <a:pt x="86868" y="80772"/>
                                      </a:cubicBezTo>
                                      <a:cubicBezTo>
                                        <a:pt x="86868" y="85344"/>
                                        <a:pt x="85344" y="91440"/>
                                        <a:pt x="82296" y="96012"/>
                                      </a:cubicBezTo>
                                      <a:cubicBezTo>
                                        <a:pt x="77724" y="102108"/>
                                        <a:pt x="73152" y="105156"/>
                                        <a:pt x="67056" y="108204"/>
                                      </a:cubicBezTo>
                                      <a:cubicBezTo>
                                        <a:pt x="60960" y="111252"/>
                                        <a:pt x="53340" y="112776"/>
                                        <a:pt x="45720" y="112776"/>
                                      </a:cubicBezTo>
                                      <a:cubicBezTo>
                                        <a:pt x="36576" y="112776"/>
                                        <a:pt x="27432" y="111252"/>
                                        <a:pt x="21336" y="108204"/>
                                      </a:cubicBezTo>
                                      <a:cubicBezTo>
                                        <a:pt x="15240" y="105156"/>
                                        <a:pt x="9144" y="100584"/>
                                        <a:pt x="6096" y="94488"/>
                                      </a:cubicBezTo>
                                      <a:cubicBezTo>
                                        <a:pt x="1524" y="88392"/>
                                        <a:pt x="0" y="80772"/>
                                        <a:pt x="0" y="73152"/>
                                      </a:cubicBezTo>
                                      <a:lnTo>
                                        <a:pt x="15240" y="73152"/>
                                      </a:lnTo>
                                      <a:cubicBezTo>
                                        <a:pt x="15240" y="79248"/>
                                        <a:pt x="16764" y="83820"/>
                                        <a:pt x="19812" y="88392"/>
                                      </a:cubicBezTo>
                                      <a:cubicBezTo>
                                        <a:pt x="21336" y="91440"/>
                                        <a:pt x="24384" y="94488"/>
                                        <a:pt x="28956" y="97536"/>
                                      </a:cubicBezTo>
                                      <a:cubicBezTo>
                                        <a:pt x="35052" y="99060"/>
                                        <a:pt x="39624" y="100584"/>
                                        <a:pt x="45720" y="100584"/>
                                      </a:cubicBezTo>
                                      <a:cubicBezTo>
                                        <a:pt x="50292" y="100584"/>
                                        <a:pt x="54864" y="99060"/>
                                        <a:pt x="59436" y="97536"/>
                                      </a:cubicBezTo>
                                      <a:cubicBezTo>
                                        <a:pt x="64008" y="96012"/>
                                        <a:pt x="67056" y="92964"/>
                                        <a:pt x="68580" y="89916"/>
                                      </a:cubicBezTo>
                                      <a:cubicBezTo>
                                        <a:pt x="70104" y="86868"/>
                                        <a:pt x="71628" y="83820"/>
                                        <a:pt x="71628" y="80772"/>
                                      </a:cubicBezTo>
                                      <a:cubicBezTo>
                                        <a:pt x="71628" y="77724"/>
                                        <a:pt x="70104" y="74676"/>
                                        <a:pt x="68580" y="73152"/>
                                      </a:cubicBezTo>
                                      <a:cubicBezTo>
                                        <a:pt x="67056" y="70104"/>
                                        <a:pt x="64008" y="68580"/>
                                        <a:pt x="59436" y="65532"/>
                                      </a:cubicBezTo>
                                      <a:cubicBezTo>
                                        <a:pt x="56388" y="65532"/>
                                        <a:pt x="50292" y="62484"/>
                                        <a:pt x="41148" y="60960"/>
                                      </a:cubicBezTo>
                                      <a:cubicBezTo>
                                        <a:pt x="32004" y="57912"/>
                                        <a:pt x="24384" y="56388"/>
                                        <a:pt x="19812" y="53340"/>
                                      </a:cubicBezTo>
                                      <a:cubicBezTo>
                                        <a:pt x="15240" y="51816"/>
                                        <a:pt x="10668" y="47244"/>
                                        <a:pt x="7620" y="44196"/>
                                      </a:cubicBezTo>
                                      <a:cubicBezTo>
                                        <a:pt x="6096" y="39624"/>
                                        <a:pt x="4572" y="35052"/>
                                        <a:pt x="4572" y="30480"/>
                                      </a:cubicBezTo>
                                      <a:cubicBezTo>
                                        <a:pt x="4572" y="24384"/>
                                        <a:pt x="6096" y="19812"/>
                                        <a:pt x="9144" y="15240"/>
                                      </a:cubicBezTo>
                                      <a:cubicBezTo>
                                        <a:pt x="12192" y="9144"/>
                                        <a:pt x="16764" y="6096"/>
                                        <a:pt x="22860" y="3048"/>
                                      </a:cubicBezTo>
                                      <a:cubicBezTo>
                                        <a:pt x="28956" y="1524"/>
                                        <a:pt x="35052" y="0"/>
                                        <a:pt x="4267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61" name="Shape 26161"/>
                              <wps:cNvSpPr/>
                              <wps:spPr>
                                <a:xfrm>
                                  <a:off x="1484376" y="30598"/>
                                  <a:ext cx="37338" cy="82060"/>
                                </a:xfrm>
                                <a:custGeom>
                                  <a:avLst/>
                                  <a:gdLst/>
                                  <a:ahLst/>
                                  <a:cxnLst/>
                                  <a:rect l="0" t="0" r="0" b="0"/>
                                  <a:pathLst>
                                    <a:path w="37338" h="82060">
                                      <a:moveTo>
                                        <a:pt x="37338" y="0"/>
                                      </a:moveTo>
                                      <a:lnTo>
                                        <a:pt x="37338" y="12328"/>
                                      </a:lnTo>
                                      <a:lnTo>
                                        <a:pt x="36576" y="12074"/>
                                      </a:lnTo>
                                      <a:cubicBezTo>
                                        <a:pt x="30480" y="12074"/>
                                        <a:pt x="25908" y="13598"/>
                                        <a:pt x="21336" y="18170"/>
                                      </a:cubicBezTo>
                                      <a:cubicBezTo>
                                        <a:pt x="16764" y="21218"/>
                                        <a:pt x="13716" y="25790"/>
                                        <a:pt x="13716" y="31886"/>
                                      </a:cubicBezTo>
                                      <a:lnTo>
                                        <a:pt x="37338" y="31886"/>
                                      </a:lnTo>
                                      <a:lnTo>
                                        <a:pt x="37338" y="44078"/>
                                      </a:lnTo>
                                      <a:lnTo>
                                        <a:pt x="13716" y="44078"/>
                                      </a:lnTo>
                                      <a:cubicBezTo>
                                        <a:pt x="13716" y="51698"/>
                                        <a:pt x="16764" y="59318"/>
                                        <a:pt x="21336" y="63890"/>
                                      </a:cubicBezTo>
                                      <a:lnTo>
                                        <a:pt x="37338" y="69709"/>
                                      </a:lnTo>
                                      <a:lnTo>
                                        <a:pt x="37338" y="82060"/>
                                      </a:lnTo>
                                      <a:lnTo>
                                        <a:pt x="22098" y="79702"/>
                                      </a:lnTo>
                                      <a:cubicBezTo>
                                        <a:pt x="17526" y="77987"/>
                                        <a:pt x="13716" y="75320"/>
                                        <a:pt x="10668" y="71510"/>
                                      </a:cubicBezTo>
                                      <a:cubicBezTo>
                                        <a:pt x="3048" y="63890"/>
                                        <a:pt x="0" y="54746"/>
                                        <a:pt x="0" y="41030"/>
                                      </a:cubicBezTo>
                                      <a:cubicBezTo>
                                        <a:pt x="0" y="28838"/>
                                        <a:pt x="3048" y="18170"/>
                                        <a:pt x="10668" y="10550"/>
                                      </a:cubicBezTo>
                                      <a:cubicBezTo>
                                        <a:pt x="13716" y="6740"/>
                                        <a:pt x="17526" y="4073"/>
                                        <a:pt x="22098" y="2359"/>
                                      </a:cubicBezTo>
                                      <a:lnTo>
                                        <a:pt x="3733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62" name="Shape 26162"/>
                              <wps:cNvSpPr/>
                              <wps:spPr>
                                <a:xfrm>
                                  <a:off x="1521714" y="86868"/>
                                  <a:ext cx="35814" cy="25908"/>
                                </a:xfrm>
                                <a:custGeom>
                                  <a:avLst/>
                                  <a:gdLst/>
                                  <a:ahLst/>
                                  <a:cxnLst/>
                                  <a:rect l="0" t="0" r="0" b="0"/>
                                  <a:pathLst>
                                    <a:path w="35814" h="25908">
                                      <a:moveTo>
                                        <a:pt x="23622" y="0"/>
                                      </a:moveTo>
                                      <a:lnTo>
                                        <a:pt x="35814" y="1524"/>
                                      </a:lnTo>
                                      <a:cubicBezTo>
                                        <a:pt x="34290" y="9144"/>
                                        <a:pt x="29718" y="15240"/>
                                        <a:pt x="23622" y="19812"/>
                                      </a:cubicBezTo>
                                      <a:cubicBezTo>
                                        <a:pt x="17526" y="24384"/>
                                        <a:pt x="9906" y="25908"/>
                                        <a:pt x="762" y="25908"/>
                                      </a:cubicBezTo>
                                      <a:lnTo>
                                        <a:pt x="0" y="25790"/>
                                      </a:lnTo>
                                      <a:lnTo>
                                        <a:pt x="0" y="13439"/>
                                      </a:lnTo>
                                      <a:lnTo>
                                        <a:pt x="762" y="13716"/>
                                      </a:lnTo>
                                      <a:cubicBezTo>
                                        <a:pt x="6858" y="13716"/>
                                        <a:pt x="9906" y="12192"/>
                                        <a:pt x="14478" y="10668"/>
                                      </a:cubicBezTo>
                                      <a:cubicBezTo>
                                        <a:pt x="17526" y="7620"/>
                                        <a:pt x="20574" y="4572"/>
                                        <a:pt x="2362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63" name="Shape 26163"/>
                              <wps:cNvSpPr/>
                              <wps:spPr>
                                <a:xfrm>
                                  <a:off x="1521714" y="30480"/>
                                  <a:ext cx="37338" cy="44196"/>
                                </a:xfrm>
                                <a:custGeom>
                                  <a:avLst/>
                                  <a:gdLst/>
                                  <a:ahLst/>
                                  <a:cxnLst/>
                                  <a:rect l="0" t="0" r="0" b="0"/>
                                  <a:pathLst>
                                    <a:path w="37338" h="44196">
                                      <a:moveTo>
                                        <a:pt x="762" y="0"/>
                                      </a:moveTo>
                                      <a:cubicBezTo>
                                        <a:pt x="11430" y="0"/>
                                        <a:pt x="19050" y="3048"/>
                                        <a:pt x="26670" y="10668"/>
                                      </a:cubicBezTo>
                                      <a:cubicBezTo>
                                        <a:pt x="32766" y="18288"/>
                                        <a:pt x="37338" y="27432"/>
                                        <a:pt x="37338" y="41148"/>
                                      </a:cubicBezTo>
                                      <a:cubicBezTo>
                                        <a:pt x="37338" y="41148"/>
                                        <a:pt x="37338" y="42672"/>
                                        <a:pt x="37338" y="44196"/>
                                      </a:cubicBezTo>
                                      <a:lnTo>
                                        <a:pt x="0" y="44196"/>
                                      </a:lnTo>
                                      <a:lnTo>
                                        <a:pt x="0" y="32004"/>
                                      </a:lnTo>
                                      <a:lnTo>
                                        <a:pt x="23622" y="32004"/>
                                      </a:lnTo>
                                      <a:cubicBezTo>
                                        <a:pt x="22098" y="25908"/>
                                        <a:pt x="20574" y="21336"/>
                                        <a:pt x="17526" y="18288"/>
                                      </a:cubicBezTo>
                                      <a:lnTo>
                                        <a:pt x="0" y="12446"/>
                                      </a:lnTo>
                                      <a:lnTo>
                                        <a:pt x="0" y="118"/>
                                      </a:lnTo>
                                      <a:lnTo>
                                        <a:pt x="7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64" name="Shape 26164"/>
                              <wps:cNvSpPr/>
                              <wps:spPr>
                                <a:xfrm>
                                  <a:off x="1574292" y="30480"/>
                                  <a:ext cx="41148" cy="80772"/>
                                </a:xfrm>
                                <a:custGeom>
                                  <a:avLst/>
                                  <a:gdLst/>
                                  <a:ahLst/>
                                  <a:cxnLst/>
                                  <a:rect l="0" t="0" r="0" b="0"/>
                                  <a:pathLst>
                                    <a:path w="41148" h="80772">
                                      <a:moveTo>
                                        <a:pt x="28956" y="0"/>
                                      </a:moveTo>
                                      <a:cubicBezTo>
                                        <a:pt x="33528" y="0"/>
                                        <a:pt x="36576" y="1524"/>
                                        <a:pt x="41148" y="3048"/>
                                      </a:cubicBezTo>
                                      <a:lnTo>
                                        <a:pt x="36576" y="16764"/>
                                      </a:lnTo>
                                      <a:cubicBezTo>
                                        <a:pt x="33528" y="13716"/>
                                        <a:pt x="30480" y="12192"/>
                                        <a:pt x="27432" y="12192"/>
                                      </a:cubicBezTo>
                                      <a:cubicBezTo>
                                        <a:pt x="25908" y="12192"/>
                                        <a:pt x="22860" y="13716"/>
                                        <a:pt x="21336" y="15240"/>
                                      </a:cubicBezTo>
                                      <a:cubicBezTo>
                                        <a:pt x="18288" y="16764"/>
                                        <a:pt x="16764" y="19812"/>
                                        <a:pt x="16764" y="22860"/>
                                      </a:cubicBezTo>
                                      <a:cubicBezTo>
                                        <a:pt x="15240" y="27432"/>
                                        <a:pt x="13716" y="32004"/>
                                        <a:pt x="13716" y="38100"/>
                                      </a:cubicBezTo>
                                      <a:lnTo>
                                        <a:pt x="13716" y="80772"/>
                                      </a:lnTo>
                                      <a:lnTo>
                                        <a:pt x="0" y="80772"/>
                                      </a:lnTo>
                                      <a:lnTo>
                                        <a:pt x="0" y="1524"/>
                                      </a:lnTo>
                                      <a:lnTo>
                                        <a:pt x="12192" y="1524"/>
                                      </a:lnTo>
                                      <a:lnTo>
                                        <a:pt x="12192" y="12192"/>
                                      </a:lnTo>
                                      <a:cubicBezTo>
                                        <a:pt x="15240" y="7620"/>
                                        <a:pt x="18288" y="4572"/>
                                        <a:pt x="19812" y="3048"/>
                                      </a:cubicBezTo>
                                      <a:cubicBezTo>
                                        <a:pt x="22860" y="1524"/>
                                        <a:pt x="25908" y="0"/>
                                        <a:pt x="2895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65" name="Shape 26165"/>
                              <wps:cNvSpPr/>
                              <wps:spPr>
                                <a:xfrm>
                                  <a:off x="1615440" y="32004"/>
                                  <a:ext cx="71628" cy="79248"/>
                                </a:xfrm>
                                <a:custGeom>
                                  <a:avLst/>
                                  <a:gdLst/>
                                  <a:ahLst/>
                                  <a:cxnLst/>
                                  <a:rect l="0" t="0" r="0" b="0"/>
                                  <a:pathLst>
                                    <a:path w="71628" h="79248">
                                      <a:moveTo>
                                        <a:pt x="0" y="0"/>
                                      </a:moveTo>
                                      <a:lnTo>
                                        <a:pt x="15240" y="0"/>
                                      </a:lnTo>
                                      <a:lnTo>
                                        <a:pt x="32004" y="47244"/>
                                      </a:lnTo>
                                      <a:cubicBezTo>
                                        <a:pt x="33528" y="53340"/>
                                        <a:pt x="35052" y="57912"/>
                                        <a:pt x="36576" y="64008"/>
                                      </a:cubicBezTo>
                                      <a:cubicBezTo>
                                        <a:pt x="38100" y="59436"/>
                                        <a:pt x="39624" y="54864"/>
                                        <a:pt x="41148" y="48768"/>
                                      </a:cubicBezTo>
                                      <a:lnTo>
                                        <a:pt x="57912" y="0"/>
                                      </a:lnTo>
                                      <a:lnTo>
                                        <a:pt x="71628" y="0"/>
                                      </a:lnTo>
                                      <a:lnTo>
                                        <a:pt x="45720" y="79248"/>
                                      </a:lnTo>
                                      <a:lnTo>
                                        <a:pt x="28956" y="7924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788" name="Shape 244788"/>
                              <wps:cNvSpPr/>
                              <wps:spPr>
                                <a:xfrm>
                                  <a:off x="1700784" y="32004"/>
                                  <a:ext cx="13716" cy="79248"/>
                                </a:xfrm>
                                <a:custGeom>
                                  <a:avLst/>
                                  <a:gdLst/>
                                  <a:ahLst/>
                                  <a:cxnLst/>
                                  <a:rect l="0" t="0" r="0" b="0"/>
                                  <a:pathLst>
                                    <a:path w="13716" h="79248">
                                      <a:moveTo>
                                        <a:pt x="0" y="0"/>
                                      </a:moveTo>
                                      <a:lnTo>
                                        <a:pt x="13716" y="0"/>
                                      </a:lnTo>
                                      <a:lnTo>
                                        <a:pt x="13716" y="79248"/>
                                      </a:lnTo>
                                      <a:lnTo>
                                        <a:pt x="0" y="7924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789" name="Shape 244789"/>
                              <wps:cNvSpPr/>
                              <wps:spPr>
                                <a:xfrm>
                                  <a:off x="1700784" y="1524"/>
                                  <a:ext cx="13716" cy="13716"/>
                                </a:xfrm>
                                <a:custGeom>
                                  <a:avLst/>
                                  <a:gdLst/>
                                  <a:ahLst/>
                                  <a:cxnLst/>
                                  <a:rect l="0" t="0" r="0" b="0"/>
                                  <a:pathLst>
                                    <a:path w="13716" h="13716">
                                      <a:moveTo>
                                        <a:pt x="0" y="0"/>
                                      </a:moveTo>
                                      <a:lnTo>
                                        <a:pt x="13716" y="0"/>
                                      </a:lnTo>
                                      <a:lnTo>
                                        <a:pt x="13716" y="13716"/>
                                      </a:lnTo>
                                      <a:lnTo>
                                        <a:pt x="0" y="137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68" name="Shape 26168"/>
                              <wps:cNvSpPr/>
                              <wps:spPr>
                                <a:xfrm>
                                  <a:off x="1731264" y="30480"/>
                                  <a:ext cx="68580" cy="82296"/>
                                </a:xfrm>
                                <a:custGeom>
                                  <a:avLst/>
                                  <a:gdLst/>
                                  <a:ahLst/>
                                  <a:cxnLst/>
                                  <a:rect l="0" t="0" r="0" b="0"/>
                                  <a:pathLst>
                                    <a:path w="68580" h="82296">
                                      <a:moveTo>
                                        <a:pt x="35052" y="0"/>
                                      </a:moveTo>
                                      <a:cubicBezTo>
                                        <a:pt x="44196" y="0"/>
                                        <a:pt x="50292" y="1524"/>
                                        <a:pt x="56388" y="6096"/>
                                      </a:cubicBezTo>
                                      <a:cubicBezTo>
                                        <a:pt x="60960" y="10668"/>
                                        <a:pt x="65532" y="18288"/>
                                        <a:pt x="67056" y="25908"/>
                                      </a:cubicBezTo>
                                      <a:lnTo>
                                        <a:pt x="53340" y="27432"/>
                                      </a:lnTo>
                                      <a:cubicBezTo>
                                        <a:pt x="51816" y="22860"/>
                                        <a:pt x="48768" y="18288"/>
                                        <a:pt x="45720" y="16764"/>
                                      </a:cubicBezTo>
                                      <a:cubicBezTo>
                                        <a:pt x="42672" y="13716"/>
                                        <a:pt x="39624" y="12192"/>
                                        <a:pt x="35052" y="12192"/>
                                      </a:cubicBezTo>
                                      <a:cubicBezTo>
                                        <a:pt x="28956" y="12192"/>
                                        <a:pt x="22860" y="15240"/>
                                        <a:pt x="19812" y="19812"/>
                                      </a:cubicBezTo>
                                      <a:cubicBezTo>
                                        <a:pt x="15240" y="24384"/>
                                        <a:pt x="13716" y="30480"/>
                                        <a:pt x="13716" y="41148"/>
                                      </a:cubicBezTo>
                                      <a:cubicBezTo>
                                        <a:pt x="13716" y="51816"/>
                                        <a:pt x="15240" y="57912"/>
                                        <a:pt x="18288" y="62484"/>
                                      </a:cubicBezTo>
                                      <a:cubicBezTo>
                                        <a:pt x="22860" y="67056"/>
                                        <a:pt x="28956" y="70104"/>
                                        <a:pt x="35052" y="70104"/>
                                      </a:cubicBezTo>
                                      <a:cubicBezTo>
                                        <a:pt x="39624" y="70104"/>
                                        <a:pt x="44196" y="68580"/>
                                        <a:pt x="47244" y="65532"/>
                                      </a:cubicBezTo>
                                      <a:cubicBezTo>
                                        <a:pt x="50292" y="62484"/>
                                        <a:pt x="53340" y="57912"/>
                                        <a:pt x="54864" y="51816"/>
                                      </a:cubicBezTo>
                                      <a:lnTo>
                                        <a:pt x="68580" y="53340"/>
                                      </a:lnTo>
                                      <a:cubicBezTo>
                                        <a:pt x="67056" y="62484"/>
                                        <a:pt x="62484" y="70104"/>
                                        <a:pt x="56388" y="74676"/>
                                      </a:cubicBezTo>
                                      <a:cubicBezTo>
                                        <a:pt x="50292" y="79248"/>
                                        <a:pt x="44196" y="82296"/>
                                        <a:pt x="35052" y="82296"/>
                                      </a:cubicBezTo>
                                      <a:cubicBezTo>
                                        <a:pt x="24384" y="82296"/>
                                        <a:pt x="15240" y="79248"/>
                                        <a:pt x="9144" y="71628"/>
                                      </a:cubicBezTo>
                                      <a:cubicBezTo>
                                        <a:pt x="3048" y="64008"/>
                                        <a:pt x="0" y="54864"/>
                                        <a:pt x="0" y="41148"/>
                                      </a:cubicBezTo>
                                      <a:cubicBezTo>
                                        <a:pt x="0" y="33528"/>
                                        <a:pt x="0" y="25908"/>
                                        <a:pt x="3048" y="19812"/>
                                      </a:cubicBezTo>
                                      <a:cubicBezTo>
                                        <a:pt x="6096" y="12192"/>
                                        <a:pt x="10668" y="7620"/>
                                        <a:pt x="16764" y="4572"/>
                                      </a:cubicBezTo>
                                      <a:cubicBezTo>
                                        <a:pt x="21336" y="1524"/>
                                        <a:pt x="28956" y="0"/>
                                        <a:pt x="3505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69" name="Shape 26169"/>
                              <wps:cNvSpPr/>
                              <wps:spPr>
                                <a:xfrm>
                                  <a:off x="1804416" y="30607"/>
                                  <a:ext cx="37338" cy="81819"/>
                                </a:xfrm>
                                <a:custGeom>
                                  <a:avLst/>
                                  <a:gdLst/>
                                  <a:ahLst/>
                                  <a:cxnLst/>
                                  <a:rect l="0" t="0" r="0" b="0"/>
                                  <a:pathLst>
                                    <a:path w="37338" h="81819">
                                      <a:moveTo>
                                        <a:pt x="37338" y="0"/>
                                      </a:moveTo>
                                      <a:lnTo>
                                        <a:pt x="37338" y="12342"/>
                                      </a:lnTo>
                                      <a:lnTo>
                                        <a:pt x="21336" y="18161"/>
                                      </a:lnTo>
                                      <a:cubicBezTo>
                                        <a:pt x="16764" y="21209"/>
                                        <a:pt x="15240" y="25781"/>
                                        <a:pt x="13716" y="31877"/>
                                      </a:cubicBezTo>
                                      <a:lnTo>
                                        <a:pt x="37338" y="31877"/>
                                      </a:lnTo>
                                      <a:lnTo>
                                        <a:pt x="37338" y="44069"/>
                                      </a:lnTo>
                                      <a:lnTo>
                                        <a:pt x="13716" y="44069"/>
                                      </a:lnTo>
                                      <a:cubicBezTo>
                                        <a:pt x="15240" y="51689"/>
                                        <a:pt x="16764" y="59309"/>
                                        <a:pt x="22860" y="63881"/>
                                      </a:cubicBezTo>
                                      <a:lnTo>
                                        <a:pt x="37338" y="69145"/>
                                      </a:lnTo>
                                      <a:lnTo>
                                        <a:pt x="37338" y="81819"/>
                                      </a:lnTo>
                                      <a:lnTo>
                                        <a:pt x="23432" y="79692"/>
                                      </a:lnTo>
                                      <a:cubicBezTo>
                                        <a:pt x="18669" y="77978"/>
                                        <a:pt x="14478" y="75311"/>
                                        <a:pt x="10668" y="71501"/>
                                      </a:cubicBezTo>
                                      <a:cubicBezTo>
                                        <a:pt x="4572" y="63881"/>
                                        <a:pt x="0" y="54737"/>
                                        <a:pt x="0" y="41021"/>
                                      </a:cubicBezTo>
                                      <a:cubicBezTo>
                                        <a:pt x="0" y="28829"/>
                                        <a:pt x="4572" y="18161"/>
                                        <a:pt x="10668" y="10541"/>
                                      </a:cubicBezTo>
                                      <a:cubicBezTo>
                                        <a:pt x="14478" y="6731"/>
                                        <a:pt x="18669" y="4064"/>
                                        <a:pt x="23241" y="2349"/>
                                      </a:cubicBezTo>
                                      <a:lnTo>
                                        <a:pt x="3733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70" name="Shape 26170"/>
                              <wps:cNvSpPr/>
                              <wps:spPr>
                                <a:xfrm>
                                  <a:off x="1841754" y="86868"/>
                                  <a:ext cx="37338" cy="25908"/>
                                </a:xfrm>
                                <a:custGeom>
                                  <a:avLst/>
                                  <a:gdLst/>
                                  <a:ahLst/>
                                  <a:cxnLst/>
                                  <a:rect l="0" t="0" r="0" b="0"/>
                                  <a:pathLst>
                                    <a:path w="37338" h="25908">
                                      <a:moveTo>
                                        <a:pt x="23622" y="0"/>
                                      </a:moveTo>
                                      <a:lnTo>
                                        <a:pt x="37338" y="1524"/>
                                      </a:lnTo>
                                      <a:cubicBezTo>
                                        <a:pt x="35814" y="9144"/>
                                        <a:pt x="31242" y="15240"/>
                                        <a:pt x="25146" y="19812"/>
                                      </a:cubicBezTo>
                                      <a:cubicBezTo>
                                        <a:pt x="19050" y="24384"/>
                                        <a:pt x="11430" y="25908"/>
                                        <a:pt x="2286" y="25908"/>
                                      </a:cubicBezTo>
                                      <a:lnTo>
                                        <a:pt x="0" y="25559"/>
                                      </a:lnTo>
                                      <a:lnTo>
                                        <a:pt x="0" y="12884"/>
                                      </a:lnTo>
                                      <a:lnTo>
                                        <a:pt x="2286" y="13716"/>
                                      </a:lnTo>
                                      <a:cubicBezTo>
                                        <a:pt x="6858" y="13716"/>
                                        <a:pt x="11430" y="12192"/>
                                        <a:pt x="16002" y="10668"/>
                                      </a:cubicBezTo>
                                      <a:cubicBezTo>
                                        <a:pt x="19050" y="7620"/>
                                        <a:pt x="22098" y="4572"/>
                                        <a:pt x="2362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71" name="Shape 26171"/>
                              <wps:cNvSpPr/>
                              <wps:spPr>
                                <a:xfrm>
                                  <a:off x="1841754" y="30480"/>
                                  <a:ext cx="37338" cy="44196"/>
                                </a:xfrm>
                                <a:custGeom>
                                  <a:avLst/>
                                  <a:gdLst/>
                                  <a:ahLst/>
                                  <a:cxnLst/>
                                  <a:rect l="0" t="0" r="0" b="0"/>
                                  <a:pathLst>
                                    <a:path w="37338" h="44196">
                                      <a:moveTo>
                                        <a:pt x="762" y="0"/>
                                      </a:moveTo>
                                      <a:cubicBezTo>
                                        <a:pt x="11430" y="0"/>
                                        <a:pt x="20574" y="3048"/>
                                        <a:pt x="28194" y="10668"/>
                                      </a:cubicBezTo>
                                      <a:cubicBezTo>
                                        <a:pt x="34290" y="18288"/>
                                        <a:pt x="37338" y="27432"/>
                                        <a:pt x="37338" y="41148"/>
                                      </a:cubicBezTo>
                                      <a:cubicBezTo>
                                        <a:pt x="37338" y="41148"/>
                                        <a:pt x="37338" y="42672"/>
                                        <a:pt x="37338" y="44196"/>
                                      </a:cubicBezTo>
                                      <a:lnTo>
                                        <a:pt x="0" y="44196"/>
                                      </a:lnTo>
                                      <a:lnTo>
                                        <a:pt x="0" y="32004"/>
                                      </a:lnTo>
                                      <a:lnTo>
                                        <a:pt x="23622" y="32004"/>
                                      </a:lnTo>
                                      <a:cubicBezTo>
                                        <a:pt x="23622" y="25908"/>
                                        <a:pt x="22098" y="21336"/>
                                        <a:pt x="19050" y="18288"/>
                                      </a:cubicBezTo>
                                      <a:cubicBezTo>
                                        <a:pt x="14478" y="13716"/>
                                        <a:pt x="8382" y="12192"/>
                                        <a:pt x="762" y="12192"/>
                                      </a:cubicBezTo>
                                      <a:lnTo>
                                        <a:pt x="0" y="12469"/>
                                      </a:lnTo>
                                      <a:lnTo>
                                        <a:pt x="0" y="127"/>
                                      </a:lnTo>
                                      <a:lnTo>
                                        <a:pt x="7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72" name="Shape 26172"/>
                              <wps:cNvSpPr/>
                              <wps:spPr>
                                <a:xfrm>
                                  <a:off x="1889760" y="30480"/>
                                  <a:ext cx="65532" cy="82296"/>
                                </a:xfrm>
                                <a:custGeom>
                                  <a:avLst/>
                                  <a:gdLst/>
                                  <a:ahLst/>
                                  <a:cxnLst/>
                                  <a:rect l="0" t="0" r="0" b="0"/>
                                  <a:pathLst>
                                    <a:path w="65532" h="82296">
                                      <a:moveTo>
                                        <a:pt x="30480" y="0"/>
                                      </a:moveTo>
                                      <a:cubicBezTo>
                                        <a:pt x="36576" y="0"/>
                                        <a:pt x="41148" y="1524"/>
                                        <a:pt x="45720" y="3048"/>
                                      </a:cubicBezTo>
                                      <a:cubicBezTo>
                                        <a:pt x="50292" y="4572"/>
                                        <a:pt x="54864" y="7620"/>
                                        <a:pt x="56388" y="10668"/>
                                      </a:cubicBezTo>
                                      <a:cubicBezTo>
                                        <a:pt x="57912" y="13716"/>
                                        <a:pt x="59436" y="18288"/>
                                        <a:pt x="60960" y="22860"/>
                                      </a:cubicBezTo>
                                      <a:lnTo>
                                        <a:pt x="47244" y="24384"/>
                                      </a:lnTo>
                                      <a:cubicBezTo>
                                        <a:pt x="47244" y="19812"/>
                                        <a:pt x="45720" y="18288"/>
                                        <a:pt x="42672" y="15240"/>
                                      </a:cubicBezTo>
                                      <a:cubicBezTo>
                                        <a:pt x="39624" y="13716"/>
                                        <a:pt x="36576" y="12192"/>
                                        <a:pt x="30480" y="12192"/>
                                      </a:cubicBezTo>
                                      <a:cubicBezTo>
                                        <a:pt x="25908" y="12192"/>
                                        <a:pt x="21336" y="13716"/>
                                        <a:pt x="18288" y="15240"/>
                                      </a:cubicBezTo>
                                      <a:cubicBezTo>
                                        <a:pt x="16764" y="16764"/>
                                        <a:pt x="15240" y="18288"/>
                                        <a:pt x="15240" y="21336"/>
                                      </a:cubicBezTo>
                                      <a:cubicBezTo>
                                        <a:pt x="15240" y="22860"/>
                                        <a:pt x="15240" y="24384"/>
                                        <a:pt x="16764" y="25908"/>
                                      </a:cubicBezTo>
                                      <a:cubicBezTo>
                                        <a:pt x="18288" y="27432"/>
                                        <a:pt x="19812" y="28956"/>
                                        <a:pt x="21336" y="28956"/>
                                      </a:cubicBezTo>
                                      <a:cubicBezTo>
                                        <a:pt x="22860" y="28956"/>
                                        <a:pt x="25908" y="30480"/>
                                        <a:pt x="32004" y="32004"/>
                                      </a:cubicBezTo>
                                      <a:cubicBezTo>
                                        <a:pt x="41148" y="35052"/>
                                        <a:pt x="47244" y="36576"/>
                                        <a:pt x="51816" y="38100"/>
                                      </a:cubicBezTo>
                                      <a:cubicBezTo>
                                        <a:pt x="56388" y="39624"/>
                                        <a:pt x="59436" y="42672"/>
                                        <a:pt x="62484" y="45720"/>
                                      </a:cubicBezTo>
                                      <a:cubicBezTo>
                                        <a:pt x="64008" y="48768"/>
                                        <a:pt x="65532" y="51816"/>
                                        <a:pt x="65532" y="56388"/>
                                      </a:cubicBezTo>
                                      <a:cubicBezTo>
                                        <a:pt x="65532" y="60960"/>
                                        <a:pt x="64008" y="65532"/>
                                        <a:pt x="60960" y="70104"/>
                                      </a:cubicBezTo>
                                      <a:cubicBezTo>
                                        <a:pt x="59436" y="73152"/>
                                        <a:pt x="54864" y="76200"/>
                                        <a:pt x="50292" y="79248"/>
                                      </a:cubicBezTo>
                                      <a:cubicBezTo>
                                        <a:pt x="45720" y="80772"/>
                                        <a:pt x="39624" y="82296"/>
                                        <a:pt x="33528" y="82296"/>
                                      </a:cubicBezTo>
                                      <a:cubicBezTo>
                                        <a:pt x="22860" y="82296"/>
                                        <a:pt x="15240" y="80772"/>
                                        <a:pt x="10668" y="76200"/>
                                      </a:cubicBezTo>
                                      <a:cubicBezTo>
                                        <a:pt x="4572" y="71628"/>
                                        <a:pt x="1524" y="65532"/>
                                        <a:pt x="0" y="56388"/>
                                      </a:cubicBezTo>
                                      <a:lnTo>
                                        <a:pt x="13716" y="54864"/>
                                      </a:lnTo>
                                      <a:cubicBezTo>
                                        <a:pt x="13716" y="59436"/>
                                        <a:pt x="16764" y="64008"/>
                                        <a:pt x="19812" y="65532"/>
                                      </a:cubicBezTo>
                                      <a:cubicBezTo>
                                        <a:pt x="22860" y="68580"/>
                                        <a:pt x="27432" y="70104"/>
                                        <a:pt x="33528" y="70104"/>
                                      </a:cubicBezTo>
                                      <a:cubicBezTo>
                                        <a:pt x="39624" y="70104"/>
                                        <a:pt x="44196" y="68580"/>
                                        <a:pt x="47244" y="67056"/>
                                      </a:cubicBezTo>
                                      <a:cubicBezTo>
                                        <a:pt x="50292" y="64008"/>
                                        <a:pt x="51816" y="60960"/>
                                        <a:pt x="51816" y="57912"/>
                                      </a:cubicBezTo>
                                      <a:cubicBezTo>
                                        <a:pt x="51816" y="56388"/>
                                        <a:pt x="50292" y="53340"/>
                                        <a:pt x="47244" y="51816"/>
                                      </a:cubicBezTo>
                                      <a:cubicBezTo>
                                        <a:pt x="44196" y="50292"/>
                                        <a:pt x="39624" y="48768"/>
                                        <a:pt x="33528" y="47244"/>
                                      </a:cubicBezTo>
                                      <a:cubicBezTo>
                                        <a:pt x="24384" y="45720"/>
                                        <a:pt x="16764" y="42672"/>
                                        <a:pt x="13716" y="41148"/>
                                      </a:cubicBezTo>
                                      <a:cubicBezTo>
                                        <a:pt x="9144" y="39624"/>
                                        <a:pt x="6096" y="36576"/>
                                        <a:pt x="4572" y="33528"/>
                                      </a:cubicBezTo>
                                      <a:cubicBezTo>
                                        <a:pt x="3048" y="30480"/>
                                        <a:pt x="1524" y="27432"/>
                                        <a:pt x="1524" y="22860"/>
                                      </a:cubicBezTo>
                                      <a:cubicBezTo>
                                        <a:pt x="1524" y="19812"/>
                                        <a:pt x="1524" y="16764"/>
                                        <a:pt x="4572" y="13716"/>
                                      </a:cubicBezTo>
                                      <a:cubicBezTo>
                                        <a:pt x="6096" y="10668"/>
                                        <a:pt x="7620" y="7620"/>
                                        <a:pt x="10668" y="6096"/>
                                      </a:cubicBezTo>
                                      <a:cubicBezTo>
                                        <a:pt x="12192" y="4572"/>
                                        <a:pt x="15240" y="3048"/>
                                        <a:pt x="18288" y="1524"/>
                                      </a:cubicBezTo>
                                      <a:cubicBezTo>
                                        <a:pt x="22860" y="0"/>
                                        <a:pt x="25908" y="0"/>
                                        <a:pt x="3048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1C2B58CB" id="Group 222101" o:spid="_x0000_s1026" style="width:153.95pt;height:10.55pt;mso-position-horizontal-relative:char;mso-position-vertical-relative:line" coordsize="19552,13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">
                      <v:shape id="Shape 26137" o:spid="_x0000_s1027" style="position:absolute;top:282;width:327;height:571;visibility:visible;mso-wrap-style:square;v-text-anchor:top" coordsize="32766,570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" path="m32766,r,22030l16764,43367r16002,l32766,57083,,57083,,43367,32766,xe" fillcolor="black" stroked="f" strokeweight="0">
                        <v:stroke miterlimit="83231f" joinstyle="miter"/>
                        <v:path arrowok="t" textboxrect="0,0,32766,57083"/>
                      </v:shape>
                      <v:shape id="Shape 26138" o:spid="_x0000_s1028" style="position:absolute;left:327;top:30;width:435;height:1082;visibility:visible;mso-wrap-style:square;v-text-anchor:top" coordsize="43434,108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" path="m19050,l29718,r,68580l43434,68580r,13716l29718,82296r,25908l16002,108204r,-25908l,82296,,68580r16002,l16002,25908,,47244,,25213,19050,xe" fillcolor="black" stroked="f" strokeweight="0">
                        <v:stroke miterlimit="83231f" joinstyle="miter"/>
                        <v:path arrowok="t" textboxrect="0,0,43434,108204"/>
                      </v:shape>
                      <v:shape id="Shape 244783" o:spid="_x0000_s1029" style="position:absolute;left:868;top:655;width:427;height:137;visibility:visible;mso-wrap-style:square;v-text-anchor:top" coordsize="42672,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" path="m,l42672,r,13716l,13716,,e" fillcolor="black" stroked="f" strokeweight="0">
                        <v:stroke miterlimit="83231f" joinstyle="miter"/>
                        <v:path arrowok="t" textboxrect="0,0,42672,13716"/>
                      </v:shape>
                      <v:shape id="Shape 26140" o:spid="_x0000_s1030" style="position:absolute;left:1417;top:15;width:350;height:1112;visibility:visible;mso-wrap-style:square;v-text-anchor:top" coordsize="35052,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" path="m35052,r,12192c28956,12192,24384,13716,21336,16764v-3048,3048,-4572,6096,-4572,10668c16764,32004,18288,36576,21336,39624v3048,3048,7620,4572,13716,4572l35052,56388v-7620,,-12192,1524,-16764,6096c15240,67056,13716,71628,13716,77724v,3048,,7620,1524,10668c16764,91440,19812,94488,22860,96012v4572,1524,7620,3048,12192,3048l35052,111252v-10668,,-19812,-3048,-25908,-9144c3048,94488,,86868,,77724,,70104,1524,64008,4572,59436v3048,-4572,7620,-7620,15240,-9144c13716,47244,9144,45720,6096,41148,4572,38100,3048,33528,3048,27432v,-7620,3048,-13716,7620,-19812c16764,3048,24384,,35052,xe" fillcolor="black" stroked="f" strokeweight="0">
                        <v:stroke miterlimit="83231f" joinstyle="miter"/>
                        <v:path arrowok="t" textboxrect="0,0,35052,111252"/>
                      </v:shape>
                      <v:shape id="Shape 26141" o:spid="_x0000_s1031" style="position:absolute;left:1767;top:15;width:351;height:1112;visibility:visible;mso-wrap-style:square;v-text-anchor:top" coordsize="35052,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" path="m,c9144,,16764,3048,22860,7620v6096,6096,9144,12192,9144,21336c32004,33528,30480,38100,27432,41148v-3048,4572,-6096,6096,-12192,9144c21336,51816,25908,56388,30480,60960v3048,4572,4572,10668,4572,16764c35052,86868,32004,96012,24384,102108,18288,108204,10668,111252,,111252l,99060v6096,,12192,-1524,15240,-6096c19812,88392,21336,83820,21336,77724v,-6096,-3048,-10668,-6096,-15240c10668,57912,6096,56388,,56388l,44196v6096,,10668,-1524,13716,-4572c16764,36576,18288,33528,18288,28956v,-4572,-1524,-9144,-4572,-12192c9144,13716,4572,12192,,12192l,xe" fillcolor="black" stroked="f" strokeweight="0">
                        <v:stroke miterlimit="83231f" joinstyle="miter"/>
                        <v:path arrowok="t" textboxrect="0,0,35052,111252"/>
                      </v:shape>
                      <v:shape id="Shape 26142" o:spid="_x0000_s1032" style="position:absolute;left:2743;top:15;width:411;height:1097;visibility:visible;mso-wrap-style:square;v-text-anchor:top" coordsize="4114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" path="m,l41148,r,12608l36576,12192r-21336,l15240,47244r22860,l41148,46905r,12670l39624,59436r-24384,l15240,97536r25908,l41148,109728,,109728,,xe" fillcolor="black" stroked="f" strokeweight="0">
                        <v:stroke miterlimit="83231f" joinstyle="miter"/>
                        <v:path arrowok="t" textboxrect="0,0,41148,109728"/>
                      </v:shape>
                      <v:shape id="Shape 26143" o:spid="_x0000_s1033" style="position:absolute;left:3154;top:15;width:412;height:1097;visibility:visible;mso-wrap-style:square;v-text-anchor:top" coordsize="4114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" path="m,c9144,,15240,1524,21336,3048v4572,3048,7620,6096,10668,10668c35052,18288,36576,22860,36576,28956v,4572,-1524,9144,-3048,12192c30480,45720,25908,48768,21336,51816v6096,1524,10668,4572,15240,9144c39624,67056,41148,71628,41148,77724v,6096,-1524,10668,-3048,15240c36576,96012,33528,100584,30480,102108v-3048,3048,-7620,4572,-12192,6096c13716,109728,7620,109728,,109728l,97536r1524,c6096,97536,9144,97536,10668,97536v3048,-1524,6096,-1524,7620,-3048c21336,92964,22860,89916,24384,88392v1524,-3048,1524,-6096,1524,-10668c25908,74676,25908,70104,22860,67056,21336,64008,18288,62484,15240,60960l,59575,,46905,10668,45720v3048,-1524,6096,-3048,7620,-6096c21336,38100,21336,33528,21336,30480v,-4572,,-7620,-1524,-10668c16764,16764,15240,15240,12192,13716l,12608,,xe" fillcolor="black" stroked="f" strokeweight="0">
                        <v:stroke miterlimit="83231f" joinstyle="miter"/>
                        <v:path arrowok="t" textboxrect="0,0,41148,109728"/>
                      </v:shape>
                      <v:shape id="Shape 26144" o:spid="_x0000_s1034" style="position:absolute;left:3703;top:649;width:335;height:478;visibility:visible;mso-wrap-style:square;v-text-anchor:top" coordsize="33528,47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" path="m33528,r,12475l32004,12802v-6096,,-9144,1524,-12192,1524c18288,15850,16764,17374,15240,18898v-1524,1524,-1524,3048,-1524,6096c13716,28042,15240,31090,16764,32614v3048,1524,7620,3048,12192,3048l33528,34646r,11514l25908,47854v-9144,,-15240,-1524,-19812,-6096c1524,37186,,32614,,24994,,21946,,17374,1524,14326,4572,11278,6096,8230,9144,6706,12192,5182,15240,3658,18288,2134v3048,,6096,-1524,12192,-1524l33528,xe" fillcolor="black" stroked="f" strokeweight="0">
                        <v:stroke miterlimit="83231f" joinstyle="miter"/>
                        <v:path arrowok="t" textboxrect="0,0,33528,47854"/>
                      </v:shape>
                      <v:shape id="Shape 26145" o:spid="_x0000_s1035" style="position:absolute;left:3718;top:310;width:320;height:253;visibility:visible;mso-wrap-style:square;v-text-anchor:top" coordsize="32004,253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" path="m32004,r,11976l19812,14686v-3048,1523,-4572,6096,-6096,10667l,23830c1524,17733,3048,13162,6096,10114,7620,7065,12192,4018,18288,2494l32004,xe" fillcolor="black" stroked="f" strokeweight="0">
                        <v:stroke miterlimit="83231f" joinstyle="miter"/>
                        <v:path arrowok="t" textboxrect="0,0,32004,25353"/>
                      </v:shape>
                      <v:shape id="Shape 26146" o:spid="_x0000_s1036" style="position:absolute;left:4038;top:304;width:396;height:808;visibility:visible;mso-wrap-style:square;v-text-anchor:top" coordsize="39624,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" path="m3048,v7620,,13716,1524,16764,3048c24384,4572,27432,6096,30480,9144v1524,1524,3048,4572,3048,9144c35052,19812,35052,24384,35052,30480r,16764c35052,57912,35052,67056,35052,70104v1524,3048,3048,7620,4572,10668l25908,80772c22860,77724,21336,74676,21336,70104,15240,74676,10668,77724,6096,79248l,80602,,69088,9144,67056v3048,-3048,6096,-4572,7620,-9144c18288,56388,19812,51816,19812,47244r,-4572l,46917,,34442,19812,30480v,-1524,,-3048,,-3048c19812,22860,18288,18288,15240,16764,12192,13716,7620,12192,1524,12192l,12531,,554,3048,xe" fillcolor="black" stroked="f" strokeweight="0">
                        <v:stroke miterlimit="83231f" joinstyle="miter"/>
                        <v:path arrowok="t" textboxrect="0,0,39624,80772"/>
                      </v:shape>
                      <v:shape id="Shape 26147" o:spid="_x0000_s1037" style="position:absolute;left:4526;top:304;width:655;height:823;visibility:visible;mso-wrap-style:square;v-text-anchor:top" coordsize="65532,82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" path="m30480,v6096,,12192,1524,16764,3048c51816,4572,54864,7620,56388,10668v3048,3048,4572,7620,4572,12192l47244,24384v,-4572,-1524,-6096,-4572,-9144c39624,13716,36576,12192,32004,12192v-6096,,-10668,1524,-12192,3048c16764,16764,15240,18288,15240,21336v,1524,1524,3048,1524,4572c18288,27432,19812,28956,21336,28956v1524,,6096,1524,12192,3048c41148,35052,48768,36576,51816,38100v4572,1524,7620,4572,10668,7620c64008,48768,65532,51816,65532,56388v,4572,-1524,9144,-3048,13716c59436,73152,56388,76200,50292,79248v-4572,1524,-10668,3048,-16764,3048c24384,82296,16764,80772,10668,76200,6096,71628,1524,65532,,56388l13716,54864v1524,4572,3048,9144,6096,10668c24384,68580,28956,70104,35052,70104v6096,,9144,-1524,12192,-3048c50292,64008,51816,60960,51816,57912v,-1524,-1524,-4572,-4572,-6096c44196,50292,39624,48768,33528,47244,24384,45720,18288,42672,13716,41148,10668,39624,7620,36576,4572,33528,3048,30480,1524,27432,1524,22860v,-3048,1524,-6096,3048,-9144c6096,10668,7620,7620,10668,6096,12192,4572,15240,3048,19812,1524,22860,,25908,,30480,xe" fillcolor="black" stroked="f" strokeweight="0">
                        <v:stroke miterlimit="83231f" joinstyle="miter"/>
                        <v:path arrowok="t" textboxrect="0,0,65532,82296"/>
                      </v:shape>
                      <v:shape id="Shape 244784" o:spid="_x0000_s1038" style="position:absolute;left:5349;top:320;width:137;height:792;visibility:visible;mso-wrap-style:square;v-text-anchor:top" coordsize="13716,79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" path="m,l13716,r,79248l,79248,,e" fillcolor="black" stroked="f" strokeweight="0">
                        <v:stroke miterlimit="83231f" joinstyle="miter"/>
                        <v:path arrowok="t" textboxrect="0,0,13716,79248"/>
                      </v:shape>
                      <v:shape id="Shape 244785" o:spid="_x0000_s1039" style="position:absolute;left:5349;top:15;width:137;height:137;visibility:visible;mso-wrap-style:square;v-text-anchor:top" coordsize="13716,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" path="m,l13716,r,13716l,13716,,e" fillcolor="black" stroked="f" strokeweight="0">
                        <v:stroke miterlimit="83231f" joinstyle="miter"/>
                        <v:path arrowok="t" textboxrect="0,0,13716,13716"/>
                      </v:shape>
                      <v:shape id="Shape 26150" o:spid="_x0000_s1040" style="position:absolute;left:5638;top:304;width:686;height:823;visibility:visible;mso-wrap-style:square;v-text-anchor:top" coordsize="68580,82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" path="m36576,v7620,,15240,1524,21336,6096c62484,10668,65532,18288,67056,25908l53340,27432v,-4572,-3048,-9144,-6096,-10668c44196,13716,41148,12192,36576,12192v-6096,,-12192,3048,-16764,7620c16764,24384,13716,30480,13716,41148v,10668,3048,16764,6096,21336c24384,67056,28956,70104,36576,70104v4572,,9144,-1524,12192,-4572c51816,62484,54864,57912,54864,51816r13716,1524c67056,62484,64008,70104,57912,74676v-6096,4572,-12192,7620,-21336,7620c25908,82296,16764,79248,10668,71628,4572,64008,,54864,,41148,,33528,1524,25908,4572,19812,7620,12192,12192,7620,18288,4572,22860,1524,28956,,36576,xe" fillcolor="black" stroked="f" strokeweight="0">
                        <v:stroke miterlimit="83231f" joinstyle="miter"/>
                        <v:path arrowok="t" textboxrect="0,0,68580,82296"/>
                      </v:shape>
                      <v:shape id="Shape 26151" o:spid="_x0000_s1041" style="position:absolute;left:6477;top:975;width:137;height:366;visibility:visible;mso-wrap-style:square;v-text-anchor:top" coordsize="13716,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" path="m,l13716,r,13716c13716,19812,13716,24384,12192,27432,9144,32004,7620,35052,3048,36576l,30480c3048,28956,4572,27432,6096,24384v,-1524,1524,-6096,1524,-10668l,13716,,xe" fillcolor="black" stroked="f" strokeweight="0">
                        <v:stroke miterlimit="83231f" joinstyle="miter"/>
                        <v:path arrowok="t" textboxrect="0,0,13716,36576"/>
                      </v:shape>
                      <v:shape id="Shape 26152" o:spid="_x0000_s1042" style="position:absolute;left:7162;top:320;width:1098;height:792;visibility:visible;mso-wrap-style:square;v-text-anchor:top" coordsize="109728,79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" path="m,l15240,,28956,45720r3048,16764c32004,62484,33528,56388,36576,45720l48768,,62484,,74676,45720r3048,15240l82296,45720,96012,r13716,l86868,79248r-15240,l59436,32004,54864,18288,39624,79248r-15240,l,xe" fillcolor="black" stroked="f" strokeweight="0">
                        <v:stroke miterlimit="83231f" joinstyle="miter"/>
                        <v:path arrowok="t" textboxrect="0,0,109728,79248"/>
                      </v:shape>
                      <v:shape id="Shape 244786" o:spid="_x0000_s1043" style="position:absolute;left:8382;top:320;width:137;height:792;visibility:visible;mso-wrap-style:square;v-text-anchor:top" coordsize="13716,79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" path="m,l13716,r,79248l,79248,,e" fillcolor="black" stroked="f" strokeweight="0">
                        <v:stroke miterlimit="83231f" joinstyle="miter"/>
                        <v:path arrowok="t" textboxrect="0,0,13716,79248"/>
                      </v:shape>
                      <v:shape id="Shape 244787" o:spid="_x0000_s1044" style="position:absolute;left:8382;top:15;width:137;height:137;visibility:visible;mso-wrap-style:square;v-text-anchor:top" coordsize="13716,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" path="m,l13716,r,13716l,13716,,e" fillcolor="black" stroked="f" strokeweight="0">
                        <v:stroke miterlimit="83231f" joinstyle="miter"/>
                        <v:path arrowok="t" textboxrect="0,0,13716,13716"/>
                      </v:shape>
                      <v:shape id="Shape 26155" o:spid="_x0000_s1045" style="position:absolute;left:8625;top:45;width:397;height:1082;visibility:visible;mso-wrap-style:square;v-text-anchor:top" coordsize="39624,108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" path="m24384,r,27432l38100,27432r,12192l24384,39624r,45720c24384,88392,24384,91440,25908,92964v,,,1524,1524,1524c28956,96012,30480,96012,32004,96012v1524,,4572,,6096,-1524l39624,106680v-3048,1524,-7620,1524,-9144,1524c24384,108204,21336,106680,18288,106680v-3048,-1524,-4572,-4572,-6096,-6096c12192,97536,10668,92964,10668,83820r,-44196l,39624,,27432r10668,l10668,7620,24384,xe" fillcolor="black" stroked="f" strokeweight="0">
                        <v:stroke miterlimit="83231f" joinstyle="miter"/>
                        <v:path arrowok="t" textboxrect="0,0,39624,108204"/>
                      </v:shape>
                      <v:shape id="Shape 26156" o:spid="_x0000_s1046" style="position:absolute;left:9144;top:15;width:640;height:1097;visibility:visible;mso-wrap-style:square;v-text-anchor:top" coordsize="6400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" path="m,l13716,r,41148c19812,33528,27432,28956,36576,28956v6096,,10668,1524,15240,3048c56388,35052,59436,38100,60960,42672v1524,3048,3048,9144,3048,16764l64008,109728r-13716,l50292,59436v,-6096,-1524,-10668,-4572,-13716c42672,42672,39624,41148,33528,41148v-3048,,-7620,1524,-10668,3048c19812,45720,16764,48768,15240,51816v-1524,4572,-1524,9144,-1524,15240l13716,109728,,109728,,xe" fillcolor="black" stroked="f" strokeweight="0">
                        <v:stroke miterlimit="83231f" joinstyle="miter"/>
                        <v:path arrowok="t" textboxrect="0,0,64008,109728"/>
                      </v:shape>
                      <v:shape id="Shape 26157" o:spid="_x0000_s1047" style="position:absolute;left:10424;top:15;width:823;height:1097;visibility:visible;mso-wrap-style:square;v-text-anchor:top" coordsize="82296,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" path="m,l79248,r,12192l15240,12192r,35052l74676,47244r,12192l15240,59436r,38100l82296,97536r,12192l,109728,,xe" fillcolor="black" stroked="f" strokeweight="0">
                        <v:stroke miterlimit="83231f" joinstyle="miter"/>
                        <v:path arrowok="t" textboxrect="0,0,82296,109728"/>
                      </v:shape>
                      <v:shape id="Shape 26158" o:spid="_x0000_s1048" style="position:absolute;left:11399;width:869;height:1127;visibility:visible;mso-wrap-style:square;v-text-anchor:top" coordsize="86868,112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" path="m42672,v7620,,15240,1524,21336,4572c70104,6096,74676,10668,77724,15240v3048,4572,6096,10668,6096,16764l68580,32004c67056,25908,65532,19812,60960,16764,56388,13716,50292,12192,42672,12192v-7620,,-13716,1524,-18288,4572c21336,19812,19812,24384,19812,28956v,4572,1524,7620,3048,9144c25908,41148,33528,44196,44196,47244v10668,1524,18288,4572,22860,6096c73152,56388,79248,59436,82296,64008v3048,4572,4572,10668,4572,16764c86868,85344,85344,91440,80772,96012v-3048,6096,-7620,9144,-13716,12192c60960,111252,53340,112776,45720,112776v-9144,,-18288,-1524,-24384,-4572c15240,105156,9144,100584,6096,94488,1524,88392,,80772,,73152r15240,c15240,79248,16764,83820,19812,88392v1524,3048,4572,6096,9144,9144c33528,99060,39624,100584,45720,100584v4572,,9144,-1524,13716,-3048c64008,96012,67056,92964,68580,89916v1524,-3048,3048,-6096,3048,-9144c71628,77724,70104,74676,68580,73152,67056,70104,64008,68580,59436,65532v-3048,,-9144,-3048,-18288,-4572c32004,57912,24384,56388,19812,53340,15240,51816,10668,47244,7620,44196,6096,39624,4572,35052,4572,30480v,-6096,1524,-10668,4572,-15240c12192,9144,16764,6096,22860,3048,28956,1524,35052,,42672,xe" fillcolor="black" stroked="f" strokeweight="0">
                        <v:stroke miterlimit="83231f" joinstyle="miter"/>
                        <v:path arrowok="t" textboxrect="0,0,86868,112776"/>
                      </v:shape>
                      <v:shape id="Shape 26159" o:spid="_x0000_s1049" style="position:absolute;left:12451;top:15;width:823;height:1097;visibility:visible;mso-wrap-style:square;v-text-anchor:top" coordsize="82296,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" path="m,l79248,r,12192l15240,12192r,35052l74676,47244r,12192l15240,59436r,38100l82296,97536r,12192l,109728,,xe" fillcolor="black" stroked="f" strokeweight="0">
                        <v:stroke miterlimit="83231f" joinstyle="miter"/>
                        <v:path arrowok="t" textboxrect="0,0,82296,109728"/>
                      </v:shape>
                      <v:shape id="Shape 26160" o:spid="_x0000_s1050" style="position:absolute;left:13868;width:869;height:1127;visibility:visible;mso-wrap-style:square;v-text-anchor:top" coordsize="86868,112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" path="m42672,v7620,,15240,1524,21336,4572c70104,6096,74676,10668,77724,15240v3048,4572,6096,10668,6096,16764l68580,32004c67056,25908,65532,19812,60960,16764,56388,13716,51816,12192,42672,12192v-7620,,-13716,1524,-16764,4572c21336,19812,19812,24384,19812,28956v,4572,1524,7620,3048,9144c25908,41148,33528,44196,44196,47244v10668,1524,18288,4572,22860,6096c74676,56388,79248,59436,82296,64008v3048,4572,4572,10668,4572,16764c86868,85344,85344,91440,82296,96012v-4572,6096,-9144,9144,-15240,12192c60960,111252,53340,112776,45720,112776v-9144,,-18288,-1524,-24384,-4572c15240,105156,9144,100584,6096,94488,1524,88392,,80772,,73152r15240,c15240,79248,16764,83820,19812,88392v1524,3048,4572,6096,9144,9144c35052,99060,39624,100584,45720,100584v4572,,9144,-1524,13716,-3048c64008,96012,67056,92964,68580,89916v1524,-3048,3048,-6096,3048,-9144c71628,77724,70104,74676,68580,73152,67056,70104,64008,68580,59436,65532v-3048,,-9144,-3048,-18288,-4572c32004,57912,24384,56388,19812,53340,15240,51816,10668,47244,7620,44196,6096,39624,4572,35052,4572,30480v,-6096,1524,-10668,4572,-15240c12192,9144,16764,6096,22860,3048,28956,1524,35052,,42672,xe" fillcolor="black" stroked="f" strokeweight="0">
                        <v:stroke miterlimit="83231f" joinstyle="miter"/>
                        <v:path arrowok="t" textboxrect="0,0,86868,112776"/>
                      </v:shape>
                      <v:shape id="Shape 26161" o:spid="_x0000_s1051" style="position:absolute;left:14843;top:305;width:374;height:821;visibility:visible;mso-wrap-style:square;v-text-anchor:top" coordsize="37338,82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" path="m37338,r,12328l36576,12074v-6096,,-10668,1524,-15240,6096c16764,21218,13716,25790,13716,31886r23622,l37338,44078r-23622,c13716,51698,16764,59318,21336,63890r16002,5819l37338,82060,22098,79702c17526,77987,13716,75320,10668,71510,3048,63890,,54746,,41030,,28838,3048,18170,10668,10550,13716,6740,17526,4073,22098,2359l37338,xe" fillcolor="black" stroked="f" strokeweight="0">
                        <v:stroke miterlimit="83231f" joinstyle="miter"/>
                        <v:path arrowok="t" textboxrect="0,0,37338,82060"/>
                      </v:shape>
                      <v:shape id="Shape 26162" o:spid="_x0000_s1052" style="position:absolute;left:15217;top:868;width:358;height:259;visibility:visible;mso-wrap-style:square;v-text-anchor:top" coordsize="35814,25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" path="m23622,l35814,1524c34290,9144,29718,15240,23622,19812,17526,24384,9906,25908,762,25908l,25790,,13439r762,277c6858,13716,9906,12192,14478,10668,17526,7620,20574,4572,23622,xe" fillcolor="black" stroked="f" strokeweight="0">
                        <v:stroke miterlimit="83231f" joinstyle="miter"/>
                        <v:path arrowok="t" textboxrect="0,0,35814,25908"/>
                      </v:shape>
                      <v:shape id="Shape 26163" o:spid="_x0000_s1053" style="position:absolute;left:15217;top:304;width:373;height:442;visibility:visible;mso-wrap-style:square;v-text-anchor:top" coordsize="37338,44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" path="m762,c11430,,19050,3048,26670,10668v6096,7620,10668,16764,10668,30480c37338,41148,37338,42672,37338,44196l,44196,,32004r23622,c22098,25908,20574,21336,17526,18288l,12446,,118,762,xe" fillcolor="black" stroked="f" strokeweight="0">
                        <v:stroke miterlimit="83231f" joinstyle="miter"/>
                        <v:path arrowok="t" textboxrect="0,0,37338,44196"/>
                      </v:shape>
                      <v:shape id="Shape 26164" o:spid="_x0000_s1054" style="position:absolute;left:15742;top:304;width:412;height:808;visibility:visible;mso-wrap-style:square;v-text-anchor:top" coordsize="41148,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" path="m28956,v4572,,7620,1524,12192,3048l36576,16764c33528,13716,30480,12192,27432,12192v-1524,,-4572,1524,-6096,3048c18288,16764,16764,19812,16764,22860v-1524,4572,-3048,9144,-3048,15240l13716,80772,,80772,,1524r12192,l12192,12192c15240,7620,18288,4572,19812,3048,22860,1524,25908,,28956,xe" fillcolor="black" stroked="f" strokeweight="0">
                        <v:stroke miterlimit="83231f" joinstyle="miter"/>
                        <v:path arrowok="t" textboxrect="0,0,41148,80772"/>
                      </v:shape>
                      <v:shape id="Shape 26165" o:spid="_x0000_s1055" style="position:absolute;left:16154;top:320;width:716;height:792;visibility:visible;mso-wrap-style:square;v-text-anchor:top" coordsize="71628,79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" path="m,l15240,,32004,47244v1524,6096,3048,10668,4572,16764c38100,59436,39624,54864,41148,48768l57912,,71628,,45720,79248r-16764,l,xe" fillcolor="black" stroked="f" strokeweight="0">
                        <v:stroke miterlimit="83231f" joinstyle="miter"/>
                        <v:path arrowok="t" textboxrect="0,0,71628,79248"/>
                      </v:shape>
                      <v:shape id="Shape 244788" o:spid="_x0000_s1056" style="position:absolute;left:17007;top:320;width:138;height:792;visibility:visible;mso-wrap-style:square;v-text-anchor:top" coordsize="13716,79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" path="m,l13716,r,79248l,79248,,e" fillcolor="black" stroked="f" strokeweight="0">
                        <v:stroke miterlimit="83231f" joinstyle="miter"/>
                        <v:path arrowok="t" textboxrect="0,0,13716,79248"/>
                      </v:shape>
                      <v:shape id="Shape 244789" o:spid="_x0000_s1057" style="position:absolute;left:17007;top:15;width:138;height:137;visibility:visible;mso-wrap-style:square;v-text-anchor:top" coordsize="13716,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" path="m,l13716,r,13716l,13716,,e" fillcolor="black" stroked="f" strokeweight="0">
                        <v:stroke miterlimit="83231f" joinstyle="miter"/>
                        <v:path arrowok="t" textboxrect="0,0,13716,13716"/>
                      </v:shape>
                      <v:shape id="Shape 26168" o:spid="_x0000_s1058" style="position:absolute;left:17312;top:304;width:686;height:823;visibility:visible;mso-wrap-style:square;v-text-anchor:top" coordsize="68580,82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" path="m35052,v9144,,15240,1524,21336,6096c60960,10668,65532,18288,67056,25908l53340,27432c51816,22860,48768,18288,45720,16764,42672,13716,39624,12192,35052,12192v-6096,,-12192,3048,-15240,7620c15240,24384,13716,30480,13716,41148v,10668,1524,16764,4572,21336c22860,67056,28956,70104,35052,70104v4572,,9144,-1524,12192,-4572c50292,62484,53340,57912,54864,51816r13716,1524c67056,62484,62484,70104,56388,74676v-6096,4572,-12192,7620,-21336,7620c24384,82296,15240,79248,9144,71628,3048,64008,,54864,,41148,,33528,,25908,3048,19812,6096,12192,10668,7620,16764,4572,21336,1524,28956,,35052,xe" fillcolor="black" stroked="f" strokeweight="0">
                        <v:stroke miterlimit="83231f" joinstyle="miter"/>
                        <v:path arrowok="t" textboxrect="0,0,68580,82296"/>
                      </v:shape>
                      <v:shape id="Shape 26169" o:spid="_x0000_s1059" style="position:absolute;left:18044;top:306;width:373;height:818;visibility:visible;mso-wrap-style:square;v-text-anchor:top" coordsize="37338,81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" path="m37338,r,12342l21336,18161v-4572,3048,-6096,7620,-7620,13716l37338,31877r,12192l13716,44069v1524,7620,3048,15240,9144,19812l37338,69145r,12674l23432,79692c18669,77978,14478,75311,10668,71501,4572,63881,,54737,,41021,,28829,4572,18161,10668,10541,14478,6731,18669,4064,23241,2349l37338,xe" fillcolor="black" stroked="f" strokeweight="0">
                        <v:stroke miterlimit="83231f" joinstyle="miter"/>
                        <v:path arrowok="t" textboxrect="0,0,37338,81819"/>
                      </v:shape>
                      <v:shape id="Shape 26170" o:spid="_x0000_s1060" style="position:absolute;left:18417;top:868;width:373;height:259;visibility:visible;mso-wrap-style:square;v-text-anchor:top" coordsize="37338,25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" path="m23622,l37338,1524c35814,9144,31242,15240,25146,19812,19050,24384,11430,25908,2286,25908l,25559,,12884r2286,832c6858,13716,11430,12192,16002,10668,19050,7620,22098,4572,23622,xe" fillcolor="black" stroked="f" strokeweight="0">
                        <v:stroke miterlimit="83231f" joinstyle="miter"/>
                        <v:path arrowok="t" textboxrect="0,0,37338,25908"/>
                      </v:shape>
                      <v:shape id="Shape 26171" o:spid="_x0000_s1061" style="position:absolute;left:18417;top:304;width:373;height:442;visibility:visible;mso-wrap-style:square;v-text-anchor:top" coordsize="37338,44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" path="m762,c11430,,20574,3048,28194,10668v6096,7620,9144,16764,9144,30480c37338,41148,37338,42672,37338,44196l,44196,,32004r23622,c23622,25908,22098,21336,19050,18288,14478,13716,8382,12192,762,12192l,12469,,127,762,xe" fillcolor="black" stroked="f" strokeweight="0">
                        <v:stroke miterlimit="83231f" joinstyle="miter"/>
                        <v:path arrowok="t" textboxrect="0,0,37338,44196"/>
                      </v:shape>
                      <v:shape id="Shape 26172" o:spid="_x0000_s1062" style="position:absolute;left:18897;top:304;width:655;height:823;visibility:visible;mso-wrap-style:square;v-text-anchor:top" coordsize="65532,82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" path="m30480,v6096,,10668,1524,15240,3048c50292,4572,54864,7620,56388,10668v1524,3048,3048,7620,4572,12192l47244,24384v,-4572,-1524,-6096,-4572,-9144c39624,13716,36576,12192,30480,12192v-4572,,-9144,1524,-12192,3048c16764,16764,15240,18288,15240,21336v,1524,,3048,1524,4572c18288,27432,19812,28956,21336,28956v1524,,4572,1524,10668,3048c41148,35052,47244,36576,51816,38100v4572,1524,7620,4572,10668,7620c64008,48768,65532,51816,65532,56388v,4572,-1524,9144,-4572,13716c59436,73152,54864,76200,50292,79248v-4572,1524,-10668,3048,-16764,3048c22860,82296,15240,80772,10668,76200,4572,71628,1524,65532,,56388l13716,54864v,4572,3048,9144,6096,10668c22860,68580,27432,70104,33528,70104v6096,,10668,-1524,13716,-3048c50292,64008,51816,60960,51816,57912v,-1524,-1524,-4572,-4572,-6096c44196,50292,39624,48768,33528,47244,24384,45720,16764,42672,13716,41148,9144,39624,6096,36576,4572,33528,3048,30480,1524,27432,1524,22860v,-3048,,-6096,3048,-9144c6096,10668,7620,7620,10668,6096,12192,4572,15240,3048,18288,1524,22860,,25908,,30480,xe" fillcolor="black" stroked="f" strokeweight="0">
                        <v:stroke miterlimit="83231f" joinstyle="miter"/>
                        <v:path arrowok="t" textboxrect="0,0,65532,82296"/>
                      </v:shape>
                      <w10:anchorlock/>
                    </v:group>
                  </w:pict>
                </mc:Fallback>
              </mc:AlternateContent>
            </w:r>
          </w:p>
        </w:tc>
        <w:tc>
          <w:tcPr>
            <w:tcW w:w="2971" w:type="dxa"/>
            <w:tcBorders>
              <w:top w:val="single" w:sz="7" w:space="0" w:color="000000"/>
              <w:left w:val="single" w:sz="6" w:space="0" w:color="000000"/>
              <w:bottom w:val="single" w:sz="7" w:space="0" w:color="000000"/>
              <w:right w:val="single" w:sz="6" w:space="0" w:color="000000"/>
            </w:tcBorders>
          </w:tcPr>
          <w:p w14:paraId="52D7A19B" w14:textId="77777777" w:rsidR="00932B5F" w:rsidRPr="004B70B2" w:rsidRDefault="00F01477" w:rsidP="008F3B7F">
            <w:pPr>
              <w:pStyle w:val="NoSpacing"/>
              <w:ind w:left="8" w:hanging="8"/>
              <w:jc w:val="center"/>
              <w:rPr>
                <w:color w:val="auto"/>
              </w:rPr>
            </w:pPr>
            <w:r w:rsidRPr="004B70B2">
              <w:rPr>
                <w:rFonts w:ascii="Calibri" w:eastAsia="Calibri" w:hAnsi="Calibri" w:cs="Calibri"/>
                <w:noProof/>
                <w:color w:val="auto"/>
                <w:sz w:val="22"/>
              </w:rPr>
              <mc:AlternateContent>
                <mc:Choice Requires="wpg">
                  <w:drawing>
                    <wp:inline distT="0" distB="0" distL="0" distR="0" wp14:anchorId="704B26BB" wp14:editId="0E19D557">
                      <wp:extent cx="230124" cy="109728"/>
                      <wp:effectExtent l="0" t="0" r="0" b="0"/>
                      <wp:docPr id="222109" name="Group 222109"/>
                      <wp:cNvGraphicFramePr/>
                      <a:graphic xmlns:a="http://schemas.openxmlformats.org/drawingml/2006/main">
                        <a:graphicData uri="http://schemas.microsoft.com/office/word/2010/wordprocessingGroup">
                          <wpg:wgp>
                            <wpg:cNvGrpSpPr/>
                            <wpg:grpSpPr>
                              <a:xfrm>
                                <a:off x="0" y="0"/>
                                <a:ext cx="230124" cy="109728"/>
                                <a:chOff x="0" y="0"/>
                                <a:chExt cx="230124" cy="109728"/>
                              </a:xfrm>
                            </wpg:grpSpPr>
                            <wps:wsp>
                              <wps:cNvPr id="26173" name="Shape 26173"/>
                              <wps:cNvSpPr/>
                              <wps:spPr>
                                <a:xfrm>
                                  <a:off x="0" y="0"/>
                                  <a:ext cx="41148" cy="109728"/>
                                </a:xfrm>
                                <a:custGeom>
                                  <a:avLst/>
                                  <a:gdLst/>
                                  <a:ahLst/>
                                  <a:cxnLst/>
                                  <a:rect l="0" t="0" r="0" b="0"/>
                                  <a:pathLst>
                                    <a:path w="41148" h="109728">
                                      <a:moveTo>
                                        <a:pt x="32004" y="0"/>
                                      </a:moveTo>
                                      <a:lnTo>
                                        <a:pt x="41148" y="0"/>
                                      </a:lnTo>
                                      <a:lnTo>
                                        <a:pt x="41148" y="109728"/>
                                      </a:lnTo>
                                      <a:lnTo>
                                        <a:pt x="27432" y="109728"/>
                                      </a:lnTo>
                                      <a:lnTo>
                                        <a:pt x="27432" y="24384"/>
                                      </a:lnTo>
                                      <a:cubicBezTo>
                                        <a:pt x="22860" y="27432"/>
                                        <a:pt x="19812" y="30480"/>
                                        <a:pt x="13716" y="33528"/>
                                      </a:cubicBezTo>
                                      <a:cubicBezTo>
                                        <a:pt x="7620" y="36576"/>
                                        <a:pt x="3048" y="39624"/>
                                        <a:pt x="0" y="41148"/>
                                      </a:cubicBezTo>
                                      <a:lnTo>
                                        <a:pt x="0" y="27432"/>
                                      </a:lnTo>
                                      <a:cubicBezTo>
                                        <a:pt x="7620" y="24384"/>
                                        <a:pt x="13716" y="19812"/>
                                        <a:pt x="19812" y="15240"/>
                                      </a:cubicBezTo>
                                      <a:cubicBezTo>
                                        <a:pt x="25908" y="9144"/>
                                        <a:pt x="28956" y="4572"/>
                                        <a:pt x="3200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74" name="Shape 26174"/>
                              <wps:cNvSpPr/>
                              <wps:spPr>
                                <a:xfrm>
                                  <a:off x="83820" y="0"/>
                                  <a:ext cx="41148" cy="109728"/>
                                </a:xfrm>
                                <a:custGeom>
                                  <a:avLst/>
                                  <a:gdLst/>
                                  <a:ahLst/>
                                  <a:cxnLst/>
                                  <a:rect l="0" t="0" r="0" b="0"/>
                                  <a:pathLst>
                                    <a:path w="41148" h="109728">
                                      <a:moveTo>
                                        <a:pt x="32004" y="0"/>
                                      </a:moveTo>
                                      <a:lnTo>
                                        <a:pt x="41148" y="0"/>
                                      </a:lnTo>
                                      <a:lnTo>
                                        <a:pt x="41148" y="109728"/>
                                      </a:lnTo>
                                      <a:lnTo>
                                        <a:pt x="27432" y="109728"/>
                                      </a:lnTo>
                                      <a:lnTo>
                                        <a:pt x="27432" y="24384"/>
                                      </a:lnTo>
                                      <a:cubicBezTo>
                                        <a:pt x="24384" y="27432"/>
                                        <a:pt x="19812" y="30480"/>
                                        <a:pt x="15240" y="33528"/>
                                      </a:cubicBezTo>
                                      <a:cubicBezTo>
                                        <a:pt x="9144" y="36576"/>
                                        <a:pt x="4572" y="39624"/>
                                        <a:pt x="0" y="41148"/>
                                      </a:cubicBezTo>
                                      <a:lnTo>
                                        <a:pt x="0" y="27432"/>
                                      </a:lnTo>
                                      <a:cubicBezTo>
                                        <a:pt x="7620" y="24384"/>
                                        <a:pt x="13716" y="19812"/>
                                        <a:pt x="19812" y="15240"/>
                                      </a:cubicBezTo>
                                      <a:cubicBezTo>
                                        <a:pt x="25908" y="9144"/>
                                        <a:pt x="30480" y="4572"/>
                                        <a:pt x="3200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75" name="Shape 26175"/>
                              <wps:cNvSpPr/>
                              <wps:spPr>
                                <a:xfrm>
                                  <a:off x="158496" y="0"/>
                                  <a:ext cx="71628" cy="109728"/>
                                </a:xfrm>
                                <a:custGeom>
                                  <a:avLst/>
                                  <a:gdLst/>
                                  <a:ahLst/>
                                  <a:cxnLst/>
                                  <a:rect l="0" t="0" r="0" b="0"/>
                                  <a:pathLst>
                                    <a:path w="71628" h="109728">
                                      <a:moveTo>
                                        <a:pt x="36576" y="0"/>
                                      </a:moveTo>
                                      <a:cubicBezTo>
                                        <a:pt x="47244" y="0"/>
                                        <a:pt x="54864" y="3048"/>
                                        <a:pt x="60960" y="9144"/>
                                      </a:cubicBezTo>
                                      <a:cubicBezTo>
                                        <a:pt x="67056" y="15240"/>
                                        <a:pt x="70104" y="21336"/>
                                        <a:pt x="70104" y="30480"/>
                                      </a:cubicBezTo>
                                      <a:cubicBezTo>
                                        <a:pt x="70104" y="35052"/>
                                        <a:pt x="68580" y="39624"/>
                                        <a:pt x="67056" y="42672"/>
                                      </a:cubicBezTo>
                                      <a:cubicBezTo>
                                        <a:pt x="65532" y="47244"/>
                                        <a:pt x="62484" y="51816"/>
                                        <a:pt x="59436" y="56388"/>
                                      </a:cubicBezTo>
                                      <a:cubicBezTo>
                                        <a:pt x="54864" y="60960"/>
                                        <a:pt x="48768" y="67056"/>
                                        <a:pt x="39624" y="76200"/>
                                      </a:cubicBezTo>
                                      <a:cubicBezTo>
                                        <a:pt x="32004" y="82296"/>
                                        <a:pt x="25908" y="86868"/>
                                        <a:pt x="24384" y="88392"/>
                                      </a:cubicBezTo>
                                      <a:cubicBezTo>
                                        <a:pt x="21336" y="91440"/>
                                        <a:pt x="19812" y="92964"/>
                                        <a:pt x="18288" y="96012"/>
                                      </a:cubicBezTo>
                                      <a:lnTo>
                                        <a:pt x="71628" y="96012"/>
                                      </a:lnTo>
                                      <a:lnTo>
                                        <a:pt x="71628" y="109728"/>
                                      </a:lnTo>
                                      <a:lnTo>
                                        <a:pt x="0" y="109728"/>
                                      </a:lnTo>
                                      <a:cubicBezTo>
                                        <a:pt x="0" y="106680"/>
                                        <a:pt x="0" y="103632"/>
                                        <a:pt x="1524" y="100584"/>
                                      </a:cubicBezTo>
                                      <a:cubicBezTo>
                                        <a:pt x="3048" y="94488"/>
                                        <a:pt x="6096" y="89916"/>
                                        <a:pt x="9144" y="85344"/>
                                      </a:cubicBezTo>
                                      <a:cubicBezTo>
                                        <a:pt x="13716" y="80772"/>
                                        <a:pt x="19812" y="74676"/>
                                        <a:pt x="27432" y="68580"/>
                                      </a:cubicBezTo>
                                      <a:cubicBezTo>
                                        <a:pt x="38100" y="59436"/>
                                        <a:pt x="45720" y="51816"/>
                                        <a:pt x="50292" y="45720"/>
                                      </a:cubicBezTo>
                                      <a:cubicBezTo>
                                        <a:pt x="54864" y="41148"/>
                                        <a:pt x="56388" y="35052"/>
                                        <a:pt x="56388" y="30480"/>
                                      </a:cubicBezTo>
                                      <a:cubicBezTo>
                                        <a:pt x="56388" y="25908"/>
                                        <a:pt x="54864" y="21336"/>
                                        <a:pt x="50292" y="16764"/>
                                      </a:cubicBezTo>
                                      <a:cubicBezTo>
                                        <a:pt x="47244" y="13716"/>
                                        <a:pt x="42672" y="12192"/>
                                        <a:pt x="36576" y="12192"/>
                                      </a:cubicBezTo>
                                      <a:cubicBezTo>
                                        <a:pt x="30480" y="12192"/>
                                        <a:pt x="24384" y="13716"/>
                                        <a:pt x="21336" y="16764"/>
                                      </a:cubicBezTo>
                                      <a:cubicBezTo>
                                        <a:pt x="16764" y="21336"/>
                                        <a:pt x="15240" y="25908"/>
                                        <a:pt x="15240" y="32004"/>
                                      </a:cubicBezTo>
                                      <a:lnTo>
                                        <a:pt x="1524" y="30480"/>
                                      </a:lnTo>
                                      <a:cubicBezTo>
                                        <a:pt x="3048" y="19812"/>
                                        <a:pt x="6096" y="13716"/>
                                        <a:pt x="12192" y="7620"/>
                                      </a:cubicBezTo>
                                      <a:cubicBezTo>
                                        <a:pt x="18288" y="3048"/>
                                        <a:pt x="25908" y="0"/>
                                        <a:pt x="3657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11D496C6" id="Group 222109" o:spid="_x0000_s1026" style="width:18.1pt;height:8.65pt;mso-position-horizontal-relative:char;mso-position-vertical-relative:line" coordsize="230124,1097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">
                      <v:shape id="Shape 26173" o:spid="_x0000_s1027" style="position:absolute;width:41148;height:109728;visibility:visible;mso-wrap-style:square;v-text-anchor:top" coordsize="4114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" path="m32004,r9144,l41148,109728r-13716,l27432,24384v-4572,3048,-7620,6096,-13716,9144c7620,36576,3048,39624,,41148l,27432c7620,24384,13716,19812,19812,15240,25908,9144,28956,4572,32004,xe" fillcolor="black" stroked="f" strokeweight="0">
                        <v:stroke miterlimit="83231f" joinstyle="miter"/>
                        <v:path arrowok="t" textboxrect="0,0,41148,109728"/>
                      </v:shape>
                      <v:shape id="Shape 26174" o:spid="_x0000_s1028" style="position:absolute;left:83820;width:41148;height:109728;visibility:visible;mso-wrap-style:square;v-text-anchor:top" coordsize="4114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" path="m32004,r9144,l41148,109728r-13716,l27432,24384v-3048,3048,-7620,6096,-12192,9144c9144,36576,4572,39624,,41148l,27432c7620,24384,13716,19812,19812,15240,25908,9144,30480,4572,32004,xe" fillcolor="black" stroked="f" strokeweight="0">
                        <v:stroke miterlimit="83231f" joinstyle="miter"/>
                        <v:path arrowok="t" textboxrect="0,0,41148,109728"/>
                      </v:shape>
                      <v:shape id="Shape 26175" o:spid="_x0000_s1029" style="position:absolute;left:158496;width:71628;height:109728;visibility:visible;mso-wrap-style:square;v-text-anchor:top" coordsize="7162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" path="m36576,c47244,,54864,3048,60960,9144v6096,6096,9144,12192,9144,21336c70104,35052,68580,39624,67056,42672v-1524,4572,-4572,9144,-7620,13716c54864,60960,48768,67056,39624,76200,32004,82296,25908,86868,24384,88392v-3048,3048,-4572,4572,-6096,7620l71628,96012r,13716l,109728v,-3048,,-6096,1524,-9144c3048,94488,6096,89916,9144,85344,13716,80772,19812,74676,27432,68580,38100,59436,45720,51816,50292,45720v4572,-4572,6096,-10668,6096,-15240c56388,25908,54864,21336,50292,16764,47244,13716,42672,12192,36576,12192v-6096,,-12192,1524,-15240,4572c16764,21336,15240,25908,15240,32004l1524,30480c3048,19812,6096,13716,12192,7620,18288,3048,25908,,36576,xe" fillcolor="black" stroked="f" strokeweight="0">
                        <v:stroke miterlimit="83231f" joinstyle="miter"/>
                        <v:path arrowok="t" textboxrect="0,0,71628,109728"/>
                      </v:shape>
                      <w10:anchorlock/>
                    </v:group>
                  </w:pict>
                </mc:Fallback>
              </mc:AlternateContent>
            </w:r>
          </w:p>
        </w:tc>
        <w:tc>
          <w:tcPr>
            <w:tcW w:w="2520" w:type="dxa"/>
            <w:tcBorders>
              <w:top w:val="single" w:sz="7" w:space="0" w:color="000000"/>
              <w:left w:val="single" w:sz="6" w:space="0" w:color="000000"/>
              <w:bottom w:val="single" w:sz="7" w:space="0" w:color="000000"/>
              <w:right w:val="single" w:sz="7" w:space="0" w:color="000000"/>
            </w:tcBorders>
          </w:tcPr>
          <w:p w14:paraId="355FA4A1" w14:textId="77777777" w:rsidR="00932B5F" w:rsidRPr="004B70B2" w:rsidRDefault="00F01477" w:rsidP="008F3B7F">
            <w:pPr>
              <w:pStyle w:val="NoSpacing"/>
              <w:ind w:left="8" w:hanging="8"/>
              <w:jc w:val="center"/>
              <w:rPr>
                <w:color w:val="auto"/>
              </w:rPr>
            </w:pPr>
            <w:r w:rsidRPr="004B70B2">
              <w:rPr>
                <w:rFonts w:ascii="Calibri" w:eastAsia="Calibri" w:hAnsi="Calibri" w:cs="Calibri"/>
                <w:noProof/>
                <w:color w:val="auto"/>
                <w:sz w:val="22"/>
              </w:rPr>
              <mc:AlternateContent>
                <mc:Choice Requires="wpg">
                  <w:drawing>
                    <wp:inline distT="0" distB="0" distL="0" distR="0" wp14:anchorId="101A1265" wp14:editId="5340717A">
                      <wp:extent cx="356615" cy="111252"/>
                      <wp:effectExtent l="0" t="0" r="0" b="0"/>
                      <wp:docPr id="222117" name="Group 222117"/>
                      <wp:cNvGraphicFramePr/>
                      <a:graphic xmlns:a="http://schemas.openxmlformats.org/drawingml/2006/main">
                        <a:graphicData uri="http://schemas.microsoft.com/office/word/2010/wordprocessingGroup">
                          <wpg:wgp>
                            <wpg:cNvGrpSpPr/>
                            <wpg:grpSpPr>
                              <a:xfrm>
                                <a:off x="0" y="0"/>
                                <a:ext cx="356615" cy="111252"/>
                                <a:chOff x="0" y="0"/>
                                <a:chExt cx="356615" cy="111252"/>
                              </a:xfrm>
                            </wpg:grpSpPr>
                            <wps:wsp>
                              <wps:cNvPr id="26176" name="Shape 26176"/>
                              <wps:cNvSpPr/>
                              <wps:spPr>
                                <a:xfrm>
                                  <a:off x="0" y="0"/>
                                  <a:ext cx="41148" cy="109728"/>
                                </a:xfrm>
                                <a:custGeom>
                                  <a:avLst/>
                                  <a:gdLst/>
                                  <a:ahLst/>
                                  <a:cxnLst/>
                                  <a:rect l="0" t="0" r="0" b="0"/>
                                  <a:pathLst>
                                    <a:path w="41148" h="109728">
                                      <a:moveTo>
                                        <a:pt x="32004" y="0"/>
                                      </a:moveTo>
                                      <a:lnTo>
                                        <a:pt x="41148" y="0"/>
                                      </a:lnTo>
                                      <a:lnTo>
                                        <a:pt x="41148" y="109728"/>
                                      </a:lnTo>
                                      <a:lnTo>
                                        <a:pt x="27432" y="109728"/>
                                      </a:lnTo>
                                      <a:lnTo>
                                        <a:pt x="27432" y="24384"/>
                                      </a:lnTo>
                                      <a:cubicBezTo>
                                        <a:pt x="24384" y="27432"/>
                                        <a:pt x="19812" y="30480"/>
                                        <a:pt x="15240" y="33528"/>
                                      </a:cubicBezTo>
                                      <a:cubicBezTo>
                                        <a:pt x="9144" y="36576"/>
                                        <a:pt x="4572" y="39624"/>
                                        <a:pt x="0" y="41148"/>
                                      </a:cubicBezTo>
                                      <a:lnTo>
                                        <a:pt x="0" y="27432"/>
                                      </a:lnTo>
                                      <a:cubicBezTo>
                                        <a:pt x="7620" y="24384"/>
                                        <a:pt x="13716" y="19812"/>
                                        <a:pt x="19812" y="15240"/>
                                      </a:cubicBezTo>
                                      <a:cubicBezTo>
                                        <a:pt x="25908" y="9144"/>
                                        <a:pt x="30480" y="4572"/>
                                        <a:pt x="3200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797" name="Shape 244797"/>
                              <wps:cNvSpPr/>
                              <wps:spPr>
                                <a:xfrm>
                                  <a:off x="80772" y="94488"/>
                                  <a:ext cx="15240" cy="15240"/>
                                </a:xfrm>
                                <a:custGeom>
                                  <a:avLst/>
                                  <a:gdLst/>
                                  <a:ahLst/>
                                  <a:cxnLst/>
                                  <a:rect l="0" t="0" r="0" b="0"/>
                                  <a:pathLst>
                                    <a:path w="15240" h="15240">
                                      <a:moveTo>
                                        <a:pt x="0" y="0"/>
                                      </a:moveTo>
                                      <a:lnTo>
                                        <a:pt x="15240" y="0"/>
                                      </a:lnTo>
                                      <a:lnTo>
                                        <a:pt x="15240" y="15240"/>
                                      </a:lnTo>
                                      <a:lnTo>
                                        <a:pt x="0" y="1524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78" name="Shape 26178"/>
                              <wps:cNvSpPr/>
                              <wps:spPr>
                                <a:xfrm>
                                  <a:off x="117348" y="0"/>
                                  <a:ext cx="35052" cy="111252"/>
                                </a:xfrm>
                                <a:custGeom>
                                  <a:avLst/>
                                  <a:gdLst/>
                                  <a:ahLst/>
                                  <a:cxnLst/>
                                  <a:rect l="0" t="0" r="0" b="0"/>
                                  <a:pathLst>
                                    <a:path w="35052" h="111252">
                                      <a:moveTo>
                                        <a:pt x="35052" y="0"/>
                                      </a:moveTo>
                                      <a:lnTo>
                                        <a:pt x="35052" y="12193"/>
                                      </a:lnTo>
                                      <a:lnTo>
                                        <a:pt x="19812" y="19812"/>
                                      </a:lnTo>
                                      <a:cubicBezTo>
                                        <a:pt x="16764" y="25908"/>
                                        <a:pt x="13716" y="38100"/>
                                        <a:pt x="13716" y="54864"/>
                                      </a:cubicBezTo>
                                      <a:cubicBezTo>
                                        <a:pt x="13716" y="73152"/>
                                        <a:pt x="16764" y="85344"/>
                                        <a:pt x="19812" y="91440"/>
                                      </a:cubicBezTo>
                                      <a:lnTo>
                                        <a:pt x="35052" y="99060"/>
                                      </a:lnTo>
                                      <a:lnTo>
                                        <a:pt x="35052" y="111252"/>
                                      </a:lnTo>
                                      <a:lnTo>
                                        <a:pt x="21146" y="108776"/>
                                      </a:lnTo>
                                      <a:cubicBezTo>
                                        <a:pt x="17145" y="107061"/>
                                        <a:pt x="13716" y="104394"/>
                                        <a:pt x="10668" y="100584"/>
                                      </a:cubicBezTo>
                                      <a:cubicBezTo>
                                        <a:pt x="4572" y="91440"/>
                                        <a:pt x="0" y="76200"/>
                                        <a:pt x="0" y="56388"/>
                                      </a:cubicBezTo>
                                      <a:cubicBezTo>
                                        <a:pt x="0" y="42672"/>
                                        <a:pt x="1524" y="32004"/>
                                        <a:pt x="4572" y="24384"/>
                                      </a:cubicBezTo>
                                      <a:cubicBezTo>
                                        <a:pt x="7620" y="16764"/>
                                        <a:pt x="10668" y="10668"/>
                                        <a:pt x="16764" y="6096"/>
                                      </a:cubicBezTo>
                                      <a:lnTo>
                                        <a:pt x="3505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79" name="Shape 26179"/>
                              <wps:cNvSpPr/>
                              <wps:spPr>
                                <a:xfrm>
                                  <a:off x="152400" y="0"/>
                                  <a:ext cx="35052" cy="111252"/>
                                </a:xfrm>
                                <a:custGeom>
                                  <a:avLst/>
                                  <a:gdLst/>
                                  <a:ahLst/>
                                  <a:cxnLst/>
                                  <a:rect l="0" t="0" r="0" b="0"/>
                                  <a:pathLst>
                                    <a:path w="35052" h="111252">
                                      <a:moveTo>
                                        <a:pt x="0" y="0"/>
                                      </a:moveTo>
                                      <a:cubicBezTo>
                                        <a:pt x="6096" y="0"/>
                                        <a:pt x="10668" y="1524"/>
                                        <a:pt x="16764" y="3048"/>
                                      </a:cubicBezTo>
                                      <a:cubicBezTo>
                                        <a:pt x="21336" y="6096"/>
                                        <a:pt x="24384" y="9144"/>
                                        <a:pt x="27432" y="13716"/>
                                      </a:cubicBezTo>
                                      <a:cubicBezTo>
                                        <a:pt x="28956" y="18288"/>
                                        <a:pt x="32004" y="22860"/>
                                        <a:pt x="33528" y="30480"/>
                                      </a:cubicBezTo>
                                      <a:cubicBezTo>
                                        <a:pt x="35052" y="36576"/>
                                        <a:pt x="35052" y="44196"/>
                                        <a:pt x="35052" y="56388"/>
                                      </a:cubicBezTo>
                                      <a:cubicBezTo>
                                        <a:pt x="35052" y="68580"/>
                                        <a:pt x="33528" y="79248"/>
                                        <a:pt x="32004" y="86868"/>
                                      </a:cubicBezTo>
                                      <a:cubicBezTo>
                                        <a:pt x="28956" y="94488"/>
                                        <a:pt x="25908" y="100584"/>
                                        <a:pt x="19812" y="105156"/>
                                      </a:cubicBezTo>
                                      <a:cubicBezTo>
                                        <a:pt x="15240" y="109728"/>
                                        <a:pt x="7620" y="111252"/>
                                        <a:pt x="0" y="111252"/>
                                      </a:cubicBezTo>
                                      <a:lnTo>
                                        <a:pt x="0" y="111252"/>
                                      </a:lnTo>
                                      <a:lnTo>
                                        <a:pt x="0" y="99060"/>
                                      </a:lnTo>
                                      <a:lnTo>
                                        <a:pt x="0" y="99060"/>
                                      </a:lnTo>
                                      <a:cubicBezTo>
                                        <a:pt x="6096" y="99060"/>
                                        <a:pt x="12192" y="96012"/>
                                        <a:pt x="15240" y="91440"/>
                                      </a:cubicBezTo>
                                      <a:cubicBezTo>
                                        <a:pt x="19812" y="85344"/>
                                        <a:pt x="21336" y="73152"/>
                                        <a:pt x="21336" y="54864"/>
                                      </a:cubicBezTo>
                                      <a:cubicBezTo>
                                        <a:pt x="21336" y="38100"/>
                                        <a:pt x="19812" y="25908"/>
                                        <a:pt x="15240" y="21336"/>
                                      </a:cubicBezTo>
                                      <a:cubicBezTo>
                                        <a:pt x="12192" y="15240"/>
                                        <a:pt x="6096" y="12192"/>
                                        <a:pt x="0" y="12192"/>
                                      </a:cubicBezTo>
                                      <a:lnTo>
                                        <a:pt x="0" y="12193"/>
                                      </a:lnTo>
                                      <a:lnTo>
                                        <a:pt x="0" y="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80" name="Shape 26180"/>
                              <wps:cNvSpPr/>
                              <wps:spPr>
                                <a:xfrm>
                                  <a:off x="202692" y="0"/>
                                  <a:ext cx="35052" cy="111252"/>
                                </a:xfrm>
                                <a:custGeom>
                                  <a:avLst/>
                                  <a:gdLst/>
                                  <a:ahLst/>
                                  <a:cxnLst/>
                                  <a:rect l="0" t="0" r="0" b="0"/>
                                  <a:pathLst>
                                    <a:path w="35052" h="111252">
                                      <a:moveTo>
                                        <a:pt x="35052" y="0"/>
                                      </a:moveTo>
                                      <a:lnTo>
                                        <a:pt x="35052" y="12193"/>
                                      </a:lnTo>
                                      <a:lnTo>
                                        <a:pt x="19812" y="19812"/>
                                      </a:lnTo>
                                      <a:cubicBezTo>
                                        <a:pt x="15240" y="25908"/>
                                        <a:pt x="13716" y="38100"/>
                                        <a:pt x="13716" y="54864"/>
                                      </a:cubicBezTo>
                                      <a:cubicBezTo>
                                        <a:pt x="13716" y="73152"/>
                                        <a:pt x="15240" y="85344"/>
                                        <a:pt x="19812" y="91440"/>
                                      </a:cubicBezTo>
                                      <a:lnTo>
                                        <a:pt x="35052" y="99060"/>
                                      </a:lnTo>
                                      <a:lnTo>
                                        <a:pt x="35052" y="111252"/>
                                      </a:lnTo>
                                      <a:lnTo>
                                        <a:pt x="21146" y="108776"/>
                                      </a:lnTo>
                                      <a:cubicBezTo>
                                        <a:pt x="17145" y="107061"/>
                                        <a:pt x="13716" y="104394"/>
                                        <a:pt x="10668" y="100584"/>
                                      </a:cubicBezTo>
                                      <a:cubicBezTo>
                                        <a:pt x="3048" y="91440"/>
                                        <a:pt x="0" y="76200"/>
                                        <a:pt x="0" y="56388"/>
                                      </a:cubicBezTo>
                                      <a:cubicBezTo>
                                        <a:pt x="0" y="42672"/>
                                        <a:pt x="1524" y="32004"/>
                                        <a:pt x="3048" y="24384"/>
                                      </a:cubicBezTo>
                                      <a:cubicBezTo>
                                        <a:pt x="6096" y="16764"/>
                                        <a:pt x="10668" y="10668"/>
                                        <a:pt x="15240" y="6096"/>
                                      </a:cubicBezTo>
                                      <a:lnTo>
                                        <a:pt x="3505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81" name="Shape 26181"/>
                              <wps:cNvSpPr/>
                              <wps:spPr>
                                <a:xfrm>
                                  <a:off x="237744" y="0"/>
                                  <a:ext cx="35052" cy="111252"/>
                                </a:xfrm>
                                <a:custGeom>
                                  <a:avLst/>
                                  <a:gdLst/>
                                  <a:ahLst/>
                                  <a:cxnLst/>
                                  <a:rect l="0" t="0" r="0" b="0"/>
                                  <a:pathLst>
                                    <a:path w="35052" h="111252">
                                      <a:moveTo>
                                        <a:pt x="0" y="0"/>
                                      </a:moveTo>
                                      <a:cubicBezTo>
                                        <a:pt x="6096" y="0"/>
                                        <a:pt x="10668" y="1524"/>
                                        <a:pt x="15240" y="3048"/>
                                      </a:cubicBezTo>
                                      <a:cubicBezTo>
                                        <a:pt x="19812" y="6096"/>
                                        <a:pt x="22860" y="9144"/>
                                        <a:pt x="25908" y="13716"/>
                                      </a:cubicBezTo>
                                      <a:cubicBezTo>
                                        <a:pt x="28956" y="18288"/>
                                        <a:pt x="30480" y="22860"/>
                                        <a:pt x="32004" y="30480"/>
                                      </a:cubicBezTo>
                                      <a:cubicBezTo>
                                        <a:pt x="33528" y="36576"/>
                                        <a:pt x="35052" y="44196"/>
                                        <a:pt x="35052" y="56388"/>
                                      </a:cubicBezTo>
                                      <a:cubicBezTo>
                                        <a:pt x="35052" y="68580"/>
                                        <a:pt x="33528" y="79248"/>
                                        <a:pt x="30480" y="86868"/>
                                      </a:cubicBezTo>
                                      <a:cubicBezTo>
                                        <a:pt x="28956" y="94488"/>
                                        <a:pt x="24384" y="100584"/>
                                        <a:pt x="19812" y="105156"/>
                                      </a:cubicBezTo>
                                      <a:cubicBezTo>
                                        <a:pt x="13716" y="109728"/>
                                        <a:pt x="7620" y="111252"/>
                                        <a:pt x="0" y="111252"/>
                                      </a:cubicBezTo>
                                      <a:lnTo>
                                        <a:pt x="0" y="111252"/>
                                      </a:lnTo>
                                      <a:lnTo>
                                        <a:pt x="0" y="99060"/>
                                      </a:lnTo>
                                      <a:lnTo>
                                        <a:pt x="0" y="99060"/>
                                      </a:lnTo>
                                      <a:cubicBezTo>
                                        <a:pt x="6096" y="99060"/>
                                        <a:pt x="10668" y="96012"/>
                                        <a:pt x="15240" y="91440"/>
                                      </a:cubicBezTo>
                                      <a:cubicBezTo>
                                        <a:pt x="18288" y="85344"/>
                                        <a:pt x="21336" y="73152"/>
                                        <a:pt x="21336" y="54864"/>
                                      </a:cubicBezTo>
                                      <a:cubicBezTo>
                                        <a:pt x="21336" y="38100"/>
                                        <a:pt x="18288" y="25908"/>
                                        <a:pt x="15240" y="21336"/>
                                      </a:cubicBezTo>
                                      <a:cubicBezTo>
                                        <a:pt x="10668" y="15240"/>
                                        <a:pt x="6096" y="12192"/>
                                        <a:pt x="0" y="12192"/>
                                      </a:cubicBezTo>
                                      <a:lnTo>
                                        <a:pt x="0" y="12193"/>
                                      </a:lnTo>
                                      <a:lnTo>
                                        <a:pt x="0" y="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82" name="Shape 26182"/>
                              <wps:cNvSpPr/>
                              <wps:spPr>
                                <a:xfrm>
                                  <a:off x="286512" y="0"/>
                                  <a:ext cx="35052" cy="111252"/>
                                </a:xfrm>
                                <a:custGeom>
                                  <a:avLst/>
                                  <a:gdLst/>
                                  <a:ahLst/>
                                  <a:cxnLst/>
                                  <a:rect l="0" t="0" r="0" b="0"/>
                                  <a:pathLst>
                                    <a:path w="35052" h="111252">
                                      <a:moveTo>
                                        <a:pt x="35052" y="0"/>
                                      </a:moveTo>
                                      <a:lnTo>
                                        <a:pt x="35052" y="12193"/>
                                      </a:lnTo>
                                      <a:lnTo>
                                        <a:pt x="21336" y="19812"/>
                                      </a:lnTo>
                                      <a:cubicBezTo>
                                        <a:pt x="16764" y="25908"/>
                                        <a:pt x="13716" y="38100"/>
                                        <a:pt x="13716" y="54864"/>
                                      </a:cubicBezTo>
                                      <a:cubicBezTo>
                                        <a:pt x="13716" y="73152"/>
                                        <a:pt x="16764" y="85344"/>
                                        <a:pt x="19812" y="91440"/>
                                      </a:cubicBezTo>
                                      <a:lnTo>
                                        <a:pt x="35052" y="99060"/>
                                      </a:lnTo>
                                      <a:lnTo>
                                        <a:pt x="35052" y="111252"/>
                                      </a:lnTo>
                                      <a:lnTo>
                                        <a:pt x="21717" y="108776"/>
                                      </a:lnTo>
                                      <a:cubicBezTo>
                                        <a:pt x="17526" y="107061"/>
                                        <a:pt x="13716" y="104394"/>
                                        <a:pt x="10668" y="100584"/>
                                      </a:cubicBezTo>
                                      <a:cubicBezTo>
                                        <a:pt x="4572" y="91440"/>
                                        <a:pt x="0" y="76200"/>
                                        <a:pt x="0" y="56388"/>
                                      </a:cubicBezTo>
                                      <a:cubicBezTo>
                                        <a:pt x="0" y="42672"/>
                                        <a:pt x="1524" y="32004"/>
                                        <a:pt x="4572" y="24384"/>
                                      </a:cubicBezTo>
                                      <a:cubicBezTo>
                                        <a:pt x="7620" y="16764"/>
                                        <a:pt x="10668" y="10668"/>
                                        <a:pt x="16764" y="6096"/>
                                      </a:cubicBezTo>
                                      <a:lnTo>
                                        <a:pt x="3505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83" name="Shape 26183"/>
                              <wps:cNvSpPr/>
                              <wps:spPr>
                                <a:xfrm>
                                  <a:off x="321563" y="0"/>
                                  <a:ext cx="35052" cy="111252"/>
                                </a:xfrm>
                                <a:custGeom>
                                  <a:avLst/>
                                  <a:gdLst/>
                                  <a:ahLst/>
                                  <a:cxnLst/>
                                  <a:rect l="0" t="0" r="0" b="0"/>
                                  <a:pathLst>
                                    <a:path w="35052" h="111252">
                                      <a:moveTo>
                                        <a:pt x="0" y="0"/>
                                      </a:moveTo>
                                      <a:cubicBezTo>
                                        <a:pt x="6096" y="0"/>
                                        <a:pt x="10668" y="1524"/>
                                        <a:pt x="16764" y="3048"/>
                                      </a:cubicBezTo>
                                      <a:cubicBezTo>
                                        <a:pt x="21336" y="6096"/>
                                        <a:pt x="24384" y="9144"/>
                                        <a:pt x="27432" y="13716"/>
                                      </a:cubicBezTo>
                                      <a:cubicBezTo>
                                        <a:pt x="28956" y="18288"/>
                                        <a:pt x="32004" y="22860"/>
                                        <a:pt x="33528" y="30480"/>
                                      </a:cubicBezTo>
                                      <a:cubicBezTo>
                                        <a:pt x="35052" y="36576"/>
                                        <a:pt x="35052" y="44196"/>
                                        <a:pt x="35052" y="56388"/>
                                      </a:cubicBezTo>
                                      <a:cubicBezTo>
                                        <a:pt x="35052" y="68580"/>
                                        <a:pt x="33528" y="79248"/>
                                        <a:pt x="32004" y="86868"/>
                                      </a:cubicBezTo>
                                      <a:cubicBezTo>
                                        <a:pt x="28956" y="94488"/>
                                        <a:pt x="25908" y="100584"/>
                                        <a:pt x="19812" y="105156"/>
                                      </a:cubicBezTo>
                                      <a:cubicBezTo>
                                        <a:pt x="15240" y="109728"/>
                                        <a:pt x="7620" y="111252"/>
                                        <a:pt x="0" y="111252"/>
                                      </a:cubicBezTo>
                                      <a:lnTo>
                                        <a:pt x="0" y="111252"/>
                                      </a:lnTo>
                                      <a:lnTo>
                                        <a:pt x="0" y="99060"/>
                                      </a:lnTo>
                                      <a:lnTo>
                                        <a:pt x="0" y="99060"/>
                                      </a:lnTo>
                                      <a:cubicBezTo>
                                        <a:pt x="6096" y="99060"/>
                                        <a:pt x="12192" y="96012"/>
                                        <a:pt x="15240" y="91440"/>
                                      </a:cubicBezTo>
                                      <a:cubicBezTo>
                                        <a:pt x="19812" y="85344"/>
                                        <a:pt x="21336" y="73152"/>
                                        <a:pt x="21336" y="54864"/>
                                      </a:cubicBezTo>
                                      <a:cubicBezTo>
                                        <a:pt x="21336" y="38100"/>
                                        <a:pt x="19812" y="25908"/>
                                        <a:pt x="15240" y="21336"/>
                                      </a:cubicBezTo>
                                      <a:cubicBezTo>
                                        <a:pt x="12192" y="15240"/>
                                        <a:pt x="6096" y="12192"/>
                                        <a:pt x="0" y="12192"/>
                                      </a:cubicBezTo>
                                      <a:lnTo>
                                        <a:pt x="0" y="12193"/>
                                      </a:lnTo>
                                      <a:lnTo>
                                        <a:pt x="0" y="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24278EB5" id="Group 222117" o:spid="_x0000_s1026" style="width:28.1pt;height:8.75pt;mso-position-horizontal-relative:char;mso-position-vertical-relative:line" coordsize="356615,111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">
                      <v:shape id="Shape 26176" o:spid="_x0000_s1027" style="position:absolute;width:41148;height:109728;visibility:visible;mso-wrap-style:square;v-text-anchor:top" coordsize="4114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" path="m32004,r9144,l41148,109728r-13716,l27432,24384v-3048,3048,-7620,6096,-12192,9144c9144,36576,4572,39624,,41148l,27432c7620,24384,13716,19812,19812,15240,25908,9144,30480,4572,32004,xe" fillcolor="black" stroked="f" strokeweight="0">
                        <v:stroke miterlimit="83231f" joinstyle="miter"/>
                        <v:path arrowok="t" textboxrect="0,0,41148,109728"/>
                      </v:shape>
                      <v:shape id="Shape 244797" o:spid="_x0000_s1028" style="position:absolute;left:80772;top:94488;width:15240;height:15240;visibility:visible;mso-wrap-style:square;v-text-anchor:top" coordsize="1524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" path="m,l15240,r,15240l,15240,,e" fillcolor="black" stroked="f" strokeweight="0">
                        <v:stroke miterlimit="83231f" joinstyle="miter"/>
                        <v:path arrowok="t" textboxrect="0,0,15240,15240"/>
                      </v:shape>
                      <v:shape id="Shape 26178" o:spid="_x0000_s1029" style="position:absolute;left:117348;width:35052;height:111252;visibility:visible;mso-wrap-style:square;v-text-anchor:top" coordsize="35052,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" path="m35052,r,12193l19812,19812v-3048,6096,-6096,18288,-6096,35052c13716,73152,16764,85344,19812,91440r15240,7620l35052,111252,21146,108776v-4001,-1715,-7430,-4382,-10478,-8192c4572,91440,,76200,,56388,,42672,1524,32004,4572,24384,7620,16764,10668,10668,16764,6096l35052,xe" fillcolor="black" stroked="f" strokeweight="0">
                        <v:stroke miterlimit="83231f" joinstyle="miter"/>
                        <v:path arrowok="t" textboxrect="0,0,35052,111252"/>
                      </v:shape>
                      <v:shape id="Shape 26179" o:spid="_x0000_s1030" style="position:absolute;left:152400;width:35052;height:111252;visibility:visible;mso-wrap-style:square;v-text-anchor:top" coordsize="35052,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" path="m,c6096,,10668,1524,16764,3048v4572,3048,7620,6096,10668,10668c28956,18288,32004,22860,33528,30480v1524,6096,1524,13716,1524,25908c35052,68580,33528,79248,32004,86868v-3048,7620,-6096,13716,-12192,18288c15240,109728,7620,111252,,111252r,l,99060r,c6096,99060,12192,96012,15240,91440v4572,-6096,6096,-18288,6096,-36576c21336,38100,19812,25908,15240,21336,12192,15240,6096,12192,,12192r,1l,,,xe" fillcolor="black" stroked="f" strokeweight="0">
                        <v:stroke miterlimit="83231f" joinstyle="miter"/>
                        <v:path arrowok="t" textboxrect="0,0,35052,111252"/>
                      </v:shape>
                      <v:shape id="Shape 26180" o:spid="_x0000_s1031" style="position:absolute;left:202692;width:35052;height:111252;visibility:visible;mso-wrap-style:square;v-text-anchor:top" coordsize="35052,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" path="m35052,r,12193l19812,19812v-4572,6096,-6096,18288,-6096,35052c13716,73152,15240,85344,19812,91440r15240,7620l35052,111252,21146,108776v-4001,-1715,-7430,-4382,-10478,-8192c3048,91440,,76200,,56388,,42672,1524,32004,3048,24384,6096,16764,10668,10668,15240,6096l35052,xe" fillcolor="black" stroked="f" strokeweight="0">
                        <v:stroke miterlimit="83231f" joinstyle="miter"/>
                        <v:path arrowok="t" textboxrect="0,0,35052,111252"/>
                      </v:shape>
                      <v:shape id="Shape 26181" o:spid="_x0000_s1032" style="position:absolute;left:237744;width:35052;height:111252;visibility:visible;mso-wrap-style:square;v-text-anchor:top" coordsize="35052,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" path="m,c6096,,10668,1524,15240,3048v4572,3048,7620,6096,10668,10668c28956,18288,30480,22860,32004,30480v1524,6096,3048,13716,3048,25908c35052,68580,33528,79248,30480,86868v-1524,7620,-6096,13716,-10668,18288c13716,109728,7620,111252,,111252r,l,99060r,c6096,99060,10668,96012,15240,91440v3048,-6096,6096,-18288,6096,-36576c21336,38100,18288,25908,15240,21336,10668,15240,6096,12192,,12192r,1l,,,xe" fillcolor="black" stroked="f" strokeweight="0">
                        <v:stroke miterlimit="83231f" joinstyle="miter"/>
                        <v:path arrowok="t" textboxrect="0,0,35052,111252"/>
                      </v:shape>
                      <v:shape id="Shape 26182" o:spid="_x0000_s1033" style="position:absolute;left:286512;width:35052;height:111252;visibility:visible;mso-wrap-style:square;v-text-anchor:top" coordsize="35052,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" path="m35052,r,12193l21336,19812v-4572,6096,-7620,18288,-7620,35052c13716,73152,16764,85344,19812,91440r15240,7620l35052,111252,21717,108776v-4191,-1715,-8001,-4382,-11049,-8192c4572,91440,,76200,,56388,,42672,1524,32004,4572,24384,7620,16764,10668,10668,16764,6096l35052,xe" fillcolor="black" stroked="f" strokeweight="0">
                        <v:stroke miterlimit="83231f" joinstyle="miter"/>
                        <v:path arrowok="t" textboxrect="0,0,35052,111252"/>
                      </v:shape>
                      <v:shape id="Shape 26183" o:spid="_x0000_s1034" style="position:absolute;left:321563;width:35052;height:111252;visibility:visible;mso-wrap-style:square;v-text-anchor:top" coordsize="35052,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" path="m,c6096,,10668,1524,16764,3048v4572,3048,7620,6096,10668,10668c28956,18288,32004,22860,33528,30480v1524,6096,1524,13716,1524,25908c35052,68580,33528,79248,32004,86868v-3048,7620,-6096,13716,-12192,18288c15240,109728,7620,111252,,111252r,l,99060r,c6096,99060,12192,96012,15240,91440v4572,-6096,6096,-18288,6096,-36576c21336,38100,19812,25908,15240,21336,12192,15240,6096,12192,,12192r,1l,,,xe" fillcolor="black" stroked="f" strokeweight="0">
                        <v:stroke miterlimit="83231f" joinstyle="miter"/>
                        <v:path arrowok="t" textboxrect="0,0,35052,111252"/>
                      </v:shape>
                      <w10:anchorlock/>
                    </v:group>
                  </w:pict>
                </mc:Fallback>
              </mc:AlternateContent>
            </w:r>
          </w:p>
        </w:tc>
      </w:tr>
      <w:tr w:rsidR="00E3194A" w:rsidRPr="004B70B2" w14:paraId="4B1D30DC" w14:textId="77777777">
        <w:trPr>
          <w:trHeight w:val="410"/>
        </w:trPr>
        <w:tc>
          <w:tcPr>
            <w:tcW w:w="3593" w:type="dxa"/>
            <w:tcBorders>
              <w:top w:val="single" w:sz="7" w:space="0" w:color="000000"/>
              <w:left w:val="single" w:sz="7" w:space="0" w:color="000000"/>
              <w:bottom w:val="single" w:sz="7" w:space="0" w:color="000000"/>
              <w:right w:val="single" w:sz="6" w:space="0" w:color="000000"/>
            </w:tcBorders>
          </w:tcPr>
          <w:p w14:paraId="54E41D48" w14:textId="77777777" w:rsidR="00932B5F" w:rsidRPr="004B70B2" w:rsidRDefault="00F01477" w:rsidP="008F3B7F">
            <w:pPr>
              <w:pStyle w:val="NoSpacing"/>
              <w:ind w:left="8" w:hanging="8"/>
              <w:rPr>
                <w:color w:val="auto"/>
              </w:rPr>
            </w:pPr>
            <w:r w:rsidRPr="004B70B2">
              <w:rPr>
                <w:rFonts w:ascii="Calibri" w:eastAsia="Calibri" w:hAnsi="Calibri" w:cs="Calibri"/>
                <w:noProof/>
                <w:color w:val="auto"/>
                <w:sz w:val="22"/>
              </w:rPr>
              <mc:AlternateContent>
                <mc:Choice Requires="wpg">
                  <w:drawing>
                    <wp:inline distT="0" distB="0" distL="0" distR="0" wp14:anchorId="6A4E256B" wp14:editId="52FE5A61">
                      <wp:extent cx="2036064" cy="134112"/>
                      <wp:effectExtent l="0" t="0" r="0" b="0"/>
                      <wp:docPr id="222121" name="Group 222121"/>
                      <wp:cNvGraphicFramePr/>
                      <a:graphic xmlns:a="http://schemas.openxmlformats.org/drawingml/2006/main">
                        <a:graphicData uri="http://schemas.microsoft.com/office/word/2010/wordprocessingGroup">
                          <wpg:wgp>
                            <wpg:cNvGrpSpPr/>
                            <wpg:grpSpPr>
                              <a:xfrm>
                                <a:off x="0" y="0"/>
                                <a:ext cx="2036064" cy="134112"/>
                                <a:chOff x="0" y="0"/>
                                <a:chExt cx="2036064" cy="134112"/>
                              </a:xfrm>
                            </wpg:grpSpPr>
                            <wps:wsp>
                              <wps:cNvPr id="26190" name="Shape 26190"/>
                              <wps:cNvSpPr/>
                              <wps:spPr>
                                <a:xfrm>
                                  <a:off x="1524" y="82296"/>
                                  <a:ext cx="33528" cy="30480"/>
                                </a:xfrm>
                                <a:custGeom>
                                  <a:avLst/>
                                  <a:gdLst/>
                                  <a:ahLst/>
                                  <a:cxnLst/>
                                  <a:rect l="0" t="0" r="0" b="0"/>
                                  <a:pathLst>
                                    <a:path w="33528" h="30480">
                                      <a:moveTo>
                                        <a:pt x="13716" y="0"/>
                                      </a:moveTo>
                                      <a:cubicBezTo>
                                        <a:pt x="15240" y="6096"/>
                                        <a:pt x="16764" y="10668"/>
                                        <a:pt x="19812" y="13716"/>
                                      </a:cubicBezTo>
                                      <a:cubicBezTo>
                                        <a:pt x="22860" y="16764"/>
                                        <a:pt x="25908" y="18288"/>
                                        <a:pt x="30480" y="18288"/>
                                      </a:cubicBezTo>
                                      <a:lnTo>
                                        <a:pt x="33528" y="17417"/>
                                      </a:lnTo>
                                      <a:lnTo>
                                        <a:pt x="33528" y="29542"/>
                                      </a:lnTo>
                                      <a:lnTo>
                                        <a:pt x="30480" y="30480"/>
                                      </a:lnTo>
                                      <a:cubicBezTo>
                                        <a:pt x="21336" y="30480"/>
                                        <a:pt x="15240" y="27432"/>
                                        <a:pt x="9144" y="22860"/>
                                      </a:cubicBezTo>
                                      <a:cubicBezTo>
                                        <a:pt x="4572" y="18288"/>
                                        <a:pt x="1524" y="10668"/>
                                        <a:pt x="0" y="1524"/>
                                      </a:cubicBezTo>
                                      <a:lnTo>
                                        <a:pt x="1371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91" name="Shape 26191"/>
                              <wps:cNvSpPr/>
                              <wps:spPr>
                                <a:xfrm>
                                  <a:off x="0" y="1524"/>
                                  <a:ext cx="35052" cy="73152"/>
                                </a:xfrm>
                                <a:custGeom>
                                  <a:avLst/>
                                  <a:gdLst/>
                                  <a:ahLst/>
                                  <a:cxnLst/>
                                  <a:rect l="0" t="0" r="0" b="0"/>
                                  <a:pathLst>
                                    <a:path w="35052" h="73152">
                                      <a:moveTo>
                                        <a:pt x="33528" y="0"/>
                                      </a:moveTo>
                                      <a:lnTo>
                                        <a:pt x="35052" y="508"/>
                                      </a:lnTo>
                                      <a:lnTo>
                                        <a:pt x="35052" y="12192"/>
                                      </a:lnTo>
                                      <a:cubicBezTo>
                                        <a:pt x="28956" y="12192"/>
                                        <a:pt x="24384" y="15240"/>
                                        <a:pt x="19812" y="19812"/>
                                      </a:cubicBezTo>
                                      <a:cubicBezTo>
                                        <a:pt x="15240" y="24384"/>
                                        <a:pt x="13716" y="30480"/>
                                        <a:pt x="13716" y="38100"/>
                                      </a:cubicBezTo>
                                      <a:cubicBezTo>
                                        <a:pt x="13716" y="44196"/>
                                        <a:pt x="15240" y="50292"/>
                                        <a:pt x="19812" y="54864"/>
                                      </a:cubicBezTo>
                                      <a:cubicBezTo>
                                        <a:pt x="22860" y="59436"/>
                                        <a:pt x="28956" y="60960"/>
                                        <a:pt x="35052" y="60960"/>
                                      </a:cubicBezTo>
                                      <a:lnTo>
                                        <a:pt x="35052" y="71781"/>
                                      </a:lnTo>
                                      <a:lnTo>
                                        <a:pt x="30480" y="73152"/>
                                      </a:lnTo>
                                      <a:cubicBezTo>
                                        <a:pt x="22860" y="73152"/>
                                        <a:pt x="15240" y="70104"/>
                                        <a:pt x="9144" y="62484"/>
                                      </a:cubicBezTo>
                                      <a:cubicBezTo>
                                        <a:pt x="3048" y="56388"/>
                                        <a:pt x="0" y="47244"/>
                                        <a:pt x="0" y="36576"/>
                                      </a:cubicBezTo>
                                      <a:cubicBezTo>
                                        <a:pt x="0" y="25908"/>
                                        <a:pt x="3048" y="16764"/>
                                        <a:pt x="9144" y="10668"/>
                                      </a:cubicBezTo>
                                      <a:cubicBezTo>
                                        <a:pt x="15240" y="3048"/>
                                        <a:pt x="24384" y="0"/>
                                        <a:pt x="3352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92" name="Shape 26192"/>
                              <wps:cNvSpPr/>
                              <wps:spPr>
                                <a:xfrm>
                                  <a:off x="35052" y="2032"/>
                                  <a:ext cx="35052" cy="109806"/>
                                </a:xfrm>
                                <a:custGeom>
                                  <a:avLst/>
                                  <a:gdLst/>
                                  <a:ahLst/>
                                  <a:cxnLst/>
                                  <a:rect l="0" t="0" r="0" b="0"/>
                                  <a:pathLst>
                                    <a:path w="35052" h="109806">
                                      <a:moveTo>
                                        <a:pt x="0" y="0"/>
                                      </a:moveTo>
                                      <a:lnTo>
                                        <a:pt x="16764" y="5588"/>
                                      </a:lnTo>
                                      <a:cubicBezTo>
                                        <a:pt x="22860" y="8636"/>
                                        <a:pt x="27432" y="14732"/>
                                        <a:pt x="30480" y="20828"/>
                                      </a:cubicBezTo>
                                      <a:cubicBezTo>
                                        <a:pt x="33528" y="28448"/>
                                        <a:pt x="35052" y="39116"/>
                                        <a:pt x="35052" y="52832"/>
                                      </a:cubicBezTo>
                                      <a:cubicBezTo>
                                        <a:pt x="35052" y="66548"/>
                                        <a:pt x="33528" y="77216"/>
                                        <a:pt x="30480" y="84836"/>
                                      </a:cubicBezTo>
                                      <a:cubicBezTo>
                                        <a:pt x="27432" y="93980"/>
                                        <a:pt x="22860" y="100076"/>
                                        <a:pt x="16764" y="104648"/>
                                      </a:cubicBezTo>
                                      <a:lnTo>
                                        <a:pt x="0" y="109806"/>
                                      </a:lnTo>
                                      <a:lnTo>
                                        <a:pt x="0" y="97681"/>
                                      </a:lnTo>
                                      <a:lnTo>
                                        <a:pt x="7620" y="95504"/>
                                      </a:lnTo>
                                      <a:cubicBezTo>
                                        <a:pt x="10668" y="93980"/>
                                        <a:pt x="13716" y="92456"/>
                                        <a:pt x="15240" y="89408"/>
                                      </a:cubicBezTo>
                                      <a:cubicBezTo>
                                        <a:pt x="16764" y="86360"/>
                                        <a:pt x="18288" y="81788"/>
                                        <a:pt x="19812" y="77216"/>
                                      </a:cubicBezTo>
                                      <a:cubicBezTo>
                                        <a:pt x="21336" y="71120"/>
                                        <a:pt x="21336" y="66548"/>
                                        <a:pt x="21336" y="60452"/>
                                      </a:cubicBezTo>
                                      <a:cubicBezTo>
                                        <a:pt x="21336" y="60452"/>
                                        <a:pt x="21336" y="58928"/>
                                        <a:pt x="21336" y="58928"/>
                                      </a:cubicBezTo>
                                      <a:cubicBezTo>
                                        <a:pt x="18288" y="61976"/>
                                        <a:pt x="15240" y="66548"/>
                                        <a:pt x="10668" y="68072"/>
                                      </a:cubicBezTo>
                                      <a:lnTo>
                                        <a:pt x="0" y="71272"/>
                                      </a:lnTo>
                                      <a:lnTo>
                                        <a:pt x="0" y="60452"/>
                                      </a:lnTo>
                                      <a:cubicBezTo>
                                        <a:pt x="6096" y="60452"/>
                                        <a:pt x="12192" y="58928"/>
                                        <a:pt x="15240" y="54356"/>
                                      </a:cubicBezTo>
                                      <a:cubicBezTo>
                                        <a:pt x="19812" y="49784"/>
                                        <a:pt x="21336" y="43688"/>
                                        <a:pt x="21336" y="36068"/>
                                      </a:cubicBezTo>
                                      <a:cubicBezTo>
                                        <a:pt x="21336" y="28448"/>
                                        <a:pt x="19812" y="22352"/>
                                        <a:pt x="15240" y="17780"/>
                                      </a:cubicBezTo>
                                      <a:cubicBezTo>
                                        <a:pt x="12192" y="13208"/>
                                        <a:pt x="6096" y="11684"/>
                                        <a:pt x="0" y="11684"/>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799" name="Shape 244799"/>
                              <wps:cNvSpPr/>
                              <wps:spPr>
                                <a:xfrm>
                                  <a:off x="80772" y="65532"/>
                                  <a:ext cx="42672" cy="13716"/>
                                </a:xfrm>
                                <a:custGeom>
                                  <a:avLst/>
                                  <a:gdLst/>
                                  <a:ahLst/>
                                  <a:cxnLst/>
                                  <a:rect l="0" t="0" r="0" b="0"/>
                                  <a:pathLst>
                                    <a:path w="42672" h="13716">
                                      <a:moveTo>
                                        <a:pt x="0" y="0"/>
                                      </a:moveTo>
                                      <a:lnTo>
                                        <a:pt x="42672" y="0"/>
                                      </a:lnTo>
                                      <a:lnTo>
                                        <a:pt x="42672" y="13716"/>
                                      </a:lnTo>
                                      <a:lnTo>
                                        <a:pt x="0" y="137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94" name="Shape 26194"/>
                              <wps:cNvSpPr/>
                              <wps:spPr>
                                <a:xfrm>
                                  <a:off x="144780" y="1524"/>
                                  <a:ext cx="41148" cy="109728"/>
                                </a:xfrm>
                                <a:custGeom>
                                  <a:avLst/>
                                  <a:gdLst/>
                                  <a:ahLst/>
                                  <a:cxnLst/>
                                  <a:rect l="0" t="0" r="0" b="0"/>
                                  <a:pathLst>
                                    <a:path w="41148" h="109728">
                                      <a:moveTo>
                                        <a:pt x="32004" y="0"/>
                                      </a:moveTo>
                                      <a:lnTo>
                                        <a:pt x="41148" y="0"/>
                                      </a:lnTo>
                                      <a:lnTo>
                                        <a:pt x="41148" y="109728"/>
                                      </a:lnTo>
                                      <a:lnTo>
                                        <a:pt x="27432" y="109728"/>
                                      </a:lnTo>
                                      <a:lnTo>
                                        <a:pt x="27432" y="24384"/>
                                      </a:lnTo>
                                      <a:cubicBezTo>
                                        <a:pt x="24384" y="27432"/>
                                        <a:pt x="19812" y="30480"/>
                                        <a:pt x="13716" y="33528"/>
                                      </a:cubicBezTo>
                                      <a:cubicBezTo>
                                        <a:pt x="9144" y="36576"/>
                                        <a:pt x="4572" y="39624"/>
                                        <a:pt x="0" y="41148"/>
                                      </a:cubicBezTo>
                                      <a:lnTo>
                                        <a:pt x="0" y="27432"/>
                                      </a:lnTo>
                                      <a:cubicBezTo>
                                        <a:pt x="7620" y="24384"/>
                                        <a:pt x="13716" y="19812"/>
                                        <a:pt x="19812" y="15240"/>
                                      </a:cubicBezTo>
                                      <a:cubicBezTo>
                                        <a:pt x="25908" y="9144"/>
                                        <a:pt x="28956" y="4572"/>
                                        <a:pt x="3200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95" name="Shape 26195"/>
                              <wps:cNvSpPr/>
                              <wps:spPr>
                                <a:xfrm>
                                  <a:off x="216408" y="1524"/>
                                  <a:ext cx="71628" cy="109728"/>
                                </a:xfrm>
                                <a:custGeom>
                                  <a:avLst/>
                                  <a:gdLst/>
                                  <a:ahLst/>
                                  <a:cxnLst/>
                                  <a:rect l="0" t="0" r="0" b="0"/>
                                  <a:pathLst>
                                    <a:path w="71628" h="109728">
                                      <a:moveTo>
                                        <a:pt x="36576" y="0"/>
                                      </a:moveTo>
                                      <a:cubicBezTo>
                                        <a:pt x="47244" y="0"/>
                                        <a:pt x="54864" y="3048"/>
                                        <a:pt x="60960" y="9144"/>
                                      </a:cubicBezTo>
                                      <a:cubicBezTo>
                                        <a:pt x="67056" y="15240"/>
                                        <a:pt x="70104" y="21336"/>
                                        <a:pt x="70104" y="30480"/>
                                      </a:cubicBezTo>
                                      <a:cubicBezTo>
                                        <a:pt x="70104" y="35052"/>
                                        <a:pt x="70104" y="39624"/>
                                        <a:pt x="68580" y="42672"/>
                                      </a:cubicBezTo>
                                      <a:cubicBezTo>
                                        <a:pt x="67056" y="47244"/>
                                        <a:pt x="64008" y="51816"/>
                                        <a:pt x="59436" y="56388"/>
                                      </a:cubicBezTo>
                                      <a:cubicBezTo>
                                        <a:pt x="56388" y="60960"/>
                                        <a:pt x="50292" y="67056"/>
                                        <a:pt x="39624" y="76200"/>
                                      </a:cubicBezTo>
                                      <a:cubicBezTo>
                                        <a:pt x="32004" y="82296"/>
                                        <a:pt x="27432" y="86868"/>
                                        <a:pt x="24384" y="88392"/>
                                      </a:cubicBezTo>
                                      <a:cubicBezTo>
                                        <a:pt x="21336" y="91440"/>
                                        <a:pt x="19812" y="92964"/>
                                        <a:pt x="18288" y="96012"/>
                                      </a:cubicBezTo>
                                      <a:lnTo>
                                        <a:pt x="71628" y="96012"/>
                                      </a:lnTo>
                                      <a:lnTo>
                                        <a:pt x="71628" y="109728"/>
                                      </a:lnTo>
                                      <a:lnTo>
                                        <a:pt x="0" y="109728"/>
                                      </a:lnTo>
                                      <a:cubicBezTo>
                                        <a:pt x="0" y="106680"/>
                                        <a:pt x="1524" y="103632"/>
                                        <a:pt x="1524" y="100584"/>
                                      </a:cubicBezTo>
                                      <a:cubicBezTo>
                                        <a:pt x="3048" y="94488"/>
                                        <a:pt x="6096" y="89916"/>
                                        <a:pt x="10668" y="85344"/>
                                      </a:cubicBezTo>
                                      <a:cubicBezTo>
                                        <a:pt x="13716" y="80772"/>
                                        <a:pt x="19812" y="74676"/>
                                        <a:pt x="27432" y="68580"/>
                                      </a:cubicBezTo>
                                      <a:cubicBezTo>
                                        <a:pt x="39624" y="59436"/>
                                        <a:pt x="47244" y="51816"/>
                                        <a:pt x="50292" y="45720"/>
                                      </a:cubicBezTo>
                                      <a:cubicBezTo>
                                        <a:pt x="54864" y="41148"/>
                                        <a:pt x="56388" y="35052"/>
                                        <a:pt x="56388" y="30480"/>
                                      </a:cubicBezTo>
                                      <a:cubicBezTo>
                                        <a:pt x="56388" y="25908"/>
                                        <a:pt x="54864" y="21336"/>
                                        <a:pt x="51816" y="16764"/>
                                      </a:cubicBezTo>
                                      <a:cubicBezTo>
                                        <a:pt x="47244" y="13716"/>
                                        <a:pt x="42672" y="12192"/>
                                        <a:pt x="36576" y="12192"/>
                                      </a:cubicBezTo>
                                      <a:cubicBezTo>
                                        <a:pt x="30480" y="12192"/>
                                        <a:pt x="25908" y="13716"/>
                                        <a:pt x="21336" y="16764"/>
                                      </a:cubicBezTo>
                                      <a:cubicBezTo>
                                        <a:pt x="18288" y="21336"/>
                                        <a:pt x="15240" y="25908"/>
                                        <a:pt x="15240" y="32004"/>
                                      </a:cubicBezTo>
                                      <a:lnTo>
                                        <a:pt x="1524" y="30480"/>
                                      </a:lnTo>
                                      <a:cubicBezTo>
                                        <a:pt x="3048" y="19812"/>
                                        <a:pt x="6096" y="13716"/>
                                        <a:pt x="12192" y="7620"/>
                                      </a:cubicBezTo>
                                      <a:cubicBezTo>
                                        <a:pt x="18288" y="3048"/>
                                        <a:pt x="25908" y="0"/>
                                        <a:pt x="3657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96" name="Shape 26196"/>
                              <wps:cNvSpPr/>
                              <wps:spPr>
                                <a:xfrm>
                                  <a:off x="353568" y="1524"/>
                                  <a:ext cx="41148" cy="109728"/>
                                </a:xfrm>
                                <a:custGeom>
                                  <a:avLst/>
                                  <a:gdLst/>
                                  <a:ahLst/>
                                  <a:cxnLst/>
                                  <a:rect l="0" t="0" r="0" b="0"/>
                                  <a:pathLst>
                                    <a:path w="41148" h="109728">
                                      <a:moveTo>
                                        <a:pt x="0" y="0"/>
                                      </a:moveTo>
                                      <a:lnTo>
                                        <a:pt x="41148" y="0"/>
                                      </a:lnTo>
                                      <a:lnTo>
                                        <a:pt x="41148" y="12650"/>
                                      </a:lnTo>
                                      <a:lnTo>
                                        <a:pt x="36576" y="12192"/>
                                      </a:lnTo>
                                      <a:lnTo>
                                        <a:pt x="15240" y="12192"/>
                                      </a:lnTo>
                                      <a:lnTo>
                                        <a:pt x="15240" y="47244"/>
                                      </a:lnTo>
                                      <a:lnTo>
                                        <a:pt x="38100" y="47244"/>
                                      </a:lnTo>
                                      <a:lnTo>
                                        <a:pt x="41148" y="46905"/>
                                      </a:lnTo>
                                      <a:lnTo>
                                        <a:pt x="41148" y="59589"/>
                                      </a:lnTo>
                                      <a:lnTo>
                                        <a:pt x="39624" y="59436"/>
                                      </a:lnTo>
                                      <a:lnTo>
                                        <a:pt x="15240" y="59436"/>
                                      </a:lnTo>
                                      <a:lnTo>
                                        <a:pt x="15240" y="97536"/>
                                      </a:lnTo>
                                      <a:lnTo>
                                        <a:pt x="41148" y="97536"/>
                                      </a:lnTo>
                                      <a:lnTo>
                                        <a:pt x="41148" y="109728"/>
                                      </a:lnTo>
                                      <a:lnTo>
                                        <a:pt x="0" y="1097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97" name="Shape 26197"/>
                              <wps:cNvSpPr/>
                              <wps:spPr>
                                <a:xfrm>
                                  <a:off x="394716" y="1524"/>
                                  <a:ext cx="41148" cy="109728"/>
                                </a:xfrm>
                                <a:custGeom>
                                  <a:avLst/>
                                  <a:gdLst/>
                                  <a:ahLst/>
                                  <a:cxnLst/>
                                  <a:rect l="0" t="0" r="0" b="0"/>
                                  <a:pathLst>
                                    <a:path w="41148" h="109728">
                                      <a:moveTo>
                                        <a:pt x="0" y="0"/>
                                      </a:moveTo>
                                      <a:cubicBezTo>
                                        <a:pt x="7620" y="0"/>
                                        <a:pt x="15240" y="1524"/>
                                        <a:pt x="19812" y="3048"/>
                                      </a:cubicBezTo>
                                      <a:cubicBezTo>
                                        <a:pt x="25908" y="6096"/>
                                        <a:pt x="28956" y="9144"/>
                                        <a:pt x="32004" y="13716"/>
                                      </a:cubicBezTo>
                                      <a:cubicBezTo>
                                        <a:pt x="35052" y="18288"/>
                                        <a:pt x="36576" y="22860"/>
                                        <a:pt x="36576" y="28956"/>
                                      </a:cubicBezTo>
                                      <a:cubicBezTo>
                                        <a:pt x="36576" y="33528"/>
                                        <a:pt x="35052" y="38100"/>
                                        <a:pt x="32004" y="41148"/>
                                      </a:cubicBezTo>
                                      <a:cubicBezTo>
                                        <a:pt x="28956" y="45720"/>
                                        <a:pt x="25908" y="48768"/>
                                        <a:pt x="19812" y="51816"/>
                                      </a:cubicBezTo>
                                      <a:cubicBezTo>
                                        <a:pt x="27432" y="53340"/>
                                        <a:pt x="32004" y="56388"/>
                                        <a:pt x="35052" y="60960"/>
                                      </a:cubicBezTo>
                                      <a:cubicBezTo>
                                        <a:pt x="39624" y="67056"/>
                                        <a:pt x="41148" y="71628"/>
                                        <a:pt x="41148" y="77724"/>
                                      </a:cubicBezTo>
                                      <a:cubicBezTo>
                                        <a:pt x="41148" y="83820"/>
                                        <a:pt x="39624" y="88392"/>
                                        <a:pt x="38100" y="92964"/>
                                      </a:cubicBezTo>
                                      <a:cubicBezTo>
                                        <a:pt x="35052" y="96012"/>
                                        <a:pt x="33528" y="100584"/>
                                        <a:pt x="30480" y="102108"/>
                                      </a:cubicBezTo>
                                      <a:cubicBezTo>
                                        <a:pt x="25908" y="105156"/>
                                        <a:pt x="22860" y="106680"/>
                                        <a:pt x="18288" y="108204"/>
                                      </a:cubicBezTo>
                                      <a:cubicBezTo>
                                        <a:pt x="13716" y="109728"/>
                                        <a:pt x="7620" y="109728"/>
                                        <a:pt x="0" y="109728"/>
                                      </a:cubicBezTo>
                                      <a:lnTo>
                                        <a:pt x="0" y="97536"/>
                                      </a:lnTo>
                                      <a:cubicBezTo>
                                        <a:pt x="4572" y="97536"/>
                                        <a:pt x="7620" y="97536"/>
                                        <a:pt x="10668" y="97536"/>
                                      </a:cubicBezTo>
                                      <a:cubicBezTo>
                                        <a:pt x="13716" y="96012"/>
                                        <a:pt x="16764" y="96012"/>
                                        <a:pt x="18288" y="94488"/>
                                      </a:cubicBezTo>
                                      <a:cubicBezTo>
                                        <a:pt x="19812" y="92964"/>
                                        <a:pt x="22860" y="89916"/>
                                        <a:pt x="22860" y="88392"/>
                                      </a:cubicBezTo>
                                      <a:cubicBezTo>
                                        <a:pt x="24384" y="85344"/>
                                        <a:pt x="25908" y="82296"/>
                                        <a:pt x="25908" y="77724"/>
                                      </a:cubicBezTo>
                                      <a:cubicBezTo>
                                        <a:pt x="25908" y="74676"/>
                                        <a:pt x="24384" y="70104"/>
                                        <a:pt x="22860" y="67056"/>
                                      </a:cubicBezTo>
                                      <a:cubicBezTo>
                                        <a:pt x="19812" y="64008"/>
                                        <a:pt x="18288" y="62484"/>
                                        <a:pt x="13716" y="60960"/>
                                      </a:cubicBezTo>
                                      <a:lnTo>
                                        <a:pt x="0" y="59589"/>
                                      </a:lnTo>
                                      <a:lnTo>
                                        <a:pt x="0" y="46905"/>
                                      </a:lnTo>
                                      <a:lnTo>
                                        <a:pt x="10668" y="45720"/>
                                      </a:lnTo>
                                      <a:cubicBezTo>
                                        <a:pt x="13716" y="44196"/>
                                        <a:pt x="16764" y="42672"/>
                                        <a:pt x="18288" y="39624"/>
                                      </a:cubicBezTo>
                                      <a:cubicBezTo>
                                        <a:pt x="19812" y="38100"/>
                                        <a:pt x="21336" y="33528"/>
                                        <a:pt x="21336" y="30480"/>
                                      </a:cubicBezTo>
                                      <a:cubicBezTo>
                                        <a:pt x="21336" y="25908"/>
                                        <a:pt x="19812" y="22860"/>
                                        <a:pt x="18288" y="19812"/>
                                      </a:cubicBezTo>
                                      <a:cubicBezTo>
                                        <a:pt x="16764" y="16764"/>
                                        <a:pt x="15240" y="15240"/>
                                        <a:pt x="10668" y="13716"/>
                                      </a:cubicBezTo>
                                      <a:lnTo>
                                        <a:pt x="0" y="1265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98" name="Shape 26198"/>
                              <wps:cNvSpPr/>
                              <wps:spPr>
                                <a:xfrm>
                                  <a:off x="448056" y="64922"/>
                                  <a:ext cx="33528" cy="47854"/>
                                </a:xfrm>
                                <a:custGeom>
                                  <a:avLst/>
                                  <a:gdLst/>
                                  <a:ahLst/>
                                  <a:cxnLst/>
                                  <a:rect l="0" t="0" r="0" b="0"/>
                                  <a:pathLst>
                                    <a:path w="33528" h="47854">
                                      <a:moveTo>
                                        <a:pt x="33528" y="0"/>
                                      </a:moveTo>
                                      <a:lnTo>
                                        <a:pt x="33528" y="12475"/>
                                      </a:lnTo>
                                      <a:lnTo>
                                        <a:pt x="32004" y="12802"/>
                                      </a:lnTo>
                                      <a:cubicBezTo>
                                        <a:pt x="25908" y="12802"/>
                                        <a:pt x="22860" y="14326"/>
                                        <a:pt x="19812" y="14326"/>
                                      </a:cubicBezTo>
                                      <a:cubicBezTo>
                                        <a:pt x="18288" y="15850"/>
                                        <a:pt x="16764" y="17374"/>
                                        <a:pt x="15240" y="18898"/>
                                      </a:cubicBezTo>
                                      <a:cubicBezTo>
                                        <a:pt x="13716" y="20422"/>
                                        <a:pt x="13716" y="21946"/>
                                        <a:pt x="13716" y="24994"/>
                                      </a:cubicBezTo>
                                      <a:cubicBezTo>
                                        <a:pt x="13716" y="28042"/>
                                        <a:pt x="15240" y="31090"/>
                                        <a:pt x="16764" y="32614"/>
                                      </a:cubicBezTo>
                                      <a:cubicBezTo>
                                        <a:pt x="19812" y="34138"/>
                                        <a:pt x="24384" y="35662"/>
                                        <a:pt x="28956" y="35662"/>
                                      </a:cubicBezTo>
                                      <a:lnTo>
                                        <a:pt x="33528" y="34646"/>
                                      </a:lnTo>
                                      <a:lnTo>
                                        <a:pt x="33528" y="46160"/>
                                      </a:lnTo>
                                      <a:lnTo>
                                        <a:pt x="25908" y="47854"/>
                                      </a:lnTo>
                                      <a:cubicBezTo>
                                        <a:pt x="16764" y="47854"/>
                                        <a:pt x="10668" y="46330"/>
                                        <a:pt x="6096" y="41758"/>
                                      </a:cubicBezTo>
                                      <a:cubicBezTo>
                                        <a:pt x="1524" y="37186"/>
                                        <a:pt x="0" y="32614"/>
                                        <a:pt x="0" y="24994"/>
                                      </a:cubicBezTo>
                                      <a:cubicBezTo>
                                        <a:pt x="0" y="21946"/>
                                        <a:pt x="0" y="17374"/>
                                        <a:pt x="1524" y="14326"/>
                                      </a:cubicBezTo>
                                      <a:cubicBezTo>
                                        <a:pt x="4572" y="11278"/>
                                        <a:pt x="6096" y="8230"/>
                                        <a:pt x="9144" y="6706"/>
                                      </a:cubicBezTo>
                                      <a:cubicBezTo>
                                        <a:pt x="12192" y="5182"/>
                                        <a:pt x="15240" y="3658"/>
                                        <a:pt x="18288" y="2134"/>
                                      </a:cubicBezTo>
                                      <a:cubicBezTo>
                                        <a:pt x="21336" y="2134"/>
                                        <a:pt x="24384" y="610"/>
                                        <a:pt x="30480" y="610"/>
                                      </a:cubicBezTo>
                                      <a:lnTo>
                                        <a:pt x="3352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99" name="Shape 26199"/>
                              <wps:cNvSpPr/>
                              <wps:spPr>
                                <a:xfrm>
                                  <a:off x="449580" y="31035"/>
                                  <a:ext cx="32004" cy="25353"/>
                                </a:xfrm>
                                <a:custGeom>
                                  <a:avLst/>
                                  <a:gdLst/>
                                  <a:ahLst/>
                                  <a:cxnLst/>
                                  <a:rect l="0" t="0" r="0" b="0"/>
                                  <a:pathLst>
                                    <a:path w="32004" h="25353">
                                      <a:moveTo>
                                        <a:pt x="32004" y="0"/>
                                      </a:moveTo>
                                      <a:lnTo>
                                        <a:pt x="32004" y="11976"/>
                                      </a:lnTo>
                                      <a:lnTo>
                                        <a:pt x="19812" y="14686"/>
                                      </a:lnTo>
                                      <a:cubicBezTo>
                                        <a:pt x="16764" y="16209"/>
                                        <a:pt x="15240" y="20782"/>
                                        <a:pt x="13716" y="25353"/>
                                      </a:cubicBezTo>
                                      <a:lnTo>
                                        <a:pt x="0" y="23830"/>
                                      </a:lnTo>
                                      <a:cubicBezTo>
                                        <a:pt x="1524" y="17733"/>
                                        <a:pt x="3048" y="13162"/>
                                        <a:pt x="6096" y="10114"/>
                                      </a:cubicBezTo>
                                      <a:cubicBezTo>
                                        <a:pt x="7620" y="7065"/>
                                        <a:pt x="12192" y="4018"/>
                                        <a:pt x="18288" y="2494"/>
                                      </a:cubicBezTo>
                                      <a:lnTo>
                                        <a:pt x="3200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00" name="Shape 26200"/>
                              <wps:cNvSpPr/>
                              <wps:spPr>
                                <a:xfrm>
                                  <a:off x="481584" y="30480"/>
                                  <a:ext cx="39624" cy="80772"/>
                                </a:xfrm>
                                <a:custGeom>
                                  <a:avLst/>
                                  <a:gdLst/>
                                  <a:ahLst/>
                                  <a:cxnLst/>
                                  <a:rect l="0" t="0" r="0" b="0"/>
                                  <a:pathLst>
                                    <a:path w="39624" h="80772">
                                      <a:moveTo>
                                        <a:pt x="3048" y="0"/>
                                      </a:moveTo>
                                      <a:cubicBezTo>
                                        <a:pt x="10668" y="0"/>
                                        <a:pt x="16764" y="1524"/>
                                        <a:pt x="19812" y="3048"/>
                                      </a:cubicBezTo>
                                      <a:cubicBezTo>
                                        <a:pt x="24384" y="4572"/>
                                        <a:pt x="27432" y="6096"/>
                                        <a:pt x="30480" y="9144"/>
                                      </a:cubicBezTo>
                                      <a:cubicBezTo>
                                        <a:pt x="32004" y="10668"/>
                                        <a:pt x="33528" y="13716"/>
                                        <a:pt x="33528" y="18288"/>
                                      </a:cubicBezTo>
                                      <a:cubicBezTo>
                                        <a:pt x="35052" y="19812"/>
                                        <a:pt x="35052" y="24384"/>
                                        <a:pt x="35052" y="30480"/>
                                      </a:cubicBezTo>
                                      <a:lnTo>
                                        <a:pt x="35052" y="47244"/>
                                      </a:lnTo>
                                      <a:cubicBezTo>
                                        <a:pt x="35052" y="57912"/>
                                        <a:pt x="35052" y="67056"/>
                                        <a:pt x="35052" y="70104"/>
                                      </a:cubicBezTo>
                                      <a:cubicBezTo>
                                        <a:pt x="36576" y="73152"/>
                                        <a:pt x="38100" y="77724"/>
                                        <a:pt x="39624" y="80772"/>
                                      </a:cubicBezTo>
                                      <a:lnTo>
                                        <a:pt x="25908" y="80772"/>
                                      </a:lnTo>
                                      <a:cubicBezTo>
                                        <a:pt x="22860" y="77724"/>
                                        <a:pt x="21336" y="74676"/>
                                        <a:pt x="21336" y="70104"/>
                                      </a:cubicBezTo>
                                      <a:cubicBezTo>
                                        <a:pt x="15240" y="74676"/>
                                        <a:pt x="10668" y="77724"/>
                                        <a:pt x="6096" y="79248"/>
                                      </a:cubicBezTo>
                                      <a:lnTo>
                                        <a:pt x="0" y="80602"/>
                                      </a:lnTo>
                                      <a:lnTo>
                                        <a:pt x="0" y="69088"/>
                                      </a:lnTo>
                                      <a:lnTo>
                                        <a:pt x="9144" y="67056"/>
                                      </a:lnTo>
                                      <a:cubicBezTo>
                                        <a:pt x="12192" y="64008"/>
                                        <a:pt x="15240" y="62484"/>
                                        <a:pt x="16764" y="57912"/>
                                      </a:cubicBezTo>
                                      <a:cubicBezTo>
                                        <a:pt x="18288" y="56388"/>
                                        <a:pt x="19812" y="51816"/>
                                        <a:pt x="19812" y="47244"/>
                                      </a:cubicBezTo>
                                      <a:lnTo>
                                        <a:pt x="19812" y="42672"/>
                                      </a:lnTo>
                                      <a:lnTo>
                                        <a:pt x="0" y="46917"/>
                                      </a:lnTo>
                                      <a:lnTo>
                                        <a:pt x="0" y="34442"/>
                                      </a:lnTo>
                                      <a:lnTo>
                                        <a:pt x="19812" y="30480"/>
                                      </a:lnTo>
                                      <a:cubicBezTo>
                                        <a:pt x="19812" y="28956"/>
                                        <a:pt x="19812" y="27432"/>
                                        <a:pt x="19812" y="27432"/>
                                      </a:cubicBezTo>
                                      <a:cubicBezTo>
                                        <a:pt x="19812" y="22860"/>
                                        <a:pt x="18288" y="18288"/>
                                        <a:pt x="15240" y="16764"/>
                                      </a:cubicBezTo>
                                      <a:cubicBezTo>
                                        <a:pt x="12192" y="13716"/>
                                        <a:pt x="7620" y="12192"/>
                                        <a:pt x="1524" y="12192"/>
                                      </a:cubicBezTo>
                                      <a:lnTo>
                                        <a:pt x="0" y="12531"/>
                                      </a:lnTo>
                                      <a:lnTo>
                                        <a:pt x="0" y="554"/>
                                      </a:lnTo>
                                      <a:lnTo>
                                        <a:pt x="30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01" name="Shape 26201"/>
                              <wps:cNvSpPr/>
                              <wps:spPr>
                                <a:xfrm>
                                  <a:off x="530352" y="30480"/>
                                  <a:ext cx="65532" cy="82296"/>
                                </a:xfrm>
                                <a:custGeom>
                                  <a:avLst/>
                                  <a:gdLst/>
                                  <a:ahLst/>
                                  <a:cxnLst/>
                                  <a:rect l="0" t="0" r="0" b="0"/>
                                  <a:pathLst>
                                    <a:path w="65532" h="82296">
                                      <a:moveTo>
                                        <a:pt x="30480" y="0"/>
                                      </a:moveTo>
                                      <a:cubicBezTo>
                                        <a:pt x="36576" y="0"/>
                                        <a:pt x="42672" y="1524"/>
                                        <a:pt x="47244" y="3048"/>
                                      </a:cubicBezTo>
                                      <a:cubicBezTo>
                                        <a:pt x="51816" y="4572"/>
                                        <a:pt x="54864" y="7620"/>
                                        <a:pt x="56388" y="10668"/>
                                      </a:cubicBezTo>
                                      <a:cubicBezTo>
                                        <a:pt x="59436" y="13716"/>
                                        <a:pt x="60960" y="18288"/>
                                        <a:pt x="60960" y="22860"/>
                                      </a:cubicBezTo>
                                      <a:lnTo>
                                        <a:pt x="47244" y="24384"/>
                                      </a:lnTo>
                                      <a:cubicBezTo>
                                        <a:pt x="47244" y="19812"/>
                                        <a:pt x="45720" y="18288"/>
                                        <a:pt x="42672" y="15240"/>
                                      </a:cubicBezTo>
                                      <a:cubicBezTo>
                                        <a:pt x="39624" y="13716"/>
                                        <a:pt x="36576" y="12192"/>
                                        <a:pt x="32004" y="12192"/>
                                      </a:cubicBezTo>
                                      <a:cubicBezTo>
                                        <a:pt x="25908" y="12192"/>
                                        <a:pt x="21336" y="13716"/>
                                        <a:pt x="19812" y="15240"/>
                                      </a:cubicBezTo>
                                      <a:cubicBezTo>
                                        <a:pt x="16764" y="16764"/>
                                        <a:pt x="15240" y="18288"/>
                                        <a:pt x="15240" y="21336"/>
                                      </a:cubicBezTo>
                                      <a:cubicBezTo>
                                        <a:pt x="15240" y="22860"/>
                                        <a:pt x="16764" y="24384"/>
                                        <a:pt x="16764" y="25908"/>
                                      </a:cubicBezTo>
                                      <a:cubicBezTo>
                                        <a:pt x="18288" y="27432"/>
                                        <a:pt x="19812" y="28956"/>
                                        <a:pt x="21336" y="28956"/>
                                      </a:cubicBezTo>
                                      <a:cubicBezTo>
                                        <a:pt x="22860" y="28956"/>
                                        <a:pt x="27432" y="30480"/>
                                        <a:pt x="33528" y="32004"/>
                                      </a:cubicBezTo>
                                      <a:cubicBezTo>
                                        <a:pt x="41148" y="35052"/>
                                        <a:pt x="48768" y="36576"/>
                                        <a:pt x="51816" y="38100"/>
                                      </a:cubicBezTo>
                                      <a:cubicBezTo>
                                        <a:pt x="56388" y="39624"/>
                                        <a:pt x="59436" y="42672"/>
                                        <a:pt x="62484" y="45720"/>
                                      </a:cubicBezTo>
                                      <a:cubicBezTo>
                                        <a:pt x="64008" y="48768"/>
                                        <a:pt x="65532" y="51816"/>
                                        <a:pt x="65532" y="56388"/>
                                      </a:cubicBezTo>
                                      <a:cubicBezTo>
                                        <a:pt x="65532" y="60960"/>
                                        <a:pt x="64008" y="65532"/>
                                        <a:pt x="62484" y="70104"/>
                                      </a:cubicBezTo>
                                      <a:cubicBezTo>
                                        <a:pt x="59436" y="73152"/>
                                        <a:pt x="56388" y="76200"/>
                                        <a:pt x="50292" y="79248"/>
                                      </a:cubicBezTo>
                                      <a:cubicBezTo>
                                        <a:pt x="45720" y="80772"/>
                                        <a:pt x="39624" y="82296"/>
                                        <a:pt x="33528" y="82296"/>
                                      </a:cubicBezTo>
                                      <a:cubicBezTo>
                                        <a:pt x="24384" y="82296"/>
                                        <a:pt x="16764" y="80772"/>
                                        <a:pt x="10668" y="76200"/>
                                      </a:cubicBezTo>
                                      <a:cubicBezTo>
                                        <a:pt x="4572" y="71628"/>
                                        <a:pt x="1524" y="65532"/>
                                        <a:pt x="0" y="56388"/>
                                      </a:cubicBezTo>
                                      <a:lnTo>
                                        <a:pt x="13716" y="54864"/>
                                      </a:lnTo>
                                      <a:cubicBezTo>
                                        <a:pt x="15240" y="59436"/>
                                        <a:pt x="16764" y="64008"/>
                                        <a:pt x="19812" y="65532"/>
                                      </a:cubicBezTo>
                                      <a:cubicBezTo>
                                        <a:pt x="22860" y="68580"/>
                                        <a:pt x="28956" y="70104"/>
                                        <a:pt x="35052" y="70104"/>
                                      </a:cubicBezTo>
                                      <a:cubicBezTo>
                                        <a:pt x="39624" y="70104"/>
                                        <a:pt x="44196" y="68580"/>
                                        <a:pt x="47244" y="67056"/>
                                      </a:cubicBezTo>
                                      <a:cubicBezTo>
                                        <a:pt x="50292" y="64008"/>
                                        <a:pt x="51816" y="60960"/>
                                        <a:pt x="51816" y="57912"/>
                                      </a:cubicBezTo>
                                      <a:cubicBezTo>
                                        <a:pt x="51816" y="56388"/>
                                        <a:pt x="50292" y="53340"/>
                                        <a:pt x="47244" y="51816"/>
                                      </a:cubicBezTo>
                                      <a:cubicBezTo>
                                        <a:pt x="44196" y="50292"/>
                                        <a:pt x="39624" y="48768"/>
                                        <a:pt x="33528" y="47244"/>
                                      </a:cubicBezTo>
                                      <a:cubicBezTo>
                                        <a:pt x="24384" y="45720"/>
                                        <a:pt x="18288" y="42672"/>
                                        <a:pt x="13716" y="41148"/>
                                      </a:cubicBezTo>
                                      <a:cubicBezTo>
                                        <a:pt x="10668" y="39624"/>
                                        <a:pt x="7620" y="36576"/>
                                        <a:pt x="4572" y="33528"/>
                                      </a:cubicBezTo>
                                      <a:cubicBezTo>
                                        <a:pt x="3048" y="30480"/>
                                        <a:pt x="1524" y="27432"/>
                                        <a:pt x="1524" y="22860"/>
                                      </a:cubicBezTo>
                                      <a:cubicBezTo>
                                        <a:pt x="1524" y="19812"/>
                                        <a:pt x="3048" y="16764"/>
                                        <a:pt x="4572" y="13716"/>
                                      </a:cubicBezTo>
                                      <a:cubicBezTo>
                                        <a:pt x="6096" y="10668"/>
                                        <a:pt x="7620" y="7620"/>
                                        <a:pt x="10668" y="6096"/>
                                      </a:cubicBezTo>
                                      <a:cubicBezTo>
                                        <a:pt x="12192" y="4572"/>
                                        <a:pt x="15240" y="3048"/>
                                        <a:pt x="19812" y="1524"/>
                                      </a:cubicBezTo>
                                      <a:cubicBezTo>
                                        <a:pt x="22860" y="0"/>
                                        <a:pt x="25908" y="0"/>
                                        <a:pt x="3048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800" name="Shape 244800"/>
                              <wps:cNvSpPr/>
                              <wps:spPr>
                                <a:xfrm>
                                  <a:off x="612648" y="32004"/>
                                  <a:ext cx="13716" cy="79248"/>
                                </a:xfrm>
                                <a:custGeom>
                                  <a:avLst/>
                                  <a:gdLst/>
                                  <a:ahLst/>
                                  <a:cxnLst/>
                                  <a:rect l="0" t="0" r="0" b="0"/>
                                  <a:pathLst>
                                    <a:path w="13716" h="79248">
                                      <a:moveTo>
                                        <a:pt x="0" y="0"/>
                                      </a:moveTo>
                                      <a:lnTo>
                                        <a:pt x="13716" y="0"/>
                                      </a:lnTo>
                                      <a:lnTo>
                                        <a:pt x="13716" y="79248"/>
                                      </a:lnTo>
                                      <a:lnTo>
                                        <a:pt x="0" y="7924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801" name="Shape 244801"/>
                              <wps:cNvSpPr/>
                              <wps:spPr>
                                <a:xfrm>
                                  <a:off x="612648" y="1524"/>
                                  <a:ext cx="13716" cy="13716"/>
                                </a:xfrm>
                                <a:custGeom>
                                  <a:avLst/>
                                  <a:gdLst/>
                                  <a:ahLst/>
                                  <a:cxnLst/>
                                  <a:rect l="0" t="0" r="0" b="0"/>
                                  <a:pathLst>
                                    <a:path w="13716" h="13716">
                                      <a:moveTo>
                                        <a:pt x="0" y="0"/>
                                      </a:moveTo>
                                      <a:lnTo>
                                        <a:pt x="13716" y="0"/>
                                      </a:lnTo>
                                      <a:lnTo>
                                        <a:pt x="13716" y="13716"/>
                                      </a:lnTo>
                                      <a:lnTo>
                                        <a:pt x="0" y="137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04" name="Shape 26204"/>
                              <wps:cNvSpPr/>
                              <wps:spPr>
                                <a:xfrm>
                                  <a:off x="641604" y="30480"/>
                                  <a:ext cx="68580" cy="82296"/>
                                </a:xfrm>
                                <a:custGeom>
                                  <a:avLst/>
                                  <a:gdLst/>
                                  <a:ahLst/>
                                  <a:cxnLst/>
                                  <a:rect l="0" t="0" r="0" b="0"/>
                                  <a:pathLst>
                                    <a:path w="68580" h="82296">
                                      <a:moveTo>
                                        <a:pt x="36576" y="0"/>
                                      </a:moveTo>
                                      <a:cubicBezTo>
                                        <a:pt x="44196" y="0"/>
                                        <a:pt x="51816" y="1524"/>
                                        <a:pt x="57912" y="6096"/>
                                      </a:cubicBezTo>
                                      <a:cubicBezTo>
                                        <a:pt x="62484" y="10668"/>
                                        <a:pt x="65532" y="18288"/>
                                        <a:pt x="67056" y="25908"/>
                                      </a:cubicBezTo>
                                      <a:lnTo>
                                        <a:pt x="53340" y="27432"/>
                                      </a:lnTo>
                                      <a:cubicBezTo>
                                        <a:pt x="53340" y="22860"/>
                                        <a:pt x="50292" y="18288"/>
                                        <a:pt x="47244" y="16764"/>
                                      </a:cubicBezTo>
                                      <a:cubicBezTo>
                                        <a:pt x="44196" y="13716"/>
                                        <a:pt x="41148" y="12192"/>
                                        <a:pt x="36576" y="12192"/>
                                      </a:cubicBezTo>
                                      <a:cubicBezTo>
                                        <a:pt x="30480" y="12192"/>
                                        <a:pt x="24384" y="15240"/>
                                        <a:pt x="19812" y="19812"/>
                                      </a:cubicBezTo>
                                      <a:cubicBezTo>
                                        <a:pt x="16764" y="24384"/>
                                        <a:pt x="13716" y="30480"/>
                                        <a:pt x="13716" y="41148"/>
                                      </a:cubicBezTo>
                                      <a:cubicBezTo>
                                        <a:pt x="13716" y="51816"/>
                                        <a:pt x="16764" y="57912"/>
                                        <a:pt x="19812" y="62484"/>
                                      </a:cubicBezTo>
                                      <a:cubicBezTo>
                                        <a:pt x="24384" y="67056"/>
                                        <a:pt x="28956" y="70104"/>
                                        <a:pt x="36576" y="70104"/>
                                      </a:cubicBezTo>
                                      <a:cubicBezTo>
                                        <a:pt x="41148" y="70104"/>
                                        <a:pt x="45720" y="68580"/>
                                        <a:pt x="48768" y="65532"/>
                                      </a:cubicBezTo>
                                      <a:cubicBezTo>
                                        <a:pt x="51816" y="62484"/>
                                        <a:pt x="54864" y="57912"/>
                                        <a:pt x="54864" y="51816"/>
                                      </a:cubicBezTo>
                                      <a:lnTo>
                                        <a:pt x="68580" y="53340"/>
                                      </a:lnTo>
                                      <a:cubicBezTo>
                                        <a:pt x="67056" y="62484"/>
                                        <a:pt x="64008" y="70104"/>
                                        <a:pt x="57912" y="74676"/>
                                      </a:cubicBezTo>
                                      <a:cubicBezTo>
                                        <a:pt x="51816" y="79248"/>
                                        <a:pt x="44196" y="82296"/>
                                        <a:pt x="36576" y="82296"/>
                                      </a:cubicBezTo>
                                      <a:cubicBezTo>
                                        <a:pt x="25908" y="82296"/>
                                        <a:pt x="16764" y="79248"/>
                                        <a:pt x="10668" y="71628"/>
                                      </a:cubicBezTo>
                                      <a:cubicBezTo>
                                        <a:pt x="3048" y="64008"/>
                                        <a:pt x="0" y="54864"/>
                                        <a:pt x="0" y="41148"/>
                                      </a:cubicBezTo>
                                      <a:cubicBezTo>
                                        <a:pt x="0" y="33528"/>
                                        <a:pt x="1524" y="25908"/>
                                        <a:pt x="4572" y="19812"/>
                                      </a:cubicBezTo>
                                      <a:cubicBezTo>
                                        <a:pt x="7620" y="12192"/>
                                        <a:pt x="12192" y="7620"/>
                                        <a:pt x="18288" y="4572"/>
                                      </a:cubicBezTo>
                                      <a:cubicBezTo>
                                        <a:pt x="22860" y="1524"/>
                                        <a:pt x="28956" y="0"/>
                                        <a:pt x="3657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05" name="Shape 26205"/>
                              <wps:cNvSpPr/>
                              <wps:spPr>
                                <a:xfrm>
                                  <a:off x="725424" y="97536"/>
                                  <a:ext cx="13716" cy="36576"/>
                                </a:xfrm>
                                <a:custGeom>
                                  <a:avLst/>
                                  <a:gdLst/>
                                  <a:ahLst/>
                                  <a:cxnLst/>
                                  <a:rect l="0" t="0" r="0" b="0"/>
                                  <a:pathLst>
                                    <a:path w="13716" h="36576">
                                      <a:moveTo>
                                        <a:pt x="0" y="0"/>
                                      </a:moveTo>
                                      <a:lnTo>
                                        <a:pt x="13716" y="0"/>
                                      </a:lnTo>
                                      <a:lnTo>
                                        <a:pt x="13716" y="13716"/>
                                      </a:lnTo>
                                      <a:cubicBezTo>
                                        <a:pt x="13716" y="19812"/>
                                        <a:pt x="13716" y="24384"/>
                                        <a:pt x="12192" y="27432"/>
                                      </a:cubicBezTo>
                                      <a:cubicBezTo>
                                        <a:pt x="9144" y="32004"/>
                                        <a:pt x="7620" y="35052"/>
                                        <a:pt x="3048" y="36576"/>
                                      </a:cubicBezTo>
                                      <a:lnTo>
                                        <a:pt x="0" y="30480"/>
                                      </a:lnTo>
                                      <a:cubicBezTo>
                                        <a:pt x="3048" y="28956"/>
                                        <a:pt x="4572" y="27432"/>
                                        <a:pt x="6096" y="24384"/>
                                      </a:cubicBezTo>
                                      <a:cubicBezTo>
                                        <a:pt x="6096" y="22860"/>
                                        <a:pt x="7620" y="18288"/>
                                        <a:pt x="7620" y="13716"/>
                                      </a:cubicBezTo>
                                      <a:lnTo>
                                        <a:pt x="0" y="1371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06" name="Shape 26206"/>
                              <wps:cNvSpPr/>
                              <wps:spPr>
                                <a:xfrm>
                                  <a:off x="795528" y="32004"/>
                                  <a:ext cx="109728" cy="79248"/>
                                </a:xfrm>
                                <a:custGeom>
                                  <a:avLst/>
                                  <a:gdLst/>
                                  <a:ahLst/>
                                  <a:cxnLst/>
                                  <a:rect l="0" t="0" r="0" b="0"/>
                                  <a:pathLst>
                                    <a:path w="109728" h="79248">
                                      <a:moveTo>
                                        <a:pt x="0" y="0"/>
                                      </a:moveTo>
                                      <a:lnTo>
                                        <a:pt x="15240" y="0"/>
                                      </a:lnTo>
                                      <a:lnTo>
                                        <a:pt x="27432" y="45720"/>
                                      </a:lnTo>
                                      <a:lnTo>
                                        <a:pt x="32004" y="62484"/>
                                      </a:lnTo>
                                      <a:cubicBezTo>
                                        <a:pt x="32004" y="62484"/>
                                        <a:pt x="33528" y="56388"/>
                                        <a:pt x="36576" y="45720"/>
                                      </a:cubicBezTo>
                                      <a:lnTo>
                                        <a:pt x="48768" y="0"/>
                                      </a:lnTo>
                                      <a:lnTo>
                                        <a:pt x="62484" y="0"/>
                                      </a:lnTo>
                                      <a:lnTo>
                                        <a:pt x="74676" y="45720"/>
                                      </a:lnTo>
                                      <a:lnTo>
                                        <a:pt x="77724" y="60960"/>
                                      </a:lnTo>
                                      <a:lnTo>
                                        <a:pt x="82296" y="45720"/>
                                      </a:lnTo>
                                      <a:lnTo>
                                        <a:pt x="96012" y="0"/>
                                      </a:lnTo>
                                      <a:lnTo>
                                        <a:pt x="109728" y="0"/>
                                      </a:lnTo>
                                      <a:lnTo>
                                        <a:pt x="86868" y="79248"/>
                                      </a:lnTo>
                                      <a:lnTo>
                                        <a:pt x="71628" y="79248"/>
                                      </a:lnTo>
                                      <a:lnTo>
                                        <a:pt x="57912" y="32004"/>
                                      </a:lnTo>
                                      <a:lnTo>
                                        <a:pt x="54864" y="18288"/>
                                      </a:lnTo>
                                      <a:lnTo>
                                        <a:pt x="39624" y="79248"/>
                                      </a:lnTo>
                                      <a:lnTo>
                                        <a:pt x="24384" y="7924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802" name="Shape 244802"/>
                              <wps:cNvSpPr/>
                              <wps:spPr>
                                <a:xfrm>
                                  <a:off x="918972" y="32004"/>
                                  <a:ext cx="13716" cy="79248"/>
                                </a:xfrm>
                                <a:custGeom>
                                  <a:avLst/>
                                  <a:gdLst/>
                                  <a:ahLst/>
                                  <a:cxnLst/>
                                  <a:rect l="0" t="0" r="0" b="0"/>
                                  <a:pathLst>
                                    <a:path w="13716" h="79248">
                                      <a:moveTo>
                                        <a:pt x="0" y="0"/>
                                      </a:moveTo>
                                      <a:lnTo>
                                        <a:pt x="13716" y="0"/>
                                      </a:lnTo>
                                      <a:lnTo>
                                        <a:pt x="13716" y="79248"/>
                                      </a:lnTo>
                                      <a:lnTo>
                                        <a:pt x="0" y="7924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803" name="Shape 244803"/>
                              <wps:cNvSpPr/>
                              <wps:spPr>
                                <a:xfrm>
                                  <a:off x="918972" y="1524"/>
                                  <a:ext cx="13716" cy="13716"/>
                                </a:xfrm>
                                <a:custGeom>
                                  <a:avLst/>
                                  <a:gdLst/>
                                  <a:ahLst/>
                                  <a:cxnLst/>
                                  <a:rect l="0" t="0" r="0" b="0"/>
                                  <a:pathLst>
                                    <a:path w="13716" h="13716">
                                      <a:moveTo>
                                        <a:pt x="0" y="0"/>
                                      </a:moveTo>
                                      <a:lnTo>
                                        <a:pt x="13716" y="0"/>
                                      </a:lnTo>
                                      <a:lnTo>
                                        <a:pt x="13716" y="13716"/>
                                      </a:lnTo>
                                      <a:lnTo>
                                        <a:pt x="0" y="137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09" name="Shape 26209"/>
                              <wps:cNvSpPr/>
                              <wps:spPr>
                                <a:xfrm>
                                  <a:off x="943356" y="4572"/>
                                  <a:ext cx="39624" cy="108204"/>
                                </a:xfrm>
                                <a:custGeom>
                                  <a:avLst/>
                                  <a:gdLst/>
                                  <a:ahLst/>
                                  <a:cxnLst/>
                                  <a:rect l="0" t="0" r="0" b="0"/>
                                  <a:pathLst>
                                    <a:path w="39624" h="108204">
                                      <a:moveTo>
                                        <a:pt x="24384" y="0"/>
                                      </a:moveTo>
                                      <a:lnTo>
                                        <a:pt x="24384" y="27432"/>
                                      </a:lnTo>
                                      <a:lnTo>
                                        <a:pt x="38100" y="27432"/>
                                      </a:lnTo>
                                      <a:lnTo>
                                        <a:pt x="38100" y="39624"/>
                                      </a:lnTo>
                                      <a:lnTo>
                                        <a:pt x="24384" y="39624"/>
                                      </a:lnTo>
                                      <a:lnTo>
                                        <a:pt x="24384" y="85344"/>
                                      </a:lnTo>
                                      <a:cubicBezTo>
                                        <a:pt x="24384" y="88392"/>
                                        <a:pt x="24384" y="91440"/>
                                        <a:pt x="24384" y="92964"/>
                                      </a:cubicBezTo>
                                      <a:cubicBezTo>
                                        <a:pt x="25908" y="92964"/>
                                        <a:pt x="25908" y="94488"/>
                                        <a:pt x="27432" y="94488"/>
                                      </a:cubicBezTo>
                                      <a:cubicBezTo>
                                        <a:pt x="27432" y="96012"/>
                                        <a:pt x="28956" y="96012"/>
                                        <a:pt x="32004" y="96012"/>
                                      </a:cubicBezTo>
                                      <a:cubicBezTo>
                                        <a:pt x="33528" y="96012"/>
                                        <a:pt x="35052" y="96012"/>
                                        <a:pt x="38100" y="94488"/>
                                      </a:cubicBezTo>
                                      <a:lnTo>
                                        <a:pt x="39624" y="106680"/>
                                      </a:lnTo>
                                      <a:cubicBezTo>
                                        <a:pt x="35052" y="108204"/>
                                        <a:pt x="32004" y="108204"/>
                                        <a:pt x="28956" y="108204"/>
                                      </a:cubicBezTo>
                                      <a:cubicBezTo>
                                        <a:pt x="24384" y="108204"/>
                                        <a:pt x="19812" y="106680"/>
                                        <a:pt x="18288" y="106680"/>
                                      </a:cubicBezTo>
                                      <a:cubicBezTo>
                                        <a:pt x="15240" y="105156"/>
                                        <a:pt x="13716" y="102108"/>
                                        <a:pt x="12192" y="100584"/>
                                      </a:cubicBezTo>
                                      <a:cubicBezTo>
                                        <a:pt x="10668" y="97536"/>
                                        <a:pt x="10668" y="92964"/>
                                        <a:pt x="10668" y="83820"/>
                                      </a:cubicBezTo>
                                      <a:lnTo>
                                        <a:pt x="10668" y="39624"/>
                                      </a:lnTo>
                                      <a:lnTo>
                                        <a:pt x="0" y="39624"/>
                                      </a:lnTo>
                                      <a:lnTo>
                                        <a:pt x="0" y="27432"/>
                                      </a:lnTo>
                                      <a:lnTo>
                                        <a:pt x="10668" y="27432"/>
                                      </a:lnTo>
                                      <a:lnTo>
                                        <a:pt x="10668" y="7620"/>
                                      </a:lnTo>
                                      <a:lnTo>
                                        <a:pt x="2438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10" name="Shape 26210"/>
                              <wps:cNvSpPr/>
                              <wps:spPr>
                                <a:xfrm>
                                  <a:off x="993648" y="1524"/>
                                  <a:ext cx="64008" cy="109728"/>
                                </a:xfrm>
                                <a:custGeom>
                                  <a:avLst/>
                                  <a:gdLst/>
                                  <a:ahLst/>
                                  <a:cxnLst/>
                                  <a:rect l="0" t="0" r="0" b="0"/>
                                  <a:pathLst>
                                    <a:path w="64008" h="109728">
                                      <a:moveTo>
                                        <a:pt x="0" y="0"/>
                                      </a:moveTo>
                                      <a:lnTo>
                                        <a:pt x="13716" y="0"/>
                                      </a:lnTo>
                                      <a:lnTo>
                                        <a:pt x="13716" y="41148"/>
                                      </a:lnTo>
                                      <a:cubicBezTo>
                                        <a:pt x="19812" y="33528"/>
                                        <a:pt x="27432" y="28956"/>
                                        <a:pt x="36576" y="28956"/>
                                      </a:cubicBezTo>
                                      <a:cubicBezTo>
                                        <a:pt x="42672" y="28956"/>
                                        <a:pt x="47244" y="30480"/>
                                        <a:pt x="51816" y="32004"/>
                                      </a:cubicBezTo>
                                      <a:cubicBezTo>
                                        <a:pt x="56388" y="35052"/>
                                        <a:pt x="59436" y="38100"/>
                                        <a:pt x="60960" y="42672"/>
                                      </a:cubicBezTo>
                                      <a:cubicBezTo>
                                        <a:pt x="62484" y="45720"/>
                                        <a:pt x="64008" y="51816"/>
                                        <a:pt x="64008" y="59436"/>
                                      </a:cubicBezTo>
                                      <a:lnTo>
                                        <a:pt x="64008" y="109728"/>
                                      </a:lnTo>
                                      <a:lnTo>
                                        <a:pt x="50292" y="109728"/>
                                      </a:lnTo>
                                      <a:lnTo>
                                        <a:pt x="50292" y="59436"/>
                                      </a:lnTo>
                                      <a:cubicBezTo>
                                        <a:pt x="50292" y="53340"/>
                                        <a:pt x="48768" y="48768"/>
                                        <a:pt x="45720" y="45720"/>
                                      </a:cubicBezTo>
                                      <a:cubicBezTo>
                                        <a:pt x="42672" y="42672"/>
                                        <a:pt x="38100" y="41148"/>
                                        <a:pt x="33528" y="41148"/>
                                      </a:cubicBezTo>
                                      <a:cubicBezTo>
                                        <a:pt x="30480" y="41148"/>
                                        <a:pt x="25908" y="42672"/>
                                        <a:pt x="22860" y="44196"/>
                                      </a:cubicBezTo>
                                      <a:cubicBezTo>
                                        <a:pt x="19812" y="45720"/>
                                        <a:pt x="16764" y="48768"/>
                                        <a:pt x="15240" y="51816"/>
                                      </a:cubicBezTo>
                                      <a:cubicBezTo>
                                        <a:pt x="13716" y="56388"/>
                                        <a:pt x="13716" y="60960"/>
                                        <a:pt x="13716" y="67056"/>
                                      </a:cubicBezTo>
                                      <a:lnTo>
                                        <a:pt x="13716" y="109728"/>
                                      </a:lnTo>
                                      <a:lnTo>
                                        <a:pt x="0" y="1097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11" name="Shape 26211"/>
                              <wps:cNvSpPr/>
                              <wps:spPr>
                                <a:xfrm>
                                  <a:off x="1123188" y="1524"/>
                                  <a:ext cx="82296" cy="109728"/>
                                </a:xfrm>
                                <a:custGeom>
                                  <a:avLst/>
                                  <a:gdLst/>
                                  <a:ahLst/>
                                  <a:cxnLst/>
                                  <a:rect l="0" t="0" r="0" b="0"/>
                                  <a:pathLst>
                                    <a:path w="82296" h="109728">
                                      <a:moveTo>
                                        <a:pt x="0" y="0"/>
                                      </a:moveTo>
                                      <a:lnTo>
                                        <a:pt x="79248" y="0"/>
                                      </a:lnTo>
                                      <a:lnTo>
                                        <a:pt x="79248" y="12192"/>
                                      </a:lnTo>
                                      <a:lnTo>
                                        <a:pt x="15240" y="12192"/>
                                      </a:lnTo>
                                      <a:lnTo>
                                        <a:pt x="15240" y="47244"/>
                                      </a:lnTo>
                                      <a:lnTo>
                                        <a:pt x="74676" y="47244"/>
                                      </a:lnTo>
                                      <a:lnTo>
                                        <a:pt x="74676" y="59436"/>
                                      </a:lnTo>
                                      <a:lnTo>
                                        <a:pt x="15240" y="59436"/>
                                      </a:lnTo>
                                      <a:lnTo>
                                        <a:pt x="15240" y="97536"/>
                                      </a:lnTo>
                                      <a:lnTo>
                                        <a:pt x="82296" y="97536"/>
                                      </a:lnTo>
                                      <a:lnTo>
                                        <a:pt x="82296" y="109728"/>
                                      </a:lnTo>
                                      <a:lnTo>
                                        <a:pt x="0" y="1097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12" name="Shape 26212"/>
                              <wps:cNvSpPr/>
                              <wps:spPr>
                                <a:xfrm>
                                  <a:off x="1219200" y="0"/>
                                  <a:ext cx="86868" cy="112776"/>
                                </a:xfrm>
                                <a:custGeom>
                                  <a:avLst/>
                                  <a:gdLst/>
                                  <a:ahLst/>
                                  <a:cxnLst/>
                                  <a:rect l="0" t="0" r="0" b="0"/>
                                  <a:pathLst>
                                    <a:path w="86868" h="112776">
                                      <a:moveTo>
                                        <a:pt x="42672" y="0"/>
                                      </a:moveTo>
                                      <a:cubicBezTo>
                                        <a:pt x="51816" y="0"/>
                                        <a:pt x="57912" y="1524"/>
                                        <a:pt x="64008" y="4572"/>
                                      </a:cubicBezTo>
                                      <a:cubicBezTo>
                                        <a:pt x="70104" y="6096"/>
                                        <a:pt x="74676" y="10668"/>
                                        <a:pt x="79248" y="15240"/>
                                      </a:cubicBezTo>
                                      <a:cubicBezTo>
                                        <a:pt x="82296" y="19812"/>
                                        <a:pt x="83820" y="25908"/>
                                        <a:pt x="83820" y="32004"/>
                                      </a:cubicBezTo>
                                      <a:lnTo>
                                        <a:pt x="68580" y="32004"/>
                                      </a:lnTo>
                                      <a:cubicBezTo>
                                        <a:pt x="68580" y="25908"/>
                                        <a:pt x="65532" y="19812"/>
                                        <a:pt x="60960" y="16764"/>
                                      </a:cubicBezTo>
                                      <a:cubicBezTo>
                                        <a:pt x="57912" y="13716"/>
                                        <a:pt x="51816" y="12192"/>
                                        <a:pt x="44196" y="12192"/>
                                      </a:cubicBezTo>
                                      <a:cubicBezTo>
                                        <a:pt x="35052" y="12192"/>
                                        <a:pt x="28956" y="13716"/>
                                        <a:pt x="25908" y="16764"/>
                                      </a:cubicBezTo>
                                      <a:cubicBezTo>
                                        <a:pt x="21336" y="19812"/>
                                        <a:pt x="19812" y="24384"/>
                                        <a:pt x="19812" y="28956"/>
                                      </a:cubicBezTo>
                                      <a:cubicBezTo>
                                        <a:pt x="19812" y="33528"/>
                                        <a:pt x="21336" y="36576"/>
                                        <a:pt x="24384" y="38100"/>
                                      </a:cubicBezTo>
                                      <a:cubicBezTo>
                                        <a:pt x="25908" y="41148"/>
                                        <a:pt x="33528" y="44196"/>
                                        <a:pt x="44196" y="47244"/>
                                      </a:cubicBezTo>
                                      <a:cubicBezTo>
                                        <a:pt x="54864" y="48768"/>
                                        <a:pt x="64008" y="51816"/>
                                        <a:pt x="68580" y="53340"/>
                                      </a:cubicBezTo>
                                      <a:cubicBezTo>
                                        <a:pt x="74676" y="56388"/>
                                        <a:pt x="79248" y="59436"/>
                                        <a:pt x="82296" y="64008"/>
                                      </a:cubicBezTo>
                                      <a:cubicBezTo>
                                        <a:pt x="85344" y="68580"/>
                                        <a:pt x="86868" y="74676"/>
                                        <a:pt x="86868" y="80772"/>
                                      </a:cubicBezTo>
                                      <a:cubicBezTo>
                                        <a:pt x="86868" y="85344"/>
                                        <a:pt x="85344" y="91440"/>
                                        <a:pt x="82296" y="96012"/>
                                      </a:cubicBezTo>
                                      <a:cubicBezTo>
                                        <a:pt x="79248" y="102108"/>
                                        <a:pt x="74676" y="105156"/>
                                        <a:pt x="67056" y="108204"/>
                                      </a:cubicBezTo>
                                      <a:cubicBezTo>
                                        <a:pt x="60960" y="111252"/>
                                        <a:pt x="54864" y="112776"/>
                                        <a:pt x="47244" y="112776"/>
                                      </a:cubicBezTo>
                                      <a:cubicBezTo>
                                        <a:pt x="36576" y="112776"/>
                                        <a:pt x="28956" y="111252"/>
                                        <a:pt x="21336" y="108204"/>
                                      </a:cubicBezTo>
                                      <a:cubicBezTo>
                                        <a:pt x="15240" y="105156"/>
                                        <a:pt x="10668" y="100584"/>
                                        <a:pt x="6096" y="94488"/>
                                      </a:cubicBezTo>
                                      <a:cubicBezTo>
                                        <a:pt x="3048" y="88392"/>
                                        <a:pt x="0" y="80772"/>
                                        <a:pt x="0" y="73152"/>
                                      </a:cubicBezTo>
                                      <a:lnTo>
                                        <a:pt x="15240" y="73152"/>
                                      </a:lnTo>
                                      <a:cubicBezTo>
                                        <a:pt x="16764" y="79248"/>
                                        <a:pt x="16764" y="83820"/>
                                        <a:pt x="19812" y="88392"/>
                                      </a:cubicBezTo>
                                      <a:cubicBezTo>
                                        <a:pt x="21336" y="91440"/>
                                        <a:pt x="25908" y="94488"/>
                                        <a:pt x="30480" y="97536"/>
                                      </a:cubicBezTo>
                                      <a:cubicBezTo>
                                        <a:pt x="35052" y="99060"/>
                                        <a:pt x="39624" y="100584"/>
                                        <a:pt x="45720" y="100584"/>
                                      </a:cubicBezTo>
                                      <a:cubicBezTo>
                                        <a:pt x="51816" y="100584"/>
                                        <a:pt x="56388" y="99060"/>
                                        <a:pt x="59436" y="97536"/>
                                      </a:cubicBezTo>
                                      <a:cubicBezTo>
                                        <a:pt x="64008" y="96012"/>
                                        <a:pt x="67056" y="92964"/>
                                        <a:pt x="68580" y="89916"/>
                                      </a:cubicBezTo>
                                      <a:cubicBezTo>
                                        <a:pt x="70104" y="86868"/>
                                        <a:pt x="71628" y="83820"/>
                                        <a:pt x="71628" y="80772"/>
                                      </a:cubicBezTo>
                                      <a:cubicBezTo>
                                        <a:pt x="71628" y="77724"/>
                                        <a:pt x="70104" y="74676"/>
                                        <a:pt x="68580" y="73152"/>
                                      </a:cubicBezTo>
                                      <a:cubicBezTo>
                                        <a:pt x="67056" y="70104"/>
                                        <a:pt x="64008" y="68580"/>
                                        <a:pt x="59436" y="65532"/>
                                      </a:cubicBezTo>
                                      <a:cubicBezTo>
                                        <a:pt x="56388" y="65532"/>
                                        <a:pt x="50292" y="62484"/>
                                        <a:pt x="41148" y="60960"/>
                                      </a:cubicBezTo>
                                      <a:cubicBezTo>
                                        <a:pt x="32004" y="57912"/>
                                        <a:pt x="24384" y="56388"/>
                                        <a:pt x="21336" y="53340"/>
                                      </a:cubicBezTo>
                                      <a:cubicBezTo>
                                        <a:pt x="15240" y="51816"/>
                                        <a:pt x="10668" y="47244"/>
                                        <a:pt x="9144" y="44196"/>
                                      </a:cubicBezTo>
                                      <a:cubicBezTo>
                                        <a:pt x="6096" y="39624"/>
                                        <a:pt x="4572" y="35052"/>
                                        <a:pt x="4572" y="30480"/>
                                      </a:cubicBezTo>
                                      <a:cubicBezTo>
                                        <a:pt x="4572" y="24384"/>
                                        <a:pt x="6096" y="19812"/>
                                        <a:pt x="9144" y="15240"/>
                                      </a:cubicBezTo>
                                      <a:cubicBezTo>
                                        <a:pt x="12192" y="9144"/>
                                        <a:pt x="16764" y="6096"/>
                                        <a:pt x="22860" y="3048"/>
                                      </a:cubicBezTo>
                                      <a:cubicBezTo>
                                        <a:pt x="28956" y="1524"/>
                                        <a:pt x="35052" y="0"/>
                                        <a:pt x="4267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13" name="Shape 26213"/>
                              <wps:cNvSpPr/>
                              <wps:spPr>
                                <a:xfrm>
                                  <a:off x="1325880" y="1524"/>
                                  <a:ext cx="82296" cy="109728"/>
                                </a:xfrm>
                                <a:custGeom>
                                  <a:avLst/>
                                  <a:gdLst/>
                                  <a:ahLst/>
                                  <a:cxnLst/>
                                  <a:rect l="0" t="0" r="0" b="0"/>
                                  <a:pathLst>
                                    <a:path w="82296" h="109728">
                                      <a:moveTo>
                                        <a:pt x="0" y="0"/>
                                      </a:moveTo>
                                      <a:lnTo>
                                        <a:pt x="79248" y="0"/>
                                      </a:lnTo>
                                      <a:lnTo>
                                        <a:pt x="79248" y="12192"/>
                                      </a:lnTo>
                                      <a:lnTo>
                                        <a:pt x="15240" y="12192"/>
                                      </a:lnTo>
                                      <a:lnTo>
                                        <a:pt x="15240" y="47244"/>
                                      </a:lnTo>
                                      <a:lnTo>
                                        <a:pt x="74676" y="47244"/>
                                      </a:lnTo>
                                      <a:lnTo>
                                        <a:pt x="74676" y="59436"/>
                                      </a:lnTo>
                                      <a:lnTo>
                                        <a:pt x="15240" y="59436"/>
                                      </a:lnTo>
                                      <a:lnTo>
                                        <a:pt x="15240" y="97536"/>
                                      </a:lnTo>
                                      <a:lnTo>
                                        <a:pt x="82296" y="97536"/>
                                      </a:lnTo>
                                      <a:lnTo>
                                        <a:pt x="82296" y="109728"/>
                                      </a:lnTo>
                                      <a:lnTo>
                                        <a:pt x="0" y="1097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14" name="Shape 26214"/>
                              <wps:cNvSpPr/>
                              <wps:spPr>
                                <a:xfrm>
                                  <a:off x="1464564" y="0"/>
                                  <a:ext cx="86868" cy="112776"/>
                                </a:xfrm>
                                <a:custGeom>
                                  <a:avLst/>
                                  <a:gdLst/>
                                  <a:ahLst/>
                                  <a:cxnLst/>
                                  <a:rect l="0" t="0" r="0" b="0"/>
                                  <a:pathLst>
                                    <a:path w="86868" h="112776">
                                      <a:moveTo>
                                        <a:pt x="42672" y="0"/>
                                      </a:moveTo>
                                      <a:cubicBezTo>
                                        <a:pt x="50292" y="0"/>
                                        <a:pt x="57912" y="1524"/>
                                        <a:pt x="64008" y="4572"/>
                                      </a:cubicBezTo>
                                      <a:cubicBezTo>
                                        <a:pt x="70104" y="6096"/>
                                        <a:pt x="74676" y="10668"/>
                                        <a:pt x="77724" y="15240"/>
                                      </a:cubicBezTo>
                                      <a:cubicBezTo>
                                        <a:pt x="82296" y="19812"/>
                                        <a:pt x="83820" y="25908"/>
                                        <a:pt x="83820" y="32004"/>
                                      </a:cubicBezTo>
                                      <a:lnTo>
                                        <a:pt x="68580" y="32004"/>
                                      </a:lnTo>
                                      <a:cubicBezTo>
                                        <a:pt x="68580" y="25908"/>
                                        <a:pt x="65532" y="19812"/>
                                        <a:pt x="60960" y="16764"/>
                                      </a:cubicBezTo>
                                      <a:cubicBezTo>
                                        <a:pt x="57912" y="13716"/>
                                        <a:pt x="51816" y="12192"/>
                                        <a:pt x="44196" y="12192"/>
                                      </a:cubicBezTo>
                                      <a:cubicBezTo>
                                        <a:pt x="35052" y="12192"/>
                                        <a:pt x="28956" y="13716"/>
                                        <a:pt x="25908" y="16764"/>
                                      </a:cubicBezTo>
                                      <a:cubicBezTo>
                                        <a:pt x="21336" y="19812"/>
                                        <a:pt x="19812" y="24384"/>
                                        <a:pt x="19812" y="28956"/>
                                      </a:cubicBezTo>
                                      <a:cubicBezTo>
                                        <a:pt x="19812" y="33528"/>
                                        <a:pt x="21336" y="36576"/>
                                        <a:pt x="24384" y="38100"/>
                                      </a:cubicBezTo>
                                      <a:cubicBezTo>
                                        <a:pt x="25908" y="41148"/>
                                        <a:pt x="33528" y="44196"/>
                                        <a:pt x="44196" y="47244"/>
                                      </a:cubicBezTo>
                                      <a:cubicBezTo>
                                        <a:pt x="54864" y="48768"/>
                                        <a:pt x="62484" y="51816"/>
                                        <a:pt x="67056" y="53340"/>
                                      </a:cubicBezTo>
                                      <a:cubicBezTo>
                                        <a:pt x="74676" y="56388"/>
                                        <a:pt x="79248" y="59436"/>
                                        <a:pt x="82296" y="64008"/>
                                      </a:cubicBezTo>
                                      <a:cubicBezTo>
                                        <a:pt x="85344" y="68580"/>
                                        <a:pt x="86868" y="74676"/>
                                        <a:pt x="86868" y="80772"/>
                                      </a:cubicBezTo>
                                      <a:cubicBezTo>
                                        <a:pt x="86868" y="85344"/>
                                        <a:pt x="85344" y="91440"/>
                                        <a:pt x="82296" y="96012"/>
                                      </a:cubicBezTo>
                                      <a:cubicBezTo>
                                        <a:pt x="79248" y="102108"/>
                                        <a:pt x="73152" y="105156"/>
                                        <a:pt x="67056" y="108204"/>
                                      </a:cubicBezTo>
                                      <a:cubicBezTo>
                                        <a:pt x="60960" y="111252"/>
                                        <a:pt x="54864" y="112776"/>
                                        <a:pt x="47244" y="112776"/>
                                      </a:cubicBezTo>
                                      <a:cubicBezTo>
                                        <a:pt x="36576" y="112776"/>
                                        <a:pt x="28956" y="111252"/>
                                        <a:pt x="21336" y="108204"/>
                                      </a:cubicBezTo>
                                      <a:cubicBezTo>
                                        <a:pt x="15240" y="105156"/>
                                        <a:pt x="9144" y="100584"/>
                                        <a:pt x="6096" y="94488"/>
                                      </a:cubicBezTo>
                                      <a:cubicBezTo>
                                        <a:pt x="1524" y="88392"/>
                                        <a:pt x="0" y="80772"/>
                                        <a:pt x="0" y="73152"/>
                                      </a:cubicBezTo>
                                      <a:lnTo>
                                        <a:pt x="15240" y="73152"/>
                                      </a:lnTo>
                                      <a:cubicBezTo>
                                        <a:pt x="15240" y="79248"/>
                                        <a:pt x="16764" y="83820"/>
                                        <a:pt x="19812" y="88392"/>
                                      </a:cubicBezTo>
                                      <a:cubicBezTo>
                                        <a:pt x="21336" y="91440"/>
                                        <a:pt x="25908" y="94488"/>
                                        <a:pt x="30480" y="97536"/>
                                      </a:cubicBezTo>
                                      <a:cubicBezTo>
                                        <a:pt x="35052" y="99060"/>
                                        <a:pt x="39624" y="100584"/>
                                        <a:pt x="45720" y="100584"/>
                                      </a:cubicBezTo>
                                      <a:cubicBezTo>
                                        <a:pt x="51816" y="100584"/>
                                        <a:pt x="56388" y="99060"/>
                                        <a:pt x="59436" y="97536"/>
                                      </a:cubicBezTo>
                                      <a:cubicBezTo>
                                        <a:pt x="64008" y="96012"/>
                                        <a:pt x="67056" y="92964"/>
                                        <a:pt x="68580" y="89916"/>
                                      </a:cubicBezTo>
                                      <a:cubicBezTo>
                                        <a:pt x="70104" y="86868"/>
                                        <a:pt x="71628" y="83820"/>
                                        <a:pt x="71628" y="80772"/>
                                      </a:cubicBezTo>
                                      <a:cubicBezTo>
                                        <a:pt x="71628" y="77724"/>
                                        <a:pt x="70104" y="74676"/>
                                        <a:pt x="68580" y="73152"/>
                                      </a:cubicBezTo>
                                      <a:cubicBezTo>
                                        <a:pt x="67056" y="70104"/>
                                        <a:pt x="64008" y="68580"/>
                                        <a:pt x="59436" y="65532"/>
                                      </a:cubicBezTo>
                                      <a:cubicBezTo>
                                        <a:pt x="56388" y="65532"/>
                                        <a:pt x="50292" y="62484"/>
                                        <a:pt x="41148" y="60960"/>
                                      </a:cubicBezTo>
                                      <a:cubicBezTo>
                                        <a:pt x="32004" y="57912"/>
                                        <a:pt x="24384" y="56388"/>
                                        <a:pt x="21336" y="53340"/>
                                      </a:cubicBezTo>
                                      <a:cubicBezTo>
                                        <a:pt x="15240" y="51816"/>
                                        <a:pt x="10668" y="47244"/>
                                        <a:pt x="9144" y="44196"/>
                                      </a:cubicBezTo>
                                      <a:cubicBezTo>
                                        <a:pt x="6096" y="39624"/>
                                        <a:pt x="4572" y="35052"/>
                                        <a:pt x="4572" y="30480"/>
                                      </a:cubicBezTo>
                                      <a:cubicBezTo>
                                        <a:pt x="4572" y="24384"/>
                                        <a:pt x="6096" y="19812"/>
                                        <a:pt x="9144" y="15240"/>
                                      </a:cubicBezTo>
                                      <a:cubicBezTo>
                                        <a:pt x="12192" y="9144"/>
                                        <a:pt x="16764" y="6096"/>
                                        <a:pt x="22860" y="3048"/>
                                      </a:cubicBezTo>
                                      <a:cubicBezTo>
                                        <a:pt x="28956" y="1524"/>
                                        <a:pt x="35052" y="0"/>
                                        <a:pt x="4267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15" name="Shape 26215"/>
                              <wps:cNvSpPr/>
                              <wps:spPr>
                                <a:xfrm>
                                  <a:off x="1563624" y="30480"/>
                                  <a:ext cx="37338" cy="82179"/>
                                </a:xfrm>
                                <a:custGeom>
                                  <a:avLst/>
                                  <a:gdLst/>
                                  <a:ahLst/>
                                  <a:cxnLst/>
                                  <a:rect l="0" t="0" r="0" b="0"/>
                                  <a:pathLst>
                                    <a:path w="37338" h="82179">
                                      <a:moveTo>
                                        <a:pt x="36576" y="0"/>
                                      </a:moveTo>
                                      <a:lnTo>
                                        <a:pt x="37338" y="127"/>
                                      </a:lnTo>
                                      <a:lnTo>
                                        <a:pt x="37338" y="12446"/>
                                      </a:lnTo>
                                      <a:lnTo>
                                        <a:pt x="36576" y="12192"/>
                                      </a:lnTo>
                                      <a:cubicBezTo>
                                        <a:pt x="30480" y="12192"/>
                                        <a:pt x="24384" y="13716"/>
                                        <a:pt x="19812" y="18288"/>
                                      </a:cubicBezTo>
                                      <a:cubicBezTo>
                                        <a:pt x="15240" y="21336"/>
                                        <a:pt x="13716" y="25908"/>
                                        <a:pt x="13716" y="32004"/>
                                      </a:cubicBezTo>
                                      <a:lnTo>
                                        <a:pt x="37338" y="32004"/>
                                      </a:lnTo>
                                      <a:lnTo>
                                        <a:pt x="37338" y="44196"/>
                                      </a:lnTo>
                                      <a:lnTo>
                                        <a:pt x="13716" y="44196"/>
                                      </a:lnTo>
                                      <a:cubicBezTo>
                                        <a:pt x="13716" y="51816"/>
                                        <a:pt x="16764" y="59436"/>
                                        <a:pt x="21336" y="64008"/>
                                      </a:cubicBezTo>
                                      <a:lnTo>
                                        <a:pt x="37338" y="69827"/>
                                      </a:lnTo>
                                      <a:lnTo>
                                        <a:pt x="37338" y="82179"/>
                                      </a:lnTo>
                                      <a:lnTo>
                                        <a:pt x="21908" y="79820"/>
                                      </a:lnTo>
                                      <a:cubicBezTo>
                                        <a:pt x="17145" y="78105"/>
                                        <a:pt x="12954" y="75438"/>
                                        <a:pt x="9144" y="71628"/>
                                      </a:cubicBezTo>
                                      <a:cubicBezTo>
                                        <a:pt x="3048" y="64008"/>
                                        <a:pt x="0" y="54864"/>
                                        <a:pt x="0" y="41148"/>
                                      </a:cubicBezTo>
                                      <a:cubicBezTo>
                                        <a:pt x="0" y="28956"/>
                                        <a:pt x="3048" y="18288"/>
                                        <a:pt x="9144" y="10668"/>
                                      </a:cubicBezTo>
                                      <a:cubicBezTo>
                                        <a:pt x="16764" y="3048"/>
                                        <a:pt x="25908" y="0"/>
                                        <a:pt x="3657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16" name="Shape 26216"/>
                              <wps:cNvSpPr/>
                              <wps:spPr>
                                <a:xfrm>
                                  <a:off x="1600962" y="86868"/>
                                  <a:ext cx="35814" cy="25908"/>
                                </a:xfrm>
                                <a:custGeom>
                                  <a:avLst/>
                                  <a:gdLst/>
                                  <a:ahLst/>
                                  <a:cxnLst/>
                                  <a:rect l="0" t="0" r="0" b="0"/>
                                  <a:pathLst>
                                    <a:path w="35814" h="25908">
                                      <a:moveTo>
                                        <a:pt x="22098" y="0"/>
                                      </a:moveTo>
                                      <a:lnTo>
                                        <a:pt x="35814" y="1524"/>
                                      </a:lnTo>
                                      <a:cubicBezTo>
                                        <a:pt x="34290" y="9144"/>
                                        <a:pt x="29718" y="15240"/>
                                        <a:pt x="23622" y="19812"/>
                                      </a:cubicBezTo>
                                      <a:cubicBezTo>
                                        <a:pt x="17526" y="24384"/>
                                        <a:pt x="9906" y="25908"/>
                                        <a:pt x="762" y="25908"/>
                                      </a:cubicBezTo>
                                      <a:lnTo>
                                        <a:pt x="0" y="25791"/>
                                      </a:lnTo>
                                      <a:lnTo>
                                        <a:pt x="0" y="13439"/>
                                      </a:lnTo>
                                      <a:lnTo>
                                        <a:pt x="762" y="13716"/>
                                      </a:lnTo>
                                      <a:cubicBezTo>
                                        <a:pt x="5334" y="13716"/>
                                        <a:pt x="9906" y="12192"/>
                                        <a:pt x="14478" y="10668"/>
                                      </a:cubicBezTo>
                                      <a:cubicBezTo>
                                        <a:pt x="17526" y="7620"/>
                                        <a:pt x="20574" y="4572"/>
                                        <a:pt x="2209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17" name="Shape 26217"/>
                              <wps:cNvSpPr/>
                              <wps:spPr>
                                <a:xfrm>
                                  <a:off x="1600962" y="30607"/>
                                  <a:ext cx="37338" cy="44069"/>
                                </a:xfrm>
                                <a:custGeom>
                                  <a:avLst/>
                                  <a:gdLst/>
                                  <a:ahLst/>
                                  <a:cxnLst/>
                                  <a:rect l="0" t="0" r="0" b="0"/>
                                  <a:pathLst>
                                    <a:path w="37338" h="44069">
                                      <a:moveTo>
                                        <a:pt x="0" y="0"/>
                                      </a:moveTo>
                                      <a:lnTo>
                                        <a:pt x="14097" y="2349"/>
                                      </a:lnTo>
                                      <a:cubicBezTo>
                                        <a:pt x="18669" y="4064"/>
                                        <a:pt x="22860" y="6731"/>
                                        <a:pt x="26670" y="10541"/>
                                      </a:cubicBezTo>
                                      <a:cubicBezTo>
                                        <a:pt x="32766" y="18161"/>
                                        <a:pt x="37338" y="27305"/>
                                        <a:pt x="37338" y="41021"/>
                                      </a:cubicBezTo>
                                      <a:cubicBezTo>
                                        <a:pt x="37338" y="41021"/>
                                        <a:pt x="37338" y="42545"/>
                                        <a:pt x="37338" y="44069"/>
                                      </a:cubicBezTo>
                                      <a:lnTo>
                                        <a:pt x="0" y="44069"/>
                                      </a:lnTo>
                                      <a:lnTo>
                                        <a:pt x="0" y="31877"/>
                                      </a:lnTo>
                                      <a:lnTo>
                                        <a:pt x="23622" y="31877"/>
                                      </a:lnTo>
                                      <a:cubicBezTo>
                                        <a:pt x="22098" y="25781"/>
                                        <a:pt x="20574" y="21209"/>
                                        <a:pt x="17526" y="18161"/>
                                      </a:cubicBezTo>
                                      <a:lnTo>
                                        <a:pt x="0" y="12319"/>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18" name="Shape 26218"/>
                              <wps:cNvSpPr/>
                              <wps:spPr>
                                <a:xfrm>
                                  <a:off x="1653540" y="30480"/>
                                  <a:ext cx="41148" cy="80772"/>
                                </a:xfrm>
                                <a:custGeom>
                                  <a:avLst/>
                                  <a:gdLst/>
                                  <a:ahLst/>
                                  <a:cxnLst/>
                                  <a:rect l="0" t="0" r="0" b="0"/>
                                  <a:pathLst>
                                    <a:path w="41148" h="80772">
                                      <a:moveTo>
                                        <a:pt x="28956" y="0"/>
                                      </a:moveTo>
                                      <a:cubicBezTo>
                                        <a:pt x="32004" y="0"/>
                                        <a:pt x="36576" y="1524"/>
                                        <a:pt x="41148" y="3048"/>
                                      </a:cubicBezTo>
                                      <a:lnTo>
                                        <a:pt x="36576" y="16764"/>
                                      </a:lnTo>
                                      <a:cubicBezTo>
                                        <a:pt x="33528" y="13716"/>
                                        <a:pt x="30480" y="12192"/>
                                        <a:pt x="27432" y="12192"/>
                                      </a:cubicBezTo>
                                      <a:cubicBezTo>
                                        <a:pt x="24384" y="12192"/>
                                        <a:pt x="22860" y="13716"/>
                                        <a:pt x="19812" y="15240"/>
                                      </a:cubicBezTo>
                                      <a:cubicBezTo>
                                        <a:pt x="18288" y="16764"/>
                                        <a:pt x="16764" y="19812"/>
                                        <a:pt x="15240" y="22860"/>
                                      </a:cubicBezTo>
                                      <a:cubicBezTo>
                                        <a:pt x="15240" y="27432"/>
                                        <a:pt x="13716" y="32004"/>
                                        <a:pt x="13716" y="38100"/>
                                      </a:cubicBezTo>
                                      <a:lnTo>
                                        <a:pt x="13716" y="80772"/>
                                      </a:lnTo>
                                      <a:lnTo>
                                        <a:pt x="0" y="80772"/>
                                      </a:lnTo>
                                      <a:lnTo>
                                        <a:pt x="0" y="1524"/>
                                      </a:lnTo>
                                      <a:lnTo>
                                        <a:pt x="12192" y="1524"/>
                                      </a:lnTo>
                                      <a:lnTo>
                                        <a:pt x="12192" y="12192"/>
                                      </a:lnTo>
                                      <a:cubicBezTo>
                                        <a:pt x="15240" y="7620"/>
                                        <a:pt x="18288" y="4572"/>
                                        <a:pt x="19812" y="3048"/>
                                      </a:cubicBezTo>
                                      <a:cubicBezTo>
                                        <a:pt x="22860" y="1524"/>
                                        <a:pt x="25908" y="0"/>
                                        <a:pt x="2895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19" name="Shape 26219"/>
                              <wps:cNvSpPr/>
                              <wps:spPr>
                                <a:xfrm>
                                  <a:off x="1696212" y="32004"/>
                                  <a:ext cx="71628" cy="79248"/>
                                </a:xfrm>
                                <a:custGeom>
                                  <a:avLst/>
                                  <a:gdLst/>
                                  <a:ahLst/>
                                  <a:cxnLst/>
                                  <a:rect l="0" t="0" r="0" b="0"/>
                                  <a:pathLst>
                                    <a:path w="71628" h="79248">
                                      <a:moveTo>
                                        <a:pt x="0" y="0"/>
                                      </a:moveTo>
                                      <a:lnTo>
                                        <a:pt x="15240" y="0"/>
                                      </a:lnTo>
                                      <a:lnTo>
                                        <a:pt x="30480" y="47244"/>
                                      </a:lnTo>
                                      <a:cubicBezTo>
                                        <a:pt x="32004" y="53340"/>
                                        <a:pt x="35052" y="57912"/>
                                        <a:pt x="36576" y="64008"/>
                                      </a:cubicBezTo>
                                      <a:cubicBezTo>
                                        <a:pt x="36576" y="59436"/>
                                        <a:pt x="38100" y="54864"/>
                                        <a:pt x="41148" y="48768"/>
                                      </a:cubicBezTo>
                                      <a:lnTo>
                                        <a:pt x="56388" y="0"/>
                                      </a:lnTo>
                                      <a:lnTo>
                                        <a:pt x="71628" y="0"/>
                                      </a:lnTo>
                                      <a:lnTo>
                                        <a:pt x="44196" y="79248"/>
                                      </a:lnTo>
                                      <a:lnTo>
                                        <a:pt x="28956" y="7924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804" name="Shape 244804"/>
                              <wps:cNvSpPr/>
                              <wps:spPr>
                                <a:xfrm>
                                  <a:off x="1781556" y="32004"/>
                                  <a:ext cx="13716" cy="79248"/>
                                </a:xfrm>
                                <a:custGeom>
                                  <a:avLst/>
                                  <a:gdLst/>
                                  <a:ahLst/>
                                  <a:cxnLst/>
                                  <a:rect l="0" t="0" r="0" b="0"/>
                                  <a:pathLst>
                                    <a:path w="13716" h="79248">
                                      <a:moveTo>
                                        <a:pt x="0" y="0"/>
                                      </a:moveTo>
                                      <a:lnTo>
                                        <a:pt x="13716" y="0"/>
                                      </a:lnTo>
                                      <a:lnTo>
                                        <a:pt x="13716" y="79248"/>
                                      </a:lnTo>
                                      <a:lnTo>
                                        <a:pt x="0" y="7924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805" name="Shape 244805"/>
                              <wps:cNvSpPr/>
                              <wps:spPr>
                                <a:xfrm>
                                  <a:off x="1781556" y="1524"/>
                                  <a:ext cx="13716" cy="13716"/>
                                </a:xfrm>
                                <a:custGeom>
                                  <a:avLst/>
                                  <a:gdLst/>
                                  <a:ahLst/>
                                  <a:cxnLst/>
                                  <a:rect l="0" t="0" r="0" b="0"/>
                                  <a:pathLst>
                                    <a:path w="13716" h="13716">
                                      <a:moveTo>
                                        <a:pt x="0" y="0"/>
                                      </a:moveTo>
                                      <a:lnTo>
                                        <a:pt x="13716" y="0"/>
                                      </a:lnTo>
                                      <a:lnTo>
                                        <a:pt x="13716" y="13716"/>
                                      </a:lnTo>
                                      <a:lnTo>
                                        <a:pt x="0" y="137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22" name="Shape 26222"/>
                              <wps:cNvSpPr/>
                              <wps:spPr>
                                <a:xfrm>
                                  <a:off x="1810512" y="30480"/>
                                  <a:ext cx="68580" cy="82296"/>
                                </a:xfrm>
                                <a:custGeom>
                                  <a:avLst/>
                                  <a:gdLst/>
                                  <a:ahLst/>
                                  <a:cxnLst/>
                                  <a:rect l="0" t="0" r="0" b="0"/>
                                  <a:pathLst>
                                    <a:path w="68580" h="82296">
                                      <a:moveTo>
                                        <a:pt x="36576" y="0"/>
                                      </a:moveTo>
                                      <a:cubicBezTo>
                                        <a:pt x="44196" y="0"/>
                                        <a:pt x="51816" y="1524"/>
                                        <a:pt x="56388" y="6096"/>
                                      </a:cubicBezTo>
                                      <a:cubicBezTo>
                                        <a:pt x="62484" y="10668"/>
                                        <a:pt x="65532" y="18288"/>
                                        <a:pt x="67056" y="25908"/>
                                      </a:cubicBezTo>
                                      <a:lnTo>
                                        <a:pt x="53340" y="27432"/>
                                      </a:lnTo>
                                      <a:cubicBezTo>
                                        <a:pt x="51816" y="22860"/>
                                        <a:pt x="50292" y="18288"/>
                                        <a:pt x="47244" y="16764"/>
                                      </a:cubicBezTo>
                                      <a:cubicBezTo>
                                        <a:pt x="44196" y="13716"/>
                                        <a:pt x="39624" y="12192"/>
                                        <a:pt x="36576" y="12192"/>
                                      </a:cubicBezTo>
                                      <a:cubicBezTo>
                                        <a:pt x="28956" y="12192"/>
                                        <a:pt x="24384" y="15240"/>
                                        <a:pt x="19812" y="19812"/>
                                      </a:cubicBezTo>
                                      <a:cubicBezTo>
                                        <a:pt x="15240" y="24384"/>
                                        <a:pt x="13716" y="30480"/>
                                        <a:pt x="13716" y="41148"/>
                                      </a:cubicBezTo>
                                      <a:cubicBezTo>
                                        <a:pt x="13716" y="51816"/>
                                        <a:pt x="15240" y="57912"/>
                                        <a:pt x="19812" y="62484"/>
                                      </a:cubicBezTo>
                                      <a:cubicBezTo>
                                        <a:pt x="24384" y="67056"/>
                                        <a:pt x="28956" y="70104"/>
                                        <a:pt x="35052" y="70104"/>
                                      </a:cubicBezTo>
                                      <a:cubicBezTo>
                                        <a:pt x="41148" y="70104"/>
                                        <a:pt x="44196" y="68580"/>
                                        <a:pt x="48768" y="65532"/>
                                      </a:cubicBezTo>
                                      <a:cubicBezTo>
                                        <a:pt x="51816" y="62484"/>
                                        <a:pt x="53340" y="57912"/>
                                        <a:pt x="54864" y="51816"/>
                                      </a:cubicBezTo>
                                      <a:lnTo>
                                        <a:pt x="68580" y="53340"/>
                                      </a:lnTo>
                                      <a:cubicBezTo>
                                        <a:pt x="67056" y="62484"/>
                                        <a:pt x="64008" y="70104"/>
                                        <a:pt x="57912" y="74676"/>
                                      </a:cubicBezTo>
                                      <a:cubicBezTo>
                                        <a:pt x="51816" y="79248"/>
                                        <a:pt x="44196" y="82296"/>
                                        <a:pt x="36576" y="82296"/>
                                      </a:cubicBezTo>
                                      <a:cubicBezTo>
                                        <a:pt x="25908" y="82296"/>
                                        <a:pt x="16764" y="79248"/>
                                        <a:pt x="10668" y="71628"/>
                                      </a:cubicBezTo>
                                      <a:cubicBezTo>
                                        <a:pt x="3048" y="64008"/>
                                        <a:pt x="0" y="54864"/>
                                        <a:pt x="0" y="41148"/>
                                      </a:cubicBezTo>
                                      <a:cubicBezTo>
                                        <a:pt x="0" y="33528"/>
                                        <a:pt x="1524" y="25908"/>
                                        <a:pt x="4572" y="19812"/>
                                      </a:cubicBezTo>
                                      <a:cubicBezTo>
                                        <a:pt x="7620" y="12192"/>
                                        <a:pt x="10668" y="7620"/>
                                        <a:pt x="16764" y="4572"/>
                                      </a:cubicBezTo>
                                      <a:cubicBezTo>
                                        <a:pt x="22860" y="1524"/>
                                        <a:pt x="28956" y="0"/>
                                        <a:pt x="3657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23" name="Shape 26223"/>
                              <wps:cNvSpPr/>
                              <wps:spPr>
                                <a:xfrm>
                                  <a:off x="1883664" y="30598"/>
                                  <a:ext cx="37338" cy="82056"/>
                                </a:xfrm>
                                <a:custGeom>
                                  <a:avLst/>
                                  <a:gdLst/>
                                  <a:ahLst/>
                                  <a:cxnLst/>
                                  <a:rect l="0" t="0" r="0" b="0"/>
                                  <a:pathLst>
                                    <a:path w="37338" h="82056">
                                      <a:moveTo>
                                        <a:pt x="37338" y="0"/>
                                      </a:moveTo>
                                      <a:lnTo>
                                        <a:pt x="37338" y="12351"/>
                                      </a:lnTo>
                                      <a:lnTo>
                                        <a:pt x="21336" y="18170"/>
                                      </a:lnTo>
                                      <a:cubicBezTo>
                                        <a:pt x="16764" y="21218"/>
                                        <a:pt x="13716" y="25790"/>
                                        <a:pt x="13716" y="31886"/>
                                      </a:cubicBezTo>
                                      <a:lnTo>
                                        <a:pt x="37338" y="31886"/>
                                      </a:lnTo>
                                      <a:lnTo>
                                        <a:pt x="37338" y="44078"/>
                                      </a:lnTo>
                                      <a:lnTo>
                                        <a:pt x="13716" y="44078"/>
                                      </a:lnTo>
                                      <a:cubicBezTo>
                                        <a:pt x="13716" y="51698"/>
                                        <a:pt x="16764" y="59318"/>
                                        <a:pt x="21336" y="63890"/>
                                      </a:cubicBezTo>
                                      <a:lnTo>
                                        <a:pt x="37338" y="69709"/>
                                      </a:lnTo>
                                      <a:lnTo>
                                        <a:pt x="37338" y="82056"/>
                                      </a:lnTo>
                                      <a:lnTo>
                                        <a:pt x="22670" y="79702"/>
                                      </a:lnTo>
                                      <a:cubicBezTo>
                                        <a:pt x="17907" y="77987"/>
                                        <a:pt x="13716" y="75320"/>
                                        <a:pt x="10668" y="71510"/>
                                      </a:cubicBezTo>
                                      <a:cubicBezTo>
                                        <a:pt x="3048" y="63890"/>
                                        <a:pt x="0" y="54746"/>
                                        <a:pt x="0" y="41030"/>
                                      </a:cubicBezTo>
                                      <a:cubicBezTo>
                                        <a:pt x="0" y="28838"/>
                                        <a:pt x="3048" y="18170"/>
                                        <a:pt x="10668" y="10550"/>
                                      </a:cubicBezTo>
                                      <a:cubicBezTo>
                                        <a:pt x="13716" y="6740"/>
                                        <a:pt x="17526" y="4073"/>
                                        <a:pt x="22098" y="2359"/>
                                      </a:cubicBezTo>
                                      <a:lnTo>
                                        <a:pt x="3733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24" name="Shape 26224"/>
                              <wps:cNvSpPr/>
                              <wps:spPr>
                                <a:xfrm>
                                  <a:off x="1921002" y="86868"/>
                                  <a:ext cx="37338" cy="25908"/>
                                </a:xfrm>
                                <a:custGeom>
                                  <a:avLst/>
                                  <a:gdLst/>
                                  <a:ahLst/>
                                  <a:cxnLst/>
                                  <a:rect l="0" t="0" r="0" b="0"/>
                                  <a:pathLst>
                                    <a:path w="37338" h="25908">
                                      <a:moveTo>
                                        <a:pt x="23622" y="0"/>
                                      </a:moveTo>
                                      <a:lnTo>
                                        <a:pt x="37338" y="1524"/>
                                      </a:lnTo>
                                      <a:cubicBezTo>
                                        <a:pt x="34290" y="9144"/>
                                        <a:pt x="31242" y="15240"/>
                                        <a:pt x="25146" y="19812"/>
                                      </a:cubicBezTo>
                                      <a:cubicBezTo>
                                        <a:pt x="19050" y="24384"/>
                                        <a:pt x="9906" y="25908"/>
                                        <a:pt x="762" y="25908"/>
                                      </a:cubicBezTo>
                                      <a:lnTo>
                                        <a:pt x="0" y="25786"/>
                                      </a:lnTo>
                                      <a:lnTo>
                                        <a:pt x="0" y="13439"/>
                                      </a:lnTo>
                                      <a:lnTo>
                                        <a:pt x="762" y="13716"/>
                                      </a:lnTo>
                                      <a:cubicBezTo>
                                        <a:pt x="6858" y="13716"/>
                                        <a:pt x="11430" y="12192"/>
                                        <a:pt x="14478" y="10668"/>
                                      </a:cubicBezTo>
                                      <a:cubicBezTo>
                                        <a:pt x="19050" y="7620"/>
                                        <a:pt x="20574" y="4572"/>
                                        <a:pt x="2362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25" name="Shape 26225"/>
                              <wps:cNvSpPr/>
                              <wps:spPr>
                                <a:xfrm>
                                  <a:off x="1921002" y="30480"/>
                                  <a:ext cx="37338" cy="44196"/>
                                </a:xfrm>
                                <a:custGeom>
                                  <a:avLst/>
                                  <a:gdLst/>
                                  <a:ahLst/>
                                  <a:cxnLst/>
                                  <a:rect l="0" t="0" r="0" b="0"/>
                                  <a:pathLst>
                                    <a:path w="37338" h="44196">
                                      <a:moveTo>
                                        <a:pt x="762" y="0"/>
                                      </a:moveTo>
                                      <a:cubicBezTo>
                                        <a:pt x="11430" y="0"/>
                                        <a:pt x="20574" y="3048"/>
                                        <a:pt x="26670" y="10668"/>
                                      </a:cubicBezTo>
                                      <a:cubicBezTo>
                                        <a:pt x="34290" y="18288"/>
                                        <a:pt x="37338" y="27432"/>
                                        <a:pt x="37338" y="41148"/>
                                      </a:cubicBezTo>
                                      <a:cubicBezTo>
                                        <a:pt x="37338" y="41148"/>
                                        <a:pt x="37338" y="42672"/>
                                        <a:pt x="37338" y="44196"/>
                                      </a:cubicBezTo>
                                      <a:lnTo>
                                        <a:pt x="0" y="44196"/>
                                      </a:lnTo>
                                      <a:lnTo>
                                        <a:pt x="0" y="32004"/>
                                      </a:lnTo>
                                      <a:lnTo>
                                        <a:pt x="23622" y="32004"/>
                                      </a:lnTo>
                                      <a:cubicBezTo>
                                        <a:pt x="23622" y="25908"/>
                                        <a:pt x="20574" y="21336"/>
                                        <a:pt x="17526" y="18288"/>
                                      </a:cubicBezTo>
                                      <a:cubicBezTo>
                                        <a:pt x="12954" y="13716"/>
                                        <a:pt x="8382" y="12192"/>
                                        <a:pt x="762" y="12192"/>
                                      </a:cubicBezTo>
                                      <a:lnTo>
                                        <a:pt x="0" y="12469"/>
                                      </a:lnTo>
                                      <a:lnTo>
                                        <a:pt x="0" y="118"/>
                                      </a:lnTo>
                                      <a:lnTo>
                                        <a:pt x="7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26" name="Shape 26226"/>
                              <wps:cNvSpPr/>
                              <wps:spPr>
                                <a:xfrm>
                                  <a:off x="1970532" y="30480"/>
                                  <a:ext cx="65532" cy="82296"/>
                                </a:xfrm>
                                <a:custGeom>
                                  <a:avLst/>
                                  <a:gdLst/>
                                  <a:ahLst/>
                                  <a:cxnLst/>
                                  <a:rect l="0" t="0" r="0" b="0"/>
                                  <a:pathLst>
                                    <a:path w="65532" h="82296">
                                      <a:moveTo>
                                        <a:pt x="30480" y="0"/>
                                      </a:moveTo>
                                      <a:cubicBezTo>
                                        <a:pt x="36576" y="0"/>
                                        <a:pt x="41148" y="1524"/>
                                        <a:pt x="45720" y="3048"/>
                                      </a:cubicBezTo>
                                      <a:cubicBezTo>
                                        <a:pt x="50292" y="4572"/>
                                        <a:pt x="53340" y="7620"/>
                                        <a:pt x="56388" y="10668"/>
                                      </a:cubicBezTo>
                                      <a:cubicBezTo>
                                        <a:pt x="57912" y="13716"/>
                                        <a:pt x="59436" y="18288"/>
                                        <a:pt x="60960" y="22860"/>
                                      </a:cubicBezTo>
                                      <a:lnTo>
                                        <a:pt x="47244" y="24384"/>
                                      </a:lnTo>
                                      <a:cubicBezTo>
                                        <a:pt x="47244" y="19812"/>
                                        <a:pt x="44196" y="18288"/>
                                        <a:pt x="42672" y="15240"/>
                                      </a:cubicBezTo>
                                      <a:cubicBezTo>
                                        <a:pt x="39624" y="13716"/>
                                        <a:pt x="36576" y="12192"/>
                                        <a:pt x="30480" y="12192"/>
                                      </a:cubicBezTo>
                                      <a:cubicBezTo>
                                        <a:pt x="25908" y="12192"/>
                                        <a:pt x="21336" y="13716"/>
                                        <a:pt x="18288" y="15240"/>
                                      </a:cubicBezTo>
                                      <a:cubicBezTo>
                                        <a:pt x="16764" y="16764"/>
                                        <a:pt x="15240" y="18288"/>
                                        <a:pt x="15240" y="21336"/>
                                      </a:cubicBezTo>
                                      <a:cubicBezTo>
                                        <a:pt x="15240" y="22860"/>
                                        <a:pt x="15240" y="24384"/>
                                        <a:pt x="16764" y="25908"/>
                                      </a:cubicBezTo>
                                      <a:cubicBezTo>
                                        <a:pt x="18288" y="27432"/>
                                        <a:pt x="19812" y="28956"/>
                                        <a:pt x="21336" y="28956"/>
                                      </a:cubicBezTo>
                                      <a:cubicBezTo>
                                        <a:pt x="22860" y="28956"/>
                                        <a:pt x="25908" y="30480"/>
                                        <a:pt x="32004" y="32004"/>
                                      </a:cubicBezTo>
                                      <a:cubicBezTo>
                                        <a:pt x="41148" y="35052"/>
                                        <a:pt x="47244" y="36576"/>
                                        <a:pt x="51816" y="38100"/>
                                      </a:cubicBezTo>
                                      <a:cubicBezTo>
                                        <a:pt x="56388" y="39624"/>
                                        <a:pt x="59436" y="42672"/>
                                        <a:pt x="62484" y="45720"/>
                                      </a:cubicBezTo>
                                      <a:cubicBezTo>
                                        <a:pt x="64008" y="48768"/>
                                        <a:pt x="65532" y="51816"/>
                                        <a:pt x="65532" y="56388"/>
                                      </a:cubicBezTo>
                                      <a:cubicBezTo>
                                        <a:pt x="65532" y="60960"/>
                                        <a:pt x="64008" y="65532"/>
                                        <a:pt x="60960" y="70104"/>
                                      </a:cubicBezTo>
                                      <a:cubicBezTo>
                                        <a:pt x="59436" y="73152"/>
                                        <a:pt x="54864" y="76200"/>
                                        <a:pt x="50292" y="79248"/>
                                      </a:cubicBezTo>
                                      <a:cubicBezTo>
                                        <a:pt x="45720" y="80772"/>
                                        <a:pt x="39624" y="82296"/>
                                        <a:pt x="33528" y="82296"/>
                                      </a:cubicBezTo>
                                      <a:cubicBezTo>
                                        <a:pt x="22860" y="82296"/>
                                        <a:pt x="15240" y="80772"/>
                                        <a:pt x="10668" y="76200"/>
                                      </a:cubicBezTo>
                                      <a:cubicBezTo>
                                        <a:pt x="4572" y="71628"/>
                                        <a:pt x="1524" y="65532"/>
                                        <a:pt x="0" y="56388"/>
                                      </a:cubicBezTo>
                                      <a:lnTo>
                                        <a:pt x="13716" y="54864"/>
                                      </a:lnTo>
                                      <a:cubicBezTo>
                                        <a:pt x="13716" y="59436"/>
                                        <a:pt x="16764" y="64008"/>
                                        <a:pt x="19812" y="65532"/>
                                      </a:cubicBezTo>
                                      <a:cubicBezTo>
                                        <a:pt x="22860" y="68580"/>
                                        <a:pt x="27432" y="70104"/>
                                        <a:pt x="33528" y="70104"/>
                                      </a:cubicBezTo>
                                      <a:cubicBezTo>
                                        <a:pt x="39624" y="70104"/>
                                        <a:pt x="44196" y="68580"/>
                                        <a:pt x="47244" y="67056"/>
                                      </a:cubicBezTo>
                                      <a:cubicBezTo>
                                        <a:pt x="50292" y="64008"/>
                                        <a:pt x="51816" y="60960"/>
                                        <a:pt x="51816" y="57912"/>
                                      </a:cubicBezTo>
                                      <a:cubicBezTo>
                                        <a:pt x="51816" y="56388"/>
                                        <a:pt x="50292" y="53340"/>
                                        <a:pt x="47244" y="51816"/>
                                      </a:cubicBezTo>
                                      <a:cubicBezTo>
                                        <a:pt x="44196" y="50292"/>
                                        <a:pt x="39624" y="48768"/>
                                        <a:pt x="33528" y="47244"/>
                                      </a:cubicBezTo>
                                      <a:cubicBezTo>
                                        <a:pt x="24384" y="45720"/>
                                        <a:pt x="16764" y="42672"/>
                                        <a:pt x="13716" y="41148"/>
                                      </a:cubicBezTo>
                                      <a:cubicBezTo>
                                        <a:pt x="9144" y="39624"/>
                                        <a:pt x="6096" y="36576"/>
                                        <a:pt x="4572" y="33528"/>
                                      </a:cubicBezTo>
                                      <a:cubicBezTo>
                                        <a:pt x="3048" y="30480"/>
                                        <a:pt x="1524" y="27432"/>
                                        <a:pt x="1524" y="22860"/>
                                      </a:cubicBezTo>
                                      <a:cubicBezTo>
                                        <a:pt x="1524" y="19812"/>
                                        <a:pt x="1524" y="16764"/>
                                        <a:pt x="3048" y="13716"/>
                                      </a:cubicBezTo>
                                      <a:cubicBezTo>
                                        <a:pt x="4572" y="10668"/>
                                        <a:pt x="7620" y="7620"/>
                                        <a:pt x="10668" y="6096"/>
                                      </a:cubicBezTo>
                                      <a:cubicBezTo>
                                        <a:pt x="12192" y="4572"/>
                                        <a:pt x="15240" y="3048"/>
                                        <a:pt x="18288" y="1524"/>
                                      </a:cubicBezTo>
                                      <a:cubicBezTo>
                                        <a:pt x="22860" y="0"/>
                                        <a:pt x="25908" y="0"/>
                                        <a:pt x="3048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5CF6583C" id="Group 222121" o:spid="_x0000_s1026" style="width:160.3pt;height:10.55pt;mso-position-horizontal-relative:char;mso-position-vertical-relative:line" coordsize="20360,13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">
                      <v:shape id="Shape 26190" o:spid="_x0000_s1027" style="position:absolute;left:15;top:822;width:335;height:305;visibility:visible;mso-wrap-style:square;v-text-anchor:top" coordsize="33528,30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" path="m13716,v1524,6096,3048,10668,6096,13716c22860,16764,25908,18288,30480,18288r3048,-871l33528,29542r-3048,938c21336,30480,15240,27432,9144,22860,4572,18288,1524,10668,,1524l13716,xe" fillcolor="black" stroked="f" strokeweight="0">
                        <v:stroke miterlimit="83231f" joinstyle="miter"/>
                        <v:path arrowok="t" textboxrect="0,0,33528,30480"/>
                      </v:shape>
                      <v:shape id="Shape 26191" o:spid="_x0000_s1028" style="position:absolute;top:15;width:350;height:731;visibility:visible;mso-wrap-style:square;v-text-anchor:top" coordsize="35052,73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" path="m33528,r1524,508l35052,12192v-6096,,-10668,3048,-15240,7620c15240,24384,13716,30480,13716,38100v,6096,1524,12192,6096,16764c22860,59436,28956,60960,35052,60960r,10821l30480,73152v-7620,,-15240,-3048,-21336,-10668c3048,56388,,47244,,36576,,25908,3048,16764,9144,10668,15240,3048,24384,,33528,xe" fillcolor="black" stroked="f" strokeweight="0">
                        <v:stroke miterlimit="83231f" joinstyle="miter"/>
                        <v:path arrowok="t" textboxrect="0,0,35052,73152"/>
                      </v:shape>
                      <v:shape id="Shape 26192" o:spid="_x0000_s1029" style="position:absolute;left:350;top:20;width:351;height:1098;visibility:visible;mso-wrap-style:square;v-text-anchor:top" coordsize="35052,109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" path="m,l16764,5588v6096,3048,10668,9144,13716,15240c33528,28448,35052,39116,35052,52832v,13716,-1524,24384,-4572,32004c27432,93980,22860,100076,16764,104648l,109806,,97681,7620,95504v3048,-1524,6096,-3048,7620,-6096c16764,86360,18288,81788,19812,77216v1524,-6096,1524,-10668,1524,-16764c21336,60452,21336,58928,21336,58928v-3048,3048,-6096,7620,-10668,9144l,71272,,60452v6096,,12192,-1524,15240,-6096c19812,49784,21336,43688,21336,36068v,-7620,-1524,-13716,-6096,-18288c12192,13208,6096,11684,,11684l,xe" fillcolor="black" stroked="f" strokeweight="0">
                        <v:stroke miterlimit="83231f" joinstyle="miter"/>
                        <v:path arrowok="t" textboxrect="0,0,35052,109806"/>
                      </v:shape>
                      <v:shape id="Shape 244799" o:spid="_x0000_s1030" style="position:absolute;left:807;top:655;width:427;height:137;visibility:visible;mso-wrap-style:square;v-text-anchor:top" coordsize="42672,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" path="m,l42672,r,13716l,13716,,e" fillcolor="black" stroked="f" strokeweight="0">
                        <v:stroke miterlimit="83231f" joinstyle="miter"/>
                        <v:path arrowok="t" textboxrect="0,0,42672,13716"/>
                      </v:shape>
                      <v:shape id="Shape 26194" o:spid="_x0000_s1031" style="position:absolute;left:1447;top:15;width:412;height:1097;visibility:visible;mso-wrap-style:square;v-text-anchor:top" coordsize="4114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" path="m32004,r9144,l41148,109728r-13716,l27432,24384v-3048,3048,-7620,6096,-13716,9144c9144,36576,4572,39624,,41148l,27432c7620,24384,13716,19812,19812,15240,25908,9144,28956,4572,32004,xe" fillcolor="black" stroked="f" strokeweight="0">
                        <v:stroke miterlimit="83231f" joinstyle="miter"/>
                        <v:path arrowok="t" textboxrect="0,0,41148,109728"/>
                      </v:shape>
                      <v:shape id="Shape 26195" o:spid="_x0000_s1032" style="position:absolute;left:2164;top:15;width:716;height:1097;visibility:visible;mso-wrap-style:square;v-text-anchor:top" coordsize="7162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" path="m36576,c47244,,54864,3048,60960,9144v6096,6096,9144,12192,9144,21336c70104,35052,70104,39624,68580,42672v-1524,4572,-4572,9144,-9144,13716c56388,60960,50292,67056,39624,76200,32004,82296,27432,86868,24384,88392v-3048,3048,-4572,4572,-6096,7620l71628,96012r,13716l,109728v,-3048,1524,-6096,1524,-9144c3048,94488,6096,89916,10668,85344,13716,80772,19812,74676,27432,68580,39624,59436,47244,51816,50292,45720v4572,-4572,6096,-10668,6096,-15240c56388,25908,54864,21336,51816,16764,47244,13716,42672,12192,36576,12192v-6096,,-10668,1524,-15240,4572c18288,21336,15240,25908,15240,32004l1524,30480c3048,19812,6096,13716,12192,7620,18288,3048,25908,,36576,xe" fillcolor="black" stroked="f" strokeweight="0">
                        <v:stroke miterlimit="83231f" joinstyle="miter"/>
                        <v:path arrowok="t" textboxrect="0,0,71628,109728"/>
                      </v:shape>
                      <v:shape id="Shape 26196" o:spid="_x0000_s1033" style="position:absolute;left:3535;top:15;width:412;height:1097;visibility:visible;mso-wrap-style:square;v-text-anchor:top" coordsize="4114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" path="m,l41148,r,12650l36576,12192r-21336,l15240,47244r22860,l41148,46905r,12684l39624,59436r-24384,l15240,97536r25908,l41148,109728,,109728,,xe" fillcolor="black" stroked="f" strokeweight="0">
                        <v:stroke miterlimit="83231f" joinstyle="miter"/>
                        <v:path arrowok="t" textboxrect="0,0,41148,109728"/>
                      </v:shape>
                      <v:shape id="Shape 26197" o:spid="_x0000_s1034" style="position:absolute;left:3947;top:15;width:411;height:1097;visibility:visible;mso-wrap-style:square;v-text-anchor:top" coordsize="4114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" path="m,c7620,,15240,1524,19812,3048v6096,3048,9144,6096,12192,10668c35052,18288,36576,22860,36576,28956v,4572,-1524,9144,-4572,12192c28956,45720,25908,48768,19812,51816v7620,1524,12192,4572,15240,9144c39624,67056,41148,71628,41148,77724v,6096,-1524,10668,-3048,15240c35052,96012,33528,100584,30480,102108v-4572,3048,-7620,4572,-12192,6096c13716,109728,7620,109728,,109728l,97536v4572,,7620,,10668,c13716,96012,16764,96012,18288,94488v1524,-1524,4572,-4572,4572,-6096c24384,85344,25908,82296,25908,77724v,-3048,-1524,-7620,-3048,-10668c19812,64008,18288,62484,13716,60960l,59589,,46905,10668,45720v3048,-1524,6096,-3048,7620,-6096c19812,38100,21336,33528,21336,30480v,-4572,-1524,-7620,-3048,-10668c16764,16764,15240,15240,10668,13716l,12650,,xe" fillcolor="black" stroked="f" strokeweight="0">
                        <v:stroke miterlimit="83231f" joinstyle="miter"/>
                        <v:path arrowok="t" textboxrect="0,0,41148,109728"/>
                      </v:shape>
                      <v:shape id="Shape 26198" o:spid="_x0000_s1035" style="position:absolute;left:4480;top:649;width:335;height:478;visibility:visible;mso-wrap-style:square;v-text-anchor:top" coordsize="33528,47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" path="m33528,r,12475l32004,12802v-6096,,-9144,1524,-12192,1524c18288,15850,16764,17374,15240,18898v-1524,1524,-1524,3048,-1524,6096c13716,28042,15240,31090,16764,32614v3048,1524,7620,3048,12192,3048l33528,34646r,11514l25908,47854v-9144,,-15240,-1524,-19812,-6096c1524,37186,,32614,,24994,,21946,,17374,1524,14326,4572,11278,6096,8230,9144,6706,12192,5182,15240,3658,18288,2134v3048,,6096,-1524,12192,-1524l33528,xe" fillcolor="black" stroked="f" strokeweight="0">
                        <v:stroke miterlimit="83231f" joinstyle="miter"/>
                        <v:path arrowok="t" textboxrect="0,0,33528,47854"/>
                      </v:shape>
                      <v:shape id="Shape 26199" o:spid="_x0000_s1036" style="position:absolute;left:4495;top:310;width:320;height:253;visibility:visible;mso-wrap-style:square;v-text-anchor:top" coordsize="32004,253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" path="m32004,r,11976l19812,14686v-3048,1523,-4572,6096,-6096,10667l,23830c1524,17733,3048,13162,6096,10114,7620,7065,12192,4018,18288,2494l32004,xe" fillcolor="black" stroked="f" strokeweight="0">
                        <v:stroke miterlimit="83231f" joinstyle="miter"/>
                        <v:path arrowok="t" textboxrect="0,0,32004,25353"/>
                      </v:shape>
                      <v:shape id="Shape 26200" o:spid="_x0000_s1037" style="position:absolute;left:4815;top:304;width:397;height:808;visibility:visible;mso-wrap-style:square;v-text-anchor:top" coordsize="39624,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" path="m3048,v7620,,13716,1524,16764,3048c24384,4572,27432,6096,30480,9144v1524,1524,3048,4572,3048,9144c35052,19812,35052,24384,35052,30480r,16764c35052,57912,35052,67056,35052,70104v1524,3048,3048,7620,4572,10668l25908,80772c22860,77724,21336,74676,21336,70104,15240,74676,10668,77724,6096,79248l,80602,,69088,9144,67056v3048,-3048,6096,-4572,7620,-9144c18288,56388,19812,51816,19812,47244r,-4572l,46917,,34442,19812,30480v,-1524,,-3048,,-3048c19812,22860,18288,18288,15240,16764,12192,13716,7620,12192,1524,12192l,12531,,554,3048,xe" fillcolor="black" stroked="f" strokeweight="0">
                        <v:stroke miterlimit="83231f" joinstyle="miter"/>
                        <v:path arrowok="t" textboxrect="0,0,39624,80772"/>
                      </v:shape>
                      <v:shape id="Shape 26201" o:spid="_x0000_s1038" style="position:absolute;left:5303;top:304;width:655;height:823;visibility:visible;mso-wrap-style:square;v-text-anchor:top" coordsize="65532,82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" path="m30480,v6096,,12192,1524,16764,3048c51816,4572,54864,7620,56388,10668v3048,3048,4572,7620,4572,12192l47244,24384v,-4572,-1524,-6096,-4572,-9144c39624,13716,36576,12192,32004,12192v-6096,,-10668,1524,-12192,3048c16764,16764,15240,18288,15240,21336v,1524,1524,3048,1524,4572c18288,27432,19812,28956,21336,28956v1524,,6096,1524,12192,3048c41148,35052,48768,36576,51816,38100v4572,1524,7620,4572,10668,7620c64008,48768,65532,51816,65532,56388v,4572,-1524,9144,-3048,13716c59436,73152,56388,76200,50292,79248v-4572,1524,-10668,3048,-16764,3048c24384,82296,16764,80772,10668,76200,4572,71628,1524,65532,,56388l13716,54864v1524,4572,3048,9144,6096,10668c22860,68580,28956,70104,35052,70104v4572,,9144,-1524,12192,-3048c50292,64008,51816,60960,51816,57912v,-1524,-1524,-4572,-4572,-6096c44196,50292,39624,48768,33528,47244,24384,45720,18288,42672,13716,41148,10668,39624,7620,36576,4572,33528,3048,30480,1524,27432,1524,22860v,-3048,1524,-6096,3048,-9144c6096,10668,7620,7620,10668,6096,12192,4572,15240,3048,19812,1524,22860,,25908,,30480,xe" fillcolor="black" stroked="f" strokeweight="0">
                        <v:stroke miterlimit="83231f" joinstyle="miter"/>
                        <v:path arrowok="t" textboxrect="0,0,65532,82296"/>
                      </v:shape>
                      <v:shape id="Shape 244800" o:spid="_x0000_s1039" style="position:absolute;left:6126;top:320;width:137;height:792;visibility:visible;mso-wrap-style:square;v-text-anchor:top" coordsize="13716,79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" path="m,l13716,r,79248l,79248,,e" fillcolor="black" stroked="f" strokeweight="0">
                        <v:stroke miterlimit="83231f" joinstyle="miter"/>
                        <v:path arrowok="t" textboxrect="0,0,13716,79248"/>
                      </v:shape>
                      <v:shape id="Shape 244801" o:spid="_x0000_s1040" style="position:absolute;left:6126;top:15;width:137;height:137;visibility:visible;mso-wrap-style:square;v-text-anchor:top" coordsize="13716,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" path="m,l13716,r,13716l,13716,,e" fillcolor="black" stroked="f" strokeweight="0">
                        <v:stroke miterlimit="83231f" joinstyle="miter"/>
                        <v:path arrowok="t" textboxrect="0,0,13716,13716"/>
                      </v:shape>
                      <v:shape id="Shape 26204" o:spid="_x0000_s1041" style="position:absolute;left:6416;top:304;width:685;height:823;visibility:visible;mso-wrap-style:square;v-text-anchor:top" coordsize="68580,82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" path="m36576,v7620,,15240,1524,21336,6096c62484,10668,65532,18288,67056,25908l53340,27432v,-4572,-3048,-9144,-6096,-10668c44196,13716,41148,12192,36576,12192v-6096,,-12192,3048,-16764,7620c16764,24384,13716,30480,13716,41148v,10668,3048,16764,6096,21336c24384,67056,28956,70104,36576,70104v4572,,9144,-1524,12192,-4572c51816,62484,54864,57912,54864,51816r13716,1524c67056,62484,64008,70104,57912,74676v-6096,4572,-13716,7620,-21336,7620c25908,82296,16764,79248,10668,71628,3048,64008,,54864,,41148,,33528,1524,25908,4572,19812,7620,12192,12192,7620,18288,4572,22860,1524,28956,,36576,xe" fillcolor="black" stroked="f" strokeweight="0">
                        <v:stroke miterlimit="83231f" joinstyle="miter"/>
                        <v:path arrowok="t" textboxrect="0,0,68580,82296"/>
                      </v:shape>
                      <v:shape id="Shape 26205" o:spid="_x0000_s1042" style="position:absolute;left:7254;top:975;width:137;height:366;visibility:visible;mso-wrap-style:square;v-text-anchor:top" coordsize="13716,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" path="m,l13716,r,13716c13716,19812,13716,24384,12192,27432,9144,32004,7620,35052,3048,36576l,30480c3048,28956,4572,27432,6096,24384v,-1524,1524,-6096,1524,-10668l,13716,,xe" fillcolor="black" stroked="f" strokeweight="0">
                        <v:stroke miterlimit="83231f" joinstyle="miter"/>
                        <v:path arrowok="t" textboxrect="0,0,13716,36576"/>
                      </v:shape>
                      <v:shape id="Shape 26206" o:spid="_x0000_s1043" style="position:absolute;left:7955;top:320;width:1097;height:792;visibility:visible;mso-wrap-style:square;v-text-anchor:top" coordsize="109728,79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" path="m,l15240,,27432,45720r4572,16764c32004,62484,33528,56388,36576,45720l48768,,62484,,74676,45720r3048,15240l82296,45720,96012,r13716,l86868,79248r-15240,l57912,32004,54864,18288,39624,79248r-15240,l,xe" fillcolor="black" stroked="f" strokeweight="0">
                        <v:stroke miterlimit="83231f" joinstyle="miter"/>
                        <v:path arrowok="t" textboxrect="0,0,109728,79248"/>
                      </v:shape>
                      <v:shape id="Shape 244802" o:spid="_x0000_s1044" style="position:absolute;left:9189;top:320;width:137;height:792;visibility:visible;mso-wrap-style:square;v-text-anchor:top" coordsize="13716,79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" path="m,l13716,r,79248l,79248,,e" fillcolor="black" stroked="f" strokeweight="0">
                        <v:stroke miterlimit="83231f" joinstyle="miter"/>
                        <v:path arrowok="t" textboxrect="0,0,13716,79248"/>
                      </v:shape>
                      <v:shape id="Shape 244803" o:spid="_x0000_s1045" style="position:absolute;left:9189;top:15;width:137;height:137;visibility:visible;mso-wrap-style:square;v-text-anchor:top" coordsize="13716,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" path="m,l13716,r,13716l,13716,,e" fillcolor="black" stroked="f" strokeweight="0">
                        <v:stroke miterlimit="83231f" joinstyle="miter"/>
                        <v:path arrowok="t" textboxrect="0,0,13716,13716"/>
                      </v:shape>
                      <v:shape id="Shape 26209" o:spid="_x0000_s1046" style="position:absolute;left:9433;top:45;width:396;height:1082;visibility:visible;mso-wrap-style:square;v-text-anchor:top" coordsize="39624,108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" path="m24384,r,27432l38100,27432r,12192l24384,39624r,45720c24384,88392,24384,91440,24384,92964v1524,,1524,1524,3048,1524c27432,96012,28956,96012,32004,96012v1524,,3048,,6096,-1524l39624,106680v-4572,1524,-7620,1524,-10668,1524c24384,108204,19812,106680,18288,106680v-3048,-1524,-4572,-4572,-6096,-6096c10668,97536,10668,92964,10668,83820r,-44196l,39624,,27432r10668,l10668,7620,24384,xe" fillcolor="black" stroked="f" strokeweight="0">
                        <v:stroke miterlimit="83231f" joinstyle="miter"/>
                        <v:path arrowok="t" textboxrect="0,0,39624,108204"/>
                      </v:shape>
                      <v:shape id="Shape 26210" o:spid="_x0000_s1047" style="position:absolute;left:9936;top:15;width:640;height:1097;visibility:visible;mso-wrap-style:square;v-text-anchor:top" coordsize="6400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" path="m,l13716,r,41148c19812,33528,27432,28956,36576,28956v6096,,10668,1524,15240,3048c56388,35052,59436,38100,60960,42672v1524,3048,3048,9144,3048,16764l64008,109728r-13716,l50292,59436v,-6096,-1524,-10668,-4572,-13716c42672,42672,38100,41148,33528,41148v-3048,,-7620,1524,-10668,3048c19812,45720,16764,48768,15240,51816v-1524,4572,-1524,9144,-1524,15240l13716,109728,,109728,,xe" fillcolor="black" stroked="f" strokeweight="0">
                        <v:stroke miterlimit="83231f" joinstyle="miter"/>
                        <v:path arrowok="t" textboxrect="0,0,64008,109728"/>
                      </v:shape>
                      <v:shape id="Shape 26211" o:spid="_x0000_s1048" style="position:absolute;left:11231;top:15;width:823;height:1097;visibility:visible;mso-wrap-style:square;v-text-anchor:top" coordsize="82296,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" path="m,l79248,r,12192l15240,12192r,35052l74676,47244r,12192l15240,59436r,38100l82296,97536r,12192l,109728,,xe" fillcolor="black" stroked="f" strokeweight="0">
                        <v:stroke miterlimit="83231f" joinstyle="miter"/>
                        <v:path arrowok="t" textboxrect="0,0,82296,109728"/>
                      </v:shape>
                      <v:shape id="Shape 26212" o:spid="_x0000_s1049" style="position:absolute;left:12192;width:868;height:1127;visibility:visible;mso-wrap-style:square;v-text-anchor:top" coordsize="86868,112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" path="m42672,v9144,,15240,1524,21336,4572c70104,6096,74676,10668,79248,15240v3048,4572,4572,10668,4572,16764l68580,32004v,-6096,-3048,-12192,-7620,-15240c57912,13716,51816,12192,44196,12192v-9144,,-15240,1524,-18288,4572c21336,19812,19812,24384,19812,28956v,4572,1524,7620,4572,9144c25908,41148,33528,44196,44196,47244v10668,1524,19812,4572,24384,6096c74676,56388,79248,59436,82296,64008v3048,4572,4572,10668,4572,16764c86868,85344,85344,91440,82296,96012v-3048,6096,-7620,9144,-15240,12192c60960,111252,54864,112776,47244,112776v-10668,,-18288,-1524,-25908,-4572c15240,105156,10668,100584,6096,94488,3048,88392,,80772,,73152r15240,c16764,79248,16764,83820,19812,88392v1524,3048,6096,6096,10668,9144c35052,99060,39624,100584,45720,100584v6096,,10668,-1524,13716,-3048c64008,96012,67056,92964,68580,89916v1524,-3048,3048,-6096,3048,-9144c71628,77724,70104,74676,68580,73152,67056,70104,64008,68580,59436,65532v-3048,,-9144,-3048,-18288,-4572c32004,57912,24384,56388,21336,53340,15240,51816,10668,47244,9144,44196,6096,39624,4572,35052,4572,30480v,-6096,1524,-10668,4572,-15240c12192,9144,16764,6096,22860,3048,28956,1524,35052,,42672,xe" fillcolor="black" stroked="f" strokeweight="0">
                        <v:stroke miterlimit="83231f" joinstyle="miter"/>
                        <v:path arrowok="t" textboxrect="0,0,86868,112776"/>
                      </v:shape>
                      <v:shape id="Shape 26213" o:spid="_x0000_s1050" style="position:absolute;left:13258;top:15;width:823;height:1097;visibility:visible;mso-wrap-style:square;v-text-anchor:top" coordsize="82296,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" path="m,l79248,r,12192l15240,12192r,35052l74676,47244r,12192l15240,59436r,38100l82296,97536r,12192l,109728,,xe" fillcolor="black" stroked="f" strokeweight="0">
                        <v:stroke miterlimit="83231f" joinstyle="miter"/>
                        <v:path arrowok="t" textboxrect="0,0,82296,109728"/>
                      </v:shape>
                      <v:shape id="Shape 26214" o:spid="_x0000_s1051" style="position:absolute;left:14645;width:869;height:1127;visibility:visible;mso-wrap-style:square;v-text-anchor:top" coordsize="86868,112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" path="m42672,v7620,,15240,1524,21336,4572c70104,6096,74676,10668,77724,15240v4572,4572,6096,10668,6096,16764l68580,32004v,-6096,-3048,-12192,-7620,-15240c57912,13716,51816,12192,44196,12192v-9144,,-15240,1524,-18288,4572c21336,19812,19812,24384,19812,28956v,4572,1524,7620,4572,9144c25908,41148,33528,44196,44196,47244v10668,1524,18288,4572,22860,6096c74676,56388,79248,59436,82296,64008v3048,4572,4572,10668,4572,16764c86868,85344,85344,91440,82296,96012v-3048,6096,-9144,9144,-15240,12192c60960,111252,54864,112776,47244,112776v-10668,,-18288,-1524,-25908,-4572c15240,105156,9144,100584,6096,94488,1524,88392,,80772,,73152r15240,c15240,79248,16764,83820,19812,88392v1524,3048,6096,6096,10668,9144c35052,99060,39624,100584,45720,100584v6096,,10668,-1524,13716,-3048c64008,96012,67056,92964,68580,89916v1524,-3048,3048,-6096,3048,-9144c71628,77724,70104,74676,68580,73152,67056,70104,64008,68580,59436,65532v-3048,,-9144,-3048,-18288,-4572c32004,57912,24384,56388,21336,53340,15240,51816,10668,47244,9144,44196,6096,39624,4572,35052,4572,30480v,-6096,1524,-10668,4572,-15240c12192,9144,16764,6096,22860,3048,28956,1524,35052,,42672,xe" fillcolor="black" stroked="f" strokeweight="0">
                        <v:stroke miterlimit="83231f" joinstyle="miter"/>
                        <v:path arrowok="t" textboxrect="0,0,86868,112776"/>
                      </v:shape>
                      <v:shape id="Shape 26215" o:spid="_x0000_s1052" style="position:absolute;left:15636;top:304;width:373;height:822;visibility:visible;mso-wrap-style:square;v-text-anchor:top" coordsize="37338,821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" path="m36576,r762,127l37338,12446r-762,-254c30480,12192,24384,13716,19812,18288v-4572,3048,-6096,7620,-6096,13716l37338,32004r,12192l13716,44196v,7620,3048,15240,7620,19812l37338,69827r,12352l21908,79820c17145,78105,12954,75438,9144,71628,3048,64008,,54864,,41148,,28956,3048,18288,9144,10668,16764,3048,25908,,36576,xe" fillcolor="black" stroked="f" strokeweight="0">
                        <v:stroke miterlimit="83231f" joinstyle="miter"/>
                        <v:path arrowok="t" textboxrect="0,0,37338,82179"/>
                      </v:shape>
                      <v:shape id="Shape 26216" o:spid="_x0000_s1053" style="position:absolute;left:16009;top:868;width:358;height:259;visibility:visible;mso-wrap-style:square;v-text-anchor:top" coordsize="35814,25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" path="m22098,l35814,1524c34290,9144,29718,15240,23622,19812,17526,24384,9906,25908,762,25908l,25791,,13439r762,277c5334,13716,9906,12192,14478,10668,17526,7620,20574,4572,22098,xe" fillcolor="black" stroked="f" strokeweight="0">
                        <v:stroke miterlimit="83231f" joinstyle="miter"/>
                        <v:path arrowok="t" textboxrect="0,0,35814,25908"/>
                      </v:shape>
                      <v:shape id="Shape 26217" o:spid="_x0000_s1054" style="position:absolute;left:16009;top:306;width:374;height:440;visibility:visible;mso-wrap-style:square;v-text-anchor:top" coordsize="37338,440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" path="m,l14097,2349v4572,1715,8763,4382,12573,8192c32766,18161,37338,27305,37338,41021v,,,1524,,3048l,44069,,31877r23622,c22098,25781,20574,21209,17526,18161l,12319,,xe" fillcolor="black" stroked="f" strokeweight="0">
                        <v:stroke miterlimit="83231f" joinstyle="miter"/>
                        <v:path arrowok="t" textboxrect="0,0,37338,44069"/>
                      </v:shape>
                      <v:shape id="Shape 26218" o:spid="_x0000_s1055" style="position:absolute;left:16535;top:304;width:411;height:808;visibility:visible;mso-wrap-style:square;v-text-anchor:top" coordsize="41148,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" path="m28956,v3048,,7620,1524,12192,3048l36576,16764c33528,13716,30480,12192,27432,12192v-3048,,-4572,1524,-7620,3048c18288,16764,16764,19812,15240,22860v,4572,-1524,9144,-1524,15240l13716,80772,,80772,,1524r12192,l12192,12192c15240,7620,18288,4572,19812,3048,22860,1524,25908,,28956,xe" fillcolor="black" stroked="f" strokeweight="0">
                        <v:stroke miterlimit="83231f" joinstyle="miter"/>
                        <v:path arrowok="t" textboxrect="0,0,41148,80772"/>
                      </v:shape>
                      <v:shape id="Shape 26219" o:spid="_x0000_s1056" style="position:absolute;left:16962;top:320;width:716;height:792;visibility:visible;mso-wrap-style:square;v-text-anchor:top" coordsize="71628,79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" path="m,l15240,,30480,47244v1524,6096,4572,10668,6096,16764c36576,59436,38100,54864,41148,48768l56388,,71628,,44196,79248r-15240,l,xe" fillcolor="black" stroked="f" strokeweight="0">
                        <v:stroke miterlimit="83231f" joinstyle="miter"/>
                        <v:path arrowok="t" textboxrect="0,0,71628,79248"/>
                      </v:shape>
                      <v:shape id="Shape 244804" o:spid="_x0000_s1057" style="position:absolute;left:17815;top:320;width:137;height:792;visibility:visible;mso-wrap-style:square;v-text-anchor:top" coordsize="13716,79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" path="m,l13716,r,79248l,79248,,e" fillcolor="black" stroked="f" strokeweight="0">
                        <v:stroke miterlimit="83231f" joinstyle="miter"/>
                        <v:path arrowok="t" textboxrect="0,0,13716,79248"/>
                      </v:shape>
                      <v:shape id="Shape 244805" o:spid="_x0000_s1058" style="position:absolute;left:17815;top:15;width:137;height:137;visibility:visible;mso-wrap-style:square;v-text-anchor:top" coordsize="13716,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" path="m,l13716,r,13716l,13716,,e" fillcolor="black" stroked="f" strokeweight="0">
                        <v:stroke miterlimit="83231f" joinstyle="miter"/>
                        <v:path arrowok="t" textboxrect="0,0,13716,13716"/>
                      </v:shape>
                      <v:shape id="Shape 26222" o:spid="_x0000_s1059" style="position:absolute;left:18105;top:304;width:685;height:823;visibility:visible;mso-wrap-style:square;v-text-anchor:top" coordsize="68580,82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" path="m36576,v7620,,15240,1524,19812,6096c62484,10668,65532,18288,67056,25908l53340,27432c51816,22860,50292,18288,47244,16764,44196,13716,39624,12192,36576,12192v-7620,,-12192,3048,-16764,7620c15240,24384,13716,30480,13716,41148v,10668,1524,16764,6096,21336c24384,67056,28956,70104,35052,70104v6096,,9144,-1524,13716,-4572c51816,62484,53340,57912,54864,51816r13716,1524c67056,62484,64008,70104,57912,74676v-6096,4572,-13716,7620,-21336,7620c25908,82296,16764,79248,10668,71628,3048,64008,,54864,,41148,,33528,1524,25908,4572,19812,7620,12192,10668,7620,16764,4572,22860,1524,28956,,36576,xe" fillcolor="black" stroked="f" strokeweight="0">
                        <v:stroke miterlimit="83231f" joinstyle="miter"/>
                        <v:path arrowok="t" textboxrect="0,0,68580,82296"/>
                      </v:shape>
                      <v:shape id="Shape 26223" o:spid="_x0000_s1060" style="position:absolute;left:18836;top:305;width:374;height:821;visibility:visible;mso-wrap-style:square;v-text-anchor:top" coordsize="37338,820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" path="m37338,r,12351l21336,18170v-4572,3048,-7620,7620,-7620,13716l37338,31886r,12192l13716,44078v,7620,3048,15240,7620,19812l37338,69709r,12347l22670,79702c17907,77987,13716,75320,10668,71510,3048,63890,,54746,,41030,,28838,3048,18170,10668,10550,13716,6740,17526,4073,22098,2359l37338,xe" fillcolor="black" stroked="f" strokeweight="0">
                        <v:stroke miterlimit="83231f" joinstyle="miter"/>
                        <v:path arrowok="t" textboxrect="0,0,37338,82056"/>
                      </v:shape>
                      <v:shape id="Shape 26224" o:spid="_x0000_s1061" style="position:absolute;left:19210;top:868;width:373;height:259;visibility:visible;mso-wrap-style:square;v-text-anchor:top" coordsize="37338,25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" path="m23622,l37338,1524c34290,9144,31242,15240,25146,19812,19050,24384,9906,25908,762,25908l,25786,,13439r762,277c6858,13716,11430,12192,14478,10668,19050,7620,20574,4572,23622,xe" fillcolor="black" stroked="f" strokeweight="0">
                        <v:stroke miterlimit="83231f" joinstyle="miter"/>
                        <v:path arrowok="t" textboxrect="0,0,37338,25908"/>
                      </v:shape>
                      <v:shape id="Shape 26225" o:spid="_x0000_s1062" style="position:absolute;left:19210;top:304;width:373;height:442;visibility:visible;mso-wrap-style:square;v-text-anchor:top" coordsize="37338,44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" path="m762,c11430,,20574,3048,26670,10668v7620,7620,10668,16764,10668,30480c37338,41148,37338,42672,37338,44196l,44196,,32004r23622,c23622,25908,20574,21336,17526,18288,12954,13716,8382,12192,762,12192l,12469,,118,762,xe" fillcolor="black" stroked="f" strokeweight="0">
                        <v:stroke miterlimit="83231f" joinstyle="miter"/>
                        <v:path arrowok="t" textboxrect="0,0,37338,44196"/>
                      </v:shape>
                      <v:shape id="Shape 26226" o:spid="_x0000_s1063" style="position:absolute;left:19705;top:304;width:655;height:823;visibility:visible;mso-wrap-style:square;v-text-anchor:top" coordsize="65532,82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" path="m30480,v6096,,10668,1524,15240,3048c50292,4572,53340,7620,56388,10668v1524,3048,3048,7620,4572,12192l47244,24384v,-4572,-3048,-6096,-4572,-9144c39624,13716,36576,12192,30480,12192v-4572,,-9144,1524,-12192,3048c16764,16764,15240,18288,15240,21336v,1524,,3048,1524,4572c18288,27432,19812,28956,21336,28956v1524,,4572,1524,10668,3048c41148,35052,47244,36576,51816,38100v4572,1524,7620,4572,10668,7620c64008,48768,65532,51816,65532,56388v,4572,-1524,9144,-4572,13716c59436,73152,54864,76200,50292,79248v-4572,1524,-10668,3048,-16764,3048c22860,82296,15240,80772,10668,76200,4572,71628,1524,65532,,56388l13716,54864v,4572,3048,9144,6096,10668c22860,68580,27432,70104,33528,70104v6096,,10668,-1524,13716,-3048c50292,64008,51816,60960,51816,57912v,-1524,-1524,-4572,-4572,-6096c44196,50292,39624,48768,33528,47244,24384,45720,16764,42672,13716,41148,9144,39624,6096,36576,4572,33528,3048,30480,1524,27432,1524,22860v,-3048,,-6096,1524,-9144c4572,10668,7620,7620,10668,6096,12192,4572,15240,3048,18288,1524,22860,,25908,,30480,xe" fillcolor="black" stroked="f" strokeweight="0">
                        <v:stroke miterlimit="83231f" joinstyle="miter"/>
                        <v:path arrowok="t" textboxrect="0,0,65532,82296"/>
                      </v:shape>
                      <w10:anchorlock/>
                    </v:group>
                  </w:pict>
                </mc:Fallback>
              </mc:AlternateContent>
            </w:r>
          </w:p>
        </w:tc>
        <w:tc>
          <w:tcPr>
            <w:tcW w:w="2971" w:type="dxa"/>
            <w:tcBorders>
              <w:top w:val="single" w:sz="7" w:space="0" w:color="000000"/>
              <w:left w:val="single" w:sz="6" w:space="0" w:color="000000"/>
              <w:bottom w:val="single" w:sz="7" w:space="0" w:color="000000"/>
              <w:right w:val="single" w:sz="6" w:space="0" w:color="000000"/>
            </w:tcBorders>
          </w:tcPr>
          <w:p w14:paraId="4E443610" w14:textId="77777777" w:rsidR="00932B5F" w:rsidRPr="004B70B2" w:rsidRDefault="00F01477" w:rsidP="008F3B7F">
            <w:pPr>
              <w:pStyle w:val="NoSpacing"/>
              <w:ind w:left="8" w:hanging="8"/>
              <w:jc w:val="center"/>
              <w:rPr>
                <w:color w:val="auto"/>
              </w:rPr>
            </w:pPr>
            <w:r w:rsidRPr="004B70B2">
              <w:rPr>
                <w:rFonts w:ascii="Calibri" w:eastAsia="Calibri" w:hAnsi="Calibri" w:cs="Calibri"/>
                <w:noProof/>
                <w:color w:val="auto"/>
                <w:sz w:val="22"/>
              </w:rPr>
              <mc:AlternateContent>
                <mc:Choice Requires="wpg">
                  <w:drawing>
                    <wp:inline distT="0" distB="0" distL="0" distR="0" wp14:anchorId="02DE1348" wp14:editId="1C96750B">
                      <wp:extent cx="230124" cy="111252"/>
                      <wp:effectExtent l="0" t="0" r="0" b="0"/>
                      <wp:docPr id="222154" name="Group 222154"/>
                      <wp:cNvGraphicFramePr/>
                      <a:graphic xmlns:a="http://schemas.openxmlformats.org/drawingml/2006/main">
                        <a:graphicData uri="http://schemas.microsoft.com/office/word/2010/wordprocessingGroup">
                          <wpg:wgp>
                            <wpg:cNvGrpSpPr/>
                            <wpg:grpSpPr>
                              <a:xfrm>
                                <a:off x="0" y="0"/>
                                <a:ext cx="230124" cy="111252"/>
                                <a:chOff x="0" y="0"/>
                                <a:chExt cx="230124" cy="111252"/>
                              </a:xfrm>
                            </wpg:grpSpPr>
                            <wps:wsp>
                              <wps:cNvPr id="26227" name="Shape 26227"/>
                              <wps:cNvSpPr/>
                              <wps:spPr>
                                <a:xfrm>
                                  <a:off x="0" y="0"/>
                                  <a:ext cx="41148" cy="109728"/>
                                </a:xfrm>
                                <a:custGeom>
                                  <a:avLst/>
                                  <a:gdLst/>
                                  <a:ahLst/>
                                  <a:cxnLst/>
                                  <a:rect l="0" t="0" r="0" b="0"/>
                                  <a:pathLst>
                                    <a:path w="41148" h="109728">
                                      <a:moveTo>
                                        <a:pt x="32004" y="0"/>
                                      </a:moveTo>
                                      <a:lnTo>
                                        <a:pt x="41148" y="0"/>
                                      </a:lnTo>
                                      <a:lnTo>
                                        <a:pt x="41148" y="109728"/>
                                      </a:lnTo>
                                      <a:lnTo>
                                        <a:pt x="27432" y="109728"/>
                                      </a:lnTo>
                                      <a:lnTo>
                                        <a:pt x="27432" y="24384"/>
                                      </a:lnTo>
                                      <a:cubicBezTo>
                                        <a:pt x="22860" y="27432"/>
                                        <a:pt x="19812" y="30480"/>
                                        <a:pt x="13716" y="33528"/>
                                      </a:cubicBezTo>
                                      <a:cubicBezTo>
                                        <a:pt x="9144" y="36576"/>
                                        <a:pt x="3048" y="39624"/>
                                        <a:pt x="0" y="41148"/>
                                      </a:cubicBezTo>
                                      <a:lnTo>
                                        <a:pt x="0" y="27432"/>
                                      </a:lnTo>
                                      <a:cubicBezTo>
                                        <a:pt x="7620" y="24384"/>
                                        <a:pt x="13716" y="19812"/>
                                        <a:pt x="19812" y="15240"/>
                                      </a:cubicBezTo>
                                      <a:cubicBezTo>
                                        <a:pt x="25908" y="9144"/>
                                        <a:pt x="28956" y="4572"/>
                                        <a:pt x="3200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28" name="Shape 26228"/>
                              <wps:cNvSpPr/>
                              <wps:spPr>
                                <a:xfrm>
                                  <a:off x="83820" y="0"/>
                                  <a:ext cx="41148" cy="109728"/>
                                </a:xfrm>
                                <a:custGeom>
                                  <a:avLst/>
                                  <a:gdLst/>
                                  <a:ahLst/>
                                  <a:cxnLst/>
                                  <a:rect l="0" t="0" r="0" b="0"/>
                                  <a:pathLst>
                                    <a:path w="41148" h="109728">
                                      <a:moveTo>
                                        <a:pt x="32004" y="0"/>
                                      </a:moveTo>
                                      <a:lnTo>
                                        <a:pt x="41148" y="0"/>
                                      </a:lnTo>
                                      <a:lnTo>
                                        <a:pt x="41148" y="109728"/>
                                      </a:lnTo>
                                      <a:lnTo>
                                        <a:pt x="27432" y="109728"/>
                                      </a:lnTo>
                                      <a:lnTo>
                                        <a:pt x="27432" y="24384"/>
                                      </a:lnTo>
                                      <a:cubicBezTo>
                                        <a:pt x="24384" y="27432"/>
                                        <a:pt x="19812" y="30480"/>
                                        <a:pt x="15240" y="33528"/>
                                      </a:cubicBezTo>
                                      <a:cubicBezTo>
                                        <a:pt x="9144" y="36576"/>
                                        <a:pt x="4572" y="39624"/>
                                        <a:pt x="0" y="41148"/>
                                      </a:cubicBezTo>
                                      <a:lnTo>
                                        <a:pt x="0" y="27432"/>
                                      </a:lnTo>
                                      <a:cubicBezTo>
                                        <a:pt x="7620" y="24384"/>
                                        <a:pt x="15240" y="19812"/>
                                        <a:pt x="19812" y="15240"/>
                                      </a:cubicBezTo>
                                      <a:cubicBezTo>
                                        <a:pt x="25908" y="9144"/>
                                        <a:pt x="30480" y="4572"/>
                                        <a:pt x="3200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29" name="Shape 26229"/>
                              <wps:cNvSpPr/>
                              <wps:spPr>
                                <a:xfrm>
                                  <a:off x="160020" y="0"/>
                                  <a:ext cx="70104" cy="111252"/>
                                </a:xfrm>
                                <a:custGeom>
                                  <a:avLst/>
                                  <a:gdLst/>
                                  <a:ahLst/>
                                  <a:cxnLst/>
                                  <a:rect l="0" t="0" r="0" b="0"/>
                                  <a:pathLst>
                                    <a:path w="70104" h="111252">
                                      <a:moveTo>
                                        <a:pt x="32004" y="0"/>
                                      </a:moveTo>
                                      <a:cubicBezTo>
                                        <a:pt x="38100" y="0"/>
                                        <a:pt x="44196" y="1524"/>
                                        <a:pt x="48768" y="3048"/>
                                      </a:cubicBezTo>
                                      <a:cubicBezTo>
                                        <a:pt x="53340" y="6096"/>
                                        <a:pt x="56388" y="9144"/>
                                        <a:pt x="59436" y="13716"/>
                                      </a:cubicBezTo>
                                      <a:cubicBezTo>
                                        <a:pt x="62484" y="18288"/>
                                        <a:pt x="64008" y="22860"/>
                                        <a:pt x="64008" y="28956"/>
                                      </a:cubicBezTo>
                                      <a:cubicBezTo>
                                        <a:pt x="64008" y="33528"/>
                                        <a:pt x="62484" y="36576"/>
                                        <a:pt x="59436" y="41148"/>
                                      </a:cubicBezTo>
                                      <a:cubicBezTo>
                                        <a:pt x="56388" y="44196"/>
                                        <a:pt x="53340" y="47244"/>
                                        <a:pt x="48768" y="50292"/>
                                      </a:cubicBezTo>
                                      <a:cubicBezTo>
                                        <a:pt x="54864" y="51816"/>
                                        <a:pt x="59436" y="54864"/>
                                        <a:pt x="64008" y="59436"/>
                                      </a:cubicBezTo>
                                      <a:cubicBezTo>
                                        <a:pt x="67056" y="64008"/>
                                        <a:pt x="70104" y="70104"/>
                                        <a:pt x="70104" y="77724"/>
                                      </a:cubicBezTo>
                                      <a:cubicBezTo>
                                        <a:pt x="70104" y="86868"/>
                                        <a:pt x="65532" y="94488"/>
                                        <a:pt x="59436" y="100584"/>
                                      </a:cubicBezTo>
                                      <a:cubicBezTo>
                                        <a:pt x="51816" y="108204"/>
                                        <a:pt x="44196" y="111252"/>
                                        <a:pt x="33528" y="111252"/>
                                      </a:cubicBezTo>
                                      <a:cubicBezTo>
                                        <a:pt x="24384" y="111252"/>
                                        <a:pt x="16764" y="108204"/>
                                        <a:pt x="10668" y="102108"/>
                                      </a:cubicBezTo>
                                      <a:cubicBezTo>
                                        <a:pt x="3048" y="97536"/>
                                        <a:pt x="0" y="89916"/>
                                        <a:pt x="0" y="80772"/>
                                      </a:cubicBezTo>
                                      <a:lnTo>
                                        <a:pt x="13716" y="79248"/>
                                      </a:lnTo>
                                      <a:cubicBezTo>
                                        <a:pt x="15240" y="86868"/>
                                        <a:pt x="16764" y="91440"/>
                                        <a:pt x="19812" y="94488"/>
                                      </a:cubicBezTo>
                                      <a:cubicBezTo>
                                        <a:pt x="24384" y="97536"/>
                                        <a:pt x="28956" y="99060"/>
                                        <a:pt x="33528" y="99060"/>
                                      </a:cubicBezTo>
                                      <a:cubicBezTo>
                                        <a:pt x="41148" y="99060"/>
                                        <a:pt x="45720" y="97536"/>
                                        <a:pt x="50292" y="92964"/>
                                      </a:cubicBezTo>
                                      <a:cubicBezTo>
                                        <a:pt x="53340" y="88392"/>
                                        <a:pt x="56388" y="83820"/>
                                        <a:pt x="56388" y="77724"/>
                                      </a:cubicBezTo>
                                      <a:cubicBezTo>
                                        <a:pt x="56388" y="71628"/>
                                        <a:pt x="53340" y="65532"/>
                                        <a:pt x="50292" y="62484"/>
                                      </a:cubicBezTo>
                                      <a:cubicBezTo>
                                        <a:pt x="45720" y="57912"/>
                                        <a:pt x="41148" y="56388"/>
                                        <a:pt x="35052" y="56388"/>
                                      </a:cubicBezTo>
                                      <a:cubicBezTo>
                                        <a:pt x="32004" y="56388"/>
                                        <a:pt x="28956" y="56388"/>
                                        <a:pt x="25908" y="57912"/>
                                      </a:cubicBezTo>
                                      <a:lnTo>
                                        <a:pt x="27432" y="45720"/>
                                      </a:lnTo>
                                      <a:cubicBezTo>
                                        <a:pt x="27432" y="45720"/>
                                        <a:pt x="28956" y="45720"/>
                                        <a:pt x="28956" y="45720"/>
                                      </a:cubicBezTo>
                                      <a:cubicBezTo>
                                        <a:pt x="35052" y="45720"/>
                                        <a:pt x="39624" y="44196"/>
                                        <a:pt x="42672" y="41148"/>
                                      </a:cubicBezTo>
                                      <a:cubicBezTo>
                                        <a:pt x="47244" y="38100"/>
                                        <a:pt x="50292" y="35052"/>
                                        <a:pt x="50292" y="28956"/>
                                      </a:cubicBezTo>
                                      <a:cubicBezTo>
                                        <a:pt x="50292" y="24384"/>
                                        <a:pt x="48768" y="19812"/>
                                        <a:pt x="45720" y="16764"/>
                                      </a:cubicBezTo>
                                      <a:cubicBezTo>
                                        <a:pt x="41148" y="13716"/>
                                        <a:pt x="38100" y="12192"/>
                                        <a:pt x="33528" y="12192"/>
                                      </a:cubicBezTo>
                                      <a:cubicBezTo>
                                        <a:pt x="27432" y="12192"/>
                                        <a:pt x="24384" y="13716"/>
                                        <a:pt x="21336" y="16764"/>
                                      </a:cubicBezTo>
                                      <a:cubicBezTo>
                                        <a:pt x="18288" y="19812"/>
                                        <a:pt x="15240" y="24384"/>
                                        <a:pt x="15240" y="30480"/>
                                      </a:cubicBezTo>
                                      <a:lnTo>
                                        <a:pt x="1524" y="28956"/>
                                      </a:lnTo>
                                      <a:cubicBezTo>
                                        <a:pt x="3048" y="19812"/>
                                        <a:pt x="6096" y="12192"/>
                                        <a:pt x="12192" y="7620"/>
                                      </a:cubicBezTo>
                                      <a:cubicBezTo>
                                        <a:pt x="16764" y="3048"/>
                                        <a:pt x="24384" y="0"/>
                                        <a:pt x="3200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3C48BA33" id="Group 222154" o:spid="_x0000_s1026" style="width:18.1pt;height:8.75pt;mso-position-horizontal-relative:char;mso-position-vertical-relative:line" coordsize="230124,111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">
                      <v:shape id="Shape 26227" o:spid="_x0000_s1027" style="position:absolute;width:41148;height:109728;visibility:visible;mso-wrap-style:square;v-text-anchor:top" coordsize="4114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" path="m32004,r9144,l41148,109728r-13716,l27432,24384v-4572,3048,-7620,6096,-13716,9144c9144,36576,3048,39624,,41148l,27432c7620,24384,13716,19812,19812,15240,25908,9144,28956,4572,32004,xe" fillcolor="black" stroked="f" strokeweight="0">
                        <v:stroke miterlimit="83231f" joinstyle="miter"/>
                        <v:path arrowok="t" textboxrect="0,0,41148,109728"/>
                      </v:shape>
                      <v:shape id="Shape 26228" o:spid="_x0000_s1028" style="position:absolute;left:83820;width:41148;height:109728;visibility:visible;mso-wrap-style:square;v-text-anchor:top" coordsize="4114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" path="m32004,r9144,l41148,109728r-13716,l27432,24384v-3048,3048,-7620,6096,-12192,9144c9144,36576,4572,39624,,41148l,27432c7620,24384,15240,19812,19812,15240,25908,9144,30480,4572,32004,xe" fillcolor="black" stroked="f" strokeweight="0">
                        <v:stroke miterlimit="83231f" joinstyle="miter"/>
                        <v:path arrowok="t" textboxrect="0,0,41148,109728"/>
                      </v:shape>
                      <v:shape id="Shape 26229" o:spid="_x0000_s1029" style="position:absolute;left:160020;width:70104;height:111252;visibility:visible;mso-wrap-style:square;v-text-anchor:top" coordsize="70104,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" path="m32004,v6096,,12192,1524,16764,3048c53340,6096,56388,9144,59436,13716v3048,4572,4572,9144,4572,15240c64008,33528,62484,36576,59436,41148v-3048,3048,-6096,6096,-10668,9144c54864,51816,59436,54864,64008,59436v3048,4572,6096,10668,6096,18288c70104,86868,65532,94488,59436,100584v-7620,7620,-15240,10668,-25908,10668c24384,111252,16764,108204,10668,102108,3048,97536,,89916,,80772l13716,79248v1524,7620,3048,12192,6096,15240c24384,97536,28956,99060,33528,99060v7620,,12192,-1524,16764,-6096c53340,88392,56388,83820,56388,77724v,-6096,-3048,-12192,-6096,-15240c45720,57912,41148,56388,35052,56388v-3048,,-6096,,-9144,1524l27432,45720v,,1524,,1524,c35052,45720,39624,44196,42672,41148v4572,-3048,7620,-6096,7620,-12192c50292,24384,48768,19812,45720,16764,41148,13716,38100,12192,33528,12192v-6096,,-9144,1524,-12192,4572c18288,19812,15240,24384,15240,30480l1524,28956c3048,19812,6096,12192,12192,7620,16764,3048,24384,,32004,xe" fillcolor="black" stroked="f" strokeweight="0">
                        <v:stroke miterlimit="83231f" joinstyle="miter"/>
                        <v:path arrowok="t" textboxrect="0,0,70104,111252"/>
                      </v:shape>
                      <w10:anchorlock/>
                    </v:group>
                  </w:pict>
                </mc:Fallback>
              </mc:AlternateContent>
            </w:r>
          </w:p>
        </w:tc>
        <w:tc>
          <w:tcPr>
            <w:tcW w:w="2520" w:type="dxa"/>
            <w:tcBorders>
              <w:top w:val="single" w:sz="7" w:space="0" w:color="000000"/>
              <w:left w:val="single" w:sz="6" w:space="0" w:color="000000"/>
              <w:bottom w:val="single" w:sz="7" w:space="0" w:color="000000"/>
              <w:right w:val="single" w:sz="7" w:space="0" w:color="000000"/>
            </w:tcBorders>
          </w:tcPr>
          <w:p w14:paraId="29DAD4A9" w14:textId="3FDBB618" w:rsidR="00932B5F" w:rsidRPr="004B70B2" w:rsidRDefault="00EF1A6C" w:rsidP="008F3B7F">
            <w:pPr>
              <w:spacing w:after="0" w:line="240" w:lineRule="auto"/>
              <w:ind w:left="0" w:firstLine="0"/>
              <w:jc w:val="center"/>
              <w:rPr>
                <w:strike/>
                <w:color w:val="auto"/>
              </w:rPr>
            </w:pPr>
            <w:r w:rsidRPr="004B70B2">
              <w:rPr>
                <w:color w:val="auto"/>
              </w:rPr>
              <w:t>0.972</w:t>
            </w:r>
          </w:p>
        </w:tc>
      </w:tr>
      <w:tr w:rsidR="00E3194A" w:rsidRPr="004B70B2" w14:paraId="702C80C1" w14:textId="77777777">
        <w:trPr>
          <w:trHeight w:val="274"/>
        </w:trPr>
        <w:tc>
          <w:tcPr>
            <w:tcW w:w="6564" w:type="dxa"/>
            <w:gridSpan w:val="2"/>
            <w:tcBorders>
              <w:top w:val="single" w:sz="7" w:space="0" w:color="000000"/>
              <w:left w:val="single" w:sz="7" w:space="0" w:color="000000"/>
              <w:bottom w:val="single" w:sz="7" w:space="0" w:color="000000"/>
              <w:right w:val="single" w:sz="6" w:space="0" w:color="000000"/>
            </w:tcBorders>
          </w:tcPr>
          <w:p w14:paraId="39E83D1E" w14:textId="77777777" w:rsidR="00932B5F" w:rsidRPr="004B70B2" w:rsidRDefault="00932B5F" w:rsidP="008F3B7F">
            <w:pPr>
              <w:pStyle w:val="NoSpacing"/>
              <w:ind w:left="8" w:hanging="8"/>
              <w:rPr>
                <w:color w:val="auto"/>
              </w:rPr>
            </w:pPr>
          </w:p>
        </w:tc>
        <w:tc>
          <w:tcPr>
            <w:tcW w:w="2520" w:type="dxa"/>
            <w:tcBorders>
              <w:top w:val="single" w:sz="7" w:space="0" w:color="000000"/>
              <w:left w:val="single" w:sz="6" w:space="0" w:color="000000"/>
              <w:bottom w:val="single" w:sz="7" w:space="0" w:color="000000"/>
              <w:right w:val="single" w:sz="7" w:space="0" w:color="000000"/>
            </w:tcBorders>
          </w:tcPr>
          <w:p w14:paraId="1D7D6F88" w14:textId="77777777" w:rsidR="00932B5F" w:rsidRPr="004B70B2" w:rsidRDefault="00932B5F" w:rsidP="008F3B7F">
            <w:pPr>
              <w:pStyle w:val="NoSpacing"/>
              <w:ind w:left="8" w:hanging="8"/>
              <w:rPr>
                <w:color w:val="auto"/>
              </w:rPr>
            </w:pPr>
          </w:p>
        </w:tc>
      </w:tr>
      <w:tr w:rsidR="00E3194A" w:rsidRPr="004B70B2" w14:paraId="20534B2C" w14:textId="77777777" w:rsidTr="000A4DEC">
        <w:trPr>
          <w:trHeight w:val="639"/>
        </w:trPr>
        <w:tc>
          <w:tcPr>
            <w:tcW w:w="9084" w:type="dxa"/>
            <w:gridSpan w:val="3"/>
            <w:tcBorders>
              <w:top w:val="single" w:sz="7" w:space="0" w:color="000000"/>
              <w:left w:val="single" w:sz="7" w:space="0" w:color="000000"/>
              <w:bottom w:val="single" w:sz="7" w:space="0" w:color="000000"/>
              <w:right w:val="single" w:sz="7" w:space="0" w:color="000000"/>
            </w:tcBorders>
          </w:tcPr>
          <w:p w14:paraId="76546FD6" w14:textId="16E94BED" w:rsidR="00932B5F" w:rsidRPr="004B70B2" w:rsidRDefault="00F01477" w:rsidP="008F3B7F">
            <w:pPr>
              <w:pStyle w:val="NoSpacing"/>
              <w:ind w:left="8" w:hanging="8"/>
              <w:rPr>
                <w:color w:val="auto"/>
              </w:rPr>
            </w:pPr>
            <w:r w:rsidRPr="004B70B2">
              <w:rPr>
                <w:rFonts w:eastAsia="Calibri"/>
                <w:noProof/>
                <w:color w:val="auto"/>
              </w:rPr>
              <mc:AlternateContent>
                <mc:Choice Requires="wpg">
                  <w:drawing>
                    <wp:inline distT="0" distB="0" distL="0" distR="0" wp14:anchorId="42FCD778" wp14:editId="207D0DE5">
                      <wp:extent cx="1686958" cy="288037"/>
                      <wp:effectExtent l="0" t="0" r="8890" b="0"/>
                      <wp:docPr id="222163" name="Group 222163"/>
                      <wp:cNvGraphicFramePr/>
                      <a:graphic xmlns:a="http://schemas.openxmlformats.org/drawingml/2006/main">
                        <a:graphicData uri="http://schemas.microsoft.com/office/word/2010/wordprocessingGroup">
                          <wpg:wgp>
                            <wpg:cNvGrpSpPr/>
                            <wpg:grpSpPr>
                              <a:xfrm>
                                <a:off x="0" y="0"/>
                                <a:ext cx="1686958" cy="288037"/>
                                <a:chOff x="0" y="0"/>
                                <a:chExt cx="1830324" cy="288037"/>
                              </a:xfrm>
                            </wpg:grpSpPr>
                            <wps:wsp>
                              <wps:cNvPr id="26250" name="Shape 26250"/>
                              <wps:cNvSpPr/>
                              <wps:spPr>
                                <a:xfrm>
                                  <a:off x="0" y="1524"/>
                                  <a:ext cx="83820" cy="109728"/>
                                </a:xfrm>
                                <a:custGeom>
                                  <a:avLst/>
                                  <a:gdLst/>
                                  <a:ahLst/>
                                  <a:cxnLst/>
                                  <a:rect l="0" t="0" r="0" b="0"/>
                                  <a:pathLst>
                                    <a:path w="83820" h="109728">
                                      <a:moveTo>
                                        <a:pt x="0" y="0"/>
                                      </a:moveTo>
                                      <a:lnTo>
                                        <a:pt x="82296" y="0"/>
                                      </a:lnTo>
                                      <a:lnTo>
                                        <a:pt x="82296" y="18288"/>
                                      </a:lnTo>
                                      <a:lnTo>
                                        <a:pt x="21336" y="18288"/>
                                      </a:lnTo>
                                      <a:lnTo>
                                        <a:pt x="21336" y="42672"/>
                                      </a:lnTo>
                                      <a:lnTo>
                                        <a:pt x="77724" y="42672"/>
                                      </a:lnTo>
                                      <a:lnTo>
                                        <a:pt x="77724" y="60960"/>
                                      </a:lnTo>
                                      <a:lnTo>
                                        <a:pt x="21336" y="60960"/>
                                      </a:lnTo>
                                      <a:lnTo>
                                        <a:pt x="21336" y="91440"/>
                                      </a:lnTo>
                                      <a:lnTo>
                                        <a:pt x="83820" y="91440"/>
                                      </a:lnTo>
                                      <a:lnTo>
                                        <a:pt x="83820" y="109728"/>
                                      </a:lnTo>
                                      <a:lnTo>
                                        <a:pt x="0" y="1097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51" name="Shape 26251"/>
                              <wps:cNvSpPr/>
                              <wps:spPr>
                                <a:xfrm>
                                  <a:off x="91440" y="1524"/>
                                  <a:ext cx="100584" cy="109728"/>
                                </a:xfrm>
                                <a:custGeom>
                                  <a:avLst/>
                                  <a:gdLst/>
                                  <a:ahLst/>
                                  <a:cxnLst/>
                                  <a:rect l="0" t="0" r="0" b="0"/>
                                  <a:pathLst>
                                    <a:path w="100584" h="109728">
                                      <a:moveTo>
                                        <a:pt x="4572" y="0"/>
                                      </a:moveTo>
                                      <a:lnTo>
                                        <a:pt x="28956" y="0"/>
                                      </a:lnTo>
                                      <a:lnTo>
                                        <a:pt x="50292" y="32004"/>
                                      </a:lnTo>
                                      <a:lnTo>
                                        <a:pt x="71628" y="0"/>
                                      </a:lnTo>
                                      <a:lnTo>
                                        <a:pt x="96012" y="0"/>
                                      </a:lnTo>
                                      <a:lnTo>
                                        <a:pt x="62484" y="51816"/>
                                      </a:lnTo>
                                      <a:lnTo>
                                        <a:pt x="100584" y="109728"/>
                                      </a:lnTo>
                                      <a:lnTo>
                                        <a:pt x="76200" y="109728"/>
                                      </a:lnTo>
                                      <a:lnTo>
                                        <a:pt x="50292" y="70104"/>
                                      </a:lnTo>
                                      <a:lnTo>
                                        <a:pt x="24384" y="109728"/>
                                      </a:lnTo>
                                      <a:lnTo>
                                        <a:pt x="0" y="109728"/>
                                      </a:lnTo>
                                      <a:lnTo>
                                        <a:pt x="38100" y="51816"/>
                                      </a:lnTo>
                                      <a:lnTo>
                                        <a:pt x="45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52" name="Shape 26252"/>
                              <wps:cNvSpPr/>
                              <wps:spPr>
                                <a:xfrm>
                                  <a:off x="198120" y="0"/>
                                  <a:ext cx="96012" cy="111252"/>
                                </a:xfrm>
                                <a:custGeom>
                                  <a:avLst/>
                                  <a:gdLst/>
                                  <a:ahLst/>
                                  <a:cxnLst/>
                                  <a:rect l="0" t="0" r="0" b="0"/>
                                  <a:pathLst>
                                    <a:path w="96012" h="111252">
                                      <a:moveTo>
                                        <a:pt x="51816" y="0"/>
                                      </a:moveTo>
                                      <a:cubicBezTo>
                                        <a:pt x="64008" y="0"/>
                                        <a:pt x="74676" y="4572"/>
                                        <a:pt x="83820" y="12192"/>
                                      </a:cubicBezTo>
                                      <a:cubicBezTo>
                                        <a:pt x="88392" y="16764"/>
                                        <a:pt x="92964" y="22860"/>
                                        <a:pt x="94488" y="32004"/>
                                      </a:cubicBezTo>
                                      <a:lnTo>
                                        <a:pt x="73152" y="36576"/>
                                      </a:lnTo>
                                      <a:cubicBezTo>
                                        <a:pt x="71628" y="30480"/>
                                        <a:pt x="68580" y="25908"/>
                                        <a:pt x="65532" y="22860"/>
                                      </a:cubicBezTo>
                                      <a:cubicBezTo>
                                        <a:pt x="60960" y="19812"/>
                                        <a:pt x="56388" y="18288"/>
                                        <a:pt x="50292" y="18288"/>
                                      </a:cubicBezTo>
                                      <a:cubicBezTo>
                                        <a:pt x="41148" y="18288"/>
                                        <a:pt x="35052" y="21336"/>
                                        <a:pt x="28956" y="27432"/>
                                      </a:cubicBezTo>
                                      <a:cubicBezTo>
                                        <a:pt x="24384" y="32004"/>
                                        <a:pt x="21336" y="42672"/>
                                        <a:pt x="21336" y="54864"/>
                                      </a:cubicBezTo>
                                      <a:cubicBezTo>
                                        <a:pt x="21336" y="68580"/>
                                        <a:pt x="24384" y="77724"/>
                                        <a:pt x="28956" y="83820"/>
                                      </a:cubicBezTo>
                                      <a:cubicBezTo>
                                        <a:pt x="35052" y="89916"/>
                                        <a:pt x="41148" y="92964"/>
                                        <a:pt x="50292" y="92964"/>
                                      </a:cubicBezTo>
                                      <a:cubicBezTo>
                                        <a:pt x="56388" y="92964"/>
                                        <a:pt x="60960" y="91440"/>
                                        <a:pt x="65532" y="86868"/>
                                      </a:cubicBezTo>
                                      <a:cubicBezTo>
                                        <a:pt x="70104" y="83820"/>
                                        <a:pt x="73152" y="77724"/>
                                        <a:pt x="74676" y="70104"/>
                                      </a:cubicBezTo>
                                      <a:lnTo>
                                        <a:pt x="96012" y="76200"/>
                                      </a:lnTo>
                                      <a:cubicBezTo>
                                        <a:pt x="92964" y="88392"/>
                                        <a:pt x="86868" y="97536"/>
                                        <a:pt x="79248" y="102108"/>
                                      </a:cubicBezTo>
                                      <a:cubicBezTo>
                                        <a:pt x="71628" y="108204"/>
                                        <a:pt x="62484" y="111252"/>
                                        <a:pt x="50292" y="111252"/>
                                      </a:cubicBezTo>
                                      <a:cubicBezTo>
                                        <a:pt x="35052" y="111252"/>
                                        <a:pt x="24384" y="106680"/>
                                        <a:pt x="13716" y="96012"/>
                                      </a:cubicBezTo>
                                      <a:cubicBezTo>
                                        <a:pt x="4572" y="86868"/>
                                        <a:pt x="0" y="73152"/>
                                        <a:pt x="0" y="56388"/>
                                      </a:cubicBezTo>
                                      <a:cubicBezTo>
                                        <a:pt x="0" y="38100"/>
                                        <a:pt x="4572" y="24384"/>
                                        <a:pt x="13716" y="15240"/>
                                      </a:cubicBezTo>
                                      <a:cubicBezTo>
                                        <a:pt x="22860" y="4572"/>
                                        <a:pt x="36576" y="0"/>
                                        <a:pt x="5181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53" name="Shape 26253"/>
                              <wps:cNvSpPr/>
                              <wps:spPr>
                                <a:xfrm>
                                  <a:off x="313944" y="1524"/>
                                  <a:ext cx="83820" cy="109728"/>
                                </a:xfrm>
                                <a:custGeom>
                                  <a:avLst/>
                                  <a:gdLst/>
                                  <a:ahLst/>
                                  <a:cxnLst/>
                                  <a:rect l="0" t="0" r="0" b="0"/>
                                  <a:pathLst>
                                    <a:path w="83820" h="109728">
                                      <a:moveTo>
                                        <a:pt x="0" y="0"/>
                                      </a:moveTo>
                                      <a:lnTo>
                                        <a:pt x="82296" y="0"/>
                                      </a:lnTo>
                                      <a:lnTo>
                                        <a:pt x="82296" y="18288"/>
                                      </a:lnTo>
                                      <a:lnTo>
                                        <a:pt x="21336" y="18288"/>
                                      </a:lnTo>
                                      <a:lnTo>
                                        <a:pt x="21336" y="42672"/>
                                      </a:lnTo>
                                      <a:lnTo>
                                        <a:pt x="77724" y="42672"/>
                                      </a:lnTo>
                                      <a:lnTo>
                                        <a:pt x="77724" y="60960"/>
                                      </a:lnTo>
                                      <a:lnTo>
                                        <a:pt x="21336" y="60960"/>
                                      </a:lnTo>
                                      <a:lnTo>
                                        <a:pt x="21336" y="91440"/>
                                      </a:lnTo>
                                      <a:lnTo>
                                        <a:pt x="83820" y="91440"/>
                                      </a:lnTo>
                                      <a:lnTo>
                                        <a:pt x="83820" y="109728"/>
                                      </a:lnTo>
                                      <a:lnTo>
                                        <a:pt x="0" y="1097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54" name="Shape 26254"/>
                              <wps:cNvSpPr/>
                              <wps:spPr>
                                <a:xfrm>
                                  <a:off x="416052" y="1524"/>
                                  <a:ext cx="42672" cy="109728"/>
                                </a:xfrm>
                                <a:custGeom>
                                  <a:avLst/>
                                  <a:gdLst/>
                                  <a:ahLst/>
                                  <a:cxnLst/>
                                  <a:rect l="0" t="0" r="0" b="0"/>
                                  <a:pathLst>
                                    <a:path w="42672" h="109728">
                                      <a:moveTo>
                                        <a:pt x="0" y="0"/>
                                      </a:moveTo>
                                      <a:lnTo>
                                        <a:pt x="35052" y="0"/>
                                      </a:lnTo>
                                      <a:lnTo>
                                        <a:pt x="42672" y="84"/>
                                      </a:lnTo>
                                      <a:lnTo>
                                        <a:pt x="42672" y="18288"/>
                                      </a:lnTo>
                                      <a:lnTo>
                                        <a:pt x="32004" y="18288"/>
                                      </a:lnTo>
                                      <a:lnTo>
                                        <a:pt x="21336" y="18288"/>
                                      </a:lnTo>
                                      <a:lnTo>
                                        <a:pt x="21336" y="50292"/>
                                      </a:lnTo>
                                      <a:lnTo>
                                        <a:pt x="33528" y="50292"/>
                                      </a:lnTo>
                                      <a:lnTo>
                                        <a:pt x="42672" y="50156"/>
                                      </a:lnTo>
                                      <a:lnTo>
                                        <a:pt x="42672" y="68104"/>
                                      </a:lnTo>
                                      <a:lnTo>
                                        <a:pt x="35052" y="68580"/>
                                      </a:lnTo>
                                      <a:lnTo>
                                        <a:pt x="21336" y="68580"/>
                                      </a:lnTo>
                                      <a:lnTo>
                                        <a:pt x="21336" y="109728"/>
                                      </a:lnTo>
                                      <a:lnTo>
                                        <a:pt x="0" y="1097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55" name="Shape 26255"/>
                              <wps:cNvSpPr/>
                              <wps:spPr>
                                <a:xfrm>
                                  <a:off x="458724" y="1608"/>
                                  <a:ext cx="42672" cy="68019"/>
                                </a:xfrm>
                                <a:custGeom>
                                  <a:avLst/>
                                  <a:gdLst/>
                                  <a:ahLst/>
                                  <a:cxnLst/>
                                  <a:rect l="0" t="0" r="0" b="0"/>
                                  <a:pathLst>
                                    <a:path w="42672" h="68019">
                                      <a:moveTo>
                                        <a:pt x="0" y="0"/>
                                      </a:moveTo>
                                      <a:lnTo>
                                        <a:pt x="9525" y="106"/>
                                      </a:lnTo>
                                      <a:cubicBezTo>
                                        <a:pt x="14097" y="296"/>
                                        <a:pt x="17526" y="677"/>
                                        <a:pt x="19812" y="1440"/>
                                      </a:cubicBezTo>
                                      <a:cubicBezTo>
                                        <a:pt x="25908" y="2964"/>
                                        <a:pt x="32004" y="7536"/>
                                        <a:pt x="35052" y="12108"/>
                                      </a:cubicBezTo>
                                      <a:cubicBezTo>
                                        <a:pt x="39624" y="18204"/>
                                        <a:pt x="42672" y="24300"/>
                                        <a:pt x="42672" y="33444"/>
                                      </a:cubicBezTo>
                                      <a:cubicBezTo>
                                        <a:pt x="42672" y="41064"/>
                                        <a:pt x="41148" y="45636"/>
                                        <a:pt x="38100" y="50208"/>
                                      </a:cubicBezTo>
                                      <a:cubicBezTo>
                                        <a:pt x="35052" y="54780"/>
                                        <a:pt x="32004" y="59352"/>
                                        <a:pt x="28956" y="62400"/>
                                      </a:cubicBezTo>
                                      <a:cubicBezTo>
                                        <a:pt x="24384" y="63924"/>
                                        <a:pt x="21336" y="65448"/>
                                        <a:pt x="16764" y="66972"/>
                                      </a:cubicBezTo>
                                      <a:lnTo>
                                        <a:pt x="0" y="68019"/>
                                      </a:lnTo>
                                      <a:lnTo>
                                        <a:pt x="0" y="50071"/>
                                      </a:lnTo>
                                      <a:lnTo>
                                        <a:pt x="3620" y="50017"/>
                                      </a:lnTo>
                                      <a:cubicBezTo>
                                        <a:pt x="6858" y="49827"/>
                                        <a:pt x="9144" y="49446"/>
                                        <a:pt x="10668" y="48684"/>
                                      </a:cubicBezTo>
                                      <a:cubicBezTo>
                                        <a:pt x="13716" y="47160"/>
                                        <a:pt x="16764" y="45636"/>
                                        <a:pt x="18288" y="42588"/>
                                      </a:cubicBezTo>
                                      <a:cubicBezTo>
                                        <a:pt x="19812" y="41064"/>
                                        <a:pt x="21336" y="38016"/>
                                        <a:pt x="21336" y="33444"/>
                                      </a:cubicBezTo>
                                      <a:cubicBezTo>
                                        <a:pt x="21336" y="30396"/>
                                        <a:pt x="19812" y="27348"/>
                                        <a:pt x="16764" y="24300"/>
                                      </a:cubicBezTo>
                                      <a:cubicBezTo>
                                        <a:pt x="13716" y="21252"/>
                                        <a:pt x="10668" y="19728"/>
                                        <a:pt x="7620" y="18204"/>
                                      </a:cubicBezTo>
                                      <a:lnTo>
                                        <a:pt x="0" y="1820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56" name="Shape 26256"/>
                              <wps:cNvSpPr/>
                              <wps:spPr>
                                <a:xfrm>
                                  <a:off x="509016" y="1524"/>
                                  <a:ext cx="85344" cy="109728"/>
                                </a:xfrm>
                                <a:custGeom>
                                  <a:avLst/>
                                  <a:gdLst/>
                                  <a:ahLst/>
                                  <a:cxnLst/>
                                  <a:rect l="0" t="0" r="0" b="0"/>
                                  <a:pathLst>
                                    <a:path w="85344" h="109728">
                                      <a:moveTo>
                                        <a:pt x="0" y="0"/>
                                      </a:moveTo>
                                      <a:lnTo>
                                        <a:pt x="85344" y="0"/>
                                      </a:lnTo>
                                      <a:lnTo>
                                        <a:pt x="85344" y="18288"/>
                                      </a:lnTo>
                                      <a:lnTo>
                                        <a:pt x="53340" y="18288"/>
                                      </a:lnTo>
                                      <a:lnTo>
                                        <a:pt x="53340" y="109728"/>
                                      </a:lnTo>
                                      <a:lnTo>
                                        <a:pt x="32004" y="109728"/>
                                      </a:lnTo>
                                      <a:lnTo>
                                        <a:pt x="32004" y="18288"/>
                                      </a:lnTo>
                                      <a:lnTo>
                                        <a:pt x="0" y="1828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815" name="Shape 244815"/>
                              <wps:cNvSpPr/>
                              <wps:spPr>
                                <a:xfrm>
                                  <a:off x="609600" y="0"/>
                                  <a:ext cx="22860" cy="111252"/>
                                </a:xfrm>
                                <a:custGeom>
                                  <a:avLst/>
                                  <a:gdLst/>
                                  <a:ahLst/>
                                  <a:cxnLst/>
                                  <a:rect l="0" t="0" r="0" b="0"/>
                                  <a:pathLst>
                                    <a:path w="22860" h="111252">
                                      <a:moveTo>
                                        <a:pt x="0" y="0"/>
                                      </a:moveTo>
                                      <a:lnTo>
                                        <a:pt x="22860" y="0"/>
                                      </a:lnTo>
                                      <a:lnTo>
                                        <a:pt x="22860" y="111252"/>
                                      </a:lnTo>
                                      <a:lnTo>
                                        <a:pt x="0" y="11125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58" name="Shape 26258"/>
                              <wps:cNvSpPr/>
                              <wps:spPr>
                                <a:xfrm>
                                  <a:off x="647700" y="0"/>
                                  <a:ext cx="53340" cy="112776"/>
                                </a:xfrm>
                                <a:custGeom>
                                  <a:avLst/>
                                  <a:gdLst/>
                                  <a:ahLst/>
                                  <a:cxnLst/>
                                  <a:rect l="0" t="0" r="0" b="0"/>
                                  <a:pathLst>
                                    <a:path w="53340" h="112776">
                                      <a:moveTo>
                                        <a:pt x="53340" y="0"/>
                                      </a:moveTo>
                                      <a:lnTo>
                                        <a:pt x="53340" y="18288"/>
                                      </a:lnTo>
                                      <a:cubicBezTo>
                                        <a:pt x="44196" y="18288"/>
                                        <a:pt x="36576" y="21336"/>
                                        <a:pt x="30480" y="27432"/>
                                      </a:cubicBezTo>
                                      <a:cubicBezTo>
                                        <a:pt x="24384" y="33528"/>
                                        <a:pt x="21336" y="44196"/>
                                        <a:pt x="21336" y="56388"/>
                                      </a:cubicBezTo>
                                      <a:cubicBezTo>
                                        <a:pt x="21336" y="68580"/>
                                        <a:pt x="24384" y="77724"/>
                                        <a:pt x="30480" y="85344"/>
                                      </a:cubicBezTo>
                                      <a:cubicBezTo>
                                        <a:pt x="36576" y="91440"/>
                                        <a:pt x="44196" y="94488"/>
                                        <a:pt x="53340" y="94488"/>
                                      </a:cubicBezTo>
                                      <a:lnTo>
                                        <a:pt x="53340" y="112776"/>
                                      </a:lnTo>
                                      <a:cubicBezTo>
                                        <a:pt x="36576" y="112776"/>
                                        <a:pt x="24384" y="108204"/>
                                        <a:pt x="15240" y="97536"/>
                                      </a:cubicBezTo>
                                      <a:cubicBezTo>
                                        <a:pt x="4572" y="88392"/>
                                        <a:pt x="0" y="74676"/>
                                        <a:pt x="0" y="56388"/>
                                      </a:cubicBezTo>
                                      <a:cubicBezTo>
                                        <a:pt x="0" y="45720"/>
                                        <a:pt x="1524" y="36576"/>
                                        <a:pt x="4572" y="28956"/>
                                      </a:cubicBezTo>
                                      <a:cubicBezTo>
                                        <a:pt x="7620" y="22860"/>
                                        <a:pt x="10668" y="18288"/>
                                        <a:pt x="15240" y="13716"/>
                                      </a:cubicBezTo>
                                      <a:cubicBezTo>
                                        <a:pt x="19812" y="9144"/>
                                        <a:pt x="24384" y="6096"/>
                                        <a:pt x="28956" y="4572"/>
                                      </a:cubicBezTo>
                                      <a:cubicBezTo>
                                        <a:pt x="36576" y="1524"/>
                                        <a:pt x="44196" y="0"/>
                                        <a:pt x="5334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59" name="Shape 26259"/>
                              <wps:cNvSpPr/>
                              <wps:spPr>
                                <a:xfrm>
                                  <a:off x="701040" y="0"/>
                                  <a:ext cx="53340" cy="112776"/>
                                </a:xfrm>
                                <a:custGeom>
                                  <a:avLst/>
                                  <a:gdLst/>
                                  <a:ahLst/>
                                  <a:cxnLst/>
                                  <a:rect l="0" t="0" r="0" b="0"/>
                                  <a:pathLst>
                                    <a:path w="53340" h="112776">
                                      <a:moveTo>
                                        <a:pt x="0" y="0"/>
                                      </a:moveTo>
                                      <a:cubicBezTo>
                                        <a:pt x="16764" y="0"/>
                                        <a:pt x="28956" y="4572"/>
                                        <a:pt x="38100" y="15240"/>
                                      </a:cubicBezTo>
                                      <a:cubicBezTo>
                                        <a:pt x="48768" y="24384"/>
                                        <a:pt x="53340" y="38100"/>
                                        <a:pt x="53340" y="56388"/>
                                      </a:cubicBezTo>
                                      <a:cubicBezTo>
                                        <a:pt x="53340" y="74676"/>
                                        <a:pt x="48768" y="88392"/>
                                        <a:pt x="39624" y="97536"/>
                                      </a:cubicBezTo>
                                      <a:cubicBezTo>
                                        <a:pt x="28956" y="108204"/>
                                        <a:pt x="16764" y="112776"/>
                                        <a:pt x="0" y="112776"/>
                                      </a:cubicBezTo>
                                      <a:lnTo>
                                        <a:pt x="0" y="94488"/>
                                      </a:lnTo>
                                      <a:cubicBezTo>
                                        <a:pt x="9144" y="94488"/>
                                        <a:pt x="16764" y="91440"/>
                                        <a:pt x="22860" y="85344"/>
                                      </a:cubicBezTo>
                                      <a:cubicBezTo>
                                        <a:pt x="28956" y="77724"/>
                                        <a:pt x="32004" y="68580"/>
                                        <a:pt x="32004" y="56388"/>
                                      </a:cubicBezTo>
                                      <a:cubicBezTo>
                                        <a:pt x="32004" y="42672"/>
                                        <a:pt x="28956" y="33528"/>
                                        <a:pt x="22860" y="27432"/>
                                      </a:cubicBezTo>
                                      <a:cubicBezTo>
                                        <a:pt x="18288" y="21336"/>
                                        <a:pt x="9144" y="18288"/>
                                        <a:pt x="0" y="18288"/>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60" name="Shape 26260"/>
                              <wps:cNvSpPr/>
                              <wps:spPr>
                                <a:xfrm>
                                  <a:off x="772668" y="1524"/>
                                  <a:ext cx="88392" cy="109728"/>
                                </a:xfrm>
                                <a:custGeom>
                                  <a:avLst/>
                                  <a:gdLst/>
                                  <a:ahLst/>
                                  <a:cxnLst/>
                                  <a:rect l="0" t="0" r="0" b="0"/>
                                  <a:pathLst>
                                    <a:path w="88392" h="109728">
                                      <a:moveTo>
                                        <a:pt x="0" y="0"/>
                                      </a:moveTo>
                                      <a:lnTo>
                                        <a:pt x="22860" y="0"/>
                                      </a:lnTo>
                                      <a:lnTo>
                                        <a:pt x="67056" y="71628"/>
                                      </a:lnTo>
                                      <a:lnTo>
                                        <a:pt x="67056" y="0"/>
                                      </a:lnTo>
                                      <a:lnTo>
                                        <a:pt x="88392" y="0"/>
                                      </a:lnTo>
                                      <a:lnTo>
                                        <a:pt x="88392" y="109728"/>
                                      </a:lnTo>
                                      <a:lnTo>
                                        <a:pt x="65532" y="109728"/>
                                      </a:lnTo>
                                      <a:lnTo>
                                        <a:pt x="21336" y="38100"/>
                                      </a:lnTo>
                                      <a:lnTo>
                                        <a:pt x="21336" y="109728"/>
                                      </a:lnTo>
                                      <a:lnTo>
                                        <a:pt x="0" y="1097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61" name="Shape 26261"/>
                              <wps:cNvSpPr/>
                              <wps:spPr>
                                <a:xfrm>
                                  <a:off x="871728" y="1525"/>
                                  <a:ext cx="52578" cy="109728"/>
                                </a:xfrm>
                                <a:custGeom>
                                  <a:avLst/>
                                  <a:gdLst/>
                                  <a:ahLst/>
                                  <a:cxnLst/>
                                  <a:rect l="0" t="0" r="0" b="0"/>
                                  <a:pathLst>
                                    <a:path w="52578" h="109728">
                                      <a:moveTo>
                                        <a:pt x="41148" y="0"/>
                                      </a:moveTo>
                                      <a:lnTo>
                                        <a:pt x="52578" y="0"/>
                                      </a:lnTo>
                                      <a:lnTo>
                                        <a:pt x="52578" y="27966"/>
                                      </a:lnTo>
                                      <a:lnTo>
                                        <a:pt x="51816" y="25908"/>
                                      </a:lnTo>
                                      <a:lnTo>
                                        <a:pt x="38100" y="67056"/>
                                      </a:lnTo>
                                      <a:lnTo>
                                        <a:pt x="52578" y="67056"/>
                                      </a:lnTo>
                                      <a:lnTo>
                                        <a:pt x="52578" y="85344"/>
                                      </a:lnTo>
                                      <a:lnTo>
                                        <a:pt x="32004" y="85344"/>
                                      </a:lnTo>
                                      <a:lnTo>
                                        <a:pt x="22860" y="109728"/>
                                      </a:lnTo>
                                      <a:lnTo>
                                        <a:pt x="0" y="109728"/>
                                      </a:lnTo>
                                      <a:lnTo>
                                        <a:pt x="411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62" name="Shape 26262"/>
                              <wps:cNvSpPr/>
                              <wps:spPr>
                                <a:xfrm>
                                  <a:off x="924306" y="1525"/>
                                  <a:ext cx="52578" cy="109728"/>
                                </a:xfrm>
                                <a:custGeom>
                                  <a:avLst/>
                                  <a:gdLst/>
                                  <a:ahLst/>
                                  <a:cxnLst/>
                                  <a:rect l="0" t="0" r="0" b="0"/>
                                  <a:pathLst>
                                    <a:path w="52578" h="109728">
                                      <a:moveTo>
                                        <a:pt x="0" y="0"/>
                                      </a:moveTo>
                                      <a:lnTo>
                                        <a:pt x="11430" y="0"/>
                                      </a:lnTo>
                                      <a:lnTo>
                                        <a:pt x="52578" y="109728"/>
                                      </a:lnTo>
                                      <a:lnTo>
                                        <a:pt x="29718" y="109728"/>
                                      </a:lnTo>
                                      <a:lnTo>
                                        <a:pt x="20574" y="85344"/>
                                      </a:lnTo>
                                      <a:lnTo>
                                        <a:pt x="0" y="85344"/>
                                      </a:lnTo>
                                      <a:lnTo>
                                        <a:pt x="0" y="67056"/>
                                      </a:lnTo>
                                      <a:lnTo>
                                        <a:pt x="14478" y="67056"/>
                                      </a:lnTo>
                                      <a:lnTo>
                                        <a:pt x="0" y="2796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63" name="Shape 26263"/>
                              <wps:cNvSpPr/>
                              <wps:spPr>
                                <a:xfrm>
                                  <a:off x="992124" y="1525"/>
                                  <a:ext cx="77724" cy="109727"/>
                                </a:xfrm>
                                <a:custGeom>
                                  <a:avLst/>
                                  <a:gdLst/>
                                  <a:ahLst/>
                                  <a:cxnLst/>
                                  <a:rect l="0" t="0" r="0" b="0"/>
                                  <a:pathLst>
                                    <a:path w="77724" h="109727">
                                      <a:moveTo>
                                        <a:pt x="0" y="0"/>
                                      </a:moveTo>
                                      <a:lnTo>
                                        <a:pt x="21336" y="0"/>
                                      </a:lnTo>
                                      <a:lnTo>
                                        <a:pt x="21336" y="91439"/>
                                      </a:lnTo>
                                      <a:lnTo>
                                        <a:pt x="77724" y="91439"/>
                                      </a:lnTo>
                                      <a:lnTo>
                                        <a:pt x="77724" y="109727"/>
                                      </a:lnTo>
                                      <a:lnTo>
                                        <a:pt x="0" y="10972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64" name="Shape 26264"/>
                              <wps:cNvSpPr/>
                              <wps:spPr>
                                <a:xfrm>
                                  <a:off x="1121664" y="0"/>
                                  <a:ext cx="88392" cy="112776"/>
                                </a:xfrm>
                                <a:custGeom>
                                  <a:avLst/>
                                  <a:gdLst/>
                                  <a:ahLst/>
                                  <a:cxnLst/>
                                  <a:rect l="0" t="0" r="0" b="0"/>
                                  <a:pathLst>
                                    <a:path w="88392" h="112776">
                                      <a:moveTo>
                                        <a:pt x="42672" y="0"/>
                                      </a:moveTo>
                                      <a:cubicBezTo>
                                        <a:pt x="56388" y="0"/>
                                        <a:pt x="65532" y="3048"/>
                                        <a:pt x="73152" y="9144"/>
                                      </a:cubicBezTo>
                                      <a:cubicBezTo>
                                        <a:pt x="79248" y="15240"/>
                                        <a:pt x="82296" y="22860"/>
                                        <a:pt x="83820" y="32004"/>
                                      </a:cubicBezTo>
                                      <a:lnTo>
                                        <a:pt x="62484" y="33528"/>
                                      </a:lnTo>
                                      <a:cubicBezTo>
                                        <a:pt x="60960" y="27432"/>
                                        <a:pt x="59436" y="24384"/>
                                        <a:pt x="56388" y="21336"/>
                                      </a:cubicBezTo>
                                      <a:cubicBezTo>
                                        <a:pt x="53340" y="19812"/>
                                        <a:pt x="48768" y="18288"/>
                                        <a:pt x="42672" y="18288"/>
                                      </a:cubicBezTo>
                                      <a:cubicBezTo>
                                        <a:pt x="36576" y="18288"/>
                                        <a:pt x="32004" y="19812"/>
                                        <a:pt x="28956" y="22860"/>
                                      </a:cubicBezTo>
                                      <a:cubicBezTo>
                                        <a:pt x="25908" y="24384"/>
                                        <a:pt x="25908" y="25908"/>
                                        <a:pt x="25908" y="28956"/>
                                      </a:cubicBezTo>
                                      <a:cubicBezTo>
                                        <a:pt x="25908" y="32004"/>
                                        <a:pt x="25908" y="33528"/>
                                        <a:pt x="28956" y="35052"/>
                                      </a:cubicBezTo>
                                      <a:cubicBezTo>
                                        <a:pt x="32004" y="38100"/>
                                        <a:pt x="38100" y="39624"/>
                                        <a:pt x="48768" y="42672"/>
                                      </a:cubicBezTo>
                                      <a:cubicBezTo>
                                        <a:pt x="59436" y="45720"/>
                                        <a:pt x="67056" y="48768"/>
                                        <a:pt x="71628" y="50292"/>
                                      </a:cubicBezTo>
                                      <a:cubicBezTo>
                                        <a:pt x="76200" y="53340"/>
                                        <a:pt x="80772" y="57912"/>
                                        <a:pt x="83820" y="62484"/>
                                      </a:cubicBezTo>
                                      <a:cubicBezTo>
                                        <a:pt x="86868" y="67056"/>
                                        <a:pt x="88392" y="71628"/>
                                        <a:pt x="88392" y="79248"/>
                                      </a:cubicBezTo>
                                      <a:cubicBezTo>
                                        <a:pt x="88392" y="85344"/>
                                        <a:pt x="86868" y="91440"/>
                                        <a:pt x="82296" y="96012"/>
                                      </a:cubicBezTo>
                                      <a:cubicBezTo>
                                        <a:pt x="79248" y="102108"/>
                                        <a:pt x="74676" y="106680"/>
                                        <a:pt x="68580" y="108204"/>
                                      </a:cubicBezTo>
                                      <a:cubicBezTo>
                                        <a:pt x="60960" y="111252"/>
                                        <a:pt x="53340" y="112776"/>
                                        <a:pt x="44196" y="112776"/>
                                      </a:cubicBezTo>
                                      <a:cubicBezTo>
                                        <a:pt x="30480" y="112776"/>
                                        <a:pt x="19812" y="109728"/>
                                        <a:pt x="12192" y="103632"/>
                                      </a:cubicBezTo>
                                      <a:cubicBezTo>
                                        <a:pt x="6096" y="97536"/>
                                        <a:pt x="1524" y="88392"/>
                                        <a:pt x="0" y="76200"/>
                                      </a:cubicBezTo>
                                      <a:lnTo>
                                        <a:pt x="21336" y="74676"/>
                                      </a:lnTo>
                                      <a:cubicBezTo>
                                        <a:pt x="22860" y="80772"/>
                                        <a:pt x="24384" y="86868"/>
                                        <a:pt x="28956" y="89916"/>
                                      </a:cubicBezTo>
                                      <a:cubicBezTo>
                                        <a:pt x="33528" y="92964"/>
                                        <a:pt x="38100" y="94488"/>
                                        <a:pt x="44196" y="94488"/>
                                      </a:cubicBezTo>
                                      <a:cubicBezTo>
                                        <a:pt x="51816" y="94488"/>
                                        <a:pt x="57912" y="92964"/>
                                        <a:pt x="60960" y="89916"/>
                                      </a:cubicBezTo>
                                      <a:cubicBezTo>
                                        <a:pt x="64008" y="86868"/>
                                        <a:pt x="67056" y="83820"/>
                                        <a:pt x="67056" y="79248"/>
                                      </a:cubicBezTo>
                                      <a:cubicBezTo>
                                        <a:pt x="67056" y="77724"/>
                                        <a:pt x="65532" y="74676"/>
                                        <a:pt x="64008" y="73152"/>
                                      </a:cubicBezTo>
                                      <a:cubicBezTo>
                                        <a:pt x="62484" y="71628"/>
                                        <a:pt x="59436" y="70104"/>
                                        <a:pt x="56388" y="68580"/>
                                      </a:cubicBezTo>
                                      <a:cubicBezTo>
                                        <a:pt x="53340" y="68580"/>
                                        <a:pt x="48768" y="67056"/>
                                        <a:pt x="39624" y="64008"/>
                                      </a:cubicBezTo>
                                      <a:cubicBezTo>
                                        <a:pt x="27432" y="60960"/>
                                        <a:pt x="18288" y="57912"/>
                                        <a:pt x="13716" y="53340"/>
                                      </a:cubicBezTo>
                                      <a:cubicBezTo>
                                        <a:pt x="7620" y="47244"/>
                                        <a:pt x="4572" y="39624"/>
                                        <a:pt x="4572" y="30480"/>
                                      </a:cubicBezTo>
                                      <a:cubicBezTo>
                                        <a:pt x="4572" y="24384"/>
                                        <a:pt x="6096" y="19812"/>
                                        <a:pt x="9144" y="15240"/>
                                      </a:cubicBezTo>
                                      <a:cubicBezTo>
                                        <a:pt x="12192" y="10668"/>
                                        <a:pt x="16764" y="6096"/>
                                        <a:pt x="21336" y="4572"/>
                                      </a:cubicBezTo>
                                      <a:cubicBezTo>
                                        <a:pt x="27432" y="1524"/>
                                        <a:pt x="35052" y="0"/>
                                        <a:pt x="4267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65" name="Shape 26265"/>
                              <wps:cNvSpPr/>
                              <wps:spPr>
                                <a:xfrm>
                                  <a:off x="1220724" y="1524"/>
                                  <a:ext cx="85344" cy="109728"/>
                                </a:xfrm>
                                <a:custGeom>
                                  <a:avLst/>
                                  <a:gdLst/>
                                  <a:ahLst/>
                                  <a:cxnLst/>
                                  <a:rect l="0" t="0" r="0" b="0"/>
                                  <a:pathLst>
                                    <a:path w="85344" h="109728">
                                      <a:moveTo>
                                        <a:pt x="0" y="0"/>
                                      </a:moveTo>
                                      <a:lnTo>
                                        <a:pt x="85344" y="0"/>
                                      </a:lnTo>
                                      <a:lnTo>
                                        <a:pt x="85344" y="18288"/>
                                      </a:lnTo>
                                      <a:lnTo>
                                        <a:pt x="53340" y="18288"/>
                                      </a:lnTo>
                                      <a:lnTo>
                                        <a:pt x="53340" y="109728"/>
                                      </a:lnTo>
                                      <a:lnTo>
                                        <a:pt x="32004" y="109728"/>
                                      </a:lnTo>
                                      <a:lnTo>
                                        <a:pt x="32004" y="18288"/>
                                      </a:lnTo>
                                      <a:lnTo>
                                        <a:pt x="0" y="1828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66" name="Shape 26266"/>
                              <wps:cNvSpPr/>
                              <wps:spPr>
                                <a:xfrm>
                                  <a:off x="1321308" y="1524"/>
                                  <a:ext cx="88392" cy="111252"/>
                                </a:xfrm>
                                <a:custGeom>
                                  <a:avLst/>
                                  <a:gdLst/>
                                  <a:ahLst/>
                                  <a:cxnLst/>
                                  <a:rect l="0" t="0" r="0" b="0"/>
                                  <a:pathLst>
                                    <a:path w="88392" h="111252">
                                      <a:moveTo>
                                        <a:pt x="0" y="0"/>
                                      </a:moveTo>
                                      <a:lnTo>
                                        <a:pt x="21336" y="0"/>
                                      </a:lnTo>
                                      <a:lnTo>
                                        <a:pt x="21336" y="59436"/>
                                      </a:lnTo>
                                      <a:cubicBezTo>
                                        <a:pt x="21336" y="68580"/>
                                        <a:pt x="21336" y="74676"/>
                                        <a:pt x="22860" y="77724"/>
                                      </a:cubicBezTo>
                                      <a:cubicBezTo>
                                        <a:pt x="22860" y="82296"/>
                                        <a:pt x="25908" y="86868"/>
                                        <a:pt x="28956" y="88392"/>
                                      </a:cubicBezTo>
                                      <a:cubicBezTo>
                                        <a:pt x="33528" y="91440"/>
                                        <a:pt x="38100" y="92964"/>
                                        <a:pt x="45720" y="92964"/>
                                      </a:cubicBezTo>
                                      <a:cubicBezTo>
                                        <a:pt x="51816" y="92964"/>
                                        <a:pt x="56388" y="91440"/>
                                        <a:pt x="59436" y="88392"/>
                                      </a:cubicBezTo>
                                      <a:cubicBezTo>
                                        <a:pt x="64008" y="86868"/>
                                        <a:pt x="65532" y="83820"/>
                                        <a:pt x="65532" y="79248"/>
                                      </a:cubicBezTo>
                                      <a:cubicBezTo>
                                        <a:pt x="67056" y="76200"/>
                                        <a:pt x="67056" y="70104"/>
                                        <a:pt x="67056" y="60960"/>
                                      </a:cubicBezTo>
                                      <a:lnTo>
                                        <a:pt x="67056" y="0"/>
                                      </a:lnTo>
                                      <a:lnTo>
                                        <a:pt x="88392" y="0"/>
                                      </a:lnTo>
                                      <a:lnTo>
                                        <a:pt x="88392" y="57912"/>
                                      </a:lnTo>
                                      <a:cubicBezTo>
                                        <a:pt x="88392" y="70104"/>
                                        <a:pt x="88392" y="79248"/>
                                        <a:pt x="86868" y="85344"/>
                                      </a:cubicBezTo>
                                      <a:cubicBezTo>
                                        <a:pt x="85344" y="91440"/>
                                        <a:pt x="83820" y="96012"/>
                                        <a:pt x="80772" y="99060"/>
                                      </a:cubicBezTo>
                                      <a:cubicBezTo>
                                        <a:pt x="76200" y="102108"/>
                                        <a:pt x="73152" y="105156"/>
                                        <a:pt x="67056" y="108204"/>
                                      </a:cubicBezTo>
                                      <a:cubicBezTo>
                                        <a:pt x="60960" y="109728"/>
                                        <a:pt x="54864" y="111252"/>
                                        <a:pt x="45720" y="111252"/>
                                      </a:cubicBezTo>
                                      <a:cubicBezTo>
                                        <a:pt x="35052" y="111252"/>
                                        <a:pt x="27432" y="109728"/>
                                        <a:pt x="21336" y="108204"/>
                                      </a:cubicBezTo>
                                      <a:cubicBezTo>
                                        <a:pt x="16764" y="105156"/>
                                        <a:pt x="12192" y="102108"/>
                                        <a:pt x="9144" y="97536"/>
                                      </a:cubicBezTo>
                                      <a:cubicBezTo>
                                        <a:pt x="6096" y="94488"/>
                                        <a:pt x="3048" y="89916"/>
                                        <a:pt x="3048" y="85344"/>
                                      </a:cubicBezTo>
                                      <a:cubicBezTo>
                                        <a:pt x="1524" y="79248"/>
                                        <a:pt x="0" y="70104"/>
                                        <a:pt x="0" y="57912"/>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67" name="Shape 26267"/>
                              <wps:cNvSpPr/>
                              <wps:spPr>
                                <a:xfrm>
                                  <a:off x="1431036" y="1524"/>
                                  <a:ext cx="46482" cy="109728"/>
                                </a:xfrm>
                                <a:custGeom>
                                  <a:avLst/>
                                  <a:gdLst/>
                                  <a:ahLst/>
                                  <a:cxnLst/>
                                  <a:rect l="0" t="0" r="0" b="0"/>
                                  <a:pathLst>
                                    <a:path w="46482" h="109728">
                                      <a:moveTo>
                                        <a:pt x="0" y="0"/>
                                      </a:moveTo>
                                      <a:lnTo>
                                        <a:pt x="41148" y="0"/>
                                      </a:lnTo>
                                      <a:lnTo>
                                        <a:pt x="46482" y="381"/>
                                      </a:lnTo>
                                      <a:lnTo>
                                        <a:pt x="46482" y="18803"/>
                                      </a:lnTo>
                                      <a:lnTo>
                                        <a:pt x="44767" y="18479"/>
                                      </a:lnTo>
                                      <a:cubicBezTo>
                                        <a:pt x="41529" y="18288"/>
                                        <a:pt x="37338" y="18288"/>
                                        <a:pt x="32004" y="18288"/>
                                      </a:cubicBezTo>
                                      <a:lnTo>
                                        <a:pt x="21336" y="18288"/>
                                      </a:lnTo>
                                      <a:lnTo>
                                        <a:pt x="21336" y="91440"/>
                                      </a:lnTo>
                                      <a:lnTo>
                                        <a:pt x="39624" y="91440"/>
                                      </a:lnTo>
                                      <a:lnTo>
                                        <a:pt x="46482" y="90678"/>
                                      </a:lnTo>
                                      <a:lnTo>
                                        <a:pt x="46482" y="109142"/>
                                      </a:lnTo>
                                      <a:lnTo>
                                        <a:pt x="42672" y="109728"/>
                                      </a:lnTo>
                                      <a:lnTo>
                                        <a:pt x="0" y="1097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68" name="Shape 26268"/>
                              <wps:cNvSpPr/>
                              <wps:spPr>
                                <a:xfrm>
                                  <a:off x="1477518" y="1905"/>
                                  <a:ext cx="46482" cy="108761"/>
                                </a:xfrm>
                                <a:custGeom>
                                  <a:avLst/>
                                  <a:gdLst/>
                                  <a:ahLst/>
                                  <a:cxnLst/>
                                  <a:rect l="0" t="0" r="0" b="0"/>
                                  <a:pathLst>
                                    <a:path w="46482" h="108761">
                                      <a:moveTo>
                                        <a:pt x="0" y="0"/>
                                      </a:moveTo>
                                      <a:lnTo>
                                        <a:pt x="16002" y="1143"/>
                                      </a:lnTo>
                                      <a:cubicBezTo>
                                        <a:pt x="22098" y="4191"/>
                                        <a:pt x="28194" y="7239"/>
                                        <a:pt x="32766" y="11811"/>
                                      </a:cubicBezTo>
                                      <a:cubicBezTo>
                                        <a:pt x="37338" y="16383"/>
                                        <a:pt x="40386" y="22479"/>
                                        <a:pt x="43434" y="30099"/>
                                      </a:cubicBezTo>
                                      <a:cubicBezTo>
                                        <a:pt x="44958" y="36195"/>
                                        <a:pt x="46482" y="45339"/>
                                        <a:pt x="46482" y="56007"/>
                                      </a:cubicBezTo>
                                      <a:cubicBezTo>
                                        <a:pt x="46482" y="65151"/>
                                        <a:pt x="44958" y="72771"/>
                                        <a:pt x="43434" y="78867"/>
                                      </a:cubicBezTo>
                                      <a:cubicBezTo>
                                        <a:pt x="40386" y="86487"/>
                                        <a:pt x="37338" y="92583"/>
                                        <a:pt x="31242" y="98679"/>
                                      </a:cubicBezTo>
                                      <a:cubicBezTo>
                                        <a:pt x="28194" y="101727"/>
                                        <a:pt x="22098" y="104775"/>
                                        <a:pt x="16002" y="106299"/>
                                      </a:cubicBezTo>
                                      <a:lnTo>
                                        <a:pt x="0" y="108761"/>
                                      </a:lnTo>
                                      <a:lnTo>
                                        <a:pt x="0" y="90297"/>
                                      </a:lnTo>
                                      <a:lnTo>
                                        <a:pt x="6858" y="89535"/>
                                      </a:lnTo>
                                      <a:cubicBezTo>
                                        <a:pt x="11430" y="89535"/>
                                        <a:pt x="14478" y="88011"/>
                                        <a:pt x="17526" y="84963"/>
                                      </a:cubicBezTo>
                                      <a:cubicBezTo>
                                        <a:pt x="19050" y="83439"/>
                                        <a:pt x="22098" y="80391"/>
                                        <a:pt x="23622" y="74295"/>
                                      </a:cubicBezTo>
                                      <a:cubicBezTo>
                                        <a:pt x="25146" y="69723"/>
                                        <a:pt x="25146" y="63627"/>
                                        <a:pt x="25146" y="54483"/>
                                      </a:cubicBezTo>
                                      <a:cubicBezTo>
                                        <a:pt x="25146" y="45339"/>
                                        <a:pt x="25146" y="39243"/>
                                        <a:pt x="23622" y="34671"/>
                                      </a:cubicBezTo>
                                      <a:cubicBezTo>
                                        <a:pt x="22098" y="30099"/>
                                        <a:pt x="19050" y="27051"/>
                                        <a:pt x="16002" y="24003"/>
                                      </a:cubicBezTo>
                                      <a:cubicBezTo>
                                        <a:pt x="12954" y="20955"/>
                                        <a:pt x="9906" y="19431"/>
                                        <a:pt x="5334" y="19431"/>
                                      </a:cubicBezTo>
                                      <a:lnTo>
                                        <a:pt x="0" y="18422"/>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69" name="Shape 26269"/>
                              <wps:cNvSpPr/>
                              <wps:spPr>
                                <a:xfrm>
                                  <a:off x="1539240" y="1524"/>
                                  <a:ext cx="83820" cy="109728"/>
                                </a:xfrm>
                                <a:custGeom>
                                  <a:avLst/>
                                  <a:gdLst/>
                                  <a:ahLst/>
                                  <a:cxnLst/>
                                  <a:rect l="0" t="0" r="0" b="0"/>
                                  <a:pathLst>
                                    <a:path w="83820" h="109728">
                                      <a:moveTo>
                                        <a:pt x="0" y="0"/>
                                      </a:moveTo>
                                      <a:lnTo>
                                        <a:pt x="82296" y="0"/>
                                      </a:lnTo>
                                      <a:lnTo>
                                        <a:pt x="82296" y="18288"/>
                                      </a:lnTo>
                                      <a:lnTo>
                                        <a:pt x="21336" y="18288"/>
                                      </a:lnTo>
                                      <a:lnTo>
                                        <a:pt x="21336" y="42672"/>
                                      </a:lnTo>
                                      <a:lnTo>
                                        <a:pt x="77724" y="42672"/>
                                      </a:lnTo>
                                      <a:lnTo>
                                        <a:pt x="77724" y="60960"/>
                                      </a:lnTo>
                                      <a:lnTo>
                                        <a:pt x="21336" y="60960"/>
                                      </a:lnTo>
                                      <a:lnTo>
                                        <a:pt x="21336" y="91440"/>
                                      </a:lnTo>
                                      <a:lnTo>
                                        <a:pt x="83820" y="91440"/>
                                      </a:lnTo>
                                      <a:lnTo>
                                        <a:pt x="83820" y="109728"/>
                                      </a:lnTo>
                                      <a:lnTo>
                                        <a:pt x="0" y="1097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70" name="Shape 26270"/>
                              <wps:cNvSpPr/>
                              <wps:spPr>
                                <a:xfrm>
                                  <a:off x="1641348" y="1524"/>
                                  <a:ext cx="88392" cy="109728"/>
                                </a:xfrm>
                                <a:custGeom>
                                  <a:avLst/>
                                  <a:gdLst/>
                                  <a:ahLst/>
                                  <a:cxnLst/>
                                  <a:rect l="0" t="0" r="0" b="0"/>
                                  <a:pathLst>
                                    <a:path w="88392" h="109728">
                                      <a:moveTo>
                                        <a:pt x="0" y="0"/>
                                      </a:moveTo>
                                      <a:lnTo>
                                        <a:pt x="21336" y="0"/>
                                      </a:lnTo>
                                      <a:lnTo>
                                        <a:pt x="67056" y="71628"/>
                                      </a:lnTo>
                                      <a:lnTo>
                                        <a:pt x="67056" y="0"/>
                                      </a:lnTo>
                                      <a:lnTo>
                                        <a:pt x="88392" y="0"/>
                                      </a:lnTo>
                                      <a:lnTo>
                                        <a:pt x="88392" y="109728"/>
                                      </a:lnTo>
                                      <a:lnTo>
                                        <a:pt x="65532" y="109728"/>
                                      </a:lnTo>
                                      <a:lnTo>
                                        <a:pt x="21336" y="38100"/>
                                      </a:lnTo>
                                      <a:lnTo>
                                        <a:pt x="21336" y="109728"/>
                                      </a:lnTo>
                                      <a:lnTo>
                                        <a:pt x="0" y="1097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71" name="Shape 26271"/>
                              <wps:cNvSpPr/>
                              <wps:spPr>
                                <a:xfrm>
                                  <a:off x="1744980" y="1524"/>
                                  <a:ext cx="85344" cy="109728"/>
                                </a:xfrm>
                                <a:custGeom>
                                  <a:avLst/>
                                  <a:gdLst/>
                                  <a:ahLst/>
                                  <a:cxnLst/>
                                  <a:rect l="0" t="0" r="0" b="0"/>
                                  <a:pathLst>
                                    <a:path w="85344" h="109728">
                                      <a:moveTo>
                                        <a:pt x="0" y="0"/>
                                      </a:moveTo>
                                      <a:lnTo>
                                        <a:pt x="85344" y="0"/>
                                      </a:lnTo>
                                      <a:lnTo>
                                        <a:pt x="85344" y="18288"/>
                                      </a:lnTo>
                                      <a:lnTo>
                                        <a:pt x="53340" y="18288"/>
                                      </a:lnTo>
                                      <a:lnTo>
                                        <a:pt x="53340" y="109728"/>
                                      </a:lnTo>
                                      <a:lnTo>
                                        <a:pt x="32004" y="109728"/>
                                      </a:lnTo>
                                      <a:lnTo>
                                        <a:pt x="32004" y="18288"/>
                                      </a:lnTo>
                                      <a:lnTo>
                                        <a:pt x="0" y="1828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72" name="Shape 26272"/>
                              <wps:cNvSpPr/>
                              <wps:spPr>
                                <a:xfrm>
                                  <a:off x="0" y="176784"/>
                                  <a:ext cx="83820" cy="109728"/>
                                </a:xfrm>
                                <a:custGeom>
                                  <a:avLst/>
                                  <a:gdLst/>
                                  <a:ahLst/>
                                  <a:cxnLst/>
                                  <a:rect l="0" t="0" r="0" b="0"/>
                                  <a:pathLst>
                                    <a:path w="83820" h="109728">
                                      <a:moveTo>
                                        <a:pt x="0" y="0"/>
                                      </a:moveTo>
                                      <a:lnTo>
                                        <a:pt x="82296" y="0"/>
                                      </a:lnTo>
                                      <a:lnTo>
                                        <a:pt x="82296" y="18288"/>
                                      </a:lnTo>
                                      <a:lnTo>
                                        <a:pt x="21336" y="18288"/>
                                      </a:lnTo>
                                      <a:lnTo>
                                        <a:pt x="21336" y="42672"/>
                                      </a:lnTo>
                                      <a:lnTo>
                                        <a:pt x="77724" y="42672"/>
                                      </a:lnTo>
                                      <a:lnTo>
                                        <a:pt x="77724" y="60960"/>
                                      </a:lnTo>
                                      <a:lnTo>
                                        <a:pt x="21336" y="60960"/>
                                      </a:lnTo>
                                      <a:lnTo>
                                        <a:pt x="21336" y="91440"/>
                                      </a:lnTo>
                                      <a:lnTo>
                                        <a:pt x="83820" y="91440"/>
                                      </a:lnTo>
                                      <a:lnTo>
                                        <a:pt x="83820" y="109728"/>
                                      </a:lnTo>
                                      <a:lnTo>
                                        <a:pt x="0" y="1097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73" name="Shape 26273"/>
                              <wps:cNvSpPr/>
                              <wps:spPr>
                                <a:xfrm>
                                  <a:off x="102108" y="176784"/>
                                  <a:ext cx="46482" cy="109728"/>
                                </a:xfrm>
                                <a:custGeom>
                                  <a:avLst/>
                                  <a:gdLst/>
                                  <a:ahLst/>
                                  <a:cxnLst/>
                                  <a:rect l="0" t="0" r="0" b="0"/>
                                  <a:pathLst>
                                    <a:path w="46482" h="109728">
                                      <a:moveTo>
                                        <a:pt x="0" y="0"/>
                                      </a:moveTo>
                                      <a:lnTo>
                                        <a:pt x="39624" y="0"/>
                                      </a:lnTo>
                                      <a:lnTo>
                                        <a:pt x="46482" y="490"/>
                                      </a:lnTo>
                                      <a:lnTo>
                                        <a:pt x="46482" y="19495"/>
                                      </a:lnTo>
                                      <a:lnTo>
                                        <a:pt x="32004" y="18288"/>
                                      </a:lnTo>
                                      <a:lnTo>
                                        <a:pt x="21336" y="18288"/>
                                      </a:lnTo>
                                      <a:lnTo>
                                        <a:pt x="21336" y="91440"/>
                                      </a:lnTo>
                                      <a:lnTo>
                                        <a:pt x="38100" y="91440"/>
                                      </a:lnTo>
                                      <a:lnTo>
                                        <a:pt x="46482" y="90602"/>
                                      </a:lnTo>
                                      <a:lnTo>
                                        <a:pt x="46482" y="108908"/>
                                      </a:lnTo>
                                      <a:lnTo>
                                        <a:pt x="41148" y="109728"/>
                                      </a:lnTo>
                                      <a:lnTo>
                                        <a:pt x="0" y="1097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74" name="Shape 26274"/>
                              <wps:cNvSpPr/>
                              <wps:spPr>
                                <a:xfrm>
                                  <a:off x="148590" y="177274"/>
                                  <a:ext cx="46482" cy="108418"/>
                                </a:xfrm>
                                <a:custGeom>
                                  <a:avLst/>
                                  <a:gdLst/>
                                  <a:ahLst/>
                                  <a:cxnLst/>
                                  <a:rect l="0" t="0" r="0" b="0"/>
                                  <a:pathLst>
                                    <a:path w="46482" h="108418">
                                      <a:moveTo>
                                        <a:pt x="0" y="0"/>
                                      </a:moveTo>
                                      <a:lnTo>
                                        <a:pt x="14478" y="1034"/>
                                      </a:lnTo>
                                      <a:cubicBezTo>
                                        <a:pt x="22098" y="4082"/>
                                        <a:pt x="26670" y="7130"/>
                                        <a:pt x="31242" y="11702"/>
                                      </a:cubicBezTo>
                                      <a:cubicBezTo>
                                        <a:pt x="35814" y="16274"/>
                                        <a:pt x="40386" y="22370"/>
                                        <a:pt x="41910" y="29990"/>
                                      </a:cubicBezTo>
                                      <a:cubicBezTo>
                                        <a:pt x="44958" y="36086"/>
                                        <a:pt x="46482" y="45230"/>
                                        <a:pt x="46482" y="55898"/>
                                      </a:cubicBezTo>
                                      <a:cubicBezTo>
                                        <a:pt x="46482" y="65042"/>
                                        <a:pt x="44958" y="72662"/>
                                        <a:pt x="41910" y="78758"/>
                                      </a:cubicBezTo>
                                      <a:cubicBezTo>
                                        <a:pt x="40386" y="86378"/>
                                        <a:pt x="35814" y="92474"/>
                                        <a:pt x="31242" y="98570"/>
                                      </a:cubicBezTo>
                                      <a:cubicBezTo>
                                        <a:pt x="26670" y="101618"/>
                                        <a:pt x="22098" y="104666"/>
                                        <a:pt x="14478" y="106190"/>
                                      </a:cubicBezTo>
                                      <a:lnTo>
                                        <a:pt x="0" y="108418"/>
                                      </a:lnTo>
                                      <a:lnTo>
                                        <a:pt x="0" y="90112"/>
                                      </a:lnTo>
                                      <a:lnTo>
                                        <a:pt x="6858" y="89426"/>
                                      </a:lnTo>
                                      <a:cubicBezTo>
                                        <a:pt x="9906" y="89426"/>
                                        <a:pt x="12954" y="87902"/>
                                        <a:pt x="16002" y="84854"/>
                                      </a:cubicBezTo>
                                      <a:cubicBezTo>
                                        <a:pt x="19050" y="83330"/>
                                        <a:pt x="20574" y="80282"/>
                                        <a:pt x="22098" y="74186"/>
                                      </a:cubicBezTo>
                                      <a:cubicBezTo>
                                        <a:pt x="23622" y="69614"/>
                                        <a:pt x="25146" y="63518"/>
                                        <a:pt x="25146" y="54374"/>
                                      </a:cubicBezTo>
                                      <a:cubicBezTo>
                                        <a:pt x="25146" y="45230"/>
                                        <a:pt x="23622" y="39134"/>
                                        <a:pt x="22098" y="34562"/>
                                      </a:cubicBezTo>
                                      <a:cubicBezTo>
                                        <a:pt x="20574" y="29990"/>
                                        <a:pt x="17526" y="26942"/>
                                        <a:pt x="16002" y="23894"/>
                                      </a:cubicBezTo>
                                      <a:cubicBezTo>
                                        <a:pt x="12954" y="20846"/>
                                        <a:pt x="8382" y="19322"/>
                                        <a:pt x="3810" y="19322"/>
                                      </a:cubicBezTo>
                                      <a:lnTo>
                                        <a:pt x="0" y="19005"/>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75" name="Shape 26275"/>
                              <wps:cNvSpPr/>
                              <wps:spPr>
                                <a:xfrm>
                                  <a:off x="211836" y="176785"/>
                                  <a:ext cx="88392" cy="111252"/>
                                </a:xfrm>
                                <a:custGeom>
                                  <a:avLst/>
                                  <a:gdLst/>
                                  <a:ahLst/>
                                  <a:cxnLst/>
                                  <a:rect l="0" t="0" r="0" b="0"/>
                                  <a:pathLst>
                                    <a:path w="88392" h="111252">
                                      <a:moveTo>
                                        <a:pt x="0" y="0"/>
                                      </a:moveTo>
                                      <a:lnTo>
                                        <a:pt x="21336" y="0"/>
                                      </a:lnTo>
                                      <a:lnTo>
                                        <a:pt x="21336" y="59436"/>
                                      </a:lnTo>
                                      <a:cubicBezTo>
                                        <a:pt x="21336" y="68580"/>
                                        <a:pt x="21336" y="74676"/>
                                        <a:pt x="21336" y="77724"/>
                                      </a:cubicBezTo>
                                      <a:cubicBezTo>
                                        <a:pt x="22860" y="82296"/>
                                        <a:pt x="24384" y="86868"/>
                                        <a:pt x="28956" y="88392"/>
                                      </a:cubicBezTo>
                                      <a:cubicBezTo>
                                        <a:pt x="32004" y="91440"/>
                                        <a:pt x="38100" y="92964"/>
                                        <a:pt x="44196" y="92964"/>
                                      </a:cubicBezTo>
                                      <a:cubicBezTo>
                                        <a:pt x="50292" y="92964"/>
                                        <a:pt x="56388" y="91440"/>
                                        <a:pt x="59436" y="88392"/>
                                      </a:cubicBezTo>
                                      <a:cubicBezTo>
                                        <a:pt x="62484" y="86868"/>
                                        <a:pt x="65532" y="83820"/>
                                        <a:pt x="65532" y="79248"/>
                                      </a:cubicBezTo>
                                      <a:cubicBezTo>
                                        <a:pt x="65532" y="76200"/>
                                        <a:pt x="67056" y="70104"/>
                                        <a:pt x="67056" y="60960"/>
                                      </a:cubicBezTo>
                                      <a:lnTo>
                                        <a:pt x="67056" y="0"/>
                                      </a:lnTo>
                                      <a:lnTo>
                                        <a:pt x="88392" y="0"/>
                                      </a:lnTo>
                                      <a:lnTo>
                                        <a:pt x="88392" y="57912"/>
                                      </a:lnTo>
                                      <a:cubicBezTo>
                                        <a:pt x="88392" y="70104"/>
                                        <a:pt x="86868" y="79248"/>
                                        <a:pt x="85344" y="85344"/>
                                      </a:cubicBezTo>
                                      <a:cubicBezTo>
                                        <a:pt x="85344" y="91440"/>
                                        <a:pt x="82296" y="96012"/>
                                        <a:pt x="79248" y="99060"/>
                                      </a:cubicBezTo>
                                      <a:cubicBezTo>
                                        <a:pt x="76200" y="102108"/>
                                        <a:pt x="71628" y="105156"/>
                                        <a:pt x="67056" y="108204"/>
                                      </a:cubicBezTo>
                                      <a:cubicBezTo>
                                        <a:pt x="60960" y="109728"/>
                                        <a:pt x="53340" y="111252"/>
                                        <a:pt x="45720" y="111252"/>
                                      </a:cubicBezTo>
                                      <a:cubicBezTo>
                                        <a:pt x="35052" y="111252"/>
                                        <a:pt x="25908" y="109728"/>
                                        <a:pt x="21336" y="108204"/>
                                      </a:cubicBezTo>
                                      <a:cubicBezTo>
                                        <a:pt x="15240" y="105156"/>
                                        <a:pt x="10668" y="102108"/>
                                        <a:pt x="7620" y="97536"/>
                                      </a:cubicBezTo>
                                      <a:cubicBezTo>
                                        <a:pt x="4572" y="94488"/>
                                        <a:pt x="3048" y="89916"/>
                                        <a:pt x="1524" y="85344"/>
                                      </a:cubicBezTo>
                                      <a:cubicBezTo>
                                        <a:pt x="0" y="79248"/>
                                        <a:pt x="0" y="70104"/>
                                        <a:pt x="0" y="57912"/>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76" name="Shape 26276"/>
                              <wps:cNvSpPr/>
                              <wps:spPr>
                                <a:xfrm>
                                  <a:off x="316992" y="175260"/>
                                  <a:ext cx="96012" cy="111252"/>
                                </a:xfrm>
                                <a:custGeom>
                                  <a:avLst/>
                                  <a:gdLst/>
                                  <a:ahLst/>
                                  <a:cxnLst/>
                                  <a:rect l="0" t="0" r="0" b="0"/>
                                  <a:pathLst>
                                    <a:path w="96012" h="111252">
                                      <a:moveTo>
                                        <a:pt x="50292" y="0"/>
                                      </a:moveTo>
                                      <a:cubicBezTo>
                                        <a:pt x="64008" y="0"/>
                                        <a:pt x="74676" y="4572"/>
                                        <a:pt x="82296" y="12192"/>
                                      </a:cubicBezTo>
                                      <a:cubicBezTo>
                                        <a:pt x="88392" y="16764"/>
                                        <a:pt x="91440" y="22860"/>
                                        <a:pt x="94488" y="32004"/>
                                      </a:cubicBezTo>
                                      <a:lnTo>
                                        <a:pt x="73152" y="36576"/>
                                      </a:lnTo>
                                      <a:cubicBezTo>
                                        <a:pt x="71628" y="30480"/>
                                        <a:pt x="68580" y="25908"/>
                                        <a:pt x="64008" y="22860"/>
                                      </a:cubicBezTo>
                                      <a:cubicBezTo>
                                        <a:pt x="59436" y="19812"/>
                                        <a:pt x="54864" y="18288"/>
                                        <a:pt x="48768" y="18288"/>
                                      </a:cubicBezTo>
                                      <a:cubicBezTo>
                                        <a:pt x="41148" y="18288"/>
                                        <a:pt x="33528" y="21336"/>
                                        <a:pt x="28956" y="27432"/>
                                      </a:cubicBezTo>
                                      <a:cubicBezTo>
                                        <a:pt x="22860" y="32004"/>
                                        <a:pt x="21336" y="42672"/>
                                        <a:pt x="21336" y="54864"/>
                                      </a:cubicBezTo>
                                      <a:cubicBezTo>
                                        <a:pt x="21336" y="68580"/>
                                        <a:pt x="22860" y="77724"/>
                                        <a:pt x="28956" y="83820"/>
                                      </a:cubicBezTo>
                                      <a:cubicBezTo>
                                        <a:pt x="33528" y="89916"/>
                                        <a:pt x="41148" y="92964"/>
                                        <a:pt x="48768" y="92964"/>
                                      </a:cubicBezTo>
                                      <a:cubicBezTo>
                                        <a:pt x="54864" y="92964"/>
                                        <a:pt x="60960" y="91440"/>
                                        <a:pt x="64008" y="86868"/>
                                      </a:cubicBezTo>
                                      <a:cubicBezTo>
                                        <a:pt x="68580" y="83820"/>
                                        <a:pt x="71628" y="77724"/>
                                        <a:pt x="74676" y="70104"/>
                                      </a:cubicBezTo>
                                      <a:lnTo>
                                        <a:pt x="96012" y="76200"/>
                                      </a:lnTo>
                                      <a:cubicBezTo>
                                        <a:pt x="92964" y="88392"/>
                                        <a:pt x="86868" y="97536"/>
                                        <a:pt x="79248" y="102108"/>
                                      </a:cubicBezTo>
                                      <a:cubicBezTo>
                                        <a:pt x="71628" y="108204"/>
                                        <a:pt x="60960" y="111252"/>
                                        <a:pt x="50292" y="111252"/>
                                      </a:cubicBezTo>
                                      <a:cubicBezTo>
                                        <a:pt x="35052" y="111252"/>
                                        <a:pt x="22860" y="106680"/>
                                        <a:pt x="13716" y="96012"/>
                                      </a:cubicBezTo>
                                      <a:cubicBezTo>
                                        <a:pt x="4572" y="86868"/>
                                        <a:pt x="0" y="73152"/>
                                        <a:pt x="0" y="56388"/>
                                      </a:cubicBezTo>
                                      <a:cubicBezTo>
                                        <a:pt x="0" y="38100"/>
                                        <a:pt x="4572" y="24384"/>
                                        <a:pt x="13716" y="15240"/>
                                      </a:cubicBezTo>
                                      <a:cubicBezTo>
                                        <a:pt x="22860" y="4572"/>
                                        <a:pt x="35052" y="0"/>
                                        <a:pt x="5029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77" name="Shape 26277"/>
                              <wps:cNvSpPr/>
                              <wps:spPr>
                                <a:xfrm>
                                  <a:off x="420624" y="176784"/>
                                  <a:ext cx="52578" cy="109728"/>
                                </a:xfrm>
                                <a:custGeom>
                                  <a:avLst/>
                                  <a:gdLst/>
                                  <a:ahLst/>
                                  <a:cxnLst/>
                                  <a:rect l="0" t="0" r="0" b="0"/>
                                  <a:pathLst>
                                    <a:path w="52578" h="109728">
                                      <a:moveTo>
                                        <a:pt x="39624" y="0"/>
                                      </a:moveTo>
                                      <a:lnTo>
                                        <a:pt x="52578" y="0"/>
                                      </a:lnTo>
                                      <a:lnTo>
                                        <a:pt x="52578" y="27965"/>
                                      </a:lnTo>
                                      <a:lnTo>
                                        <a:pt x="51816" y="25908"/>
                                      </a:lnTo>
                                      <a:lnTo>
                                        <a:pt x="38100" y="67056"/>
                                      </a:lnTo>
                                      <a:lnTo>
                                        <a:pt x="52578" y="67056"/>
                                      </a:lnTo>
                                      <a:lnTo>
                                        <a:pt x="52578" y="85344"/>
                                      </a:lnTo>
                                      <a:lnTo>
                                        <a:pt x="30480" y="85344"/>
                                      </a:lnTo>
                                      <a:lnTo>
                                        <a:pt x="22860" y="109728"/>
                                      </a:lnTo>
                                      <a:lnTo>
                                        <a:pt x="0" y="109728"/>
                                      </a:lnTo>
                                      <a:lnTo>
                                        <a:pt x="3962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78" name="Shape 26278"/>
                              <wps:cNvSpPr/>
                              <wps:spPr>
                                <a:xfrm>
                                  <a:off x="473202" y="176784"/>
                                  <a:ext cx="52578" cy="109728"/>
                                </a:xfrm>
                                <a:custGeom>
                                  <a:avLst/>
                                  <a:gdLst/>
                                  <a:ahLst/>
                                  <a:cxnLst/>
                                  <a:rect l="0" t="0" r="0" b="0"/>
                                  <a:pathLst>
                                    <a:path w="52578" h="109728">
                                      <a:moveTo>
                                        <a:pt x="0" y="0"/>
                                      </a:moveTo>
                                      <a:lnTo>
                                        <a:pt x="11430" y="0"/>
                                      </a:lnTo>
                                      <a:lnTo>
                                        <a:pt x="52578" y="109728"/>
                                      </a:lnTo>
                                      <a:lnTo>
                                        <a:pt x="29718" y="109728"/>
                                      </a:lnTo>
                                      <a:lnTo>
                                        <a:pt x="20574" y="85344"/>
                                      </a:lnTo>
                                      <a:lnTo>
                                        <a:pt x="0" y="85344"/>
                                      </a:lnTo>
                                      <a:lnTo>
                                        <a:pt x="0" y="67056"/>
                                      </a:lnTo>
                                      <a:lnTo>
                                        <a:pt x="14478" y="67056"/>
                                      </a:lnTo>
                                      <a:lnTo>
                                        <a:pt x="0" y="27965"/>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79" name="Shape 26279"/>
                              <wps:cNvSpPr/>
                              <wps:spPr>
                                <a:xfrm>
                                  <a:off x="534924" y="176784"/>
                                  <a:ext cx="85344" cy="109728"/>
                                </a:xfrm>
                                <a:custGeom>
                                  <a:avLst/>
                                  <a:gdLst/>
                                  <a:ahLst/>
                                  <a:cxnLst/>
                                  <a:rect l="0" t="0" r="0" b="0"/>
                                  <a:pathLst>
                                    <a:path w="85344" h="109728">
                                      <a:moveTo>
                                        <a:pt x="0" y="0"/>
                                      </a:moveTo>
                                      <a:lnTo>
                                        <a:pt x="85344" y="0"/>
                                      </a:lnTo>
                                      <a:lnTo>
                                        <a:pt x="85344" y="18288"/>
                                      </a:lnTo>
                                      <a:lnTo>
                                        <a:pt x="53340" y="18288"/>
                                      </a:lnTo>
                                      <a:lnTo>
                                        <a:pt x="53340" y="109728"/>
                                      </a:lnTo>
                                      <a:lnTo>
                                        <a:pt x="32004" y="109728"/>
                                      </a:lnTo>
                                      <a:lnTo>
                                        <a:pt x="32004" y="18288"/>
                                      </a:lnTo>
                                      <a:lnTo>
                                        <a:pt x="0" y="1828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816" name="Shape 244816"/>
                              <wps:cNvSpPr/>
                              <wps:spPr>
                                <a:xfrm>
                                  <a:off x="633984" y="175261"/>
                                  <a:ext cx="22860" cy="111252"/>
                                </a:xfrm>
                                <a:custGeom>
                                  <a:avLst/>
                                  <a:gdLst/>
                                  <a:ahLst/>
                                  <a:cxnLst/>
                                  <a:rect l="0" t="0" r="0" b="0"/>
                                  <a:pathLst>
                                    <a:path w="22860" h="111252">
                                      <a:moveTo>
                                        <a:pt x="0" y="0"/>
                                      </a:moveTo>
                                      <a:lnTo>
                                        <a:pt x="22860" y="0"/>
                                      </a:lnTo>
                                      <a:lnTo>
                                        <a:pt x="22860" y="111252"/>
                                      </a:lnTo>
                                      <a:lnTo>
                                        <a:pt x="0" y="11125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81" name="Shape 26281"/>
                              <wps:cNvSpPr/>
                              <wps:spPr>
                                <a:xfrm>
                                  <a:off x="673608" y="175261"/>
                                  <a:ext cx="53340" cy="112776"/>
                                </a:xfrm>
                                <a:custGeom>
                                  <a:avLst/>
                                  <a:gdLst/>
                                  <a:ahLst/>
                                  <a:cxnLst/>
                                  <a:rect l="0" t="0" r="0" b="0"/>
                                  <a:pathLst>
                                    <a:path w="53340" h="112776">
                                      <a:moveTo>
                                        <a:pt x="51816" y="0"/>
                                      </a:moveTo>
                                      <a:lnTo>
                                        <a:pt x="53340" y="243"/>
                                      </a:lnTo>
                                      <a:lnTo>
                                        <a:pt x="53340" y="18288"/>
                                      </a:lnTo>
                                      <a:cubicBezTo>
                                        <a:pt x="42672" y="18288"/>
                                        <a:pt x="35052" y="21336"/>
                                        <a:pt x="28956" y="27432"/>
                                      </a:cubicBezTo>
                                      <a:cubicBezTo>
                                        <a:pt x="22860" y="33528"/>
                                        <a:pt x="21336" y="44196"/>
                                        <a:pt x="21336" y="56388"/>
                                      </a:cubicBezTo>
                                      <a:cubicBezTo>
                                        <a:pt x="21336" y="68580"/>
                                        <a:pt x="22860" y="77724"/>
                                        <a:pt x="28956" y="85344"/>
                                      </a:cubicBezTo>
                                      <a:cubicBezTo>
                                        <a:pt x="35052" y="91440"/>
                                        <a:pt x="42672" y="94488"/>
                                        <a:pt x="53340" y="94488"/>
                                      </a:cubicBezTo>
                                      <a:lnTo>
                                        <a:pt x="53340" y="112776"/>
                                      </a:lnTo>
                                      <a:cubicBezTo>
                                        <a:pt x="36576" y="112776"/>
                                        <a:pt x="22860" y="108204"/>
                                        <a:pt x="13716" y="97536"/>
                                      </a:cubicBezTo>
                                      <a:cubicBezTo>
                                        <a:pt x="4572" y="88392"/>
                                        <a:pt x="0" y="74676"/>
                                        <a:pt x="0" y="56388"/>
                                      </a:cubicBezTo>
                                      <a:cubicBezTo>
                                        <a:pt x="0" y="45720"/>
                                        <a:pt x="1524" y="36576"/>
                                        <a:pt x="4572" y="28956"/>
                                      </a:cubicBezTo>
                                      <a:cubicBezTo>
                                        <a:pt x="6096" y="22860"/>
                                        <a:pt x="10668" y="18288"/>
                                        <a:pt x="15240" y="13716"/>
                                      </a:cubicBezTo>
                                      <a:cubicBezTo>
                                        <a:pt x="18288" y="9144"/>
                                        <a:pt x="22860" y="6096"/>
                                        <a:pt x="28956" y="4572"/>
                                      </a:cubicBezTo>
                                      <a:cubicBezTo>
                                        <a:pt x="35052" y="1524"/>
                                        <a:pt x="44196" y="0"/>
                                        <a:pt x="5181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82" name="Shape 26282"/>
                              <wps:cNvSpPr/>
                              <wps:spPr>
                                <a:xfrm>
                                  <a:off x="726948" y="175504"/>
                                  <a:ext cx="53340" cy="112533"/>
                                </a:xfrm>
                                <a:custGeom>
                                  <a:avLst/>
                                  <a:gdLst/>
                                  <a:ahLst/>
                                  <a:cxnLst/>
                                  <a:rect l="0" t="0" r="0" b="0"/>
                                  <a:pathLst>
                                    <a:path w="53340" h="112533">
                                      <a:moveTo>
                                        <a:pt x="0" y="0"/>
                                      </a:moveTo>
                                      <a:lnTo>
                                        <a:pt x="21146" y="3376"/>
                                      </a:lnTo>
                                      <a:cubicBezTo>
                                        <a:pt x="27813" y="5852"/>
                                        <a:pt x="33528" y="9662"/>
                                        <a:pt x="38100" y="14996"/>
                                      </a:cubicBezTo>
                                      <a:cubicBezTo>
                                        <a:pt x="47244" y="24140"/>
                                        <a:pt x="53340" y="37857"/>
                                        <a:pt x="53340" y="56145"/>
                                      </a:cubicBezTo>
                                      <a:cubicBezTo>
                                        <a:pt x="53340" y="74433"/>
                                        <a:pt x="47244" y="88148"/>
                                        <a:pt x="38100" y="97293"/>
                                      </a:cubicBezTo>
                                      <a:cubicBezTo>
                                        <a:pt x="28956" y="107960"/>
                                        <a:pt x="15240" y="112533"/>
                                        <a:pt x="0" y="112533"/>
                                      </a:cubicBezTo>
                                      <a:lnTo>
                                        <a:pt x="0" y="94245"/>
                                      </a:lnTo>
                                      <a:cubicBezTo>
                                        <a:pt x="9144" y="94245"/>
                                        <a:pt x="16764" y="91196"/>
                                        <a:pt x="22860" y="85101"/>
                                      </a:cubicBezTo>
                                      <a:cubicBezTo>
                                        <a:pt x="28956" y="77481"/>
                                        <a:pt x="32004" y="68337"/>
                                        <a:pt x="32004" y="56145"/>
                                      </a:cubicBezTo>
                                      <a:cubicBezTo>
                                        <a:pt x="32004" y="42428"/>
                                        <a:pt x="28956" y="33284"/>
                                        <a:pt x="22860" y="27189"/>
                                      </a:cubicBezTo>
                                      <a:cubicBezTo>
                                        <a:pt x="16764" y="21093"/>
                                        <a:pt x="9144" y="18045"/>
                                        <a:pt x="0" y="18045"/>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83" name="Shape 26283"/>
                              <wps:cNvSpPr/>
                              <wps:spPr>
                                <a:xfrm>
                                  <a:off x="795528" y="176784"/>
                                  <a:ext cx="88392" cy="109728"/>
                                </a:xfrm>
                                <a:custGeom>
                                  <a:avLst/>
                                  <a:gdLst/>
                                  <a:ahLst/>
                                  <a:cxnLst/>
                                  <a:rect l="0" t="0" r="0" b="0"/>
                                  <a:pathLst>
                                    <a:path w="88392" h="109728">
                                      <a:moveTo>
                                        <a:pt x="0" y="0"/>
                                      </a:moveTo>
                                      <a:lnTo>
                                        <a:pt x="22860" y="0"/>
                                      </a:lnTo>
                                      <a:lnTo>
                                        <a:pt x="67056" y="71628"/>
                                      </a:lnTo>
                                      <a:lnTo>
                                        <a:pt x="67056" y="0"/>
                                      </a:lnTo>
                                      <a:lnTo>
                                        <a:pt x="88392" y="0"/>
                                      </a:lnTo>
                                      <a:lnTo>
                                        <a:pt x="88392" y="109728"/>
                                      </a:lnTo>
                                      <a:lnTo>
                                        <a:pt x="65532" y="109728"/>
                                      </a:lnTo>
                                      <a:lnTo>
                                        <a:pt x="21336" y="38100"/>
                                      </a:lnTo>
                                      <a:lnTo>
                                        <a:pt x="21336" y="109728"/>
                                      </a:lnTo>
                                      <a:lnTo>
                                        <a:pt x="0" y="1097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14CFEAF1" id="Group 222163" o:spid="_x0000_s1026" style="width:132.85pt;height:22.7pt;mso-position-horizontal-relative:char;mso-position-vertical-relative:line" coordsize="18303,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">
                      <v:shape id="Shape 26250" o:spid="_x0000_s1027" style="position:absolute;top:15;width:838;height:1097;visibility:visible;mso-wrap-style:square;v-text-anchor:top" coordsize="83820,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" path="m,l82296,r,18288l21336,18288r,24384l77724,42672r,18288l21336,60960r,30480l83820,91440r,18288l,109728,,xe" fillcolor="black" stroked="f" strokeweight="0">
                        <v:stroke miterlimit="83231f" joinstyle="miter"/>
                        <v:path arrowok="t" textboxrect="0,0,83820,109728"/>
                      </v:shape>
                      <v:shape id="Shape 26251" o:spid="_x0000_s1028" style="position:absolute;left:914;top:15;width:1006;height:1097;visibility:visible;mso-wrap-style:square;v-text-anchor:top" coordsize="100584,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" path="m4572,l28956,,50292,32004,71628,,96012,,62484,51816r38100,57912l76200,109728,50292,70104,24384,109728,,109728,38100,51816,4572,xe" fillcolor="black" stroked="f" strokeweight="0">
                        <v:stroke miterlimit="83231f" joinstyle="miter"/>
                        <v:path arrowok="t" textboxrect="0,0,100584,109728"/>
                      </v:shape>
                      <v:shape id="Shape 26252" o:spid="_x0000_s1029" style="position:absolute;left:1981;width:960;height:1112;visibility:visible;mso-wrap-style:square;v-text-anchor:top" coordsize="96012,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" path="m51816,c64008,,74676,4572,83820,12192v4572,4572,9144,10668,10668,19812l73152,36576c71628,30480,68580,25908,65532,22860,60960,19812,56388,18288,50292,18288v-9144,,-15240,3048,-21336,9144c24384,32004,21336,42672,21336,54864v,13716,3048,22860,7620,28956c35052,89916,41148,92964,50292,92964v6096,,10668,-1524,15240,-6096c70104,83820,73152,77724,74676,70104r21336,6096c92964,88392,86868,97536,79248,102108v-7620,6096,-16764,9144,-28956,9144c35052,111252,24384,106680,13716,96012,4572,86868,,73152,,56388,,38100,4572,24384,13716,15240,22860,4572,36576,,51816,xe" fillcolor="black" stroked="f" strokeweight="0">
                        <v:stroke miterlimit="83231f" joinstyle="miter"/>
                        <v:path arrowok="t" textboxrect="0,0,96012,111252"/>
                      </v:shape>
                      <v:shape id="Shape 26253" o:spid="_x0000_s1030" style="position:absolute;left:3139;top:15;width:838;height:1097;visibility:visible;mso-wrap-style:square;v-text-anchor:top" coordsize="83820,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" path="m,l82296,r,18288l21336,18288r,24384l77724,42672r,18288l21336,60960r,30480l83820,91440r,18288l,109728,,xe" fillcolor="black" stroked="f" strokeweight="0">
                        <v:stroke miterlimit="83231f" joinstyle="miter"/>
                        <v:path arrowok="t" textboxrect="0,0,83820,109728"/>
                      </v:shape>
                      <v:shape id="Shape 26254" o:spid="_x0000_s1031" style="position:absolute;left:4160;top:15;width:427;height:1097;visibility:visible;mso-wrap-style:square;v-text-anchor:top" coordsize="42672,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" path="m,l35052,r7620,84l42672,18288r-10668,l21336,18288r,32004l33528,50292r9144,-136l42672,68104r-7620,476l21336,68580r,41148l,109728,,xe" fillcolor="black" stroked="f" strokeweight="0">
                        <v:stroke miterlimit="83231f" joinstyle="miter"/>
                        <v:path arrowok="t" textboxrect="0,0,42672,109728"/>
                      </v:shape>
                      <v:shape id="Shape 26255" o:spid="_x0000_s1032" style="position:absolute;left:4587;top:16;width:426;height:680;visibility:visible;mso-wrap-style:square;v-text-anchor:top" coordsize="42672,68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" path="m,l9525,106v4572,190,8001,571,10287,1334c25908,2964,32004,7536,35052,12108v4572,6096,7620,12192,7620,21336c42672,41064,41148,45636,38100,50208v-3048,4572,-6096,9144,-9144,12192c24384,63924,21336,65448,16764,66972l,68019,,50071r3620,-54c6858,49827,9144,49446,10668,48684v3048,-1524,6096,-3048,7620,-6096c19812,41064,21336,38016,21336,33444v,-3048,-1524,-6096,-4572,-9144c13716,21252,10668,19728,7620,18204l,18204,,xe" fillcolor="black" stroked="f" strokeweight="0">
                        <v:stroke miterlimit="83231f" joinstyle="miter"/>
                        <v:path arrowok="t" textboxrect="0,0,42672,68019"/>
                      </v:shape>
                      <v:shape id="Shape 26256" o:spid="_x0000_s1033" style="position:absolute;left:5090;top:15;width:853;height:1097;visibility:visible;mso-wrap-style:square;v-text-anchor:top" coordsize="85344,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" path="m,l85344,r,18288l53340,18288r,91440l32004,109728r,-91440l,18288,,xe" fillcolor="black" stroked="f" strokeweight="0">
                        <v:stroke miterlimit="83231f" joinstyle="miter"/>
                        <v:path arrowok="t" textboxrect="0,0,85344,109728"/>
                      </v:shape>
                      <v:shape id="Shape 244815" o:spid="_x0000_s1034" style="position:absolute;left:6096;width:228;height:1112;visibility:visible;mso-wrap-style:square;v-text-anchor:top" coordsize="22860,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" path="m,l22860,r,111252l,111252,,e" fillcolor="black" stroked="f" strokeweight="0">
                        <v:stroke miterlimit="83231f" joinstyle="miter"/>
                        <v:path arrowok="t" textboxrect="0,0,22860,111252"/>
                      </v:shape>
                      <v:shape id="Shape 26258" o:spid="_x0000_s1035" style="position:absolute;left:6477;width:533;height:1127;visibility:visible;mso-wrap-style:square;v-text-anchor:top" coordsize="53340,112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" path="m53340,r,18288c44196,18288,36576,21336,30480,27432v-6096,6096,-9144,16764,-9144,28956c21336,68580,24384,77724,30480,85344v6096,6096,13716,9144,22860,9144l53340,112776v-16764,,-28956,-4572,-38100,-15240c4572,88392,,74676,,56388,,45720,1524,36576,4572,28956,7620,22860,10668,18288,15240,13716,19812,9144,24384,6096,28956,4572,36576,1524,44196,,53340,xe" fillcolor="black" stroked="f" strokeweight="0">
                        <v:stroke miterlimit="83231f" joinstyle="miter"/>
                        <v:path arrowok="t" textboxrect="0,0,53340,112776"/>
                      </v:shape>
                      <v:shape id="Shape 26259" o:spid="_x0000_s1036" style="position:absolute;left:7010;width:533;height:1127;visibility:visible;mso-wrap-style:square;v-text-anchor:top" coordsize="53340,112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" path="m,c16764,,28956,4572,38100,15240v10668,9144,15240,22860,15240,41148c53340,74676,48768,88392,39624,97536,28956,108204,16764,112776,,112776l,94488v9144,,16764,-3048,22860,-9144c28956,77724,32004,68580,32004,56388v,-13716,-3048,-22860,-9144,-28956c18288,21336,9144,18288,,18288l,xe" fillcolor="black" stroked="f" strokeweight="0">
                        <v:stroke miterlimit="83231f" joinstyle="miter"/>
                        <v:path arrowok="t" textboxrect="0,0,53340,112776"/>
                      </v:shape>
                      <v:shape id="Shape 26260" o:spid="_x0000_s1037" style="position:absolute;left:7726;top:15;width:884;height:1097;visibility:visible;mso-wrap-style:square;v-text-anchor:top" coordsize="88392,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" path="m,l22860,,67056,71628,67056,,88392,r,109728l65532,109728,21336,38100r,71628l,109728,,xe" fillcolor="black" stroked="f" strokeweight="0">
                        <v:stroke miterlimit="83231f" joinstyle="miter"/>
                        <v:path arrowok="t" textboxrect="0,0,88392,109728"/>
                      </v:shape>
                      <v:shape id="Shape 26261" o:spid="_x0000_s1038" style="position:absolute;left:8717;top:15;width:526;height:1097;visibility:visible;mso-wrap-style:square;v-text-anchor:top" coordsize="5257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" path="m41148,l52578,r,27966l51816,25908,38100,67056r14478,l52578,85344r-20574,l22860,109728,,109728,41148,xe" fillcolor="black" stroked="f" strokeweight="0">
                        <v:stroke miterlimit="83231f" joinstyle="miter"/>
                        <v:path arrowok="t" textboxrect="0,0,52578,109728"/>
                      </v:shape>
                      <v:shape id="Shape 26262" o:spid="_x0000_s1039" style="position:absolute;left:9243;top:15;width:525;height:1097;visibility:visible;mso-wrap-style:square;v-text-anchor:top" coordsize="5257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" path="m,l11430,,52578,109728r-22860,l20574,85344,,85344,,67056r14478,l,27966,,xe" fillcolor="black" stroked="f" strokeweight="0">
                        <v:stroke miterlimit="83231f" joinstyle="miter"/>
                        <v:path arrowok="t" textboxrect="0,0,52578,109728"/>
                      </v:shape>
                      <v:shape id="Shape 26263" o:spid="_x0000_s1040" style="position:absolute;left:9921;top:15;width:777;height:1097;visibility:visible;mso-wrap-style:square;v-text-anchor:top" coordsize="77724,109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" path="m,l21336,r,91439l77724,91439r,18288l,109727,,xe" fillcolor="black" stroked="f" strokeweight="0">
                        <v:stroke miterlimit="83231f" joinstyle="miter"/>
                        <v:path arrowok="t" textboxrect="0,0,77724,109727"/>
                      </v:shape>
                      <v:shape id="Shape 26264" o:spid="_x0000_s1041" style="position:absolute;left:11216;width:884;height:1127;visibility:visible;mso-wrap-style:square;v-text-anchor:top" coordsize="88392,112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" path="m42672,c56388,,65532,3048,73152,9144v6096,6096,9144,13716,10668,22860l62484,33528c60960,27432,59436,24384,56388,21336,53340,19812,48768,18288,42672,18288v-6096,,-10668,1524,-13716,4572c25908,24384,25908,25908,25908,28956v,3048,,4572,3048,6096c32004,38100,38100,39624,48768,42672v10668,3048,18288,6096,22860,7620c76200,53340,80772,57912,83820,62484v3048,4572,4572,9144,4572,16764c88392,85344,86868,91440,82296,96012v-3048,6096,-7620,10668,-13716,12192c60960,111252,53340,112776,44196,112776v-13716,,-24384,-3048,-32004,-9144c6096,97536,1524,88392,,76200l21336,74676v1524,6096,3048,12192,7620,15240c33528,92964,38100,94488,44196,94488v7620,,13716,-1524,16764,-4572c64008,86868,67056,83820,67056,79248v,-1524,-1524,-4572,-3048,-6096c62484,71628,59436,70104,56388,68580v-3048,,-7620,-1524,-16764,-4572c27432,60960,18288,57912,13716,53340,7620,47244,4572,39624,4572,30480v,-6096,1524,-10668,4572,-15240c12192,10668,16764,6096,21336,4572,27432,1524,35052,,42672,xe" fillcolor="black" stroked="f" strokeweight="0">
                        <v:stroke miterlimit="83231f" joinstyle="miter"/>
                        <v:path arrowok="t" textboxrect="0,0,88392,112776"/>
                      </v:shape>
                      <v:shape id="Shape 26265" o:spid="_x0000_s1042" style="position:absolute;left:12207;top:15;width:853;height:1097;visibility:visible;mso-wrap-style:square;v-text-anchor:top" coordsize="85344,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" path="m,l85344,r,18288l53340,18288r,91440l32004,109728r,-91440l,18288,,xe" fillcolor="black" stroked="f" strokeweight="0">
                        <v:stroke miterlimit="83231f" joinstyle="miter"/>
                        <v:path arrowok="t" textboxrect="0,0,85344,109728"/>
                      </v:shape>
                      <v:shape id="Shape 26266" o:spid="_x0000_s1043" style="position:absolute;left:13213;top:15;width:884;height:1112;visibility:visible;mso-wrap-style:square;v-text-anchor:top" coordsize="88392,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" path="m,l21336,r,59436c21336,68580,21336,74676,22860,77724v,4572,3048,9144,6096,10668c33528,91440,38100,92964,45720,92964v6096,,10668,-1524,13716,-4572c64008,86868,65532,83820,65532,79248v1524,-3048,1524,-9144,1524,-18288l67056,,88392,r,57912c88392,70104,88392,79248,86868,85344v-1524,6096,-3048,10668,-6096,13716c76200,102108,73152,105156,67056,108204v-6096,1524,-12192,3048,-21336,3048c35052,111252,27432,109728,21336,108204,16764,105156,12192,102108,9144,97536,6096,94488,3048,89916,3048,85344,1524,79248,,70104,,57912l,xe" fillcolor="black" stroked="f" strokeweight="0">
                        <v:stroke miterlimit="83231f" joinstyle="miter"/>
                        <v:path arrowok="t" textboxrect="0,0,88392,111252"/>
                      </v:shape>
                      <v:shape id="Shape 26267" o:spid="_x0000_s1044" style="position:absolute;left:14310;top:15;width:465;height:1097;visibility:visible;mso-wrap-style:square;v-text-anchor:top" coordsize="46482,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" path="m,l41148,r5334,381l46482,18803r-1715,-324c41529,18288,37338,18288,32004,18288r-10668,l21336,91440r18288,l46482,90678r,18464l42672,109728,,109728,,xe" fillcolor="black" stroked="f" strokeweight="0">
                        <v:stroke miterlimit="83231f" joinstyle="miter"/>
                        <v:path arrowok="t" textboxrect="0,0,46482,109728"/>
                      </v:shape>
                      <v:shape id="Shape 26268" o:spid="_x0000_s1045" style="position:absolute;left:14775;top:19;width:465;height:1087;visibility:visible;mso-wrap-style:square;v-text-anchor:top" coordsize="46482,1087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" path="m,l16002,1143v6096,3048,12192,6096,16764,10668c37338,16383,40386,22479,43434,30099v1524,6096,3048,15240,3048,25908c46482,65151,44958,72771,43434,78867,40386,86487,37338,92583,31242,98679v-3048,3048,-9144,6096,-15240,7620l,108761,,90297r6858,-762c11430,89535,14478,88011,17526,84963v1524,-1524,4572,-4572,6096,-10668c25146,69723,25146,63627,25146,54483v,-9144,,-15240,-1524,-19812c22098,30099,19050,27051,16002,24003,12954,20955,9906,19431,5334,19431l,18422,,xe" fillcolor="black" stroked="f" strokeweight="0">
                        <v:stroke miterlimit="83231f" joinstyle="miter"/>
                        <v:path arrowok="t" textboxrect="0,0,46482,108761"/>
                      </v:shape>
                      <v:shape id="Shape 26269" o:spid="_x0000_s1046" style="position:absolute;left:15392;top:15;width:838;height:1097;visibility:visible;mso-wrap-style:square;v-text-anchor:top" coordsize="83820,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" path="m,l82296,r,18288l21336,18288r,24384l77724,42672r,18288l21336,60960r,30480l83820,91440r,18288l,109728,,xe" fillcolor="black" stroked="f" strokeweight="0">
                        <v:stroke miterlimit="83231f" joinstyle="miter"/>
                        <v:path arrowok="t" textboxrect="0,0,83820,109728"/>
                      </v:shape>
                      <v:shape id="Shape 26270" o:spid="_x0000_s1047" style="position:absolute;left:16413;top:15;width:884;height:1097;visibility:visible;mso-wrap-style:square;v-text-anchor:top" coordsize="88392,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" path="m,l21336,,67056,71628,67056,,88392,r,109728l65532,109728,21336,38100r,71628l,109728,,xe" fillcolor="black" stroked="f" strokeweight="0">
                        <v:stroke miterlimit="83231f" joinstyle="miter"/>
                        <v:path arrowok="t" textboxrect="0,0,88392,109728"/>
                      </v:shape>
                      <v:shape id="Shape 26271" o:spid="_x0000_s1048" style="position:absolute;left:17449;top:15;width:854;height:1097;visibility:visible;mso-wrap-style:square;v-text-anchor:top" coordsize="85344,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" path="m,l85344,r,18288l53340,18288r,91440l32004,109728r,-91440l,18288,,xe" fillcolor="black" stroked="f" strokeweight="0">
                        <v:stroke miterlimit="83231f" joinstyle="miter"/>
                        <v:path arrowok="t" textboxrect="0,0,85344,109728"/>
                      </v:shape>
                      <v:shape id="Shape 26272" o:spid="_x0000_s1049" style="position:absolute;top:1767;width:838;height:1098;visibility:visible;mso-wrap-style:square;v-text-anchor:top" coordsize="83820,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" path="m,l82296,r,18288l21336,18288r,24384l77724,42672r,18288l21336,60960r,30480l83820,91440r,18288l,109728,,xe" fillcolor="black" stroked="f" strokeweight="0">
                        <v:stroke miterlimit="83231f" joinstyle="miter"/>
                        <v:path arrowok="t" textboxrect="0,0,83820,109728"/>
                      </v:shape>
                      <v:shape id="Shape 26273" o:spid="_x0000_s1050" style="position:absolute;left:1021;top:1767;width:464;height:1098;visibility:visible;mso-wrap-style:square;v-text-anchor:top" coordsize="46482,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" path="m,l39624,r6858,490l46482,19495,32004,18288r-10668,l21336,91440r16764,l46482,90602r,18306l41148,109728,,109728,,xe" fillcolor="black" stroked="f" strokeweight="0">
                        <v:stroke miterlimit="83231f" joinstyle="miter"/>
                        <v:path arrowok="t" textboxrect="0,0,46482,109728"/>
                      </v:shape>
                      <v:shape id="Shape 26274" o:spid="_x0000_s1051" style="position:absolute;left:1485;top:1772;width:465;height:1084;visibility:visible;mso-wrap-style:square;v-text-anchor:top" coordsize="46482,1084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" path="m,l14478,1034v7620,3048,12192,6096,16764,10668c35814,16274,40386,22370,41910,29990v3048,6096,4572,15240,4572,25908c46482,65042,44958,72662,41910,78758,40386,86378,35814,92474,31242,98570v-4572,3048,-9144,6096,-16764,7620l,108418,,90112r6858,-686c9906,89426,12954,87902,16002,84854v3048,-1524,4572,-4572,6096,-10668c23622,69614,25146,63518,25146,54374v,-9144,-1524,-15240,-3048,-19812c20574,29990,17526,26942,16002,23894,12954,20846,8382,19322,3810,19322l,19005,,xe" fillcolor="black" stroked="f" strokeweight="0">
                        <v:stroke miterlimit="83231f" joinstyle="miter"/>
                        <v:path arrowok="t" textboxrect="0,0,46482,108418"/>
                      </v:shape>
                      <v:shape id="Shape 26275" o:spid="_x0000_s1052" style="position:absolute;left:2118;top:1767;width:884;height:1113;visibility:visible;mso-wrap-style:square;v-text-anchor:top" coordsize="88392,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" path="m,l21336,r,59436c21336,68580,21336,74676,21336,77724v1524,4572,3048,9144,7620,10668c32004,91440,38100,92964,44196,92964v6096,,12192,-1524,15240,-4572c62484,86868,65532,83820,65532,79248v,-3048,1524,-9144,1524,-18288l67056,,88392,r,57912c88392,70104,86868,79248,85344,85344v,6096,-3048,10668,-6096,13716c76200,102108,71628,105156,67056,108204v-6096,1524,-13716,3048,-21336,3048c35052,111252,25908,109728,21336,108204,15240,105156,10668,102108,7620,97536,4572,94488,3048,89916,1524,85344,,79248,,70104,,57912l,xe" fillcolor="black" stroked="f" strokeweight="0">
                        <v:stroke miterlimit="83231f" joinstyle="miter"/>
                        <v:path arrowok="t" textboxrect="0,0,88392,111252"/>
                      </v:shape>
                      <v:shape id="Shape 26276" o:spid="_x0000_s1053" style="position:absolute;left:3169;top:1752;width:961;height:1113;visibility:visible;mso-wrap-style:square;v-text-anchor:top" coordsize="96012,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" path="m50292,c64008,,74676,4572,82296,12192v6096,4572,9144,10668,12192,19812l73152,36576c71628,30480,68580,25908,64008,22860,59436,19812,54864,18288,48768,18288v-7620,,-15240,3048,-19812,9144c22860,32004,21336,42672,21336,54864v,13716,1524,22860,7620,28956c33528,89916,41148,92964,48768,92964v6096,,12192,-1524,15240,-6096c68580,83820,71628,77724,74676,70104r21336,6096c92964,88392,86868,97536,79248,102108v-7620,6096,-18288,9144,-28956,9144c35052,111252,22860,106680,13716,96012,4572,86868,,73152,,56388,,38100,4572,24384,13716,15240,22860,4572,35052,,50292,xe" fillcolor="black" stroked="f" strokeweight="0">
                        <v:stroke miterlimit="83231f" joinstyle="miter"/>
                        <v:path arrowok="t" textboxrect="0,0,96012,111252"/>
                      </v:shape>
                      <v:shape id="Shape 26277" o:spid="_x0000_s1054" style="position:absolute;left:4206;top:1767;width:526;height:1098;visibility:visible;mso-wrap-style:square;v-text-anchor:top" coordsize="5257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" path="m39624,l52578,r,27965l51816,25908,38100,67056r14478,l52578,85344r-22098,l22860,109728,,109728,39624,xe" fillcolor="black" stroked="f" strokeweight="0">
                        <v:stroke miterlimit="83231f" joinstyle="miter"/>
                        <v:path arrowok="t" textboxrect="0,0,52578,109728"/>
                      </v:shape>
                      <v:shape id="Shape 26278" o:spid="_x0000_s1055" style="position:absolute;left:4732;top:1767;width:525;height:1098;visibility:visible;mso-wrap-style:square;v-text-anchor:top" coordsize="5257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" path="m,l11430,,52578,109728r-22860,l20574,85344,,85344,,67056r14478,l,27965,,xe" fillcolor="black" stroked="f" strokeweight="0">
                        <v:stroke miterlimit="83231f" joinstyle="miter"/>
                        <v:path arrowok="t" textboxrect="0,0,52578,109728"/>
                      </v:shape>
                      <v:shape id="Shape 26279" o:spid="_x0000_s1056" style="position:absolute;left:5349;top:1767;width:853;height:1098;visibility:visible;mso-wrap-style:square;v-text-anchor:top" coordsize="85344,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" path="m,l85344,r,18288l53340,18288r,91440l32004,109728r,-91440l,18288,,xe" fillcolor="black" stroked="f" strokeweight="0">
                        <v:stroke miterlimit="83231f" joinstyle="miter"/>
                        <v:path arrowok="t" textboxrect="0,0,85344,109728"/>
                      </v:shape>
                      <v:shape id="Shape 244816" o:spid="_x0000_s1057" style="position:absolute;left:6339;top:1752;width:229;height:1113;visibility:visible;mso-wrap-style:square;v-text-anchor:top" coordsize="22860,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" path="m,l22860,r,111252l,111252,,e" fillcolor="black" stroked="f" strokeweight="0">
                        <v:stroke miterlimit="83231f" joinstyle="miter"/>
                        <v:path arrowok="t" textboxrect="0,0,22860,111252"/>
                      </v:shape>
                      <v:shape id="Shape 26281" o:spid="_x0000_s1058" style="position:absolute;left:6736;top:1752;width:533;height:1128;visibility:visible;mso-wrap-style:square;v-text-anchor:top" coordsize="53340,112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" path="m51816,r1524,243l53340,18288v-10668,,-18288,3048,-24384,9144c22860,33528,21336,44196,21336,56388v,12192,1524,21336,7620,28956c35052,91440,42672,94488,53340,94488r,18288c36576,112776,22860,108204,13716,97536,4572,88392,,74676,,56388,,45720,1524,36576,4572,28956,6096,22860,10668,18288,15240,13716,18288,9144,22860,6096,28956,4572,35052,1524,44196,,51816,xe" fillcolor="black" stroked="f" strokeweight="0">
                        <v:stroke miterlimit="83231f" joinstyle="miter"/>
                        <v:path arrowok="t" textboxrect="0,0,53340,112776"/>
                      </v:shape>
                      <v:shape id="Shape 26282" o:spid="_x0000_s1059" style="position:absolute;left:7269;top:1755;width:533;height:1125;visibility:visible;mso-wrap-style:square;v-text-anchor:top" coordsize="53340,1125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" path="m,l21146,3376v6667,2476,12382,6286,16954,11620c47244,24140,53340,37857,53340,56145v,18288,-6096,32003,-15240,41148c28956,107960,15240,112533,,112533l,94245v9144,,16764,-3049,22860,-9144c28956,77481,32004,68337,32004,56145v,-13717,-3048,-22861,-9144,-28956c16764,21093,9144,18045,,18045l,xe" fillcolor="black" stroked="f" strokeweight="0">
                        <v:stroke miterlimit="83231f" joinstyle="miter"/>
                        <v:path arrowok="t" textboxrect="0,0,53340,112533"/>
                      </v:shape>
                      <v:shape id="Shape 26283" o:spid="_x0000_s1060" style="position:absolute;left:7955;top:1767;width:884;height:1098;visibility:visible;mso-wrap-style:square;v-text-anchor:top" coordsize="88392,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" path="m,l22860,,67056,71628,67056,,88392,r,109728l65532,109728,21336,38100r,71628l,109728,,xe" fillcolor="black" stroked="f" strokeweight="0">
                        <v:stroke miterlimit="83231f" joinstyle="miter"/>
                        <v:path arrowok="t" textboxrect="0,0,88392,109728"/>
                      </v:shape>
                      <w10:anchorlock/>
                    </v:group>
                  </w:pict>
                </mc:Fallback>
              </mc:AlternateContent>
            </w:r>
          </w:p>
        </w:tc>
      </w:tr>
      <w:tr w:rsidR="00E3194A" w:rsidRPr="004B70B2" w14:paraId="7471FF89" w14:textId="77777777">
        <w:trPr>
          <w:trHeight w:val="410"/>
        </w:trPr>
        <w:tc>
          <w:tcPr>
            <w:tcW w:w="3593" w:type="dxa"/>
            <w:tcBorders>
              <w:top w:val="single" w:sz="7" w:space="0" w:color="000000"/>
              <w:left w:val="single" w:sz="7" w:space="0" w:color="000000"/>
              <w:bottom w:val="single" w:sz="7" w:space="0" w:color="000000"/>
              <w:right w:val="single" w:sz="6" w:space="0" w:color="000000"/>
            </w:tcBorders>
          </w:tcPr>
          <w:p w14:paraId="36779626" w14:textId="77777777" w:rsidR="00932B5F" w:rsidRPr="004B70B2" w:rsidRDefault="00F01477" w:rsidP="008F3B7F">
            <w:pPr>
              <w:pStyle w:val="NoSpacing"/>
              <w:ind w:left="8" w:hanging="8"/>
              <w:rPr>
                <w:color w:val="auto"/>
              </w:rPr>
            </w:pPr>
            <w:r w:rsidRPr="004B70B2">
              <w:rPr>
                <w:rFonts w:ascii="Calibri" w:eastAsia="Calibri" w:hAnsi="Calibri" w:cs="Calibri"/>
                <w:noProof/>
                <w:color w:val="auto"/>
                <w:sz w:val="22"/>
              </w:rPr>
              <mc:AlternateContent>
                <mc:Choice Requires="wpg">
                  <w:drawing>
                    <wp:inline distT="0" distB="0" distL="0" distR="0" wp14:anchorId="329981BE" wp14:editId="4613242C">
                      <wp:extent cx="1053084" cy="141732"/>
                      <wp:effectExtent l="0" t="0" r="0" b="0"/>
                      <wp:docPr id="222173" name="Group 222173"/>
                      <wp:cNvGraphicFramePr/>
                      <a:graphic xmlns:a="http://schemas.openxmlformats.org/drawingml/2006/main">
                        <a:graphicData uri="http://schemas.microsoft.com/office/word/2010/wordprocessingGroup">
                          <wpg:wgp>
                            <wpg:cNvGrpSpPr/>
                            <wpg:grpSpPr>
                              <a:xfrm>
                                <a:off x="0" y="0"/>
                                <a:ext cx="1053084" cy="141732"/>
                                <a:chOff x="0" y="0"/>
                                <a:chExt cx="1053084" cy="141732"/>
                              </a:xfrm>
                            </wpg:grpSpPr>
                            <wps:wsp>
                              <wps:cNvPr id="26288" name="Shape 26288"/>
                              <wps:cNvSpPr/>
                              <wps:spPr>
                                <a:xfrm>
                                  <a:off x="0" y="0"/>
                                  <a:ext cx="86868" cy="112776"/>
                                </a:xfrm>
                                <a:custGeom>
                                  <a:avLst/>
                                  <a:gdLst/>
                                  <a:ahLst/>
                                  <a:cxnLst/>
                                  <a:rect l="0" t="0" r="0" b="0"/>
                                  <a:pathLst>
                                    <a:path w="86868" h="112776">
                                      <a:moveTo>
                                        <a:pt x="42672" y="0"/>
                                      </a:moveTo>
                                      <a:cubicBezTo>
                                        <a:pt x="50292" y="0"/>
                                        <a:pt x="57912" y="1524"/>
                                        <a:pt x="64008" y="4572"/>
                                      </a:cubicBezTo>
                                      <a:cubicBezTo>
                                        <a:pt x="70104" y="6096"/>
                                        <a:pt x="74676" y="10668"/>
                                        <a:pt x="77724" y="15240"/>
                                      </a:cubicBezTo>
                                      <a:cubicBezTo>
                                        <a:pt x="82296" y="19812"/>
                                        <a:pt x="83820" y="25908"/>
                                        <a:pt x="83820" y="32004"/>
                                      </a:cubicBezTo>
                                      <a:lnTo>
                                        <a:pt x="68580" y="32004"/>
                                      </a:lnTo>
                                      <a:cubicBezTo>
                                        <a:pt x="68580" y="25908"/>
                                        <a:pt x="65532" y="19812"/>
                                        <a:pt x="60960" y="16764"/>
                                      </a:cubicBezTo>
                                      <a:cubicBezTo>
                                        <a:pt x="57912" y="13716"/>
                                        <a:pt x="51816" y="12192"/>
                                        <a:pt x="44196" y="12192"/>
                                      </a:cubicBezTo>
                                      <a:cubicBezTo>
                                        <a:pt x="35052" y="12192"/>
                                        <a:pt x="28956" y="13716"/>
                                        <a:pt x="25908" y="16764"/>
                                      </a:cubicBezTo>
                                      <a:cubicBezTo>
                                        <a:pt x="21336" y="19812"/>
                                        <a:pt x="19812" y="24384"/>
                                        <a:pt x="19812" y="28956"/>
                                      </a:cubicBezTo>
                                      <a:cubicBezTo>
                                        <a:pt x="19812" y="33528"/>
                                        <a:pt x="21336" y="36576"/>
                                        <a:pt x="24384" y="38100"/>
                                      </a:cubicBezTo>
                                      <a:cubicBezTo>
                                        <a:pt x="25908" y="41148"/>
                                        <a:pt x="33528" y="44196"/>
                                        <a:pt x="44196" y="47244"/>
                                      </a:cubicBezTo>
                                      <a:cubicBezTo>
                                        <a:pt x="54864" y="48768"/>
                                        <a:pt x="62484" y="51816"/>
                                        <a:pt x="67056" y="53340"/>
                                      </a:cubicBezTo>
                                      <a:cubicBezTo>
                                        <a:pt x="74676" y="56388"/>
                                        <a:pt x="79248" y="59436"/>
                                        <a:pt x="82296" y="64008"/>
                                      </a:cubicBezTo>
                                      <a:cubicBezTo>
                                        <a:pt x="85344" y="68580"/>
                                        <a:pt x="86868" y="74676"/>
                                        <a:pt x="86868" y="80772"/>
                                      </a:cubicBezTo>
                                      <a:cubicBezTo>
                                        <a:pt x="86868" y="85344"/>
                                        <a:pt x="85344" y="91440"/>
                                        <a:pt x="82296" y="96012"/>
                                      </a:cubicBezTo>
                                      <a:cubicBezTo>
                                        <a:pt x="79248" y="102108"/>
                                        <a:pt x="73152" y="105156"/>
                                        <a:pt x="67056" y="108204"/>
                                      </a:cubicBezTo>
                                      <a:cubicBezTo>
                                        <a:pt x="60960" y="111252"/>
                                        <a:pt x="54864" y="112776"/>
                                        <a:pt x="47244" y="112776"/>
                                      </a:cubicBezTo>
                                      <a:cubicBezTo>
                                        <a:pt x="36576" y="112776"/>
                                        <a:pt x="28956" y="111252"/>
                                        <a:pt x="21336" y="108204"/>
                                      </a:cubicBezTo>
                                      <a:cubicBezTo>
                                        <a:pt x="15240" y="105156"/>
                                        <a:pt x="9144" y="100584"/>
                                        <a:pt x="6096" y="94488"/>
                                      </a:cubicBezTo>
                                      <a:cubicBezTo>
                                        <a:pt x="1524" y="88392"/>
                                        <a:pt x="0" y="80772"/>
                                        <a:pt x="0" y="73152"/>
                                      </a:cubicBezTo>
                                      <a:lnTo>
                                        <a:pt x="15240" y="73152"/>
                                      </a:lnTo>
                                      <a:cubicBezTo>
                                        <a:pt x="15240" y="79248"/>
                                        <a:pt x="16764" y="83820"/>
                                        <a:pt x="19812" y="88392"/>
                                      </a:cubicBezTo>
                                      <a:cubicBezTo>
                                        <a:pt x="21336" y="91440"/>
                                        <a:pt x="25908" y="94488"/>
                                        <a:pt x="30480" y="97536"/>
                                      </a:cubicBezTo>
                                      <a:cubicBezTo>
                                        <a:pt x="35052" y="99060"/>
                                        <a:pt x="39624" y="100584"/>
                                        <a:pt x="45720" y="100584"/>
                                      </a:cubicBezTo>
                                      <a:cubicBezTo>
                                        <a:pt x="51816" y="100584"/>
                                        <a:pt x="56388" y="99060"/>
                                        <a:pt x="59436" y="97536"/>
                                      </a:cubicBezTo>
                                      <a:cubicBezTo>
                                        <a:pt x="64008" y="96012"/>
                                        <a:pt x="67056" y="92964"/>
                                        <a:pt x="68580" y="89916"/>
                                      </a:cubicBezTo>
                                      <a:cubicBezTo>
                                        <a:pt x="70104" y="86868"/>
                                        <a:pt x="71628" y="83820"/>
                                        <a:pt x="71628" y="80772"/>
                                      </a:cubicBezTo>
                                      <a:cubicBezTo>
                                        <a:pt x="71628" y="77724"/>
                                        <a:pt x="70104" y="74676"/>
                                        <a:pt x="68580" y="73152"/>
                                      </a:cubicBezTo>
                                      <a:cubicBezTo>
                                        <a:pt x="67056" y="70104"/>
                                        <a:pt x="64008" y="68580"/>
                                        <a:pt x="59436" y="65532"/>
                                      </a:cubicBezTo>
                                      <a:cubicBezTo>
                                        <a:pt x="56388" y="65532"/>
                                        <a:pt x="50292" y="62484"/>
                                        <a:pt x="41148" y="60960"/>
                                      </a:cubicBezTo>
                                      <a:cubicBezTo>
                                        <a:pt x="32004" y="57912"/>
                                        <a:pt x="24384" y="56388"/>
                                        <a:pt x="21336" y="53340"/>
                                      </a:cubicBezTo>
                                      <a:cubicBezTo>
                                        <a:pt x="15240" y="51816"/>
                                        <a:pt x="10668" y="47244"/>
                                        <a:pt x="9144" y="44196"/>
                                      </a:cubicBezTo>
                                      <a:cubicBezTo>
                                        <a:pt x="6096" y="39624"/>
                                        <a:pt x="4572" y="35052"/>
                                        <a:pt x="4572" y="30480"/>
                                      </a:cubicBezTo>
                                      <a:cubicBezTo>
                                        <a:pt x="4572" y="24384"/>
                                        <a:pt x="6096" y="19812"/>
                                        <a:pt x="9144" y="15240"/>
                                      </a:cubicBezTo>
                                      <a:cubicBezTo>
                                        <a:pt x="12192" y="9144"/>
                                        <a:pt x="16764" y="6096"/>
                                        <a:pt x="22860" y="3048"/>
                                      </a:cubicBezTo>
                                      <a:cubicBezTo>
                                        <a:pt x="28956" y="1524"/>
                                        <a:pt x="35052" y="0"/>
                                        <a:pt x="4267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89" name="Shape 26289"/>
                              <wps:cNvSpPr/>
                              <wps:spPr>
                                <a:xfrm>
                                  <a:off x="105156" y="32004"/>
                                  <a:ext cx="64008" cy="80772"/>
                                </a:xfrm>
                                <a:custGeom>
                                  <a:avLst/>
                                  <a:gdLst/>
                                  <a:ahLst/>
                                  <a:cxnLst/>
                                  <a:rect l="0" t="0" r="0" b="0"/>
                                  <a:pathLst>
                                    <a:path w="64008" h="80772">
                                      <a:moveTo>
                                        <a:pt x="0" y="0"/>
                                      </a:moveTo>
                                      <a:lnTo>
                                        <a:pt x="13716" y="0"/>
                                      </a:lnTo>
                                      <a:lnTo>
                                        <a:pt x="13716" y="42672"/>
                                      </a:lnTo>
                                      <a:cubicBezTo>
                                        <a:pt x="13716" y="50292"/>
                                        <a:pt x="13716" y="54864"/>
                                        <a:pt x="13716" y="57912"/>
                                      </a:cubicBezTo>
                                      <a:cubicBezTo>
                                        <a:pt x="15240" y="60960"/>
                                        <a:pt x="16764" y="64008"/>
                                        <a:pt x="19812" y="65532"/>
                                      </a:cubicBezTo>
                                      <a:cubicBezTo>
                                        <a:pt x="21336" y="67056"/>
                                        <a:pt x="24384" y="68580"/>
                                        <a:pt x="28956" y="68580"/>
                                      </a:cubicBezTo>
                                      <a:cubicBezTo>
                                        <a:pt x="33528" y="68580"/>
                                        <a:pt x="36576" y="67056"/>
                                        <a:pt x="39624" y="65532"/>
                                      </a:cubicBezTo>
                                      <a:cubicBezTo>
                                        <a:pt x="44196" y="64008"/>
                                        <a:pt x="45720" y="60960"/>
                                        <a:pt x="47244" y="57912"/>
                                      </a:cubicBezTo>
                                      <a:cubicBezTo>
                                        <a:pt x="48768" y="53340"/>
                                        <a:pt x="50292" y="48768"/>
                                        <a:pt x="50292" y="41148"/>
                                      </a:cubicBezTo>
                                      <a:lnTo>
                                        <a:pt x="50292" y="0"/>
                                      </a:lnTo>
                                      <a:lnTo>
                                        <a:pt x="64008" y="0"/>
                                      </a:lnTo>
                                      <a:lnTo>
                                        <a:pt x="64008" y="79248"/>
                                      </a:lnTo>
                                      <a:lnTo>
                                        <a:pt x="50292" y="79248"/>
                                      </a:lnTo>
                                      <a:lnTo>
                                        <a:pt x="50292" y="67056"/>
                                      </a:lnTo>
                                      <a:cubicBezTo>
                                        <a:pt x="44196" y="76200"/>
                                        <a:pt x="35052" y="80772"/>
                                        <a:pt x="25908" y="80772"/>
                                      </a:cubicBezTo>
                                      <a:cubicBezTo>
                                        <a:pt x="21336" y="80772"/>
                                        <a:pt x="16764" y="79248"/>
                                        <a:pt x="12192" y="77724"/>
                                      </a:cubicBezTo>
                                      <a:cubicBezTo>
                                        <a:pt x="9144" y="76200"/>
                                        <a:pt x="6096" y="74676"/>
                                        <a:pt x="4572" y="71628"/>
                                      </a:cubicBezTo>
                                      <a:cubicBezTo>
                                        <a:pt x="1524" y="68580"/>
                                        <a:pt x="1524" y="65532"/>
                                        <a:pt x="0" y="60960"/>
                                      </a:cubicBezTo>
                                      <a:cubicBezTo>
                                        <a:pt x="0" y="59436"/>
                                        <a:pt x="0" y="54864"/>
                                        <a:pt x="0" y="48768"/>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90" name="Shape 26290"/>
                              <wps:cNvSpPr/>
                              <wps:spPr>
                                <a:xfrm>
                                  <a:off x="187452" y="30988"/>
                                  <a:ext cx="34290" cy="110744"/>
                                </a:xfrm>
                                <a:custGeom>
                                  <a:avLst/>
                                  <a:gdLst/>
                                  <a:ahLst/>
                                  <a:cxnLst/>
                                  <a:rect l="0" t="0" r="0" b="0"/>
                                  <a:pathLst>
                                    <a:path w="34290" h="110744">
                                      <a:moveTo>
                                        <a:pt x="34290" y="0"/>
                                      </a:moveTo>
                                      <a:lnTo>
                                        <a:pt x="34290" y="12065"/>
                                      </a:lnTo>
                                      <a:lnTo>
                                        <a:pt x="19812" y="19304"/>
                                      </a:lnTo>
                                      <a:cubicBezTo>
                                        <a:pt x="15240" y="23876"/>
                                        <a:pt x="13716" y="31496"/>
                                        <a:pt x="13716" y="40640"/>
                                      </a:cubicBezTo>
                                      <a:cubicBezTo>
                                        <a:pt x="13716" y="51308"/>
                                        <a:pt x="15240" y="57404"/>
                                        <a:pt x="19812" y="61976"/>
                                      </a:cubicBezTo>
                                      <a:cubicBezTo>
                                        <a:pt x="24384" y="66548"/>
                                        <a:pt x="28956" y="69596"/>
                                        <a:pt x="33528" y="69596"/>
                                      </a:cubicBezTo>
                                      <a:lnTo>
                                        <a:pt x="34290" y="69215"/>
                                      </a:lnTo>
                                      <a:lnTo>
                                        <a:pt x="34290" y="81597"/>
                                      </a:lnTo>
                                      <a:lnTo>
                                        <a:pt x="22860" y="78740"/>
                                      </a:lnTo>
                                      <a:cubicBezTo>
                                        <a:pt x="18288" y="77216"/>
                                        <a:pt x="16764" y="74168"/>
                                        <a:pt x="13716" y="71120"/>
                                      </a:cubicBezTo>
                                      <a:lnTo>
                                        <a:pt x="13716" y="110744"/>
                                      </a:lnTo>
                                      <a:lnTo>
                                        <a:pt x="0" y="110744"/>
                                      </a:lnTo>
                                      <a:lnTo>
                                        <a:pt x="0" y="1016"/>
                                      </a:lnTo>
                                      <a:lnTo>
                                        <a:pt x="13716" y="1016"/>
                                      </a:lnTo>
                                      <a:lnTo>
                                        <a:pt x="13716" y="13208"/>
                                      </a:lnTo>
                                      <a:cubicBezTo>
                                        <a:pt x="16764" y="8636"/>
                                        <a:pt x="19812" y="5588"/>
                                        <a:pt x="22860" y="2540"/>
                                      </a:cubicBezTo>
                                      <a:lnTo>
                                        <a:pt x="3429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91" name="Shape 26291"/>
                              <wps:cNvSpPr/>
                              <wps:spPr>
                                <a:xfrm>
                                  <a:off x="221742" y="30480"/>
                                  <a:ext cx="34290" cy="82296"/>
                                </a:xfrm>
                                <a:custGeom>
                                  <a:avLst/>
                                  <a:gdLst/>
                                  <a:ahLst/>
                                  <a:cxnLst/>
                                  <a:rect l="0" t="0" r="0" b="0"/>
                                  <a:pathLst>
                                    <a:path w="34290" h="82296">
                                      <a:moveTo>
                                        <a:pt x="2286" y="0"/>
                                      </a:moveTo>
                                      <a:cubicBezTo>
                                        <a:pt x="8382" y="0"/>
                                        <a:pt x="14478" y="1524"/>
                                        <a:pt x="19050" y="4572"/>
                                      </a:cubicBezTo>
                                      <a:cubicBezTo>
                                        <a:pt x="23622" y="9144"/>
                                        <a:pt x="28194" y="13716"/>
                                        <a:pt x="31242" y="19812"/>
                                      </a:cubicBezTo>
                                      <a:cubicBezTo>
                                        <a:pt x="32766" y="25908"/>
                                        <a:pt x="34290" y="33528"/>
                                        <a:pt x="34290" y="41148"/>
                                      </a:cubicBezTo>
                                      <a:cubicBezTo>
                                        <a:pt x="34290" y="48768"/>
                                        <a:pt x="32766" y="56388"/>
                                        <a:pt x="29718" y="62484"/>
                                      </a:cubicBezTo>
                                      <a:cubicBezTo>
                                        <a:pt x="26670" y="68580"/>
                                        <a:pt x="23622" y="73152"/>
                                        <a:pt x="17526" y="77724"/>
                                      </a:cubicBezTo>
                                      <a:cubicBezTo>
                                        <a:pt x="11430" y="80772"/>
                                        <a:pt x="6858" y="82296"/>
                                        <a:pt x="762" y="82296"/>
                                      </a:cubicBezTo>
                                      <a:lnTo>
                                        <a:pt x="0" y="82105"/>
                                      </a:lnTo>
                                      <a:lnTo>
                                        <a:pt x="0" y="69723"/>
                                      </a:lnTo>
                                      <a:lnTo>
                                        <a:pt x="14478" y="62484"/>
                                      </a:lnTo>
                                      <a:cubicBezTo>
                                        <a:pt x="19050" y="57912"/>
                                        <a:pt x="20574" y="50292"/>
                                        <a:pt x="20574" y="41148"/>
                                      </a:cubicBezTo>
                                      <a:cubicBezTo>
                                        <a:pt x="20574" y="30480"/>
                                        <a:pt x="19050" y="24384"/>
                                        <a:pt x="14478" y="19812"/>
                                      </a:cubicBezTo>
                                      <a:cubicBezTo>
                                        <a:pt x="11430" y="15240"/>
                                        <a:pt x="5334" y="12192"/>
                                        <a:pt x="762" y="12192"/>
                                      </a:cubicBezTo>
                                      <a:lnTo>
                                        <a:pt x="0" y="12573"/>
                                      </a:lnTo>
                                      <a:lnTo>
                                        <a:pt x="0" y="508"/>
                                      </a:lnTo>
                                      <a:lnTo>
                                        <a:pt x="228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92" name="Shape 26292"/>
                              <wps:cNvSpPr/>
                              <wps:spPr>
                                <a:xfrm>
                                  <a:off x="274320" y="30988"/>
                                  <a:ext cx="34290" cy="110744"/>
                                </a:xfrm>
                                <a:custGeom>
                                  <a:avLst/>
                                  <a:gdLst/>
                                  <a:ahLst/>
                                  <a:cxnLst/>
                                  <a:rect l="0" t="0" r="0" b="0"/>
                                  <a:pathLst>
                                    <a:path w="34290" h="110744">
                                      <a:moveTo>
                                        <a:pt x="34290" y="0"/>
                                      </a:moveTo>
                                      <a:lnTo>
                                        <a:pt x="34290" y="12065"/>
                                      </a:lnTo>
                                      <a:lnTo>
                                        <a:pt x="19812" y="19304"/>
                                      </a:lnTo>
                                      <a:cubicBezTo>
                                        <a:pt x="15240" y="23876"/>
                                        <a:pt x="13716" y="31496"/>
                                        <a:pt x="13716" y="40640"/>
                                      </a:cubicBezTo>
                                      <a:cubicBezTo>
                                        <a:pt x="13716" y="51308"/>
                                        <a:pt x="15240" y="57404"/>
                                        <a:pt x="19812" y="61976"/>
                                      </a:cubicBezTo>
                                      <a:cubicBezTo>
                                        <a:pt x="22860" y="66548"/>
                                        <a:pt x="28956" y="69596"/>
                                        <a:pt x="33528" y="69596"/>
                                      </a:cubicBezTo>
                                      <a:lnTo>
                                        <a:pt x="34290" y="69215"/>
                                      </a:lnTo>
                                      <a:lnTo>
                                        <a:pt x="34290" y="81598"/>
                                      </a:lnTo>
                                      <a:lnTo>
                                        <a:pt x="22860" y="78740"/>
                                      </a:lnTo>
                                      <a:cubicBezTo>
                                        <a:pt x="18288" y="77216"/>
                                        <a:pt x="15240" y="74168"/>
                                        <a:pt x="13716" y="71120"/>
                                      </a:cubicBezTo>
                                      <a:lnTo>
                                        <a:pt x="13716" y="110744"/>
                                      </a:lnTo>
                                      <a:lnTo>
                                        <a:pt x="0" y="110744"/>
                                      </a:lnTo>
                                      <a:lnTo>
                                        <a:pt x="0" y="1016"/>
                                      </a:lnTo>
                                      <a:lnTo>
                                        <a:pt x="13716" y="1016"/>
                                      </a:lnTo>
                                      <a:lnTo>
                                        <a:pt x="13716" y="13208"/>
                                      </a:lnTo>
                                      <a:cubicBezTo>
                                        <a:pt x="16764" y="8636"/>
                                        <a:pt x="19812" y="5588"/>
                                        <a:pt x="22860" y="2540"/>
                                      </a:cubicBezTo>
                                      <a:lnTo>
                                        <a:pt x="3429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93" name="Shape 26293"/>
                              <wps:cNvSpPr/>
                              <wps:spPr>
                                <a:xfrm>
                                  <a:off x="308610" y="30480"/>
                                  <a:ext cx="34290" cy="82296"/>
                                </a:xfrm>
                                <a:custGeom>
                                  <a:avLst/>
                                  <a:gdLst/>
                                  <a:ahLst/>
                                  <a:cxnLst/>
                                  <a:rect l="0" t="0" r="0" b="0"/>
                                  <a:pathLst>
                                    <a:path w="34290" h="82296">
                                      <a:moveTo>
                                        <a:pt x="2286" y="0"/>
                                      </a:moveTo>
                                      <a:cubicBezTo>
                                        <a:pt x="8382" y="0"/>
                                        <a:pt x="14478" y="1524"/>
                                        <a:pt x="19050" y="4572"/>
                                      </a:cubicBezTo>
                                      <a:cubicBezTo>
                                        <a:pt x="23622" y="9144"/>
                                        <a:pt x="28194" y="13716"/>
                                        <a:pt x="29718" y="19812"/>
                                      </a:cubicBezTo>
                                      <a:cubicBezTo>
                                        <a:pt x="32766" y="25908"/>
                                        <a:pt x="34290" y="33528"/>
                                        <a:pt x="34290" y="41148"/>
                                      </a:cubicBezTo>
                                      <a:cubicBezTo>
                                        <a:pt x="34290" y="48768"/>
                                        <a:pt x="32766" y="56388"/>
                                        <a:pt x="29718" y="62484"/>
                                      </a:cubicBezTo>
                                      <a:cubicBezTo>
                                        <a:pt x="26670" y="68580"/>
                                        <a:pt x="22098" y="73152"/>
                                        <a:pt x="17526" y="77724"/>
                                      </a:cubicBezTo>
                                      <a:cubicBezTo>
                                        <a:pt x="11430" y="80772"/>
                                        <a:pt x="5334" y="82296"/>
                                        <a:pt x="762" y="82296"/>
                                      </a:cubicBezTo>
                                      <a:lnTo>
                                        <a:pt x="0" y="82106"/>
                                      </a:lnTo>
                                      <a:lnTo>
                                        <a:pt x="0" y="69723"/>
                                      </a:lnTo>
                                      <a:lnTo>
                                        <a:pt x="14478" y="62484"/>
                                      </a:lnTo>
                                      <a:cubicBezTo>
                                        <a:pt x="19050" y="57912"/>
                                        <a:pt x="20574" y="50292"/>
                                        <a:pt x="20574" y="41148"/>
                                      </a:cubicBezTo>
                                      <a:cubicBezTo>
                                        <a:pt x="20574" y="30480"/>
                                        <a:pt x="19050" y="24384"/>
                                        <a:pt x="14478" y="19812"/>
                                      </a:cubicBezTo>
                                      <a:cubicBezTo>
                                        <a:pt x="9906" y="15240"/>
                                        <a:pt x="5334" y="12192"/>
                                        <a:pt x="762" y="12192"/>
                                      </a:cubicBezTo>
                                      <a:lnTo>
                                        <a:pt x="0" y="12573"/>
                                      </a:lnTo>
                                      <a:lnTo>
                                        <a:pt x="0" y="508"/>
                                      </a:lnTo>
                                      <a:lnTo>
                                        <a:pt x="228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94" name="Shape 26294"/>
                              <wps:cNvSpPr/>
                              <wps:spPr>
                                <a:xfrm>
                                  <a:off x="355092" y="30480"/>
                                  <a:ext cx="36576" cy="82296"/>
                                </a:xfrm>
                                <a:custGeom>
                                  <a:avLst/>
                                  <a:gdLst/>
                                  <a:ahLst/>
                                  <a:cxnLst/>
                                  <a:rect l="0" t="0" r="0" b="0"/>
                                  <a:pathLst>
                                    <a:path w="36576" h="82296">
                                      <a:moveTo>
                                        <a:pt x="36576" y="0"/>
                                      </a:moveTo>
                                      <a:lnTo>
                                        <a:pt x="36576" y="12192"/>
                                      </a:lnTo>
                                      <a:lnTo>
                                        <a:pt x="19812" y="19812"/>
                                      </a:lnTo>
                                      <a:cubicBezTo>
                                        <a:pt x="15240" y="24384"/>
                                        <a:pt x="13716" y="32004"/>
                                        <a:pt x="13716" y="41148"/>
                                      </a:cubicBezTo>
                                      <a:cubicBezTo>
                                        <a:pt x="13716" y="50292"/>
                                        <a:pt x="15240" y="57912"/>
                                        <a:pt x="19812" y="62484"/>
                                      </a:cubicBezTo>
                                      <a:lnTo>
                                        <a:pt x="36576" y="70104"/>
                                      </a:lnTo>
                                      <a:lnTo>
                                        <a:pt x="36576" y="82296"/>
                                      </a:lnTo>
                                      <a:lnTo>
                                        <a:pt x="21717" y="79820"/>
                                      </a:lnTo>
                                      <a:cubicBezTo>
                                        <a:pt x="17145" y="78105"/>
                                        <a:pt x="12954" y="75438"/>
                                        <a:pt x="9144" y="71628"/>
                                      </a:cubicBezTo>
                                      <a:cubicBezTo>
                                        <a:pt x="3048" y="64008"/>
                                        <a:pt x="0" y="54864"/>
                                        <a:pt x="0" y="41148"/>
                                      </a:cubicBezTo>
                                      <a:cubicBezTo>
                                        <a:pt x="0" y="25908"/>
                                        <a:pt x="3048" y="15240"/>
                                        <a:pt x="12192" y="9144"/>
                                      </a:cubicBezTo>
                                      <a:lnTo>
                                        <a:pt x="3657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95" name="Shape 26295"/>
                              <wps:cNvSpPr/>
                              <wps:spPr>
                                <a:xfrm>
                                  <a:off x="391668" y="30480"/>
                                  <a:ext cx="36576" cy="82296"/>
                                </a:xfrm>
                                <a:custGeom>
                                  <a:avLst/>
                                  <a:gdLst/>
                                  <a:ahLst/>
                                  <a:cxnLst/>
                                  <a:rect l="0" t="0" r="0" b="0"/>
                                  <a:pathLst>
                                    <a:path w="36576" h="82296">
                                      <a:moveTo>
                                        <a:pt x="0" y="0"/>
                                      </a:moveTo>
                                      <a:cubicBezTo>
                                        <a:pt x="10668" y="0"/>
                                        <a:pt x="19812" y="3048"/>
                                        <a:pt x="25908" y="10668"/>
                                      </a:cubicBezTo>
                                      <a:cubicBezTo>
                                        <a:pt x="33528" y="18288"/>
                                        <a:pt x="36576" y="27432"/>
                                        <a:pt x="36576" y="39624"/>
                                      </a:cubicBezTo>
                                      <a:cubicBezTo>
                                        <a:pt x="36576" y="50292"/>
                                        <a:pt x="35052" y="57912"/>
                                        <a:pt x="32004" y="64008"/>
                                      </a:cubicBezTo>
                                      <a:cubicBezTo>
                                        <a:pt x="28956" y="70104"/>
                                        <a:pt x="24384" y="74676"/>
                                        <a:pt x="18288" y="77724"/>
                                      </a:cubicBezTo>
                                      <a:cubicBezTo>
                                        <a:pt x="12192" y="80772"/>
                                        <a:pt x="6096" y="82296"/>
                                        <a:pt x="0" y="82296"/>
                                      </a:cubicBezTo>
                                      <a:lnTo>
                                        <a:pt x="0" y="82296"/>
                                      </a:lnTo>
                                      <a:lnTo>
                                        <a:pt x="0" y="70104"/>
                                      </a:lnTo>
                                      <a:lnTo>
                                        <a:pt x="0" y="70104"/>
                                      </a:lnTo>
                                      <a:cubicBezTo>
                                        <a:pt x="6096" y="70104"/>
                                        <a:pt x="12192" y="67056"/>
                                        <a:pt x="16764" y="62484"/>
                                      </a:cubicBezTo>
                                      <a:cubicBezTo>
                                        <a:pt x="19812" y="57912"/>
                                        <a:pt x="22860" y="50292"/>
                                        <a:pt x="22860" y="41148"/>
                                      </a:cubicBezTo>
                                      <a:cubicBezTo>
                                        <a:pt x="22860" y="32004"/>
                                        <a:pt x="19812" y="24384"/>
                                        <a:pt x="16764" y="19812"/>
                                      </a:cubicBezTo>
                                      <a:cubicBezTo>
                                        <a:pt x="12192" y="15240"/>
                                        <a:pt x="6096" y="12192"/>
                                        <a:pt x="0" y="12192"/>
                                      </a:cubicBezTo>
                                      <a:lnTo>
                                        <a:pt x="0" y="12192"/>
                                      </a:lnTo>
                                      <a:lnTo>
                                        <a:pt x="0" y="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96" name="Shape 26296"/>
                              <wps:cNvSpPr/>
                              <wps:spPr>
                                <a:xfrm>
                                  <a:off x="443484" y="30480"/>
                                  <a:ext cx="41148" cy="80772"/>
                                </a:xfrm>
                                <a:custGeom>
                                  <a:avLst/>
                                  <a:gdLst/>
                                  <a:ahLst/>
                                  <a:cxnLst/>
                                  <a:rect l="0" t="0" r="0" b="0"/>
                                  <a:pathLst>
                                    <a:path w="41148" h="80772">
                                      <a:moveTo>
                                        <a:pt x="28956" y="0"/>
                                      </a:moveTo>
                                      <a:cubicBezTo>
                                        <a:pt x="33528" y="0"/>
                                        <a:pt x="38100" y="1524"/>
                                        <a:pt x="41148" y="3048"/>
                                      </a:cubicBezTo>
                                      <a:lnTo>
                                        <a:pt x="38100" y="16764"/>
                                      </a:lnTo>
                                      <a:cubicBezTo>
                                        <a:pt x="35052" y="13716"/>
                                        <a:pt x="32004" y="12192"/>
                                        <a:pt x="28956" y="12192"/>
                                      </a:cubicBezTo>
                                      <a:cubicBezTo>
                                        <a:pt x="25908" y="12192"/>
                                        <a:pt x="22860" y="13716"/>
                                        <a:pt x="21336" y="15240"/>
                                      </a:cubicBezTo>
                                      <a:cubicBezTo>
                                        <a:pt x="18288" y="16764"/>
                                        <a:pt x="16764" y="19812"/>
                                        <a:pt x="16764" y="22860"/>
                                      </a:cubicBezTo>
                                      <a:cubicBezTo>
                                        <a:pt x="15240" y="27432"/>
                                        <a:pt x="13716" y="32004"/>
                                        <a:pt x="13716" y="38100"/>
                                      </a:cubicBezTo>
                                      <a:lnTo>
                                        <a:pt x="13716" y="80772"/>
                                      </a:lnTo>
                                      <a:lnTo>
                                        <a:pt x="0" y="80772"/>
                                      </a:lnTo>
                                      <a:lnTo>
                                        <a:pt x="0" y="1524"/>
                                      </a:lnTo>
                                      <a:lnTo>
                                        <a:pt x="12192" y="1524"/>
                                      </a:lnTo>
                                      <a:lnTo>
                                        <a:pt x="12192" y="12192"/>
                                      </a:lnTo>
                                      <a:cubicBezTo>
                                        <a:pt x="15240" y="7620"/>
                                        <a:pt x="18288" y="4572"/>
                                        <a:pt x="21336" y="3048"/>
                                      </a:cubicBezTo>
                                      <a:cubicBezTo>
                                        <a:pt x="22860" y="1524"/>
                                        <a:pt x="25908" y="0"/>
                                        <a:pt x="2895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97" name="Shape 26297"/>
                              <wps:cNvSpPr/>
                              <wps:spPr>
                                <a:xfrm>
                                  <a:off x="486156" y="4572"/>
                                  <a:ext cx="39624" cy="108204"/>
                                </a:xfrm>
                                <a:custGeom>
                                  <a:avLst/>
                                  <a:gdLst/>
                                  <a:ahLst/>
                                  <a:cxnLst/>
                                  <a:rect l="0" t="0" r="0" b="0"/>
                                  <a:pathLst>
                                    <a:path w="39624" h="108204">
                                      <a:moveTo>
                                        <a:pt x="24384" y="0"/>
                                      </a:moveTo>
                                      <a:lnTo>
                                        <a:pt x="24384" y="27432"/>
                                      </a:lnTo>
                                      <a:lnTo>
                                        <a:pt x="38100" y="27432"/>
                                      </a:lnTo>
                                      <a:lnTo>
                                        <a:pt x="38100" y="39624"/>
                                      </a:lnTo>
                                      <a:lnTo>
                                        <a:pt x="24384" y="39624"/>
                                      </a:lnTo>
                                      <a:lnTo>
                                        <a:pt x="24384" y="85344"/>
                                      </a:lnTo>
                                      <a:cubicBezTo>
                                        <a:pt x="24384" y="88392"/>
                                        <a:pt x="24384" y="91440"/>
                                        <a:pt x="24384" y="92964"/>
                                      </a:cubicBezTo>
                                      <a:cubicBezTo>
                                        <a:pt x="24384" y="92964"/>
                                        <a:pt x="25908" y="94488"/>
                                        <a:pt x="27432" y="94488"/>
                                      </a:cubicBezTo>
                                      <a:cubicBezTo>
                                        <a:pt x="27432" y="96012"/>
                                        <a:pt x="28956" y="96012"/>
                                        <a:pt x="32004" y="96012"/>
                                      </a:cubicBezTo>
                                      <a:cubicBezTo>
                                        <a:pt x="33528" y="96012"/>
                                        <a:pt x="35052" y="96012"/>
                                        <a:pt x="38100" y="94488"/>
                                      </a:cubicBezTo>
                                      <a:lnTo>
                                        <a:pt x="39624" y="106680"/>
                                      </a:lnTo>
                                      <a:cubicBezTo>
                                        <a:pt x="35052" y="108204"/>
                                        <a:pt x="32004" y="108204"/>
                                        <a:pt x="28956" y="108204"/>
                                      </a:cubicBezTo>
                                      <a:cubicBezTo>
                                        <a:pt x="24384" y="108204"/>
                                        <a:pt x="19812" y="106680"/>
                                        <a:pt x="16764" y="106680"/>
                                      </a:cubicBezTo>
                                      <a:cubicBezTo>
                                        <a:pt x="15240" y="105156"/>
                                        <a:pt x="12192" y="102108"/>
                                        <a:pt x="12192" y="100584"/>
                                      </a:cubicBezTo>
                                      <a:cubicBezTo>
                                        <a:pt x="10668" y="97536"/>
                                        <a:pt x="10668" y="92964"/>
                                        <a:pt x="10668" y="83820"/>
                                      </a:cubicBezTo>
                                      <a:lnTo>
                                        <a:pt x="10668" y="39624"/>
                                      </a:lnTo>
                                      <a:lnTo>
                                        <a:pt x="0" y="39624"/>
                                      </a:lnTo>
                                      <a:lnTo>
                                        <a:pt x="0" y="27432"/>
                                      </a:lnTo>
                                      <a:lnTo>
                                        <a:pt x="10668" y="27432"/>
                                      </a:lnTo>
                                      <a:lnTo>
                                        <a:pt x="10668" y="7620"/>
                                      </a:lnTo>
                                      <a:lnTo>
                                        <a:pt x="2438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98" name="Shape 26298"/>
                              <wps:cNvSpPr/>
                              <wps:spPr>
                                <a:xfrm>
                                  <a:off x="580644" y="1524"/>
                                  <a:ext cx="68580" cy="109728"/>
                                </a:xfrm>
                                <a:custGeom>
                                  <a:avLst/>
                                  <a:gdLst/>
                                  <a:ahLst/>
                                  <a:cxnLst/>
                                  <a:rect l="0" t="0" r="0" b="0"/>
                                  <a:pathLst>
                                    <a:path w="68580" h="109728">
                                      <a:moveTo>
                                        <a:pt x="0" y="0"/>
                                      </a:moveTo>
                                      <a:lnTo>
                                        <a:pt x="15240" y="0"/>
                                      </a:lnTo>
                                      <a:lnTo>
                                        <a:pt x="15240" y="97537"/>
                                      </a:lnTo>
                                      <a:lnTo>
                                        <a:pt x="68580" y="97537"/>
                                      </a:lnTo>
                                      <a:lnTo>
                                        <a:pt x="68580" y="109728"/>
                                      </a:lnTo>
                                      <a:lnTo>
                                        <a:pt x="0" y="1097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99" name="Shape 26299"/>
                              <wps:cNvSpPr/>
                              <wps:spPr>
                                <a:xfrm>
                                  <a:off x="658368" y="30480"/>
                                  <a:ext cx="37338" cy="82179"/>
                                </a:xfrm>
                                <a:custGeom>
                                  <a:avLst/>
                                  <a:gdLst/>
                                  <a:ahLst/>
                                  <a:cxnLst/>
                                  <a:rect l="0" t="0" r="0" b="0"/>
                                  <a:pathLst>
                                    <a:path w="37338" h="82179">
                                      <a:moveTo>
                                        <a:pt x="36576" y="0"/>
                                      </a:moveTo>
                                      <a:lnTo>
                                        <a:pt x="37338" y="122"/>
                                      </a:lnTo>
                                      <a:lnTo>
                                        <a:pt x="37338" y="12446"/>
                                      </a:lnTo>
                                      <a:lnTo>
                                        <a:pt x="36576" y="12192"/>
                                      </a:lnTo>
                                      <a:cubicBezTo>
                                        <a:pt x="30480" y="12192"/>
                                        <a:pt x="24384" y="13716"/>
                                        <a:pt x="19812" y="18288"/>
                                      </a:cubicBezTo>
                                      <a:cubicBezTo>
                                        <a:pt x="16764" y="21336"/>
                                        <a:pt x="13716" y="25908"/>
                                        <a:pt x="13716" y="32004"/>
                                      </a:cubicBezTo>
                                      <a:lnTo>
                                        <a:pt x="37338" y="32004"/>
                                      </a:lnTo>
                                      <a:lnTo>
                                        <a:pt x="37338" y="44196"/>
                                      </a:lnTo>
                                      <a:lnTo>
                                        <a:pt x="13716" y="44196"/>
                                      </a:lnTo>
                                      <a:cubicBezTo>
                                        <a:pt x="13716" y="51816"/>
                                        <a:pt x="16764" y="59436"/>
                                        <a:pt x="21336" y="64008"/>
                                      </a:cubicBezTo>
                                      <a:lnTo>
                                        <a:pt x="37338" y="69827"/>
                                      </a:lnTo>
                                      <a:lnTo>
                                        <a:pt x="37338" y="82179"/>
                                      </a:lnTo>
                                      <a:lnTo>
                                        <a:pt x="21908" y="79820"/>
                                      </a:lnTo>
                                      <a:cubicBezTo>
                                        <a:pt x="17145" y="78105"/>
                                        <a:pt x="12954" y="75438"/>
                                        <a:pt x="9144" y="71628"/>
                                      </a:cubicBezTo>
                                      <a:cubicBezTo>
                                        <a:pt x="3048" y="64008"/>
                                        <a:pt x="0" y="54864"/>
                                        <a:pt x="0" y="41148"/>
                                      </a:cubicBezTo>
                                      <a:cubicBezTo>
                                        <a:pt x="0" y="28956"/>
                                        <a:pt x="3048" y="18288"/>
                                        <a:pt x="9144" y="10668"/>
                                      </a:cubicBezTo>
                                      <a:cubicBezTo>
                                        <a:pt x="16764" y="3048"/>
                                        <a:pt x="25908" y="0"/>
                                        <a:pt x="3657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00" name="Shape 26300"/>
                              <wps:cNvSpPr/>
                              <wps:spPr>
                                <a:xfrm>
                                  <a:off x="695706" y="86868"/>
                                  <a:ext cx="35814" cy="25908"/>
                                </a:xfrm>
                                <a:custGeom>
                                  <a:avLst/>
                                  <a:gdLst/>
                                  <a:ahLst/>
                                  <a:cxnLst/>
                                  <a:rect l="0" t="0" r="0" b="0"/>
                                  <a:pathLst>
                                    <a:path w="35814" h="25908">
                                      <a:moveTo>
                                        <a:pt x="22098" y="0"/>
                                      </a:moveTo>
                                      <a:lnTo>
                                        <a:pt x="35814" y="1524"/>
                                      </a:lnTo>
                                      <a:cubicBezTo>
                                        <a:pt x="34290" y="9144"/>
                                        <a:pt x="29718" y="15240"/>
                                        <a:pt x="23622" y="19812"/>
                                      </a:cubicBezTo>
                                      <a:cubicBezTo>
                                        <a:pt x="17526" y="24384"/>
                                        <a:pt x="9906" y="25908"/>
                                        <a:pt x="762" y="25908"/>
                                      </a:cubicBezTo>
                                      <a:lnTo>
                                        <a:pt x="0" y="25791"/>
                                      </a:lnTo>
                                      <a:lnTo>
                                        <a:pt x="0" y="13439"/>
                                      </a:lnTo>
                                      <a:lnTo>
                                        <a:pt x="762" y="13716"/>
                                      </a:lnTo>
                                      <a:cubicBezTo>
                                        <a:pt x="5334" y="13716"/>
                                        <a:pt x="9906" y="12192"/>
                                        <a:pt x="14478" y="10668"/>
                                      </a:cubicBezTo>
                                      <a:cubicBezTo>
                                        <a:pt x="17526" y="7620"/>
                                        <a:pt x="20574" y="4572"/>
                                        <a:pt x="2209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01" name="Shape 26301"/>
                              <wps:cNvSpPr/>
                              <wps:spPr>
                                <a:xfrm>
                                  <a:off x="695706" y="30602"/>
                                  <a:ext cx="37338" cy="44074"/>
                                </a:xfrm>
                                <a:custGeom>
                                  <a:avLst/>
                                  <a:gdLst/>
                                  <a:ahLst/>
                                  <a:cxnLst/>
                                  <a:rect l="0" t="0" r="0" b="0"/>
                                  <a:pathLst>
                                    <a:path w="37338" h="44074">
                                      <a:moveTo>
                                        <a:pt x="0" y="0"/>
                                      </a:moveTo>
                                      <a:lnTo>
                                        <a:pt x="14668" y="2354"/>
                                      </a:lnTo>
                                      <a:cubicBezTo>
                                        <a:pt x="19050" y="4068"/>
                                        <a:pt x="22860" y="6736"/>
                                        <a:pt x="26670" y="10545"/>
                                      </a:cubicBezTo>
                                      <a:cubicBezTo>
                                        <a:pt x="32766" y="18166"/>
                                        <a:pt x="37338" y="27310"/>
                                        <a:pt x="37338" y="41025"/>
                                      </a:cubicBezTo>
                                      <a:cubicBezTo>
                                        <a:pt x="37338" y="41025"/>
                                        <a:pt x="37338" y="42549"/>
                                        <a:pt x="37338" y="44074"/>
                                      </a:cubicBezTo>
                                      <a:lnTo>
                                        <a:pt x="0" y="44074"/>
                                      </a:lnTo>
                                      <a:lnTo>
                                        <a:pt x="0" y="31881"/>
                                      </a:lnTo>
                                      <a:lnTo>
                                        <a:pt x="23622" y="31881"/>
                                      </a:lnTo>
                                      <a:cubicBezTo>
                                        <a:pt x="22098" y="25786"/>
                                        <a:pt x="20574" y="21213"/>
                                        <a:pt x="17526" y="18166"/>
                                      </a:cubicBezTo>
                                      <a:lnTo>
                                        <a:pt x="0" y="1232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02" name="Shape 26302"/>
                              <wps:cNvSpPr/>
                              <wps:spPr>
                                <a:xfrm>
                                  <a:off x="739140" y="32004"/>
                                  <a:ext cx="71628" cy="79248"/>
                                </a:xfrm>
                                <a:custGeom>
                                  <a:avLst/>
                                  <a:gdLst/>
                                  <a:ahLst/>
                                  <a:cxnLst/>
                                  <a:rect l="0" t="0" r="0" b="0"/>
                                  <a:pathLst>
                                    <a:path w="71628" h="79248">
                                      <a:moveTo>
                                        <a:pt x="0" y="0"/>
                                      </a:moveTo>
                                      <a:lnTo>
                                        <a:pt x="15240" y="0"/>
                                      </a:lnTo>
                                      <a:lnTo>
                                        <a:pt x="30480" y="47244"/>
                                      </a:lnTo>
                                      <a:cubicBezTo>
                                        <a:pt x="33528" y="53340"/>
                                        <a:pt x="35052" y="57912"/>
                                        <a:pt x="36576" y="64008"/>
                                      </a:cubicBezTo>
                                      <a:cubicBezTo>
                                        <a:pt x="36576" y="59436"/>
                                        <a:pt x="38100" y="54864"/>
                                        <a:pt x="41148" y="48768"/>
                                      </a:cubicBezTo>
                                      <a:lnTo>
                                        <a:pt x="57912" y="0"/>
                                      </a:lnTo>
                                      <a:lnTo>
                                        <a:pt x="71628" y="0"/>
                                      </a:lnTo>
                                      <a:lnTo>
                                        <a:pt x="44196" y="79248"/>
                                      </a:lnTo>
                                      <a:lnTo>
                                        <a:pt x="28956" y="7924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03" name="Shape 26303"/>
                              <wps:cNvSpPr/>
                              <wps:spPr>
                                <a:xfrm>
                                  <a:off x="818388" y="30602"/>
                                  <a:ext cx="37338" cy="82051"/>
                                </a:xfrm>
                                <a:custGeom>
                                  <a:avLst/>
                                  <a:gdLst/>
                                  <a:ahLst/>
                                  <a:cxnLst/>
                                  <a:rect l="0" t="0" r="0" b="0"/>
                                  <a:pathLst>
                                    <a:path w="37338" h="82051">
                                      <a:moveTo>
                                        <a:pt x="37338" y="0"/>
                                      </a:moveTo>
                                      <a:lnTo>
                                        <a:pt x="37338" y="12347"/>
                                      </a:lnTo>
                                      <a:lnTo>
                                        <a:pt x="21336" y="18166"/>
                                      </a:lnTo>
                                      <a:cubicBezTo>
                                        <a:pt x="16764" y="21213"/>
                                        <a:pt x="13716" y="25786"/>
                                        <a:pt x="13716" y="31881"/>
                                      </a:cubicBezTo>
                                      <a:lnTo>
                                        <a:pt x="37338" y="31881"/>
                                      </a:lnTo>
                                      <a:lnTo>
                                        <a:pt x="37338" y="44074"/>
                                      </a:lnTo>
                                      <a:lnTo>
                                        <a:pt x="13716" y="44074"/>
                                      </a:lnTo>
                                      <a:cubicBezTo>
                                        <a:pt x="13716" y="51693"/>
                                        <a:pt x="16764" y="59313"/>
                                        <a:pt x="21336" y="63886"/>
                                      </a:cubicBezTo>
                                      <a:lnTo>
                                        <a:pt x="37338" y="69219"/>
                                      </a:lnTo>
                                      <a:lnTo>
                                        <a:pt x="37338" y="82051"/>
                                      </a:lnTo>
                                      <a:lnTo>
                                        <a:pt x="22670" y="79697"/>
                                      </a:lnTo>
                                      <a:cubicBezTo>
                                        <a:pt x="17907" y="77982"/>
                                        <a:pt x="13716" y="75315"/>
                                        <a:pt x="10668" y="71505"/>
                                      </a:cubicBezTo>
                                      <a:cubicBezTo>
                                        <a:pt x="3048" y="63886"/>
                                        <a:pt x="0" y="54742"/>
                                        <a:pt x="0" y="41025"/>
                                      </a:cubicBezTo>
                                      <a:cubicBezTo>
                                        <a:pt x="0" y="28834"/>
                                        <a:pt x="3048" y="18166"/>
                                        <a:pt x="10668" y="10545"/>
                                      </a:cubicBezTo>
                                      <a:cubicBezTo>
                                        <a:pt x="14478" y="6736"/>
                                        <a:pt x="18288" y="4068"/>
                                        <a:pt x="22670" y="2354"/>
                                      </a:cubicBezTo>
                                      <a:lnTo>
                                        <a:pt x="3733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04" name="Shape 26304"/>
                              <wps:cNvSpPr/>
                              <wps:spPr>
                                <a:xfrm>
                                  <a:off x="855726" y="86868"/>
                                  <a:ext cx="37338" cy="25908"/>
                                </a:xfrm>
                                <a:custGeom>
                                  <a:avLst/>
                                  <a:gdLst/>
                                  <a:ahLst/>
                                  <a:cxnLst/>
                                  <a:rect l="0" t="0" r="0" b="0"/>
                                  <a:pathLst>
                                    <a:path w="37338" h="25908">
                                      <a:moveTo>
                                        <a:pt x="23622" y="0"/>
                                      </a:moveTo>
                                      <a:lnTo>
                                        <a:pt x="37338" y="1524"/>
                                      </a:lnTo>
                                      <a:cubicBezTo>
                                        <a:pt x="34290" y="9144"/>
                                        <a:pt x="31242" y="15240"/>
                                        <a:pt x="25146" y="19812"/>
                                      </a:cubicBezTo>
                                      <a:cubicBezTo>
                                        <a:pt x="19050" y="24384"/>
                                        <a:pt x="11430" y="25908"/>
                                        <a:pt x="762" y="25908"/>
                                      </a:cubicBezTo>
                                      <a:lnTo>
                                        <a:pt x="0" y="25786"/>
                                      </a:lnTo>
                                      <a:lnTo>
                                        <a:pt x="0" y="12954"/>
                                      </a:lnTo>
                                      <a:lnTo>
                                        <a:pt x="2286" y="13716"/>
                                      </a:lnTo>
                                      <a:cubicBezTo>
                                        <a:pt x="6858" y="13716"/>
                                        <a:pt x="11430" y="12192"/>
                                        <a:pt x="14478" y="10668"/>
                                      </a:cubicBezTo>
                                      <a:cubicBezTo>
                                        <a:pt x="19050" y="7620"/>
                                        <a:pt x="20574" y="4572"/>
                                        <a:pt x="2362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05" name="Shape 26305"/>
                              <wps:cNvSpPr/>
                              <wps:spPr>
                                <a:xfrm>
                                  <a:off x="855726" y="30480"/>
                                  <a:ext cx="37338" cy="44196"/>
                                </a:xfrm>
                                <a:custGeom>
                                  <a:avLst/>
                                  <a:gdLst/>
                                  <a:ahLst/>
                                  <a:cxnLst/>
                                  <a:rect l="0" t="0" r="0" b="0"/>
                                  <a:pathLst>
                                    <a:path w="37338" h="44196">
                                      <a:moveTo>
                                        <a:pt x="762" y="0"/>
                                      </a:moveTo>
                                      <a:cubicBezTo>
                                        <a:pt x="11430" y="0"/>
                                        <a:pt x="20574" y="3048"/>
                                        <a:pt x="26670" y="10668"/>
                                      </a:cubicBezTo>
                                      <a:cubicBezTo>
                                        <a:pt x="34290" y="18288"/>
                                        <a:pt x="37338" y="27432"/>
                                        <a:pt x="37338" y="41148"/>
                                      </a:cubicBezTo>
                                      <a:cubicBezTo>
                                        <a:pt x="37338" y="41148"/>
                                        <a:pt x="37338" y="42672"/>
                                        <a:pt x="37338" y="44196"/>
                                      </a:cubicBezTo>
                                      <a:lnTo>
                                        <a:pt x="0" y="44196"/>
                                      </a:lnTo>
                                      <a:lnTo>
                                        <a:pt x="0" y="32004"/>
                                      </a:lnTo>
                                      <a:lnTo>
                                        <a:pt x="23622" y="32004"/>
                                      </a:lnTo>
                                      <a:cubicBezTo>
                                        <a:pt x="23622" y="25908"/>
                                        <a:pt x="20574" y="21336"/>
                                        <a:pt x="17526" y="18288"/>
                                      </a:cubicBezTo>
                                      <a:cubicBezTo>
                                        <a:pt x="12954" y="13716"/>
                                        <a:pt x="8382" y="12192"/>
                                        <a:pt x="762" y="12192"/>
                                      </a:cubicBezTo>
                                      <a:lnTo>
                                        <a:pt x="0" y="12469"/>
                                      </a:lnTo>
                                      <a:lnTo>
                                        <a:pt x="0" y="122"/>
                                      </a:lnTo>
                                      <a:lnTo>
                                        <a:pt x="7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819" name="Shape 244819"/>
                              <wps:cNvSpPr/>
                              <wps:spPr>
                                <a:xfrm>
                                  <a:off x="908304" y="0"/>
                                  <a:ext cx="15240" cy="111252"/>
                                </a:xfrm>
                                <a:custGeom>
                                  <a:avLst/>
                                  <a:gdLst/>
                                  <a:ahLst/>
                                  <a:cxnLst/>
                                  <a:rect l="0" t="0" r="0" b="0"/>
                                  <a:pathLst>
                                    <a:path w="15240" h="111252">
                                      <a:moveTo>
                                        <a:pt x="0" y="0"/>
                                      </a:moveTo>
                                      <a:lnTo>
                                        <a:pt x="15240" y="0"/>
                                      </a:lnTo>
                                      <a:lnTo>
                                        <a:pt x="15240" y="111252"/>
                                      </a:lnTo>
                                      <a:lnTo>
                                        <a:pt x="0" y="11125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07" name="Shape 26307"/>
                              <wps:cNvSpPr/>
                              <wps:spPr>
                                <a:xfrm>
                                  <a:off x="976884" y="28261"/>
                                  <a:ext cx="32766" cy="57083"/>
                                </a:xfrm>
                                <a:custGeom>
                                  <a:avLst/>
                                  <a:gdLst/>
                                  <a:ahLst/>
                                  <a:cxnLst/>
                                  <a:rect l="0" t="0" r="0" b="0"/>
                                  <a:pathLst>
                                    <a:path w="32766" h="57083">
                                      <a:moveTo>
                                        <a:pt x="32766" y="0"/>
                                      </a:moveTo>
                                      <a:lnTo>
                                        <a:pt x="32766" y="22030"/>
                                      </a:lnTo>
                                      <a:lnTo>
                                        <a:pt x="16764" y="43367"/>
                                      </a:lnTo>
                                      <a:lnTo>
                                        <a:pt x="32766" y="43367"/>
                                      </a:lnTo>
                                      <a:lnTo>
                                        <a:pt x="32766" y="57083"/>
                                      </a:lnTo>
                                      <a:lnTo>
                                        <a:pt x="0" y="57083"/>
                                      </a:lnTo>
                                      <a:lnTo>
                                        <a:pt x="0" y="43367"/>
                                      </a:lnTo>
                                      <a:lnTo>
                                        <a:pt x="3276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08" name="Shape 26308"/>
                              <wps:cNvSpPr/>
                              <wps:spPr>
                                <a:xfrm>
                                  <a:off x="1009650" y="3048"/>
                                  <a:ext cx="43434" cy="108204"/>
                                </a:xfrm>
                                <a:custGeom>
                                  <a:avLst/>
                                  <a:gdLst/>
                                  <a:ahLst/>
                                  <a:cxnLst/>
                                  <a:rect l="0" t="0" r="0" b="0"/>
                                  <a:pathLst>
                                    <a:path w="43434" h="108204">
                                      <a:moveTo>
                                        <a:pt x="19050" y="0"/>
                                      </a:moveTo>
                                      <a:lnTo>
                                        <a:pt x="29718" y="0"/>
                                      </a:lnTo>
                                      <a:lnTo>
                                        <a:pt x="29718" y="68580"/>
                                      </a:lnTo>
                                      <a:lnTo>
                                        <a:pt x="43434" y="68580"/>
                                      </a:lnTo>
                                      <a:lnTo>
                                        <a:pt x="43434" y="82296"/>
                                      </a:lnTo>
                                      <a:lnTo>
                                        <a:pt x="29718" y="82296"/>
                                      </a:lnTo>
                                      <a:lnTo>
                                        <a:pt x="29718" y="108204"/>
                                      </a:lnTo>
                                      <a:lnTo>
                                        <a:pt x="16002" y="108204"/>
                                      </a:lnTo>
                                      <a:lnTo>
                                        <a:pt x="16002" y="82296"/>
                                      </a:lnTo>
                                      <a:lnTo>
                                        <a:pt x="0" y="82296"/>
                                      </a:lnTo>
                                      <a:lnTo>
                                        <a:pt x="0" y="68580"/>
                                      </a:lnTo>
                                      <a:lnTo>
                                        <a:pt x="16002" y="68580"/>
                                      </a:lnTo>
                                      <a:lnTo>
                                        <a:pt x="16002" y="25908"/>
                                      </a:lnTo>
                                      <a:lnTo>
                                        <a:pt x="0" y="47244"/>
                                      </a:lnTo>
                                      <a:lnTo>
                                        <a:pt x="0" y="25213"/>
                                      </a:lnTo>
                                      <a:lnTo>
                                        <a:pt x="1905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2BA73854" id="Group 222173" o:spid="_x0000_s1026" style="width:82.9pt;height:11.15pt;mso-position-horizontal-relative:char;mso-position-vertical-relative:line" coordsize="10530,14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">
                      <v:shape id="Shape 26288" o:spid="_x0000_s1027" style="position:absolute;width:868;height:1127;visibility:visible;mso-wrap-style:square;v-text-anchor:top" coordsize="86868,112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" path="m42672,v7620,,15240,1524,21336,4572c70104,6096,74676,10668,77724,15240v4572,4572,6096,10668,6096,16764l68580,32004v,-6096,-3048,-12192,-7620,-15240c57912,13716,51816,12192,44196,12192v-9144,,-15240,1524,-18288,4572c21336,19812,19812,24384,19812,28956v,4572,1524,7620,4572,9144c25908,41148,33528,44196,44196,47244v10668,1524,18288,4572,22860,6096c74676,56388,79248,59436,82296,64008v3048,4572,4572,10668,4572,16764c86868,85344,85344,91440,82296,96012v-3048,6096,-9144,9144,-15240,12192c60960,111252,54864,112776,47244,112776v-10668,,-18288,-1524,-25908,-4572c15240,105156,9144,100584,6096,94488,1524,88392,,80772,,73152r15240,c15240,79248,16764,83820,19812,88392v1524,3048,6096,6096,10668,9144c35052,99060,39624,100584,45720,100584v6096,,10668,-1524,13716,-3048c64008,96012,67056,92964,68580,89916v1524,-3048,3048,-6096,3048,-9144c71628,77724,70104,74676,68580,73152,67056,70104,64008,68580,59436,65532v-3048,,-9144,-3048,-18288,-4572c32004,57912,24384,56388,21336,53340,15240,51816,10668,47244,9144,44196,6096,39624,4572,35052,4572,30480v,-6096,1524,-10668,4572,-15240c12192,9144,16764,6096,22860,3048,28956,1524,35052,,42672,xe" fillcolor="black" stroked="f" strokeweight="0">
                        <v:stroke miterlimit="83231f" joinstyle="miter"/>
                        <v:path arrowok="t" textboxrect="0,0,86868,112776"/>
                      </v:shape>
                      <v:shape id="Shape 26289" o:spid="_x0000_s1028" style="position:absolute;left:1051;top:320;width:640;height:807;visibility:visible;mso-wrap-style:square;v-text-anchor:top" coordsize="64008,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" path="m,l13716,r,42672c13716,50292,13716,54864,13716,57912v1524,3048,3048,6096,6096,7620c21336,67056,24384,68580,28956,68580v4572,,7620,-1524,10668,-3048c44196,64008,45720,60960,47244,57912v1524,-4572,3048,-9144,3048,-16764l50292,,64008,r,79248l50292,79248r,-12192c44196,76200,35052,80772,25908,80772v-4572,,-9144,-1524,-13716,-3048c9144,76200,6096,74676,4572,71628,1524,68580,1524,65532,,60960,,59436,,54864,,48768l,xe" fillcolor="black" stroked="f" strokeweight="0">
                        <v:stroke miterlimit="83231f" joinstyle="miter"/>
                        <v:path arrowok="t" textboxrect="0,0,64008,80772"/>
                      </v:shape>
                      <v:shape id="Shape 26290" o:spid="_x0000_s1029" style="position:absolute;left:1874;top:309;width:343;height:1108;visibility:visible;mso-wrap-style:square;v-text-anchor:top" coordsize="34290,110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" path="m34290,r,12065l19812,19304v-4572,4572,-6096,12192,-6096,21336c13716,51308,15240,57404,19812,61976v4572,4572,9144,7620,13716,7620l34290,69215r,12382l22860,78740c18288,77216,16764,74168,13716,71120r,39624l,110744,,1016r13716,l13716,13208c16764,8636,19812,5588,22860,2540l34290,xe" fillcolor="black" stroked="f" strokeweight="0">
                        <v:stroke miterlimit="83231f" joinstyle="miter"/>
                        <v:path arrowok="t" textboxrect="0,0,34290,110744"/>
                      </v:shape>
                      <v:shape id="Shape 26291" o:spid="_x0000_s1030" style="position:absolute;left:2217;top:304;width:343;height:823;visibility:visible;mso-wrap-style:square;v-text-anchor:top" coordsize="34290,82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" path="m2286,c8382,,14478,1524,19050,4572v4572,4572,9144,9144,12192,15240c32766,25908,34290,33528,34290,41148v,7620,-1524,15240,-4572,21336c26670,68580,23622,73152,17526,77724,11430,80772,6858,82296,762,82296l,82105,,69723,14478,62484v4572,-4572,6096,-12192,6096,-21336c20574,30480,19050,24384,14478,19812,11430,15240,5334,12192,762,12192l,12573,,508,2286,xe" fillcolor="black" stroked="f" strokeweight="0">
                        <v:stroke miterlimit="83231f" joinstyle="miter"/>
                        <v:path arrowok="t" textboxrect="0,0,34290,82296"/>
                      </v:shape>
                      <v:shape id="Shape 26292" o:spid="_x0000_s1031" style="position:absolute;left:2743;top:309;width:343;height:1108;visibility:visible;mso-wrap-style:square;v-text-anchor:top" coordsize="34290,110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" path="m34290,r,12065l19812,19304v-4572,4572,-6096,12192,-6096,21336c13716,51308,15240,57404,19812,61976v3048,4572,9144,7620,13716,7620l34290,69215r,12383l22860,78740c18288,77216,15240,74168,13716,71120r,39624l,110744,,1016r13716,l13716,13208c16764,8636,19812,5588,22860,2540l34290,xe" fillcolor="black" stroked="f" strokeweight="0">
                        <v:stroke miterlimit="83231f" joinstyle="miter"/>
                        <v:path arrowok="t" textboxrect="0,0,34290,110744"/>
                      </v:shape>
                      <v:shape id="Shape 26293" o:spid="_x0000_s1032" style="position:absolute;left:3086;top:304;width:343;height:823;visibility:visible;mso-wrap-style:square;v-text-anchor:top" coordsize="34290,82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" path="m2286,c8382,,14478,1524,19050,4572v4572,4572,9144,9144,10668,15240c32766,25908,34290,33528,34290,41148v,7620,-1524,15240,-4572,21336c26670,68580,22098,73152,17526,77724,11430,80772,5334,82296,762,82296l,82106,,69723,14478,62484v4572,-4572,6096,-12192,6096,-21336c20574,30480,19050,24384,14478,19812,9906,15240,5334,12192,762,12192l,12573,,508,2286,xe" fillcolor="black" stroked="f" strokeweight="0">
                        <v:stroke miterlimit="83231f" joinstyle="miter"/>
                        <v:path arrowok="t" textboxrect="0,0,34290,82296"/>
                      </v:shape>
                      <v:shape id="Shape 26294" o:spid="_x0000_s1033" style="position:absolute;left:3550;top:304;width:366;height:823;visibility:visible;mso-wrap-style:square;v-text-anchor:top" coordsize="36576,82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" path="m36576,r,12192l19812,19812v-4572,4572,-6096,12192,-6096,21336c13716,50292,15240,57912,19812,62484r16764,7620l36576,82296,21717,79820c17145,78105,12954,75438,9144,71628,3048,64008,,54864,,41148,,25908,3048,15240,12192,9144l36576,xe" fillcolor="black" stroked="f" strokeweight="0">
                        <v:stroke miterlimit="83231f" joinstyle="miter"/>
                        <v:path arrowok="t" textboxrect="0,0,36576,82296"/>
                      </v:shape>
                      <v:shape id="Shape 26295" o:spid="_x0000_s1034" style="position:absolute;left:3916;top:304;width:366;height:823;visibility:visible;mso-wrap-style:square;v-text-anchor:top" coordsize="36576,82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" path="m,c10668,,19812,3048,25908,10668v7620,7620,10668,16764,10668,28956c36576,50292,35052,57912,32004,64008,28956,70104,24384,74676,18288,77724,12192,80772,6096,82296,,82296r,l,70104r,c6096,70104,12192,67056,16764,62484v3048,-4572,6096,-12192,6096,-21336c22860,32004,19812,24384,16764,19812,12192,15240,6096,12192,,12192r,l,,,xe" fillcolor="black" stroked="f" strokeweight="0">
                        <v:stroke miterlimit="83231f" joinstyle="miter"/>
                        <v:path arrowok="t" textboxrect="0,0,36576,82296"/>
                      </v:shape>
                      <v:shape id="Shape 26296" o:spid="_x0000_s1035" style="position:absolute;left:4434;top:304;width:412;height:808;visibility:visible;mso-wrap-style:square;v-text-anchor:top" coordsize="41148,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" path="m28956,v4572,,9144,1524,12192,3048l38100,16764c35052,13716,32004,12192,28956,12192v-3048,,-6096,1524,-7620,3048c18288,16764,16764,19812,16764,22860v-1524,4572,-3048,9144,-3048,15240l13716,80772,,80772,,1524r12192,l12192,12192c15240,7620,18288,4572,21336,3048,22860,1524,25908,,28956,xe" fillcolor="black" stroked="f" strokeweight="0">
                        <v:stroke miterlimit="83231f" joinstyle="miter"/>
                        <v:path arrowok="t" textboxrect="0,0,41148,80772"/>
                      </v:shape>
                      <v:shape id="Shape 26297" o:spid="_x0000_s1036" style="position:absolute;left:4861;top:45;width:396;height:1082;visibility:visible;mso-wrap-style:square;v-text-anchor:top" coordsize="39624,108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" path="m24384,r,27432l38100,27432r,12192l24384,39624r,45720c24384,88392,24384,91440,24384,92964v,,1524,1524,3048,1524c27432,96012,28956,96012,32004,96012v1524,,3048,,6096,-1524l39624,106680v-4572,1524,-7620,1524,-10668,1524c24384,108204,19812,106680,16764,106680v-1524,-1524,-4572,-4572,-4572,-6096c10668,97536,10668,92964,10668,83820r,-44196l,39624,,27432r10668,l10668,7620,24384,xe" fillcolor="black" stroked="f" strokeweight="0">
                        <v:stroke miterlimit="83231f" joinstyle="miter"/>
                        <v:path arrowok="t" textboxrect="0,0,39624,108204"/>
                      </v:shape>
                      <v:shape id="Shape 26298" o:spid="_x0000_s1037" style="position:absolute;left:5806;top:15;width:686;height:1097;visibility:visible;mso-wrap-style:square;v-text-anchor:top" coordsize="68580,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" path="m,l15240,r,97537l68580,97537r,12191l,109728,,xe" fillcolor="black" stroked="f" strokeweight="0">
                        <v:stroke miterlimit="83231f" joinstyle="miter"/>
                        <v:path arrowok="t" textboxrect="0,0,68580,109728"/>
                      </v:shape>
                      <v:shape id="Shape 26299" o:spid="_x0000_s1038" style="position:absolute;left:6583;top:304;width:374;height:822;visibility:visible;mso-wrap-style:square;v-text-anchor:top" coordsize="37338,821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" path="m36576,r762,122l37338,12446r-762,-254c30480,12192,24384,13716,19812,18288v-3048,3048,-6096,7620,-6096,13716l37338,32004r,12192l13716,44196v,7620,3048,15240,7620,19812l37338,69827r,12352l21908,79820c17145,78105,12954,75438,9144,71628,3048,64008,,54864,,41148,,28956,3048,18288,9144,10668,16764,3048,25908,,36576,xe" fillcolor="black" stroked="f" strokeweight="0">
                        <v:stroke miterlimit="83231f" joinstyle="miter"/>
                        <v:path arrowok="t" textboxrect="0,0,37338,82179"/>
                      </v:shape>
                      <v:shape id="Shape 26300" o:spid="_x0000_s1039" style="position:absolute;left:6957;top:868;width:358;height:259;visibility:visible;mso-wrap-style:square;v-text-anchor:top" coordsize="35814,25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" path="m22098,l35814,1524c34290,9144,29718,15240,23622,19812,17526,24384,9906,25908,762,25908l,25791,,13439r762,277c5334,13716,9906,12192,14478,10668,17526,7620,20574,4572,22098,xe" fillcolor="black" stroked="f" strokeweight="0">
                        <v:stroke miterlimit="83231f" joinstyle="miter"/>
                        <v:path arrowok="t" textboxrect="0,0,35814,25908"/>
                      </v:shape>
                      <v:shape id="Shape 26301" o:spid="_x0000_s1040" style="position:absolute;left:6957;top:306;width:373;height:440;visibility:visible;mso-wrap-style:square;v-text-anchor:top" coordsize="37338,440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" path="m,l14668,2354v4382,1714,8192,4382,12002,8191c32766,18166,37338,27310,37338,41025v,,,1524,,3049l,44074,,31881r23622,c22098,25786,20574,21213,17526,18166l,12323,,xe" fillcolor="black" stroked="f" strokeweight="0">
                        <v:stroke miterlimit="83231f" joinstyle="miter"/>
                        <v:path arrowok="t" textboxrect="0,0,37338,44074"/>
                      </v:shape>
                      <v:shape id="Shape 26302" o:spid="_x0000_s1041" style="position:absolute;left:7391;top:320;width:716;height:792;visibility:visible;mso-wrap-style:square;v-text-anchor:top" coordsize="71628,79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" path="m,l15240,,30480,47244v3048,6096,4572,10668,6096,16764c36576,59436,38100,54864,41148,48768l57912,,71628,,44196,79248r-15240,l,xe" fillcolor="black" stroked="f" strokeweight="0">
                        <v:stroke miterlimit="83231f" joinstyle="miter"/>
                        <v:path arrowok="t" textboxrect="0,0,71628,79248"/>
                      </v:shape>
                      <v:shape id="Shape 26303" o:spid="_x0000_s1042" style="position:absolute;left:8183;top:306;width:374;height:820;visibility:visible;mso-wrap-style:square;v-text-anchor:top" coordsize="37338,82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" path="m37338,r,12347l21336,18166v-4572,3047,-7620,7620,-7620,13715l37338,31881r,12193l13716,44074v,7619,3048,15239,7620,19812l37338,69219r,12832l22670,79697c17907,77982,13716,75315,10668,71505,3048,63886,,54742,,41025,,28834,3048,18166,10668,10545,14478,6736,18288,4068,22670,2354l37338,xe" fillcolor="black" stroked="f" strokeweight="0">
                        <v:stroke miterlimit="83231f" joinstyle="miter"/>
                        <v:path arrowok="t" textboxrect="0,0,37338,82051"/>
                      </v:shape>
                      <v:shape id="Shape 26304" o:spid="_x0000_s1043" style="position:absolute;left:8557;top:868;width:373;height:259;visibility:visible;mso-wrap-style:square;v-text-anchor:top" coordsize="37338,25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" path="m23622,l37338,1524c34290,9144,31242,15240,25146,19812,19050,24384,11430,25908,762,25908l,25786,,12954r2286,762c6858,13716,11430,12192,14478,10668,19050,7620,20574,4572,23622,xe" fillcolor="black" stroked="f" strokeweight="0">
                        <v:stroke miterlimit="83231f" joinstyle="miter"/>
                        <v:path arrowok="t" textboxrect="0,0,37338,25908"/>
                      </v:shape>
                      <v:shape id="Shape 26305" o:spid="_x0000_s1044" style="position:absolute;left:8557;top:304;width:373;height:442;visibility:visible;mso-wrap-style:square;v-text-anchor:top" coordsize="37338,44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" path="m762,c11430,,20574,3048,26670,10668v7620,7620,10668,16764,10668,30480c37338,41148,37338,42672,37338,44196l,44196,,32004r23622,c23622,25908,20574,21336,17526,18288,12954,13716,8382,12192,762,12192l,12469,,122,762,xe" fillcolor="black" stroked="f" strokeweight="0">
                        <v:stroke miterlimit="83231f" joinstyle="miter"/>
                        <v:path arrowok="t" textboxrect="0,0,37338,44196"/>
                      </v:shape>
                      <v:shape id="Shape 244819" o:spid="_x0000_s1045" style="position:absolute;left:9083;width:152;height:1112;visibility:visible;mso-wrap-style:square;v-text-anchor:top" coordsize="15240,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" path="m,l15240,r,111252l,111252,,e" fillcolor="black" stroked="f" strokeweight="0">
                        <v:stroke miterlimit="83231f" joinstyle="miter"/>
                        <v:path arrowok="t" textboxrect="0,0,15240,111252"/>
                      </v:shape>
                      <v:shape id="Shape 26307" o:spid="_x0000_s1046" style="position:absolute;left:9768;top:282;width:328;height:571;visibility:visible;mso-wrap-style:square;v-text-anchor:top" coordsize="32766,570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" path="m32766,r,22030l16764,43367r16002,l32766,57083,,57083,,43367,32766,xe" fillcolor="black" stroked="f" strokeweight="0">
                        <v:stroke miterlimit="83231f" joinstyle="miter"/>
                        <v:path arrowok="t" textboxrect="0,0,32766,57083"/>
                      </v:shape>
                      <v:shape id="Shape 26308" o:spid="_x0000_s1047" style="position:absolute;left:10096;top:30;width:434;height:1082;visibility:visible;mso-wrap-style:square;v-text-anchor:top" coordsize="43434,108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" path="m19050,l29718,r,68580l43434,68580r,13716l29718,82296r,25908l16002,108204r,-25908l,82296,,68580r16002,l16002,25908,,47244,,25213,19050,xe" fillcolor="black" stroked="f" strokeweight="0">
                        <v:stroke miterlimit="83231f" joinstyle="miter"/>
                        <v:path arrowok="t" textboxrect="0,0,43434,108204"/>
                      </v:shape>
                      <w10:anchorlock/>
                    </v:group>
                  </w:pict>
                </mc:Fallback>
              </mc:AlternateContent>
            </w:r>
          </w:p>
        </w:tc>
        <w:tc>
          <w:tcPr>
            <w:tcW w:w="2971" w:type="dxa"/>
            <w:tcBorders>
              <w:top w:val="single" w:sz="7" w:space="0" w:color="000000"/>
              <w:left w:val="single" w:sz="6" w:space="0" w:color="000000"/>
              <w:bottom w:val="single" w:sz="7" w:space="0" w:color="000000"/>
              <w:right w:val="single" w:sz="6" w:space="0" w:color="000000"/>
            </w:tcBorders>
          </w:tcPr>
          <w:p w14:paraId="24C80E5E" w14:textId="77777777" w:rsidR="00932B5F" w:rsidRPr="004B70B2" w:rsidRDefault="00F01477" w:rsidP="008F3B7F">
            <w:pPr>
              <w:pStyle w:val="NoSpacing"/>
              <w:ind w:left="8" w:hanging="8"/>
              <w:jc w:val="center"/>
              <w:rPr>
                <w:color w:val="auto"/>
              </w:rPr>
            </w:pPr>
            <w:r w:rsidRPr="004B70B2">
              <w:rPr>
                <w:rFonts w:ascii="Calibri" w:eastAsia="Calibri" w:hAnsi="Calibri" w:cs="Calibri"/>
                <w:noProof/>
                <w:color w:val="auto"/>
                <w:sz w:val="22"/>
              </w:rPr>
              <mc:AlternateContent>
                <mc:Choice Requires="wpg">
                  <w:drawing>
                    <wp:inline distT="0" distB="0" distL="0" distR="0" wp14:anchorId="675F9721" wp14:editId="5935C373">
                      <wp:extent cx="243840" cy="111252"/>
                      <wp:effectExtent l="0" t="0" r="0" b="0"/>
                      <wp:docPr id="222177" name="Group 222177"/>
                      <wp:cNvGraphicFramePr/>
                      <a:graphic xmlns:a="http://schemas.openxmlformats.org/drawingml/2006/main">
                        <a:graphicData uri="http://schemas.microsoft.com/office/word/2010/wordprocessingGroup">
                          <wpg:wgp>
                            <wpg:cNvGrpSpPr/>
                            <wpg:grpSpPr>
                              <a:xfrm>
                                <a:off x="0" y="0"/>
                                <a:ext cx="243840" cy="111252"/>
                                <a:chOff x="0" y="0"/>
                                <a:chExt cx="243840" cy="111252"/>
                              </a:xfrm>
                            </wpg:grpSpPr>
                            <wps:wsp>
                              <wps:cNvPr id="26309" name="Shape 26309"/>
                              <wps:cNvSpPr/>
                              <wps:spPr>
                                <a:xfrm>
                                  <a:off x="0" y="0"/>
                                  <a:ext cx="71628" cy="109728"/>
                                </a:xfrm>
                                <a:custGeom>
                                  <a:avLst/>
                                  <a:gdLst/>
                                  <a:ahLst/>
                                  <a:cxnLst/>
                                  <a:rect l="0" t="0" r="0" b="0"/>
                                  <a:pathLst>
                                    <a:path w="71628" h="109728">
                                      <a:moveTo>
                                        <a:pt x="36576" y="0"/>
                                      </a:moveTo>
                                      <a:cubicBezTo>
                                        <a:pt x="45720" y="0"/>
                                        <a:pt x="54864" y="3048"/>
                                        <a:pt x="60960" y="9144"/>
                                      </a:cubicBezTo>
                                      <a:cubicBezTo>
                                        <a:pt x="67056" y="15240"/>
                                        <a:pt x="70104" y="21336"/>
                                        <a:pt x="70104" y="30480"/>
                                      </a:cubicBezTo>
                                      <a:cubicBezTo>
                                        <a:pt x="70104" y="35052"/>
                                        <a:pt x="68580" y="39624"/>
                                        <a:pt x="67056" y="42672"/>
                                      </a:cubicBezTo>
                                      <a:cubicBezTo>
                                        <a:pt x="65532" y="47244"/>
                                        <a:pt x="62484" y="51816"/>
                                        <a:pt x="59436" y="56388"/>
                                      </a:cubicBezTo>
                                      <a:cubicBezTo>
                                        <a:pt x="54864" y="60960"/>
                                        <a:pt x="48768" y="67056"/>
                                        <a:pt x="39624" y="76200"/>
                                      </a:cubicBezTo>
                                      <a:cubicBezTo>
                                        <a:pt x="32004" y="82296"/>
                                        <a:pt x="25908" y="86868"/>
                                        <a:pt x="22860" y="88392"/>
                                      </a:cubicBezTo>
                                      <a:cubicBezTo>
                                        <a:pt x="21336" y="91440"/>
                                        <a:pt x="18288" y="92964"/>
                                        <a:pt x="16764" y="96012"/>
                                      </a:cubicBezTo>
                                      <a:lnTo>
                                        <a:pt x="71628" y="96012"/>
                                      </a:lnTo>
                                      <a:lnTo>
                                        <a:pt x="71628" y="109728"/>
                                      </a:lnTo>
                                      <a:lnTo>
                                        <a:pt x="0" y="109728"/>
                                      </a:lnTo>
                                      <a:cubicBezTo>
                                        <a:pt x="0" y="106680"/>
                                        <a:pt x="0" y="103632"/>
                                        <a:pt x="1524" y="100584"/>
                                      </a:cubicBezTo>
                                      <a:cubicBezTo>
                                        <a:pt x="3048" y="94488"/>
                                        <a:pt x="6096" y="89916"/>
                                        <a:pt x="9144" y="85344"/>
                                      </a:cubicBezTo>
                                      <a:cubicBezTo>
                                        <a:pt x="13716" y="80772"/>
                                        <a:pt x="18288" y="74676"/>
                                        <a:pt x="25908" y="68580"/>
                                      </a:cubicBezTo>
                                      <a:cubicBezTo>
                                        <a:pt x="38100" y="59436"/>
                                        <a:pt x="45720" y="51816"/>
                                        <a:pt x="50292" y="45720"/>
                                      </a:cubicBezTo>
                                      <a:cubicBezTo>
                                        <a:pt x="53340" y="41148"/>
                                        <a:pt x="56388" y="35052"/>
                                        <a:pt x="56388" y="30480"/>
                                      </a:cubicBezTo>
                                      <a:cubicBezTo>
                                        <a:pt x="56388" y="25908"/>
                                        <a:pt x="53340" y="21336"/>
                                        <a:pt x="50292" y="16764"/>
                                      </a:cubicBezTo>
                                      <a:cubicBezTo>
                                        <a:pt x="47244" y="13716"/>
                                        <a:pt x="41148" y="12192"/>
                                        <a:pt x="35052" y="12192"/>
                                      </a:cubicBezTo>
                                      <a:cubicBezTo>
                                        <a:pt x="28956" y="12192"/>
                                        <a:pt x="24384" y="13716"/>
                                        <a:pt x="19812" y="16764"/>
                                      </a:cubicBezTo>
                                      <a:cubicBezTo>
                                        <a:pt x="16764" y="21336"/>
                                        <a:pt x="15240" y="25908"/>
                                        <a:pt x="15240" y="32004"/>
                                      </a:cubicBezTo>
                                      <a:lnTo>
                                        <a:pt x="1524" y="30480"/>
                                      </a:lnTo>
                                      <a:cubicBezTo>
                                        <a:pt x="1524" y="19812"/>
                                        <a:pt x="6096" y="13716"/>
                                        <a:pt x="12192" y="7620"/>
                                      </a:cubicBezTo>
                                      <a:cubicBezTo>
                                        <a:pt x="18288" y="3048"/>
                                        <a:pt x="25908" y="0"/>
                                        <a:pt x="3657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10" name="Shape 26310"/>
                              <wps:cNvSpPr/>
                              <wps:spPr>
                                <a:xfrm>
                                  <a:off x="86868" y="1524"/>
                                  <a:ext cx="70104" cy="109728"/>
                                </a:xfrm>
                                <a:custGeom>
                                  <a:avLst/>
                                  <a:gdLst/>
                                  <a:ahLst/>
                                  <a:cxnLst/>
                                  <a:rect l="0" t="0" r="0" b="0"/>
                                  <a:pathLst>
                                    <a:path w="70104" h="109728">
                                      <a:moveTo>
                                        <a:pt x="12192" y="0"/>
                                      </a:moveTo>
                                      <a:lnTo>
                                        <a:pt x="64008" y="0"/>
                                      </a:lnTo>
                                      <a:lnTo>
                                        <a:pt x="64008" y="13716"/>
                                      </a:lnTo>
                                      <a:lnTo>
                                        <a:pt x="24384" y="13716"/>
                                      </a:lnTo>
                                      <a:lnTo>
                                        <a:pt x="18288" y="42672"/>
                                      </a:lnTo>
                                      <a:cubicBezTo>
                                        <a:pt x="24384" y="38100"/>
                                        <a:pt x="32004" y="35052"/>
                                        <a:pt x="38100" y="35052"/>
                                      </a:cubicBezTo>
                                      <a:cubicBezTo>
                                        <a:pt x="47244" y="35052"/>
                                        <a:pt x="54864" y="38100"/>
                                        <a:pt x="60960" y="45720"/>
                                      </a:cubicBezTo>
                                      <a:cubicBezTo>
                                        <a:pt x="67056" y="51816"/>
                                        <a:pt x="70104" y="59436"/>
                                        <a:pt x="70104" y="70104"/>
                                      </a:cubicBezTo>
                                      <a:cubicBezTo>
                                        <a:pt x="70104" y="80772"/>
                                        <a:pt x="67056" y="88392"/>
                                        <a:pt x="62484" y="96012"/>
                                      </a:cubicBezTo>
                                      <a:cubicBezTo>
                                        <a:pt x="54864" y="105156"/>
                                        <a:pt x="45720" y="109728"/>
                                        <a:pt x="33528" y="109728"/>
                                      </a:cubicBezTo>
                                      <a:cubicBezTo>
                                        <a:pt x="24384" y="109728"/>
                                        <a:pt x="16764" y="106680"/>
                                        <a:pt x="10668" y="102108"/>
                                      </a:cubicBezTo>
                                      <a:cubicBezTo>
                                        <a:pt x="4572" y="96012"/>
                                        <a:pt x="1524" y="88392"/>
                                        <a:pt x="0" y="79248"/>
                                      </a:cubicBezTo>
                                      <a:lnTo>
                                        <a:pt x="13716" y="77724"/>
                                      </a:lnTo>
                                      <a:cubicBezTo>
                                        <a:pt x="15240" y="83820"/>
                                        <a:pt x="16764" y="89916"/>
                                        <a:pt x="21336" y="92964"/>
                                      </a:cubicBezTo>
                                      <a:cubicBezTo>
                                        <a:pt x="24384" y="96012"/>
                                        <a:pt x="28956" y="97536"/>
                                        <a:pt x="35052" y="97536"/>
                                      </a:cubicBezTo>
                                      <a:cubicBezTo>
                                        <a:pt x="41148" y="97536"/>
                                        <a:pt x="47244" y="94488"/>
                                        <a:pt x="50292" y="89916"/>
                                      </a:cubicBezTo>
                                      <a:cubicBezTo>
                                        <a:pt x="54864" y="85344"/>
                                        <a:pt x="56388" y="79248"/>
                                        <a:pt x="56388" y="71628"/>
                                      </a:cubicBezTo>
                                      <a:cubicBezTo>
                                        <a:pt x="56388" y="64008"/>
                                        <a:pt x="54864" y="57912"/>
                                        <a:pt x="51816" y="53340"/>
                                      </a:cubicBezTo>
                                      <a:cubicBezTo>
                                        <a:pt x="47244" y="48768"/>
                                        <a:pt x="41148" y="47244"/>
                                        <a:pt x="35052" y="47244"/>
                                      </a:cubicBezTo>
                                      <a:cubicBezTo>
                                        <a:pt x="30480" y="47244"/>
                                        <a:pt x="25908" y="48768"/>
                                        <a:pt x="22860" y="50292"/>
                                      </a:cubicBezTo>
                                      <a:cubicBezTo>
                                        <a:pt x="19812" y="51816"/>
                                        <a:pt x="16764" y="54864"/>
                                        <a:pt x="15240" y="57912"/>
                                      </a:cubicBezTo>
                                      <a:lnTo>
                                        <a:pt x="1524" y="56388"/>
                                      </a:lnTo>
                                      <a:lnTo>
                                        <a:pt x="1219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11" name="Shape 26311"/>
                              <wps:cNvSpPr/>
                              <wps:spPr>
                                <a:xfrm>
                                  <a:off x="167640" y="26738"/>
                                  <a:ext cx="32766" cy="57083"/>
                                </a:xfrm>
                                <a:custGeom>
                                  <a:avLst/>
                                  <a:gdLst/>
                                  <a:ahLst/>
                                  <a:cxnLst/>
                                  <a:rect l="0" t="0" r="0" b="0"/>
                                  <a:pathLst>
                                    <a:path w="32766" h="57083">
                                      <a:moveTo>
                                        <a:pt x="32766" y="0"/>
                                      </a:moveTo>
                                      <a:lnTo>
                                        <a:pt x="32766" y="22031"/>
                                      </a:lnTo>
                                      <a:lnTo>
                                        <a:pt x="16764" y="43367"/>
                                      </a:lnTo>
                                      <a:lnTo>
                                        <a:pt x="32766" y="43367"/>
                                      </a:lnTo>
                                      <a:lnTo>
                                        <a:pt x="32766" y="57083"/>
                                      </a:lnTo>
                                      <a:lnTo>
                                        <a:pt x="0" y="57083"/>
                                      </a:lnTo>
                                      <a:lnTo>
                                        <a:pt x="0" y="43367"/>
                                      </a:lnTo>
                                      <a:lnTo>
                                        <a:pt x="3276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12" name="Shape 26312"/>
                              <wps:cNvSpPr/>
                              <wps:spPr>
                                <a:xfrm>
                                  <a:off x="200406" y="1524"/>
                                  <a:ext cx="43434" cy="108204"/>
                                </a:xfrm>
                                <a:custGeom>
                                  <a:avLst/>
                                  <a:gdLst/>
                                  <a:ahLst/>
                                  <a:cxnLst/>
                                  <a:rect l="0" t="0" r="0" b="0"/>
                                  <a:pathLst>
                                    <a:path w="43434" h="108204">
                                      <a:moveTo>
                                        <a:pt x="19050" y="0"/>
                                      </a:moveTo>
                                      <a:lnTo>
                                        <a:pt x="29718" y="0"/>
                                      </a:lnTo>
                                      <a:lnTo>
                                        <a:pt x="29718" y="68580"/>
                                      </a:lnTo>
                                      <a:lnTo>
                                        <a:pt x="43434" y="68580"/>
                                      </a:lnTo>
                                      <a:lnTo>
                                        <a:pt x="43434" y="82296"/>
                                      </a:lnTo>
                                      <a:lnTo>
                                        <a:pt x="29718" y="82296"/>
                                      </a:lnTo>
                                      <a:lnTo>
                                        <a:pt x="29718" y="108204"/>
                                      </a:lnTo>
                                      <a:lnTo>
                                        <a:pt x="16002" y="108204"/>
                                      </a:lnTo>
                                      <a:lnTo>
                                        <a:pt x="16002" y="82296"/>
                                      </a:lnTo>
                                      <a:lnTo>
                                        <a:pt x="0" y="82296"/>
                                      </a:lnTo>
                                      <a:lnTo>
                                        <a:pt x="0" y="68580"/>
                                      </a:lnTo>
                                      <a:lnTo>
                                        <a:pt x="16002" y="68580"/>
                                      </a:lnTo>
                                      <a:lnTo>
                                        <a:pt x="16002" y="25908"/>
                                      </a:lnTo>
                                      <a:lnTo>
                                        <a:pt x="0" y="47244"/>
                                      </a:lnTo>
                                      <a:lnTo>
                                        <a:pt x="0" y="25213"/>
                                      </a:lnTo>
                                      <a:lnTo>
                                        <a:pt x="1905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29BBA522" id="Group 222177" o:spid="_x0000_s1026" style="width:19.2pt;height:8.75pt;mso-position-horizontal-relative:char;mso-position-vertical-relative:line" coordsize="243840,111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">
                      <v:shape id="Shape 26309" o:spid="_x0000_s1027" style="position:absolute;width:71628;height:109728;visibility:visible;mso-wrap-style:square;v-text-anchor:top" coordsize="7162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" path="m36576,v9144,,18288,3048,24384,9144c67056,15240,70104,21336,70104,30480v,4572,-1524,9144,-3048,12192c65532,47244,62484,51816,59436,56388,54864,60960,48768,67056,39624,76200,32004,82296,25908,86868,22860,88392v-1524,3048,-4572,4572,-6096,7620l71628,96012r,13716l,109728v,-3048,,-6096,1524,-9144c3048,94488,6096,89916,9144,85344,13716,80772,18288,74676,25908,68580,38100,59436,45720,51816,50292,45720v3048,-4572,6096,-10668,6096,-15240c56388,25908,53340,21336,50292,16764,47244,13716,41148,12192,35052,12192v-6096,,-10668,1524,-15240,4572c16764,21336,15240,25908,15240,32004l1524,30480c1524,19812,6096,13716,12192,7620,18288,3048,25908,,36576,xe" fillcolor="black" stroked="f" strokeweight="0">
                        <v:stroke miterlimit="83231f" joinstyle="miter"/>
                        <v:path arrowok="t" textboxrect="0,0,71628,109728"/>
                      </v:shape>
                      <v:shape id="Shape 26310" o:spid="_x0000_s1028" style="position:absolute;left:86868;top:1524;width:70104;height:109728;visibility:visible;mso-wrap-style:square;v-text-anchor:top" coordsize="70104,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" path="m12192,l64008,r,13716l24384,13716,18288,42672v6096,-4572,13716,-7620,19812,-7620c47244,35052,54864,38100,60960,45720v6096,6096,9144,13716,9144,24384c70104,80772,67056,88392,62484,96012v-7620,9144,-16764,13716,-28956,13716c24384,109728,16764,106680,10668,102108,4572,96012,1524,88392,,79248l13716,77724v1524,6096,3048,12192,7620,15240c24384,96012,28956,97536,35052,97536v6096,,12192,-3048,15240,-7620c54864,85344,56388,79248,56388,71628v,-7620,-1524,-13716,-4572,-18288c47244,48768,41148,47244,35052,47244v-4572,,-9144,1524,-12192,3048c19812,51816,16764,54864,15240,57912l1524,56388,12192,xe" fillcolor="black" stroked="f" strokeweight="0">
                        <v:stroke miterlimit="83231f" joinstyle="miter"/>
                        <v:path arrowok="t" textboxrect="0,0,70104,109728"/>
                      </v:shape>
                      <v:shape id="Shape 26311" o:spid="_x0000_s1029" style="position:absolute;left:167640;top:26738;width:32766;height:57083;visibility:visible;mso-wrap-style:square;v-text-anchor:top" coordsize="32766,570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" path="m32766,r,22031l16764,43367r16002,l32766,57083,,57083,,43367,32766,xe" fillcolor="black" stroked="f" strokeweight="0">
                        <v:stroke miterlimit="83231f" joinstyle="miter"/>
                        <v:path arrowok="t" textboxrect="0,0,32766,57083"/>
                      </v:shape>
                      <v:shape id="Shape 26312" o:spid="_x0000_s1030" style="position:absolute;left:200406;top:1524;width:43434;height:108204;visibility:visible;mso-wrap-style:square;v-text-anchor:top" coordsize="43434,108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" path="m19050,l29718,r,68580l43434,68580r,13716l29718,82296r,25908l16002,108204r,-25908l,82296,,68580r16002,l16002,25908,,47244,,25213,19050,xe" fillcolor="black" stroked="f" strokeweight="0">
                        <v:stroke miterlimit="83231f" joinstyle="miter"/>
                        <v:path arrowok="t" textboxrect="0,0,43434,108204"/>
                      </v:shape>
                      <w10:anchorlock/>
                    </v:group>
                  </w:pict>
                </mc:Fallback>
              </mc:AlternateContent>
            </w:r>
          </w:p>
        </w:tc>
        <w:tc>
          <w:tcPr>
            <w:tcW w:w="2520" w:type="dxa"/>
            <w:tcBorders>
              <w:top w:val="single" w:sz="7" w:space="0" w:color="000000"/>
              <w:left w:val="single" w:sz="6" w:space="0" w:color="000000"/>
              <w:bottom w:val="single" w:sz="7" w:space="0" w:color="000000"/>
              <w:right w:val="single" w:sz="7" w:space="0" w:color="000000"/>
            </w:tcBorders>
          </w:tcPr>
          <w:p w14:paraId="29DBE878" w14:textId="5BA2506E" w:rsidR="00932B5F" w:rsidRPr="004B70B2" w:rsidRDefault="00EF1A6C" w:rsidP="008F3B7F">
            <w:pPr>
              <w:spacing w:after="0" w:line="240" w:lineRule="auto"/>
              <w:ind w:left="0" w:firstLine="0"/>
              <w:jc w:val="center"/>
              <w:rPr>
                <w:strike/>
                <w:color w:val="auto"/>
              </w:rPr>
            </w:pPr>
            <w:r w:rsidRPr="004B70B2">
              <w:rPr>
                <w:color w:val="auto"/>
              </w:rPr>
              <w:t>3.609</w:t>
            </w:r>
          </w:p>
        </w:tc>
      </w:tr>
      <w:tr w:rsidR="00E3194A" w:rsidRPr="004B70B2" w14:paraId="024CBCFC" w14:textId="77777777">
        <w:trPr>
          <w:trHeight w:val="413"/>
        </w:trPr>
        <w:tc>
          <w:tcPr>
            <w:tcW w:w="3593" w:type="dxa"/>
            <w:tcBorders>
              <w:top w:val="single" w:sz="7" w:space="0" w:color="000000"/>
              <w:left w:val="single" w:sz="7" w:space="0" w:color="000000"/>
              <w:bottom w:val="single" w:sz="7" w:space="0" w:color="000000"/>
              <w:right w:val="single" w:sz="6" w:space="0" w:color="000000"/>
            </w:tcBorders>
          </w:tcPr>
          <w:p w14:paraId="54651099" w14:textId="77777777" w:rsidR="00932B5F" w:rsidRPr="004B70B2" w:rsidRDefault="00F01477" w:rsidP="008F3B7F">
            <w:pPr>
              <w:pStyle w:val="NoSpacing"/>
              <w:ind w:left="8" w:hanging="8"/>
              <w:rPr>
                <w:color w:val="auto"/>
              </w:rPr>
            </w:pPr>
            <w:r w:rsidRPr="004B70B2">
              <w:rPr>
                <w:rFonts w:ascii="Calibri" w:eastAsia="Calibri" w:hAnsi="Calibri" w:cs="Calibri"/>
                <w:noProof/>
                <w:color w:val="auto"/>
                <w:sz w:val="22"/>
              </w:rPr>
              <mc:AlternateContent>
                <mc:Choice Requires="wpg">
                  <w:drawing>
                    <wp:inline distT="0" distB="0" distL="0" distR="0" wp14:anchorId="5B2ACB45" wp14:editId="13C50C9B">
                      <wp:extent cx="1053084" cy="141732"/>
                      <wp:effectExtent l="0" t="0" r="0" b="0"/>
                      <wp:docPr id="222185" name="Group 222185"/>
                      <wp:cNvGraphicFramePr/>
                      <a:graphic xmlns:a="http://schemas.openxmlformats.org/drawingml/2006/main">
                        <a:graphicData uri="http://schemas.microsoft.com/office/word/2010/wordprocessingGroup">
                          <wpg:wgp>
                            <wpg:cNvGrpSpPr/>
                            <wpg:grpSpPr>
                              <a:xfrm>
                                <a:off x="0" y="0"/>
                                <a:ext cx="1053084" cy="141732"/>
                                <a:chOff x="0" y="0"/>
                                <a:chExt cx="1053084" cy="141732"/>
                              </a:xfrm>
                            </wpg:grpSpPr>
                            <wps:wsp>
                              <wps:cNvPr id="26326" name="Shape 26326"/>
                              <wps:cNvSpPr/>
                              <wps:spPr>
                                <a:xfrm>
                                  <a:off x="0" y="0"/>
                                  <a:ext cx="86868" cy="112776"/>
                                </a:xfrm>
                                <a:custGeom>
                                  <a:avLst/>
                                  <a:gdLst/>
                                  <a:ahLst/>
                                  <a:cxnLst/>
                                  <a:rect l="0" t="0" r="0" b="0"/>
                                  <a:pathLst>
                                    <a:path w="86868" h="112776">
                                      <a:moveTo>
                                        <a:pt x="42672" y="0"/>
                                      </a:moveTo>
                                      <a:cubicBezTo>
                                        <a:pt x="50292" y="0"/>
                                        <a:pt x="57912" y="1524"/>
                                        <a:pt x="64008" y="4572"/>
                                      </a:cubicBezTo>
                                      <a:cubicBezTo>
                                        <a:pt x="70104" y="6096"/>
                                        <a:pt x="74676" y="10668"/>
                                        <a:pt x="77724" y="15240"/>
                                      </a:cubicBezTo>
                                      <a:cubicBezTo>
                                        <a:pt x="82296" y="19812"/>
                                        <a:pt x="83820" y="25908"/>
                                        <a:pt x="83820" y="32004"/>
                                      </a:cubicBezTo>
                                      <a:lnTo>
                                        <a:pt x="68580" y="32004"/>
                                      </a:lnTo>
                                      <a:cubicBezTo>
                                        <a:pt x="68580" y="25908"/>
                                        <a:pt x="65532" y="19812"/>
                                        <a:pt x="60960" y="16764"/>
                                      </a:cubicBezTo>
                                      <a:cubicBezTo>
                                        <a:pt x="57912" y="13716"/>
                                        <a:pt x="51816" y="12192"/>
                                        <a:pt x="44196" y="12192"/>
                                      </a:cubicBezTo>
                                      <a:cubicBezTo>
                                        <a:pt x="35052" y="12192"/>
                                        <a:pt x="28956" y="13716"/>
                                        <a:pt x="25908" y="16764"/>
                                      </a:cubicBezTo>
                                      <a:cubicBezTo>
                                        <a:pt x="21336" y="19812"/>
                                        <a:pt x="19812" y="24384"/>
                                        <a:pt x="19812" y="28956"/>
                                      </a:cubicBezTo>
                                      <a:cubicBezTo>
                                        <a:pt x="19812" y="33528"/>
                                        <a:pt x="21336" y="36576"/>
                                        <a:pt x="24384" y="38100"/>
                                      </a:cubicBezTo>
                                      <a:cubicBezTo>
                                        <a:pt x="25908" y="41148"/>
                                        <a:pt x="33528" y="44196"/>
                                        <a:pt x="44196" y="47244"/>
                                      </a:cubicBezTo>
                                      <a:cubicBezTo>
                                        <a:pt x="54864" y="48768"/>
                                        <a:pt x="62484" y="51816"/>
                                        <a:pt x="67056" y="53340"/>
                                      </a:cubicBezTo>
                                      <a:cubicBezTo>
                                        <a:pt x="74676" y="56388"/>
                                        <a:pt x="79248" y="59436"/>
                                        <a:pt x="82296" y="64008"/>
                                      </a:cubicBezTo>
                                      <a:cubicBezTo>
                                        <a:pt x="85344" y="68580"/>
                                        <a:pt x="86868" y="74676"/>
                                        <a:pt x="86868" y="80772"/>
                                      </a:cubicBezTo>
                                      <a:cubicBezTo>
                                        <a:pt x="86868" y="85344"/>
                                        <a:pt x="85344" y="91440"/>
                                        <a:pt x="82296" y="96012"/>
                                      </a:cubicBezTo>
                                      <a:cubicBezTo>
                                        <a:pt x="79248" y="102108"/>
                                        <a:pt x="73152" y="105156"/>
                                        <a:pt x="67056" y="108204"/>
                                      </a:cubicBezTo>
                                      <a:cubicBezTo>
                                        <a:pt x="60960" y="111252"/>
                                        <a:pt x="54864" y="112776"/>
                                        <a:pt x="47244" y="112776"/>
                                      </a:cubicBezTo>
                                      <a:cubicBezTo>
                                        <a:pt x="36576" y="112776"/>
                                        <a:pt x="28956" y="111252"/>
                                        <a:pt x="21336" y="108204"/>
                                      </a:cubicBezTo>
                                      <a:cubicBezTo>
                                        <a:pt x="15240" y="105156"/>
                                        <a:pt x="9144" y="100584"/>
                                        <a:pt x="6096" y="94488"/>
                                      </a:cubicBezTo>
                                      <a:cubicBezTo>
                                        <a:pt x="1524" y="88392"/>
                                        <a:pt x="0" y="80772"/>
                                        <a:pt x="0" y="73152"/>
                                      </a:cubicBezTo>
                                      <a:lnTo>
                                        <a:pt x="15240" y="73152"/>
                                      </a:lnTo>
                                      <a:cubicBezTo>
                                        <a:pt x="15240" y="79248"/>
                                        <a:pt x="16764" y="83820"/>
                                        <a:pt x="19812" y="88392"/>
                                      </a:cubicBezTo>
                                      <a:cubicBezTo>
                                        <a:pt x="21336" y="91440"/>
                                        <a:pt x="25908" y="94488"/>
                                        <a:pt x="30480" y="97536"/>
                                      </a:cubicBezTo>
                                      <a:cubicBezTo>
                                        <a:pt x="35052" y="99060"/>
                                        <a:pt x="39624" y="100584"/>
                                        <a:pt x="45720" y="100584"/>
                                      </a:cubicBezTo>
                                      <a:cubicBezTo>
                                        <a:pt x="51816" y="100584"/>
                                        <a:pt x="56388" y="99060"/>
                                        <a:pt x="59436" y="97536"/>
                                      </a:cubicBezTo>
                                      <a:cubicBezTo>
                                        <a:pt x="64008" y="96012"/>
                                        <a:pt x="67056" y="92964"/>
                                        <a:pt x="68580" y="89916"/>
                                      </a:cubicBezTo>
                                      <a:cubicBezTo>
                                        <a:pt x="70104" y="86868"/>
                                        <a:pt x="71628" y="83820"/>
                                        <a:pt x="71628" y="80772"/>
                                      </a:cubicBezTo>
                                      <a:cubicBezTo>
                                        <a:pt x="71628" y="77724"/>
                                        <a:pt x="70104" y="74676"/>
                                        <a:pt x="68580" y="73152"/>
                                      </a:cubicBezTo>
                                      <a:cubicBezTo>
                                        <a:pt x="67056" y="70104"/>
                                        <a:pt x="64008" y="68580"/>
                                        <a:pt x="59436" y="65532"/>
                                      </a:cubicBezTo>
                                      <a:cubicBezTo>
                                        <a:pt x="56388" y="65532"/>
                                        <a:pt x="50292" y="62484"/>
                                        <a:pt x="41148" y="60960"/>
                                      </a:cubicBezTo>
                                      <a:cubicBezTo>
                                        <a:pt x="32004" y="57912"/>
                                        <a:pt x="24384" y="56388"/>
                                        <a:pt x="21336" y="53340"/>
                                      </a:cubicBezTo>
                                      <a:cubicBezTo>
                                        <a:pt x="15240" y="51816"/>
                                        <a:pt x="10668" y="47244"/>
                                        <a:pt x="9144" y="44196"/>
                                      </a:cubicBezTo>
                                      <a:cubicBezTo>
                                        <a:pt x="6096" y="39624"/>
                                        <a:pt x="4572" y="35052"/>
                                        <a:pt x="4572" y="30480"/>
                                      </a:cubicBezTo>
                                      <a:cubicBezTo>
                                        <a:pt x="4572" y="24384"/>
                                        <a:pt x="6096" y="19812"/>
                                        <a:pt x="9144" y="15240"/>
                                      </a:cubicBezTo>
                                      <a:cubicBezTo>
                                        <a:pt x="12192" y="9144"/>
                                        <a:pt x="16764" y="6096"/>
                                        <a:pt x="22860" y="3048"/>
                                      </a:cubicBezTo>
                                      <a:cubicBezTo>
                                        <a:pt x="28956" y="1524"/>
                                        <a:pt x="35052" y="0"/>
                                        <a:pt x="4267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27" name="Shape 26327"/>
                              <wps:cNvSpPr/>
                              <wps:spPr>
                                <a:xfrm>
                                  <a:off x="105156" y="32004"/>
                                  <a:ext cx="64008" cy="80772"/>
                                </a:xfrm>
                                <a:custGeom>
                                  <a:avLst/>
                                  <a:gdLst/>
                                  <a:ahLst/>
                                  <a:cxnLst/>
                                  <a:rect l="0" t="0" r="0" b="0"/>
                                  <a:pathLst>
                                    <a:path w="64008" h="80772">
                                      <a:moveTo>
                                        <a:pt x="0" y="0"/>
                                      </a:moveTo>
                                      <a:lnTo>
                                        <a:pt x="13716" y="0"/>
                                      </a:lnTo>
                                      <a:lnTo>
                                        <a:pt x="13716" y="42672"/>
                                      </a:lnTo>
                                      <a:cubicBezTo>
                                        <a:pt x="13716" y="50292"/>
                                        <a:pt x="13716" y="54864"/>
                                        <a:pt x="13716" y="57912"/>
                                      </a:cubicBezTo>
                                      <a:cubicBezTo>
                                        <a:pt x="15240" y="60960"/>
                                        <a:pt x="16764" y="64008"/>
                                        <a:pt x="19812" y="65532"/>
                                      </a:cubicBezTo>
                                      <a:cubicBezTo>
                                        <a:pt x="21336" y="67056"/>
                                        <a:pt x="24384" y="68580"/>
                                        <a:pt x="28956" y="68580"/>
                                      </a:cubicBezTo>
                                      <a:cubicBezTo>
                                        <a:pt x="33528" y="68580"/>
                                        <a:pt x="36576" y="67056"/>
                                        <a:pt x="39624" y="65532"/>
                                      </a:cubicBezTo>
                                      <a:cubicBezTo>
                                        <a:pt x="44196" y="64008"/>
                                        <a:pt x="45720" y="60960"/>
                                        <a:pt x="47244" y="57912"/>
                                      </a:cubicBezTo>
                                      <a:cubicBezTo>
                                        <a:pt x="48768" y="53340"/>
                                        <a:pt x="50292" y="48768"/>
                                        <a:pt x="50292" y="41148"/>
                                      </a:cubicBezTo>
                                      <a:lnTo>
                                        <a:pt x="50292" y="0"/>
                                      </a:lnTo>
                                      <a:lnTo>
                                        <a:pt x="64008" y="0"/>
                                      </a:lnTo>
                                      <a:lnTo>
                                        <a:pt x="64008" y="79248"/>
                                      </a:lnTo>
                                      <a:lnTo>
                                        <a:pt x="50292" y="79248"/>
                                      </a:lnTo>
                                      <a:lnTo>
                                        <a:pt x="50292" y="67056"/>
                                      </a:lnTo>
                                      <a:cubicBezTo>
                                        <a:pt x="44196" y="76200"/>
                                        <a:pt x="35052" y="80772"/>
                                        <a:pt x="25908" y="80772"/>
                                      </a:cubicBezTo>
                                      <a:cubicBezTo>
                                        <a:pt x="21336" y="80772"/>
                                        <a:pt x="16764" y="79248"/>
                                        <a:pt x="12192" y="77724"/>
                                      </a:cubicBezTo>
                                      <a:cubicBezTo>
                                        <a:pt x="9144" y="76200"/>
                                        <a:pt x="6096" y="74676"/>
                                        <a:pt x="4572" y="71628"/>
                                      </a:cubicBezTo>
                                      <a:cubicBezTo>
                                        <a:pt x="1524" y="68580"/>
                                        <a:pt x="1524" y="65532"/>
                                        <a:pt x="0" y="60960"/>
                                      </a:cubicBezTo>
                                      <a:cubicBezTo>
                                        <a:pt x="0" y="59436"/>
                                        <a:pt x="0" y="54864"/>
                                        <a:pt x="0" y="48768"/>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28" name="Shape 26328"/>
                              <wps:cNvSpPr/>
                              <wps:spPr>
                                <a:xfrm>
                                  <a:off x="187452" y="30988"/>
                                  <a:ext cx="34290" cy="110744"/>
                                </a:xfrm>
                                <a:custGeom>
                                  <a:avLst/>
                                  <a:gdLst/>
                                  <a:ahLst/>
                                  <a:cxnLst/>
                                  <a:rect l="0" t="0" r="0" b="0"/>
                                  <a:pathLst>
                                    <a:path w="34290" h="110744">
                                      <a:moveTo>
                                        <a:pt x="34290" y="0"/>
                                      </a:moveTo>
                                      <a:lnTo>
                                        <a:pt x="34290" y="12065"/>
                                      </a:lnTo>
                                      <a:lnTo>
                                        <a:pt x="19812" y="19304"/>
                                      </a:lnTo>
                                      <a:cubicBezTo>
                                        <a:pt x="15240" y="23876"/>
                                        <a:pt x="13716" y="31496"/>
                                        <a:pt x="13716" y="40640"/>
                                      </a:cubicBezTo>
                                      <a:cubicBezTo>
                                        <a:pt x="13716" y="51308"/>
                                        <a:pt x="15240" y="57404"/>
                                        <a:pt x="19812" y="61976"/>
                                      </a:cubicBezTo>
                                      <a:cubicBezTo>
                                        <a:pt x="24384" y="66548"/>
                                        <a:pt x="28956" y="69596"/>
                                        <a:pt x="33528" y="69596"/>
                                      </a:cubicBezTo>
                                      <a:lnTo>
                                        <a:pt x="34290" y="69215"/>
                                      </a:lnTo>
                                      <a:lnTo>
                                        <a:pt x="34290" y="81597"/>
                                      </a:lnTo>
                                      <a:lnTo>
                                        <a:pt x="22860" y="78740"/>
                                      </a:lnTo>
                                      <a:cubicBezTo>
                                        <a:pt x="18288" y="77216"/>
                                        <a:pt x="16764" y="74168"/>
                                        <a:pt x="13716" y="71120"/>
                                      </a:cubicBezTo>
                                      <a:lnTo>
                                        <a:pt x="13716" y="110744"/>
                                      </a:lnTo>
                                      <a:lnTo>
                                        <a:pt x="0" y="110744"/>
                                      </a:lnTo>
                                      <a:lnTo>
                                        <a:pt x="0" y="1016"/>
                                      </a:lnTo>
                                      <a:lnTo>
                                        <a:pt x="13716" y="1016"/>
                                      </a:lnTo>
                                      <a:lnTo>
                                        <a:pt x="13716" y="13208"/>
                                      </a:lnTo>
                                      <a:cubicBezTo>
                                        <a:pt x="16764" y="8636"/>
                                        <a:pt x="19812" y="5588"/>
                                        <a:pt x="22860" y="2540"/>
                                      </a:cubicBezTo>
                                      <a:lnTo>
                                        <a:pt x="3429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29" name="Shape 26329"/>
                              <wps:cNvSpPr/>
                              <wps:spPr>
                                <a:xfrm>
                                  <a:off x="221742" y="30480"/>
                                  <a:ext cx="34290" cy="82296"/>
                                </a:xfrm>
                                <a:custGeom>
                                  <a:avLst/>
                                  <a:gdLst/>
                                  <a:ahLst/>
                                  <a:cxnLst/>
                                  <a:rect l="0" t="0" r="0" b="0"/>
                                  <a:pathLst>
                                    <a:path w="34290" h="82296">
                                      <a:moveTo>
                                        <a:pt x="2286" y="0"/>
                                      </a:moveTo>
                                      <a:cubicBezTo>
                                        <a:pt x="8382" y="0"/>
                                        <a:pt x="14478" y="1524"/>
                                        <a:pt x="19050" y="4572"/>
                                      </a:cubicBezTo>
                                      <a:cubicBezTo>
                                        <a:pt x="23622" y="9144"/>
                                        <a:pt x="28194" y="13716"/>
                                        <a:pt x="31242" y="19812"/>
                                      </a:cubicBezTo>
                                      <a:cubicBezTo>
                                        <a:pt x="32766" y="25908"/>
                                        <a:pt x="34290" y="33528"/>
                                        <a:pt x="34290" y="41148"/>
                                      </a:cubicBezTo>
                                      <a:cubicBezTo>
                                        <a:pt x="34290" y="48768"/>
                                        <a:pt x="32766" y="56388"/>
                                        <a:pt x="29718" y="62484"/>
                                      </a:cubicBezTo>
                                      <a:cubicBezTo>
                                        <a:pt x="26670" y="68580"/>
                                        <a:pt x="23622" y="73152"/>
                                        <a:pt x="17526" y="77724"/>
                                      </a:cubicBezTo>
                                      <a:cubicBezTo>
                                        <a:pt x="11430" y="80772"/>
                                        <a:pt x="6858" y="82296"/>
                                        <a:pt x="762" y="82296"/>
                                      </a:cubicBezTo>
                                      <a:lnTo>
                                        <a:pt x="0" y="82105"/>
                                      </a:lnTo>
                                      <a:lnTo>
                                        <a:pt x="0" y="69723"/>
                                      </a:lnTo>
                                      <a:lnTo>
                                        <a:pt x="14478" y="62484"/>
                                      </a:lnTo>
                                      <a:cubicBezTo>
                                        <a:pt x="19050" y="57912"/>
                                        <a:pt x="20574" y="50292"/>
                                        <a:pt x="20574" y="41148"/>
                                      </a:cubicBezTo>
                                      <a:cubicBezTo>
                                        <a:pt x="20574" y="30480"/>
                                        <a:pt x="19050" y="24384"/>
                                        <a:pt x="14478" y="19812"/>
                                      </a:cubicBezTo>
                                      <a:cubicBezTo>
                                        <a:pt x="11430" y="15240"/>
                                        <a:pt x="5334" y="12192"/>
                                        <a:pt x="762" y="12192"/>
                                      </a:cubicBezTo>
                                      <a:lnTo>
                                        <a:pt x="0" y="12573"/>
                                      </a:lnTo>
                                      <a:lnTo>
                                        <a:pt x="0" y="508"/>
                                      </a:lnTo>
                                      <a:lnTo>
                                        <a:pt x="228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30" name="Shape 26330"/>
                              <wps:cNvSpPr/>
                              <wps:spPr>
                                <a:xfrm>
                                  <a:off x="274320" y="30988"/>
                                  <a:ext cx="34290" cy="110744"/>
                                </a:xfrm>
                                <a:custGeom>
                                  <a:avLst/>
                                  <a:gdLst/>
                                  <a:ahLst/>
                                  <a:cxnLst/>
                                  <a:rect l="0" t="0" r="0" b="0"/>
                                  <a:pathLst>
                                    <a:path w="34290" h="110744">
                                      <a:moveTo>
                                        <a:pt x="34290" y="0"/>
                                      </a:moveTo>
                                      <a:lnTo>
                                        <a:pt x="34290" y="12065"/>
                                      </a:lnTo>
                                      <a:lnTo>
                                        <a:pt x="19812" y="19304"/>
                                      </a:lnTo>
                                      <a:cubicBezTo>
                                        <a:pt x="15240" y="23876"/>
                                        <a:pt x="13716" y="31496"/>
                                        <a:pt x="13716" y="40640"/>
                                      </a:cubicBezTo>
                                      <a:cubicBezTo>
                                        <a:pt x="13716" y="51308"/>
                                        <a:pt x="15240" y="57404"/>
                                        <a:pt x="19812" y="61976"/>
                                      </a:cubicBezTo>
                                      <a:cubicBezTo>
                                        <a:pt x="22860" y="66548"/>
                                        <a:pt x="28956" y="69596"/>
                                        <a:pt x="33528" y="69596"/>
                                      </a:cubicBezTo>
                                      <a:lnTo>
                                        <a:pt x="34290" y="69215"/>
                                      </a:lnTo>
                                      <a:lnTo>
                                        <a:pt x="34290" y="81598"/>
                                      </a:lnTo>
                                      <a:lnTo>
                                        <a:pt x="22860" y="78740"/>
                                      </a:lnTo>
                                      <a:cubicBezTo>
                                        <a:pt x="18288" y="77216"/>
                                        <a:pt x="15240" y="74168"/>
                                        <a:pt x="13716" y="71120"/>
                                      </a:cubicBezTo>
                                      <a:lnTo>
                                        <a:pt x="13716" y="110744"/>
                                      </a:lnTo>
                                      <a:lnTo>
                                        <a:pt x="0" y="110744"/>
                                      </a:lnTo>
                                      <a:lnTo>
                                        <a:pt x="0" y="1016"/>
                                      </a:lnTo>
                                      <a:lnTo>
                                        <a:pt x="13716" y="1016"/>
                                      </a:lnTo>
                                      <a:lnTo>
                                        <a:pt x="13716" y="13208"/>
                                      </a:lnTo>
                                      <a:cubicBezTo>
                                        <a:pt x="16764" y="8636"/>
                                        <a:pt x="19812" y="5588"/>
                                        <a:pt x="22860" y="2540"/>
                                      </a:cubicBezTo>
                                      <a:lnTo>
                                        <a:pt x="3429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31" name="Shape 26331"/>
                              <wps:cNvSpPr/>
                              <wps:spPr>
                                <a:xfrm>
                                  <a:off x="308610" y="30480"/>
                                  <a:ext cx="34290" cy="82296"/>
                                </a:xfrm>
                                <a:custGeom>
                                  <a:avLst/>
                                  <a:gdLst/>
                                  <a:ahLst/>
                                  <a:cxnLst/>
                                  <a:rect l="0" t="0" r="0" b="0"/>
                                  <a:pathLst>
                                    <a:path w="34290" h="82296">
                                      <a:moveTo>
                                        <a:pt x="2286" y="0"/>
                                      </a:moveTo>
                                      <a:cubicBezTo>
                                        <a:pt x="8382" y="0"/>
                                        <a:pt x="14478" y="1524"/>
                                        <a:pt x="19050" y="4572"/>
                                      </a:cubicBezTo>
                                      <a:cubicBezTo>
                                        <a:pt x="23622" y="9144"/>
                                        <a:pt x="28194" y="13716"/>
                                        <a:pt x="29718" y="19812"/>
                                      </a:cubicBezTo>
                                      <a:cubicBezTo>
                                        <a:pt x="32766" y="25908"/>
                                        <a:pt x="34290" y="33528"/>
                                        <a:pt x="34290" y="41148"/>
                                      </a:cubicBezTo>
                                      <a:cubicBezTo>
                                        <a:pt x="34290" y="48768"/>
                                        <a:pt x="32766" y="56388"/>
                                        <a:pt x="29718" y="62484"/>
                                      </a:cubicBezTo>
                                      <a:cubicBezTo>
                                        <a:pt x="26670" y="68580"/>
                                        <a:pt x="22098" y="73152"/>
                                        <a:pt x="17526" y="77724"/>
                                      </a:cubicBezTo>
                                      <a:cubicBezTo>
                                        <a:pt x="11430" y="80772"/>
                                        <a:pt x="5334" y="82296"/>
                                        <a:pt x="762" y="82296"/>
                                      </a:cubicBezTo>
                                      <a:lnTo>
                                        <a:pt x="0" y="82106"/>
                                      </a:lnTo>
                                      <a:lnTo>
                                        <a:pt x="0" y="69723"/>
                                      </a:lnTo>
                                      <a:lnTo>
                                        <a:pt x="14478" y="62484"/>
                                      </a:lnTo>
                                      <a:cubicBezTo>
                                        <a:pt x="19050" y="57912"/>
                                        <a:pt x="20574" y="50292"/>
                                        <a:pt x="20574" y="41148"/>
                                      </a:cubicBezTo>
                                      <a:cubicBezTo>
                                        <a:pt x="20574" y="30480"/>
                                        <a:pt x="19050" y="24384"/>
                                        <a:pt x="14478" y="19812"/>
                                      </a:cubicBezTo>
                                      <a:cubicBezTo>
                                        <a:pt x="9906" y="15240"/>
                                        <a:pt x="5334" y="12192"/>
                                        <a:pt x="762" y="12192"/>
                                      </a:cubicBezTo>
                                      <a:lnTo>
                                        <a:pt x="0" y="12573"/>
                                      </a:lnTo>
                                      <a:lnTo>
                                        <a:pt x="0" y="508"/>
                                      </a:lnTo>
                                      <a:lnTo>
                                        <a:pt x="228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32" name="Shape 26332"/>
                              <wps:cNvSpPr/>
                              <wps:spPr>
                                <a:xfrm>
                                  <a:off x="355092" y="30480"/>
                                  <a:ext cx="36576" cy="82296"/>
                                </a:xfrm>
                                <a:custGeom>
                                  <a:avLst/>
                                  <a:gdLst/>
                                  <a:ahLst/>
                                  <a:cxnLst/>
                                  <a:rect l="0" t="0" r="0" b="0"/>
                                  <a:pathLst>
                                    <a:path w="36576" h="82296">
                                      <a:moveTo>
                                        <a:pt x="36576" y="0"/>
                                      </a:moveTo>
                                      <a:lnTo>
                                        <a:pt x="36576" y="12192"/>
                                      </a:lnTo>
                                      <a:lnTo>
                                        <a:pt x="19812" y="19812"/>
                                      </a:lnTo>
                                      <a:cubicBezTo>
                                        <a:pt x="15240" y="24384"/>
                                        <a:pt x="13716" y="32004"/>
                                        <a:pt x="13716" y="41148"/>
                                      </a:cubicBezTo>
                                      <a:cubicBezTo>
                                        <a:pt x="13716" y="50292"/>
                                        <a:pt x="15240" y="57912"/>
                                        <a:pt x="19812" y="62484"/>
                                      </a:cubicBezTo>
                                      <a:lnTo>
                                        <a:pt x="36576" y="70104"/>
                                      </a:lnTo>
                                      <a:lnTo>
                                        <a:pt x="36576" y="82296"/>
                                      </a:lnTo>
                                      <a:lnTo>
                                        <a:pt x="21717" y="79820"/>
                                      </a:lnTo>
                                      <a:cubicBezTo>
                                        <a:pt x="17145" y="78105"/>
                                        <a:pt x="12954" y="75438"/>
                                        <a:pt x="9144" y="71628"/>
                                      </a:cubicBezTo>
                                      <a:cubicBezTo>
                                        <a:pt x="3048" y="64008"/>
                                        <a:pt x="0" y="54864"/>
                                        <a:pt x="0" y="41148"/>
                                      </a:cubicBezTo>
                                      <a:cubicBezTo>
                                        <a:pt x="0" y="25908"/>
                                        <a:pt x="3048" y="15240"/>
                                        <a:pt x="12192" y="9144"/>
                                      </a:cubicBezTo>
                                      <a:lnTo>
                                        <a:pt x="3657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33" name="Shape 26333"/>
                              <wps:cNvSpPr/>
                              <wps:spPr>
                                <a:xfrm>
                                  <a:off x="391668" y="30480"/>
                                  <a:ext cx="36576" cy="82296"/>
                                </a:xfrm>
                                <a:custGeom>
                                  <a:avLst/>
                                  <a:gdLst/>
                                  <a:ahLst/>
                                  <a:cxnLst/>
                                  <a:rect l="0" t="0" r="0" b="0"/>
                                  <a:pathLst>
                                    <a:path w="36576" h="82296">
                                      <a:moveTo>
                                        <a:pt x="0" y="0"/>
                                      </a:moveTo>
                                      <a:cubicBezTo>
                                        <a:pt x="10668" y="0"/>
                                        <a:pt x="19812" y="3048"/>
                                        <a:pt x="25908" y="10668"/>
                                      </a:cubicBezTo>
                                      <a:cubicBezTo>
                                        <a:pt x="33528" y="18288"/>
                                        <a:pt x="36576" y="27432"/>
                                        <a:pt x="36576" y="39624"/>
                                      </a:cubicBezTo>
                                      <a:cubicBezTo>
                                        <a:pt x="36576" y="50292"/>
                                        <a:pt x="35052" y="57912"/>
                                        <a:pt x="32004" y="64008"/>
                                      </a:cubicBezTo>
                                      <a:cubicBezTo>
                                        <a:pt x="28956" y="70104"/>
                                        <a:pt x="24384" y="74676"/>
                                        <a:pt x="18288" y="77724"/>
                                      </a:cubicBezTo>
                                      <a:cubicBezTo>
                                        <a:pt x="12192" y="80772"/>
                                        <a:pt x="6096" y="82296"/>
                                        <a:pt x="0" y="82296"/>
                                      </a:cubicBezTo>
                                      <a:lnTo>
                                        <a:pt x="0" y="82296"/>
                                      </a:lnTo>
                                      <a:lnTo>
                                        <a:pt x="0" y="70104"/>
                                      </a:lnTo>
                                      <a:lnTo>
                                        <a:pt x="0" y="70104"/>
                                      </a:lnTo>
                                      <a:cubicBezTo>
                                        <a:pt x="6096" y="70104"/>
                                        <a:pt x="12192" y="67056"/>
                                        <a:pt x="16764" y="62484"/>
                                      </a:cubicBezTo>
                                      <a:cubicBezTo>
                                        <a:pt x="19812" y="57912"/>
                                        <a:pt x="22860" y="50292"/>
                                        <a:pt x="22860" y="41148"/>
                                      </a:cubicBezTo>
                                      <a:cubicBezTo>
                                        <a:pt x="22860" y="32004"/>
                                        <a:pt x="19812" y="24384"/>
                                        <a:pt x="16764" y="19812"/>
                                      </a:cubicBezTo>
                                      <a:cubicBezTo>
                                        <a:pt x="12192" y="15240"/>
                                        <a:pt x="6096" y="12192"/>
                                        <a:pt x="0" y="12192"/>
                                      </a:cubicBezTo>
                                      <a:lnTo>
                                        <a:pt x="0" y="12192"/>
                                      </a:lnTo>
                                      <a:lnTo>
                                        <a:pt x="0" y="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34" name="Shape 26334"/>
                              <wps:cNvSpPr/>
                              <wps:spPr>
                                <a:xfrm>
                                  <a:off x="443484" y="30480"/>
                                  <a:ext cx="41148" cy="80772"/>
                                </a:xfrm>
                                <a:custGeom>
                                  <a:avLst/>
                                  <a:gdLst/>
                                  <a:ahLst/>
                                  <a:cxnLst/>
                                  <a:rect l="0" t="0" r="0" b="0"/>
                                  <a:pathLst>
                                    <a:path w="41148" h="80772">
                                      <a:moveTo>
                                        <a:pt x="28956" y="0"/>
                                      </a:moveTo>
                                      <a:cubicBezTo>
                                        <a:pt x="33528" y="0"/>
                                        <a:pt x="38100" y="1524"/>
                                        <a:pt x="41148" y="3048"/>
                                      </a:cubicBezTo>
                                      <a:lnTo>
                                        <a:pt x="38100" y="16764"/>
                                      </a:lnTo>
                                      <a:cubicBezTo>
                                        <a:pt x="35052" y="13716"/>
                                        <a:pt x="32004" y="12192"/>
                                        <a:pt x="28956" y="12192"/>
                                      </a:cubicBezTo>
                                      <a:cubicBezTo>
                                        <a:pt x="25908" y="12192"/>
                                        <a:pt x="22860" y="13716"/>
                                        <a:pt x="21336" y="15240"/>
                                      </a:cubicBezTo>
                                      <a:cubicBezTo>
                                        <a:pt x="18288" y="16764"/>
                                        <a:pt x="16764" y="19812"/>
                                        <a:pt x="16764" y="22860"/>
                                      </a:cubicBezTo>
                                      <a:cubicBezTo>
                                        <a:pt x="15240" y="27432"/>
                                        <a:pt x="13716" y="32004"/>
                                        <a:pt x="13716" y="38100"/>
                                      </a:cubicBezTo>
                                      <a:lnTo>
                                        <a:pt x="13716" y="80772"/>
                                      </a:lnTo>
                                      <a:lnTo>
                                        <a:pt x="0" y="80772"/>
                                      </a:lnTo>
                                      <a:lnTo>
                                        <a:pt x="0" y="1524"/>
                                      </a:lnTo>
                                      <a:lnTo>
                                        <a:pt x="12192" y="1524"/>
                                      </a:lnTo>
                                      <a:lnTo>
                                        <a:pt x="12192" y="12192"/>
                                      </a:lnTo>
                                      <a:cubicBezTo>
                                        <a:pt x="15240" y="7620"/>
                                        <a:pt x="18288" y="4572"/>
                                        <a:pt x="21336" y="3048"/>
                                      </a:cubicBezTo>
                                      <a:cubicBezTo>
                                        <a:pt x="22860" y="1524"/>
                                        <a:pt x="25908" y="0"/>
                                        <a:pt x="2895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35" name="Shape 26335"/>
                              <wps:cNvSpPr/>
                              <wps:spPr>
                                <a:xfrm>
                                  <a:off x="486156" y="4572"/>
                                  <a:ext cx="39624" cy="108204"/>
                                </a:xfrm>
                                <a:custGeom>
                                  <a:avLst/>
                                  <a:gdLst/>
                                  <a:ahLst/>
                                  <a:cxnLst/>
                                  <a:rect l="0" t="0" r="0" b="0"/>
                                  <a:pathLst>
                                    <a:path w="39624" h="108204">
                                      <a:moveTo>
                                        <a:pt x="24384" y="0"/>
                                      </a:moveTo>
                                      <a:lnTo>
                                        <a:pt x="24384" y="27432"/>
                                      </a:lnTo>
                                      <a:lnTo>
                                        <a:pt x="38100" y="27432"/>
                                      </a:lnTo>
                                      <a:lnTo>
                                        <a:pt x="38100" y="39624"/>
                                      </a:lnTo>
                                      <a:lnTo>
                                        <a:pt x="24384" y="39624"/>
                                      </a:lnTo>
                                      <a:lnTo>
                                        <a:pt x="24384" y="85344"/>
                                      </a:lnTo>
                                      <a:cubicBezTo>
                                        <a:pt x="24384" y="88392"/>
                                        <a:pt x="24384" y="91440"/>
                                        <a:pt x="24384" y="92964"/>
                                      </a:cubicBezTo>
                                      <a:cubicBezTo>
                                        <a:pt x="24384" y="92964"/>
                                        <a:pt x="25908" y="94488"/>
                                        <a:pt x="27432" y="94488"/>
                                      </a:cubicBezTo>
                                      <a:cubicBezTo>
                                        <a:pt x="27432" y="96012"/>
                                        <a:pt x="28956" y="96012"/>
                                        <a:pt x="32004" y="96012"/>
                                      </a:cubicBezTo>
                                      <a:cubicBezTo>
                                        <a:pt x="33528" y="96012"/>
                                        <a:pt x="35052" y="96012"/>
                                        <a:pt x="38100" y="94488"/>
                                      </a:cubicBezTo>
                                      <a:lnTo>
                                        <a:pt x="39624" y="106680"/>
                                      </a:lnTo>
                                      <a:cubicBezTo>
                                        <a:pt x="35052" y="108204"/>
                                        <a:pt x="32004" y="108204"/>
                                        <a:pt x="28956" y="108204"/>
                                      </a:cubicBezTo>
                                      <a:cubicBezTo>
                                        <a:pt x="24384" y="108204"/>
                                        <a:pt x="19812" y="106680"/>
                                        <a:pt x="16764" y="106680"/>
                                      </a:cubicBezTo>
                                      <a:cubicBezTo>
                                        <a:pt x="15240" y="105156"/>
                                        <a:pt x="12192" y="102108"/>
                                        <a:pt x="12192" y="100584"/>
                                      </a:cubicBezTo>
                                      <a:cubicBezTo>
                                        <a:pt x="10668" y="97536"/>
                                        <a:pt x="10668" y="92964"/>
                                        <a:pt x="10668" y="83820"/>
                                      </a:cubicBezTo>
                                      <a:lnTo>
                                        <a:pt x="10668" y="39624"/>
                                      </a:lnTo>
                                      <a:lnTo>
                                        <a:pt x="0" y="39624"/>
                                      </a:lnTo>
                                      <a:lnTo>
                                        <a:pt x="0" y="27432"/>
                                      </a:lnTo>
                                      <a:lnTo>
                                        <a:pt x="10668" y="27432"/>
                                      </a:lnTo>
                                      <a:lnTo>
                                        <a:pt x="10668" y="7620"/>
                                      </a:lnTo>
                                      <a:lnTo>
                                        <a:pt x="2438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36" name="Shape 26336"/>
                              <wps:cNvSpPr/>
                              <wps:spPr>
                                <a:xfrm>
                                  <a:off x="580644" y="1524"/>
                                  <a:ext cx="68580" cy="109728"/>
                                </a:xfrm>
                                <a:custGeom>
                                  <a:avLst/>
                                  <a:gdLst/>
                                  <a:ahLst/>
                                  <a:cxnLst/>
                                  <a:rect l="0" t="0" r="0" b="0"/>
                                  <a:pathLst>
                                    <a:path w="68580" h="109728">
                                      <a:moveTo>
                                        <a:pt x="0" y="0"/>
                                      </a:moveTo>
                                      <a:lnTo>
                                        <a:pt x="15240" y="0"/>
                                      </a:lnTo>
                                      <a:lnTo>
                                        <a:pt x="15240" y="97536"/>
                                      </a:lnTo>
                                      <a:lnTo>
                                        <a:pt x="68580" y="97536"/>
                                      </a:lnTo>
                                      <a:lnTo>
                                        <a:pt x="68580" y="109728"/>
                                      </a:lnTo>
                                      <a:lnTo>
                                        <a:pt x="0" y="1097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37" name="Shape 26337"/>
                              <wps:cNvSpPr/>
                              <wps:spPr>
                                <a:xfrm>
                                  <a:off x="658368" y="30480"/>
                                  <a:ext cx="37338" cy="82179"/>
                                </a:xfrm>
                                <a:custGeom>
                                  <a:avLst/>
                                  <a:gdLst/>
                                  <a:ahLst/>
                                  <a:cxnLst/>
                                  <a:rect l="0" t="0" r="0" b="0"/>
                                  <a:pathLst>
                                    <a:path w="37338" h="82179">
                                      <a:moveTo>
                                        <a:pt x="36576" y="0"/>
                                      </a:moveTo>
                                      <a:lnTo>
                                        <a:pt x="37338" y="122"/>
                                      </a:lnTo>
                                      <a:lnTo>
                                        <a:pt x="37338" y="12446"/>
                                      </a:lnTo>
                                      <a:lnTo>
                                        <a:pt x="36576" y="12192"/>
                                      </a:lnTo>
                                      <a:cubicBezTo>
                                        <a:pt x="30480" y="12192"/>
                                        <a:pt x="24384" y="13716"/>
                                        <a:pt x="19812" y="18288"/>
                                      </a:cubicBezTo>
                                      <a:cubicBezTo>
                                        <a:pt x="16764" y="21336"/>
                                        <a:pt x="13716" y="25908"/>
                                        <a:pt x="13716" y="32004"/>
                                      </a:cubicBezTo>
                                      <a:lnTo>
                                        <a:pt x="37338" y="32004"/>
                                      </a:lnTo>
                                      <a:lnTo>
                                        <a:pt x="37338" y="44196"/>
                                      </a:lnTo>
                                      <a:lnTo>
                                        <a:pt x="13716" y="44196"/>
                                      </a:lnTo>
                                      <a:cubicBezTo>
                                        <a:pt x="13716" y="51816"/>
                                        <a:pt x="16764" y="59436"/>
                                        <a:pt x="21336" y="64008"/>
                                      </a:cubicBezTo>
                                      <a:lnTo>
                                        <a:pt x="37338" y="69827"/>
                                      </a:lnTo>
                                      <a:lnTo>
                                        <a:pt x="37338" y="82179"/>
                                      </a:lnTo>
                                      <a:lnTo>
                                        <a:pt x="21908" y="79820"/>
                                      </a:lnTo>
                                      <a:cubicBezTo>
                                        <a:pt x="17145" y="78105"/>
                                        <a:pt x="12954" y="75438"/>
                                        <a:pt x="9144" y="71628"/>
                                      </a:cubicBezTo>
                                      <a:cubicBezTo>
                                        <a:pt x="3048" y="64008"/>
                                        <a:pt x="0" y="54864"/>
                                        <a:pt x="0" y="41148"/>
                                      </a:cubicBezTo>
                                      <a:cubicBezTo>
                                        <a:pt x="0" y="28956"/>
                                        <a:pt x="3048" y="18288"/>
                                        <a:pt x="9144" y="10668"/>
                                      </a:cubicBezTo>
                                      <a:cubicBezTo>
                                        <a:pt x="16764" y="3048"/>
                                        <a:pt x="25908" y="0"/>
                                        <a:pt x="3657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38" name="Shape 26338"/>
                              <wps:cNvSpPr/>
                              <wps:spPr>
                                <a:xfrm>
                                  <a:off x="695706" y="86868"/>
                                  <a:ext cx="35814" cy="25908"/>
                                </a:xfrm>
                                <a:custGeom>
                                  <a:avLst/>
                                  <a:gdLst/>
                                  <a:ahLst/>
                                  <a:cxnLst/>
                                  <a:rect l="0" t="0" r="0" b="0"/>
                                  <a:pathLst>
                                    <a:path w="35814" h="25908">
                                      <a:moveTo>
                                        <a:pt x="22098" y="0"/>
                                      </a:moveTo>
                                      <a:lnTo>
                                        <a:pt x="35814" y="1524"/>
                                      </a:lnTo>
                                      <a:cubicBezTo>
                                        <a:pt x="34290" y="9144"/>
                                        <a:pt x="29718" y="15240"/>
                                        <a:pt x="23622" y="19812"/>
                                      </a:cubicBezTo>
                                      <a:cubicBezTo>
                                        <a:pt x="17526" y="24384"/>
                                        <a:pt x="9906" y="25908"/>
                                        <a:pt x="762" y="25908"/>
                                      </a:cubicBezTo>
                                      <a:lnTo>
                                        <a:pt x="0" y="25791"/>
                                      </a:lnTo>
                                      <a:lnTo>
                                        <a:pt x="0" y="13439"/>
                                      </a:lnTo>
                                      <a:lnTo>
                                        <a:pt x="762" y="13716"/>
                                      </a:lnTo>
                                      <a:cubicBezTo>
                                        <a:pt x="5334" y="13716"/>
                                        <a:pt x="9906" y="12192"/>
                                        <a:pt x="14478" y="10668"/>
                                      </a:cubicBezTo>
                                      <a:cubicBezTo>
                                        <a:pt x="17526" y="7620"/>
                                        <a:pt x="20574" y="4572"/>
                                        <a:pt x="2209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39" name="Shape 26339"/>
                              <wps:cNvSpPr/>
                              <wps:spPr>
                                <a:xfrm>
                                  <a:off x="695706" y="30602"/>
                                  <a:ext cx="37338" cy="44074"/>
                                </a:xfrm>
                                <a:custGeom>
                                  <a:avLst/>
                                  <a:gdLst/>
                                  <a:ahLst/>
                                  <a:cxnLst/>
                                  <a:rect l="0" t="0" r="0" b="0"/>
                                  <a:pathLst>
                                    <a:path w="37338" h="44074">
                                      <a:moveTo>
                                        <a:pt x="0" y="0"/>
                                      </a:moveTo>
                                      <a:lnTo>
                                        <a:pt x="14668" y="2354"/>
                                      </a:lnTo>
                                      <a:cubicBezTo>
                                        <a:pt x="19050" y="4068"/>
                                        <a:pt x="22860" y="6736"/>
                                        <a:pt x="26670" y="10545"/>
                                      </a:cubicBezTo>
                                      <a:cubicBezTo>
                                        <a:pt x="32766" y="18166"/>
                                        <a:pt x="37338" y="27310"/>
                                        <a:pt x="37338" y="41025"/>
                                      </a:cubicBezTo>
                                      <a:cubicBezTo>
                                        <a:pt x="37338" y="41025"/>
                                        <a:pt x="37338" y="42549"/>
                                        <a:pt x="37338" y="44074"/>
                                      </a:cubicBezTo>
                                      <a:lnTo>
                                        <a:pt x="0" y="44074"/>
                                      </a:lnTo>
                                      <a:lnTo>
                                        <a:pt x="0" y="31881"/>
                                      </a:lnTo>
                                      <a:lnTo>
                                        <a:pt x="23622" y="31881"/>
                                      </a:lnTo>
                                      <a:cubicBezTo>
                                        <a:pt x="22098" y="25786"/>
                                        <a:pt x="20574" y="21213"/>
                                        <a:pt x="17526" y="18166"/>
                                      </a:cubicBezTo>
                                      <a:lnTo>
                                        <a:pt x="0" y="1232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40" name="Shape 26340"/>
                              <wps:cNvSpPr/>
                              <wps:spPr>
                                <a:xfrm>
                                  <a:off x="739140" y="32004"/>
                                  <a:ext cx="71628" cy="79248"/>
                                </a:xfrm>
                                <a:custGeom>
                                  <a:avLst/>
                                  <a:gdLst/>
                                  <a:ahLst/>
                                  <a:cxnLst/>
                                  <a:rect l="0" t="0" r="0" b="0"/>
                                  <a:pathLst>
                                    <a:path w="71628" h="79248">
                                      <a:moveTo>
                                        <a:pt x="0" y="0"/>
                                      </a:moveTo>
                                      <a:lnTo>
                                        <a:pt x="15240" y="0"/>
                                      </a:lnTo>
                                      <a:lnTo>
                                        <a:pt x="30480" y="47244"/>
                                      </a:lnTo>
                                      <a:cubicBezTo>
                                        <a:pt x="33528" y="53340"/>
                                        <a:pt x="35052" y="57912"/>
                                        <a:pt x="36576" y="64008"/>
                                      </a:cubicBezTo>
                                      <a:cubicBezTo>
                                        <a:pt x="36576" y="59436"/>
                                        <a:pt x="38100" y="54864"/>
                                        <a:pt x="41148" y="48768"/>
                                      </a:cubicBezTo>
                                      <a:lnTo>
                                        <a:pt x="57912" y="0"/>
                                      </a:lnTo>
                                      <a:lnTo>
                                        <a:pt x="71628" y="0"/>
                                      </a:lnTo>
                                      <a:lnTo>
                                        <a:pt x="44196" y="79248"/>
                                      </a:lnTo>
                                      <a:lnTo>
                                        <a:pt x="28956" y="7924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41" name="Shape 26341"/>
                              <wps:cNvSpPr/>
                              <wps:spPr>
                                <a:xfrm>
                                  <a:off x="818388" y="30602"/>
                                  <a:ext cx="37338" cy="82051"/>
                                </a:xfrm>
                                <a:custGeom>
                                  <a:avLst/>
                                  <a:gdLst/>
                                  <a:ahLst/>
                                  <a:cxnLst/>
                                  <a:rect l="0" t="0" r="0" b="0"/>
                                  <a:pathLst>
                                    <a:path w="37338" h="82051">
                                      <a:moveTo>
                                        <a:pt x="37338" y="0"/>
                                      </a:moveTo>
                                      <a:lnTo>
                                        <a:pt x="37338" y="12347"/>
                                      </a:lnTo>
                                      <a:lnTo>
                                        <a:pt x="21336" y="18166"/>
                                      </a:lnTo>
                                      <a:cubicBezTo>
                                        <a:pt x="16764" y="21213"/>
                                        <a:pt x="13716" y="25786"/>
                                        <a:pt x="13716" y="31881"/>
                                      </a:cubicBezTo>
                                      <a:lnTo>
                                        <a:pt x="37338" y="31881"/>
                                      </a:lnTo>
                                      <a:lnTo>
                                        <a:pt x="37338" y="44074"/>
                                      </a:lnTo>
                                      <a:lnTo>
                                        <a:pt x="13716" y="44074"/>
                                      </a:lnTo>
                                      <a:cubicBezTo>
                                        <a:pt x="13716" y="51693"/>
                                        <a:pt x="16764" y="59313"/>
                                        <a:pt x="21336" y="63886"/>
                                      </a:cubicBezTo>
                                      <a:lnTo>
                                        <a:pt x="37338" y="69219"/>
                                      </a:lnTo>
                                      <a:lnTo>
                                        <a:pt x="37338" y="82051"/>
                                      </a:lnTo>
                                      <a:lnTo>
                                        <a:pt x="22670" y="79697"/>
                                      </a:lnTo>
                                      <a:cubicBezTo>
                                        <a:pt x="17907" y="77982"/>
                                        <a:pt x="13716" y="75315"/>
                                        <a:pt x="10668" y="71505"/>
                                      </a:cubicBezTo>
                                      <a:cubicBezTo>
                                        <a:pt x="3048" y="63886"/>
                                        <a:pt x="0" y="54742"/>
                                        <a:pt x="0" y="41025"/>
                                      </a:cubicBezTo>
                                      <a:cubicBezTo>
                                        <a:pt x="0" y="28834"/>
                                        <a:pt x="3048" y="18166"/>
                                        <a:pt x="10668" y="10545"/>
                                      </a:cubicBezTo>
                                      <a:cubicBezTo>
                                        <a:pt x="14478" y="6736"/>
                                        <a:pt x="18288" y="4068"/>
                                        <a:pt x="22670" y="2354"/>
                                      </a:cubicBezTo>
                                      <a:lnTo>
                                        <a:pt x="3733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42" name="Shape 26342"/>
                              <wps:cNvSpPr/>
                              <wps:spPr>
                                <a:xfrm>
                                  <a:off x="855726" y="86868"/>
                                  <a:ext cx="37338" cy="25908"/>
                                </a:xfrm>
                                <a:custGeom>
                                  <a:avLst/>
                                  <a:gdLst/>
                                  <a:ahLst/>
                                  <a:cxnLst/>
                                  <a:rect l="0" t="0" r="0" b="0"/>
                                  <a:pathLst>
                                    <a:path w="37338" h="25908">
                                      <a:moveTo>
                                        <a:pt x="23622" y="0"/>
                                      </a:moveTo>
                                      <a:lnTo>
                                        <a:pt x="37338" y="1524"/>
                                      </a:lnTo>
                                      <a:cubicBezTo>
                                        <a:pt x="34290" y="9144"/>
                                        <a:pt x="31242" y="15240"/>
                                        <a:pt x="25146" y="19812"/>
                                      </a:cubicBezTo>
                                      <a:cubicBezTo>
                                        <a:pt x="19050" y="24384"/>
                                        <a:pt x="11430" y="25908"/>
                                        <a:pt x="762" y="25908"/>
                                      </a:cubicBezTo>
                                      <a:lnTo>
                                        <a:pt x="0" y="25786"/>
                                      </a:lnTo>
                                      <a:lnTo>
                                        <a:pt x="0" y="12954"/>
                                      </a:lnTo>
                                      <a:lnTo>
                                        <a:pt x="2286" y="13716"/>
                                      </a:lnTo>
                                      <a:cubicBezTo>
                                        <a:pt x="6858" y="13716"/>
                                        <a:pt x="11430" y="12192"/>
                                        <a:pt x="14478" y="10668"/>
                                      </a:cubicBezTo>
                                      <a:cubicBezTo>
                                        <a:pt x="19050" y="7620"/>
                                        <a:pt x="20574" y="4572"/>
                                        <a:pt x="2362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43" name="Shape 26343"/>
                              <wps:cNvSpPr/>
                              <wps:spPr>
                                <a:xfrm>
                                  <a:off x="855726" y="30480"/>
                                  <a:ext cx="37338" cy="44196"/>
                                </a:xfrm>
                                <a:custGeom>
                                  <a:avLst/>
                                  <a:gdLst/>
                                  <a:ahLst/>
                                  <a:cxnLst/>
                                  <a:rect l="0" t="0" r="0" b="0"/>
                                  <a:pathLst>
                                    <a:path w="37338" h="44196">
                                      <a:moveTo>
                                        <a:pt x="762" y="0"/>
                                      </a:moveTo>
                                      <a:cubicBezTo>
                                        <a:pt x="11430" y="0"/>
                                        <a:pt x="20574" y="3048"/>
                                        <a:pt x="26670" y="10668"/>
                                      </a:cubicBezTo>
                                      <a:cubicBezTo>
                                        <a:pt x="34290" y="18288"/>
                                        <a:pt x="37338" y="27432"/>
                                        <a:pt x="37338" y="41148"/>
                                      </a:cubicBezTo>
                                      <a:cubicBezTo>
                                        <a:pt x="37338" y="41148"/>
                                        <a:pt x="37338" y="42672"/>
                                        <a:pt x="37338" y="44196"/>
                                      </a:cubicBezTo>
                                      <a:lnTo>
                                        <a:pt x="0" y="44196"/>
                                      </a:lnTo>
                                      <a:lnTo>
                                        <a:pt x="0" y="32004"/>
                                      </a:lnTo>
                                      <a:lnTo>
                                        <a:pt x="23622" y="32004"/>
                                      </a:lnTo>
                                      <a:cubicBezTo>
                                        <a:pt x="23622" y="25908"/>
                                        <a:pt x="20574" y="21336"/>
                                        <a:pt x="17526" y="18288"/>
                                      </a:cubicBezTo>
                                      <a:cubicBezTo>
                                        <a:pt x="12954" y="13716"/>
                                        <a:pt x="8382" y="12192"/>
                                        <a:pt x="762" y="12192"/>
                                      </a:cubicBezTo>
                                      <a:lnTo>
                                        <a:pt x="0" y="12469"/>
                                      </a:lnTo>
                                      <a:lnTo>
                                        <a:pt x="0" y="122"/>
                                      </a:lnTo>
                                      <a:lnTo>
                                        <a:pt x="7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823" name="Shape 244823"/>
                              <wps:cNvSpPr/>
                              <wps:spPr>
                                <a:xfrm>
                                  <a:off x="908304" y="0"/>
                                  <a:ext cx="15240" cy="111252"/>
                                </a:xfrm>
                                <a:custGeom>
                                  <a:avLst/>
                                  <a:gdLst/>
                                  <a:ahLst/>
                                  <a:cxnLst/>
                                  <a:rect l="0" t="0" r="0" b="0"/>
                                  <a:pathLst>
                                    <a:path w="15240" h="111252">
                                      <a:moveTo>
                                        <a:pt x="0" y="0"/>
                                      </a:moveTo>
                                      <a:lnTo>
                                        <a:pt x="15240" y="0"/>
                                      </a:lnTo>
                                      <a:lnTo>
                                        <a:pt x="15240" y="111252"/>
                                      </a:lnTo>
                                      <a:lnTo>
                                        <a:pt x="0" y="11125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45" name="Shape 26345"/>
                              <wps:cNvSpPr/>
                              <wps:spPr>
                                <a:xfrm>
                                  <a:off x="982980" y="3048"/>
                                  <a:ext cx="70104" cy="109728"/>
                                </a:xfrm>
                                <a:custGeom>
                                  <a:avLst/>
                                  <a:gdLst/>
                                  <a:ahLst/>
                                  <a:cxnLst/>
                                  <a:rect l="0" t="0" r="0" b="0"/>
                                  <a:pathLst>
                                    <a:path w="70104" h="109728">
                                      <a:moveTo>
                                        <a:pt x="12192" y="0"/>
                                      </a:moveTo>
                                      <a:lnTo>
                                        <a:pt x="64008" y="0"/>
                                      </a:lnTo>
                                      <a:lnTo>
                                        <a:pt x="64008" y="13716"/>
                                      </a:lnTo>
                                      <a:lnTo>
                                        <a:pt x="24384" y="13716"/>
                                      </a:lnTo>
                                      <a:lnTo>
                                        <a:pt x="18288" y="42672"/>
                                      </a:lnTo>
                                      <a:cubicBezTo>
                                        <a:pt x="24384" y="38100"/>
                                        <a:pt x="32004" y="35052"/>
                                        <a:pt x="38100" y="35052"/>
                                      </a:cubicBezTo>
                                      <a:cubicBezTo>
                                        <a:pt x="47244" y="35052"/>
                                        <a:pt x="54864" y="38100"/>
                                        <a:pt x="60960" y="45720"/>
                                      </a:cubicBezTo>
                                      <a:cubicBezTo>
                                        <a:pt x="67056" y="51816"/>
                                        <a:pt x="70104" y="59436"/>
                                        <a:pt x="70104" y="70104"/>
                                      </a:cubicBezTo>
                                      <a:cubicBezTo>
                                        <a:pt x="70104" y="80772"/>
                                        <a:pt x="67056" y="88392"/>
                                        <a:pt x="62484" y="96012"/>
                                      </a:cubicBezTo>
                                      <a:cubicBezTo>
                                        <a:pt x="54864" y="105156"/>
                                        <a:pt x="45720" y="109728"/>
                                        <a:pt x="33528" y="109728"/>
                                      </a:cubicBezTo>
                                      <a:cubicBezTo>
                                        <a:pt x="24384" y="109728"/>
                                        <a:pt x="16764" y="106680"/>
                                        <a:pt x="10668" y="102108"/>
                                      </a:cubicBezTo>
                                      <a:cubicBezTo>
                                        <a:pt x="4572" y="96012"/>
                                        <a:pt x="1524" y="88392"/>
                                        <a:pt x="0" y="79248"/>
                                      </a:cubicBezTo>
                                      <a:lnTo>
                                        <a:pt x="13716" y="77724"/>
                                      </a:lnTo>
                                      <a:cubicBezTo>
                                        <a:pt x="15240" y="83820"/>
                                        <a:pt x="16764" y="89916"/>
                                        <a:pt x="21336" y="92964"/>
                                      </a:cubicBezTo>
                                      <a:cubicBezTo>
                                        <a:pt x="24384" y="96012"/>
                                        <a:pt x="28956" y="97536"/>
                                        <a:pt x="35052" y="97536"/>
                                      </a:cubicBezTo>
                                      <a:cubicBezTo>
                                        <a:pt x="41148" y="97536"/>
                                        <a:pt x="47244" y="94488"/>
                                        <a:pt x="50292" y="89916"/>
                                      </a:cubicBezTo>
                                      <a:cubicBezTo>
                                        <a:pt x="54864" y="85344"/>
                                        <a:pt x="56388" y="79248"/>
                                        <a:pt x="56388" y="71628"/>
                                      </a:cubicBezTo>
                                      <a:cubicBezTo>
                                        <a:pt x="56388" y="64008"/>
                                        <a:pt x="54864" y="57912"/>
                                        <a:pt x="51816" y="53340"/>
                                      </a:cubicBezTo>
                                      <a:cubicBezTo>
                                        <a:pt x="47244" y="48768"/>
                                        <a:pt x="41148" y="47244"/>
                                        <a:pt x="35052" y="47244"/>
                                      </a:cubicBezTo>
                                      <a:cubicBezTo>
                                        <a:pt x="30480" y="47244"/>
                                        <a:pt x="25908" y="48768"/>
                                        <a:pt x="22860" y="50292"/>
                                      </a:cubicBezTo>
                                      <a:cubicBezTo>
                                        <a:pt x="19812" y="51816"/>
                                        <a:pt x="16764" y="54864"/>
                                        <a:pt x="15240" y="57912"/>
                                      </a:cubicBezTo>
                                      <a:lnTo>
                                        <a:pt x="1524" y="56388"/>
                                      </a:lnTo>
                                      <a:lnTo>
                                        <a:pt x="1219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67DB1A0E" id="Group 222185" o:spid="_x0000_s1026" style="width:82.9pt;height:11.15pt;mso-position-horizontal-relative:char;mso-position-vertical-relative:line" coordsize="10530,14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">
                      <v:shape id="Shape 26326" o:spid="_x0000_s1027" style="position:absolute;width:868;height:1127;visibility:visible;mso-wrap-style:square;v-text-anchor:top" coordsize="86868,112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" path="m42672,v7620,,15240,1524,21336,4572c70104,6096,74676,10668,77724,15240v4572,4572,6096,10668,6096,16764l68580,32004v,-6096,-3048,-12192,-7620,-15240c57912,13716,51816,12192,44196,12192v-9144,,-15240,1524,-18288,4572c21336,19812,19812,24384,19812,28956v,4572,1524,7620,4572,9144c25908,41148,33528,44196,44196,47244v10668,1524,18288,4572,22860,6096c74676,56388,79248,59436,82296,64008v3048,4572,4572,10668,4572,16764c86868,85344,85344,91440,82296,96012v-3048,6096,-9144,9144,-15240,12192c60960,111252,54864,112776,47244,112776v-10668,,-18288,-1524,-25908,-4572c15240,105156,9144,100584,6096,94488,1524,88392,,80772,,73152r15240,c15240,79248,16764,83820,19812,88392v1524,3048,6096,6096,10668,9144c35052,99060,39624,100584,45720,100584v6096,,10668,-1524,13716,-3048c64008,96012,67056,92964,68580,89916v1524,-3048,3048,-6096,3048,-9144c71628,77724,70104,74676,68580,73152,67056,70104,64008,68580,59436,65532v-3048,,-9144,-3048,-18288,-4572c32004,57912,24384,56388,21336,53340,15240,51816,10668,47244,9144,44196,6096,39624,4572,35052,4572,30480v,-6096,1524,-10668,4572,-15240c12192,9144,16764,6096,22860,3048,28956,1524,35052,,42672,xe" fillcolor="black" stroked="f" strokeweight="0">
                        <v:stroke miterlimit="83231f" joinstyle="miter"/>
                        <v:path arrowok="t" textboxrect="0,0,86868,112776"/>
                      </v:shape>
                      <v:shape id="Shape 26327" o:spid="_x0000_s1028" style="position:absolute;left:1051;top:320;width:640;height:807;visibility:visible;mso-wrap-style:square;v-text-anchor:top" coordsize="64008,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" path="m,l13716,r,42672c13716,50292,13716,54864,13716,57912v1524,3048,3048,6096,6096,7620c21336,67056,24384,68580,28956,68580v4572,,7620,-1524,10668,-3048c44196,64008,45720,60960,47244,57912v1524,-4572,3048,-9144,3048,-16764l50292,,64008,r,79248l50292,79248r,-12192c44196,76200,35052,80772,25908,80772v-4572,,-9144,-1524,-13716,-3048c9144,76200,6096,74676,4572,71628,1524,68580,1524,65532,,60960,,59436,,54864,,48768l,xe" fillcolor="black" stroked="f" strokeweight="0">
                        <v:stroke miterlimit="83231f" joinstyle="miter"/>
                        <v:path arrowok="t" textboxrect="0,0,64008,80772"/>
                      </v:shape>
                      <v:shape id="Shape 26328" o:spid="_x0000_s1029" style="position:absolute;left:1874;top:309;width:343;height:1108;visibility:visible;mso-wrap-style:square;v-text-anchor:top" coordsize="34290,110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" path="m34290,r,12065l19812,19304v-4572,4572,-6096,12192,-6096,21336c13716,51308,15240,57404,19812,61976v4572,4572,9144,7620,13716,7620l34290,69215r,12382l22860,78740c18288,77216,16764,74168,13716,71120r,39624l,110744,,1016r13716,l13716,13208c16764,8636,19812,5588,22860,2540l34290,xe" fillcolor="black" stroked="f" strokeweight="0">
                        <v:stroke miterlimit="83231f" joinstyle="miter"/>
                        <v:path arrowok="t" textboxrect="0,0,34290,110744"/>
                      </v:shape>
                      <v:shape id="Shape 26329" o:spid="_x0000_s1030" style="position:absolute;left:2217;top:304;width:343;height:823;visibility:visible;mso-wrap-style:square;v-text-anchor:top" coordsize="34290,82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" path="m2286,c8382,,14478,1524,19050,4572v4572,4572,9144,9144,12192,15240c32766,25908,34290,33528,34290,41148v,7620,-1524,15240,-4572,21336c26670,68580,23622,73152,17526,77724,11430,80772,6858,82296,762,82296l,82105,,69723,14478,62484v4572,-4572,6096,-12192,6096,-21336c20574,30480,19050,24384,14478,19812,11430,15240,5334,12192,762,12192l,12573,,508,2286,xe" fillcolor="black" stroked="f" strokeweight="0">
                        <v:stroke miterlimit="83231f" joinstyle="miter"/>
                        <v:path arrowok="t" textboxrect="0,0,34290,82296"/>
                      </v:shape>
                      <v:shape id="Shape 26330" o:spid="_x0000_s1031" style="position:absolute;left:2743;top:309;width:343;height:1108;visibility:visible;mso-wrap-style:square;v-text-anchor:top" coordsize="34290,110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" path="m34290,r,12065l19812,19304v-4572,4572,-6096,12192,-6096,21336c13716,51308,15240,57404,19812,61976v3048,4572,9144,7620,13716,7620l34290,69215r,12383l22860,78740c18288,77216,15240,74168,13716,71120r,39624l,110744,,1016r13716,l13716,13208c16764,8636,19812,5588,22860,2540l34290,xe" fillcolor="black" stroked="f" strokeweight="0">
                        <v:stroke miterlimit="83231f" joinstyle="miter"/>
                        <v:path arrowok="t" textboxrect="0,0,34290,110744"/>
                      </v:shape>
                      <v:shape id="Shape 26331" o:spid="_x0000_s1032" style="position:absolute;left:3086;top:304;width:343;height:823;visibility:visible;mso-wrap-style:square;v-text-anchor:top" coordsize="34290,82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" path="m2286,c8382,,14478,1524,19050,4572v4572,4572,9144,9144,10668,15240c32766,25908,34290,33528,34290,41148v,7620,-1524,15240,-4572,21336c26670,68580,22098,73152,17526,77724,11430,80772,5334,82296,762,82296l,82106,,69723,14478,62484v4572,-4572,6096,-12192,6096,-21336c20574,30480,19050,24384,14478,19812,9906,15240,5334,12192,762,12192l,12573,,508,2286,xe" fillcolor="black" stroked="f" strokeweight="0">
                        <v:stroke miterlimit="83231f" joinstyle="miter"/>
                        <v:path arrowok="t" textboxrect="0,0,34290,82296"/>
                      </v:shape>
                      <v:shape id="Shape 26332" o:spid="_x0000_s1033" style="position:absolute;left:3550;top:304;width:366;height:823;visibility:visible;mso-wrap-style:square;v-text-anchor:top" coordsize="36576,82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" path="m36576,r,12192l19812,19812v-4572,4572,-6096,12192,-6096,21336c13716,50292,15240,57912,19812,62484r16764,7620l36576,82296,21717,79820c17145,78105,12954,75438,9144,71628,3048,64008,,54864,,41148,,25908,3048,15240,12192,9144l36576,xe" fillcolor="black" stroked="f" strokeweight="0">
                        <v:stroke miterlimit="83231f" joinstyle="miter"/>
                        <v:path arrowok="t" textboxrect="0,0,36576,82296"/>
                      </v:shape>
                      <v:shape id="Shape 26333" o:spid="_x0000_s1034" style="position:absolute;left:3916;top:304;width:366;height:823;visibility:visible;mso-wrap-style:square;v-text-anchor:top" coordsize="36576,82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" path="m,c10668,,19812,3048,25908,10668v7620,7620,10668,16764,10668,28956c36576,50292,35052,57912,32004,64008,28956,70104,24384,74676,18288,77724,12192,80772,6096,82296,,82296r,l,70104r,c6096,70104,12192,67056,16764,62484v3048,-4572,6096,-12192,6096,-21336c22860,32004,19812,24384,16764,19812,12192,15240,6096,12192,,12192r,l,,,xe" fillcolor="black" stroked="f" strokeweight="0">
                        <v:stroke miterlimit="83231f" joinstyle="miter"/>
                        <v:path arrowok="t" textboxrect="0,0,36576,82296"/>
                      </v:shape>
                      <v:shape id="Shape 26334" o:spid="_x0000_s1035" style="position:absolute;left:4434;top:304;width:412;height:808;visibility:visible;mso-wrap-style:square;v-text-anchor:top" coordsize="41148,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" path="m28956,v4572,,9144,1524,12192,3048l38100,16764c35052,13716,32004,12192,28956,12192v-3048,,-6096,1524,-7620,3048c18288,16764,16764,19812,16764,22860v-1524,4572,-3048,9144,-3048,15240l13716,80772,,80772,,1524r12192,l12192,12192c15240,7620,18288,4572,21336,3048,22860,1524,25908,,28956,xe" fillcolor="black" stroked="f" strokeweight="0">
                        <v:stroke miterlimit="83231f" joinstyle="miter"/>
                        <v:path arrowok="t" textboxrect="0,0,41148,80772"/>
                      </v:shape>
                      <v:shape id="Shape 26335" o:spid="_x0000_s1036" style="position:absolute;left:4861;top:45;width:396;height:1082;visibility:visible;mso-wrap-style:square;v-text-anchor:top" coordsize="39624,108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" path="m24384,r,27432l38100,27432r,12192l24384,39624r,45720c24384,88392,24384,91440,24384,92964v,,1524,1524,3048,1524c27432,96012,28956,96012,32004,96012v1524,,3048,,6096,-1524l39624,106680v-4572,1524,-7620,1524,-10668,1524c24384,108204,19812,106680,16764,106680v-1524,-1524,-4572,-4572,-4572,-6096c10668,97536,10668,92964,10668,83820r,-44196l,39624,,27432r10668,l10668,7620,24384,xe" fillcolor="black" stroked="f" strokeweight="0">
                        <v:stroke miterlimit="83231f" joinstyle="miter"/>
                        <v:path arrowok="t" textboxrect="0,0,39624,108204"/>
                      </v:shape>
                      <v:shape id="Shape 26336" o:spid="_x0000_s1037" style="position:absolute;left:5806;top:15;width:686;height:1097;visibility:visible;mso-wrap-style:square;v-text-anchor:top" coordsize="68580,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" path="m,l15240,r,97536l68580,97536r,12192l,109728,,xe" fillcolor="black" stroked="f" strokeweight="0">
                        <v:stroke miterlimit="83231f" joinstyle="miter"/>
                        <v:path arrowok="t" textboxrect="0,0,68580,109728"/>
                      </v:shape>
                      <v:shape id="Shape 26337" o:spid="_x0000_s1038" style="position:absolute;left:6583;top:304;width:374;height:822;visibility:visible;mso-wrap-style:square;v-text-anchor:top" coordsize="37338,821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" path="m36576,r762,122l37338,12446r-762,-254c30480,12192,24384,13716,19812,18288v-3048,3048,-6096,7620,-6096,13716l37338,32004r,12192l13716,44196v,7620,3048,15240,7620,19812l37338,69827r,12352l21908,79820c17145,78105,12954,75438,9144,71628,3048,64008,,54864,,41148,,28956,3048,18288,9144,10668,16764,3048,25908,,36576,xe" fillcolor="black" stroked="f" strokeweight="0">
                        <v:stroke miterlimit="83231f" joinstyle="miter"/>
                        <v:path arrowok="t" textboxrect="0,0,37338,82179"/>
                      </v:shape>
                      <v:shape id="Shape 26338" o:spid="_x0000_s1039" style="position:absolute;left:6957;top:868;width:358;height:259;visibility:visible;mso-wrap-style:square;v-text-anchor:top" coordsize="35814,25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" path="m22098,l35814,1524c34290,9144,29718,15240,23622,19812,17526,24384,9906,25908,762,25908l,25791,,13439r762,277c5334,13716,9906,12192,14478,10668,17526,7620,20574,4572,22098,xe" fillcolor="black" stroked="f" strokeweight="0">
                        <v:stroke miterlimit="83231f" joinstyle="miter"/>
                        <v:path arrowok="t" textboxrect="0,0,35814,25908"/>
                      </v:shape>
                      <v:shape id="Shape 26339" o:spid="_x0000_s1040" style="position:absolute;left:6957;top:306;width:373;height:440;visibility:visible;mso-wrap-style:square;v-text-anchor:top" coordsize="37338,440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" path="m,l14668,2354v4382,1714,8192,4382,12002,8191c32766,18166,37338,27310,37338,41025v,,,1524,,3049l,44074,,31881r23622,c22098,25786,20574,21213,17526,18166l,12323,,xe" fillcolor="black" stroked="f" strokeweight="0">
                        <v:stroke miterlimit="83231f" joinstyle="miter"/>
                        <v:path arrowok="t" textboxrect="0,0,37338,44074"/>
                      </v:shape>
                      <v:shape id="Shape 26340" o:spid="_x0000_s1041" style="position:absolute;left:7391;top:320;width:716;height:792;visibility:visible;mso-wrap-style:square;v-text-anchor:top" coordsize="71628,79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" path="m,l15240,,30480,47244v3048,6096,4572,10668,6096,16764c36576,59436,38100,54864,41148,48768l57912,,71628,,44196,79248r-15240,l,xe" fillcolor="black" stroked="f" strokeweight="0">
                        <v:stroke miterlimit="83231f" joinstyle="miter"/>
                        <v:path arrowok="t" textboxrect="0,0,71628,79248"/>
                      </v:shape>
                      <v:shape id="Shape 26341" o:spid="_x0000_s1042" style="position:absolute;left:8183;top:306;width:374;height:820;visibility:visible;mso-wrap-style:square;v-text-anchor:top" coordsize="37338,82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" path="m37338,r,12347l21336,18166v-4572,3047,-7620,7620,-7620,13715l37338,31881r,12193l13716,44074v,7619,3048,15239,7620,19812l37338,69219r,12832l22670,79697c17907,77982,13716,75315,10668,71505,3048,63886,,54742,,41025,,28834,3048,18166,10668,10545,14478,6736,18288,4068,22670,2354l37338,xe" fillcolor="black" stroked="f" strokeweight="0">
                        <v:stroke miterlimit="83231f" joinstyle="miter"/>
                        <v:path arrowok="t" textboxrect="0,0,37338,82051"/>
                      </v:shape>
                      <v:shape id="Shape 26342" o:spid="_x0000_s1043" style="position:absolute;left:8557;top:868;width:373;height:259;visibility:visible;mso-wrap-style:square;v-text-anchor:top" coordsize="37338,25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" path="m23622,l37338,1524c34290,9144,31242,15240,25146,19812,19050,24384,11430,25908,762,25908l,25786,,12954r2286,762c6858,13716,11430,12192,14478,10668,19050,7620,20574,4572,23622,xe" fillcolor="black" stroked="f" strokeweight="0">
                        <v:stroke miterlimit="83231f" joinstyle="miter"/>
                        <v:path arrowok="t" textboxrect="0,0,37338,25908"/>
                      </v:shape>
                      <v:shape id="Shape 26343" o:spid="_x0000_s1044" style="position:absolute;left:8557;top:304;width:373;height:442;visibility:visible;mso-wrap-style:square;v-text-anchor:top" coordsize="37338,44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" path="m762,c11430,,20574,3048,26670,10668v7620,7620,10668,16764,10668,30480c37338,41148,37338,42672,37338,44196l,44196,,32004r23622,c23622,25908,20574,21336,17526,18288,12954,13716,8382,12192,762,12192l,12469,,122,762,xe" fillcolor="black" stroked="f" strokeweight="0">
                        <v:stroke miterlimit="83231f" joinstyle="miter"/>
                        <v:path arrowok="t" textboxrect="0,0,37338,44196"/>
                      </v:shape>
                      <v:shape id="Shape 244823" o:spid="_x0000_s1045" style="position:absolute;left:9083;width:152;height:1112;visibility:visible;mso-wrap-style:square;v-text-anchor:top" coordsize="15240,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" path="m,l15240,r,111252l,111252,,e" fillcolor="black" stroked="f" strokeweight="0">
                        <v:stroke miterlimit="83231f" joinstyle="miter"/>
                        <v:path arrowok="t" textboxrect="0,0,15240,111252"/>
                      </v:shape>
                      <v:shape id="Shape 26345" o:spid="_x0000_s1046" style="position:absolute;left:9829;top:30;width:701;height:1097;visibility:visible;mso-wrap-style:square;v-text-anchor:top" coordsize="70104,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" path="m12192,l64008,r,13716l24384,13716,18288,42672v6096,-4572,13716,-7620,19812,-7620c47244,35052,54864,38100,60960,45720v6096,6096,9144,13716,9144,24384c70104,80772,67056,88392,62484,96012v-7620,9144,-16764,13716,-28956,13716c24384,109728,16764,106680,10668,102108,4572,96012,1524,88392,,79248l13716,77724v1524,6096,3048,12192,7620,15240c24384,96012,28956,97536,35052,97536v6096,,12192,-3048,15240,-7620c54864,85344,56388,79248,56388,71628v,-7620,-1524,-13716,-4572,-18288c47244,48768,41148,47244,35052,47244v-4572,,-9144,1524,-12192,3048c19812,51816,16764,54864,15240,57912l1524,56388,12192,xe" fillcolor="black" stroked="f" strokeweight="0">
                        <v:stroke miterlimit="83231f" joinstyle="miter"/>
                        <v:path arrowok="t" textboxrect="0,0,70104,109728"/>
                      </v:shape>
                      <w10:anchorlock/>
                    </v:group>
                  </w:pict>
                </mc:Fallback>
              </mc:AlternateContent>
            </w:r>
          </w:p>
        </w:tc>
        <w:tc>
          <w:tcPr>
            <w:tcW w:w="2971" w:type="dxa"/>
            <w:tcBorders>
              <w:top w:val="single" w:sz="7" w:space="0" w:color="000000"/>
              <w:left w:val="single" w:sz="6" w:space="0" w:color="000000"/>
              <w:bottom w:val="single" w:sz="7" w:space="0" w:color="000000"/>
              <w:right w:val="single" w:sz="6" w:space="0" w:color="000000"/>
            </w:tcBorders>
          </w:tcPr>
          <w:p w14:paraId="443A91BA" w14:textId="77777777" w:rsidR="00932B5F" w:rsidRPr="004B70B2" w:rsidRDefault="00F01477" w:rsidP="008F3B7F">
            <w:pPr>
              <w:pStyle w:val="NoSpacing"/>
              <w:ind w:left="8" w:hanging="8"/>
              <w:jc w:val="center"/>
              <w:rPr>
                <w:color w:val="auto"/>
              </w:rPr>
            </w:pPr>
            <w:r w:rsidRPr="004B70B2">
              <w:rPr>
                <w:rFonts w:ascii="Calibri" w:eastAsia="Calibri" w:hAnsi="Calibri" w:cs="Calibri"/>
                <w:noProof/>
                <w:color w:val="auto"/>
                <w:sz w:val="22"/>
              </w:rPr>
              <mc:AlternateContent>
                <mc:Choice Requires="wpg">
                  <w:drawing>
                    <wp:inline distT="0" distB="0" distL="0" distR="0" wp14:anchorId="0981576D" wp14:editId="42039E27">
                      <wp:extent cx="243840" cy="111252"/>
                      <wp:effectExtent l="0" t="0" r="0" b="0"/>
                      <wp:docPr id="222191" name="Group 222191"/>
                      <wp:cNvGraphicFramePr/>
                      <a:graphic xmlns:a="http://schemas.openxmlformats.org/drawingml/2006/main">
                        <a:graphicData uri="http://schemas.microsoft.com/office/word/2010/wordprocessingGroup">
                          <wpg:wgp>
                            <wpg:cNvGrpSpPr/>
                            <wpg:grpSpPr>
                              <a:xfrm>
                                <a:off x="0" y="0"/>
                                <a:ext cx="243840" cy="111252"/>
                                <a:chOff x="0" y="0"/>
                                <a:chExt cx="243840" cy="111252"/>
                              </a:xfrm>
                            </wpg:grpSpPr>
                            <wps:wsp>
                              <wps:cNvPr id="26346" name="Shape 26346"/>
                              <wps:cNvSpPr/>
                              <wps:spPr>
                                <a:xfrm>
                                  <a:off x="0" y="0"/>
                                  <a:ext cx="71628" cy="109728"/>
                                </a:xfrm>
                                <a:custGeom>
                                  <a:avLst/>
                                  <a:gdLst/>
                                  <a:ahLst/>
                                  <a:cxnLst/>
                                  <a:rect l="0" t="0" r="0" b="0"/>
                                  <a:pathLst>
                                    <a:path w="71628" h="109728">
                                      <a:moveTo>
                                        <a:pt x="36576" y="0"/>
                                      </a:moveTo>
                                      <a:cubicBezTo>
                                        <a:pt x="45720" y="0"/>
                                        <a:pt x="54864" y="3048"/>
                                        <a:pt x="60960" y="9144"/>
                                      </a:cubicBezTo>
                                      <a:cubicBezTo>
                                        <a:pt x="67056" y="15240"/>
                                        <a:pt x="70104" y="21336"/>
                                        <a:pt x="70104" y="30480"/>
                                      </a:cubicBezTo>
                                      <a:cubicBezTo>
                                        <a:pt x="70104" y="35052"/>
                                        <a:pt x="68580" y="39624"/>
                                        <a:pt x="67056" y="42672"/>
                                      </a:cubicBezTo>
                                      <a:cubicBezTo>
                                        <a:pt x="65532" y="47244"/>
                                        <a:pt x="62484" y="51816"/>
                                        <a:pt x="59436" y="56388"/>
                                      </a:cubicBezTo>
                                      <a:cubicBezTo>
                                        <a:pt x="54864" y="60960"/>
                                        <a:pt x="48768" y="67056"/>
                                        <a:pt x="39624" y="76200"/>
                                      </a:cubicBezTo>
                                      <a:cubicBezTo>
                                        <a:pt x="32004" y="82296"/>
                                        <a:pt x="25908" y="86868"/>
                                        <a:pt x="22860" y="88392"/>
                                      </a:cubicBezTo>
                                      <a:cubicBezTo>
                                        <a:pt x="21336" y="91440"/>
                                        <a:pt x="18288" y="92964"/>
                                        <a:pt x="16764" y="96012"/>
                                      </a:cubicBezTo>
                                      <a:lnTo>
                                        <a:pt x="71628" y="96012"/>
                                      </a:lnTo>
                                      <a:lnTo>
                                        <a:pt x="71628" y="109728"/>
                                      </a:lnTo>
                                      <a:lnTo>
                                        <a:pt x="0" y="109728"/>
                                      </a:lnTo>
                                      <a:cubicBezTo>
                                        <a:pt x="0" y="106680"/>
                                        <a:pt x="0" y="103632"/>
                                        <a:pt x="1524" y="100584"/>
                                      </a:cubicBezTo>
                                      <a:cubicBezTo>
                                        <a:pt x="3048" y="94488"/>
                                        <a:pt x="6096" y="89916"/>
                                        <a:pt x="9144" y="85344"/>
                                      </a:cubicBezTo>
                                      <a:cubicBezTo>
                                        <a:pt x="13716" y="80772"/>
                                        <a:pt x="18288" y="74676"/>
                                        <a:pt x="25908" y="68580"/>
                                      </a:cubicBezTo>
                                      <a:cubicBezTo>
                                        <a:pt x="38100" y="59436"/>
                                        <a:pt x="45720" y="51816"/>
                                        <a:pt x="50292" y="45720"/>
                                      </a:cubicBezTo>
                                      <a:cubicBezTo>
                                        <a:pt x="53340" y="41148"/>
                                        <a:pt x="56388" y="35052"/>
                                        <a:pt x="56388" y="30480"/>
                                      </a:cubicBezTo>
                                      <a:cubicBezTo>
                                        <a:pt x="56388" y="25908"/>
                                        <a:pt x="53340" y="21336"/>
                                        <a:pt x="50292" y="16764"/>
                                      </a:cubicBezTo>
                                      <a:cubicBezTo>
                                        <a:pt x="47244" y="13716"/>
                                        <a:pt x="41148" y="12192"/>
                                        <a:pt x="35052" y="12192"/>
                                      </a:cubicBezTo>
                                      <a:cubicBezTo>
                                        <a:pt x="28956" y="12192"/>
                                        <a:pt x="24384" y="13716"/>
                                        <a:pt x="19812" y="16764"/>
                                      </a:cubicBezTo>
                                      <a:cubicBezTo>
                                        <a:pt x="16764" y="21336"/>
                                        <a:pt x="15240" y="25908"/>
                                        <a:pt x="15240" y="32004"/>
                                      </a:cubicBezTo>
                                      <a:lnTo>
                                        <a:pt x="1524" y="30480"/>
                                      </a:lnTo>
                                      <a:cubicBezTo>
                                        <a:pt x="1524" y="19812"/>
                                        <a:pt x="6096" y="13716"/>
                                        <a:pt x="12192" y="7620"/>
                                      </a:cubicBezTo>
                                      <a:cubicBezTo>
                                        <a:pt x="18288" y="3048"/>
                                        <a:pt x="25908" y="0"/>
                                        <a:pt x="3657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47" name="Shape 26347"/>
                              <wps:cNvSpPr/>
                              <wps:spPr>
                                <a:xfrm>
                                  <a:off x="86868" y="1524"/>
                                  <a:ext cx="70104" cy="109728"/>
                                </a:xfrm>
                                <a:custGeom>
                                  <a:avLst/>
                                  <a:gdLst/>
                                  <a:ahLst/>
                                  <a:cxnLst/>
                                  <a:rect l="0" t="0" r="0" b="0"/>
                                  <a:pathLst>
                                    <a:path w="70104" h="109728">
                                      <a:moveTo>
                                        <a:pt x="12192" y="0"/>
                                      </a:moveTo>
                                      <a:lnTo>
                                        <a:pt x="64008" y="0"/>
                                      </a:lnTo>
                                      <a:lnTo>
                                        <a:pt x="64008" y="13716"/>
                                      </a:lnTo>
                                      <a:lnTo>
                                        <a:pt x="24384" y="13716"/>
                                      </a:lnTo>
                                      <a:lnTo>
                                        <a:pt x="18288" y="42672"/>
                                      </a:lnTo>
                                      <a:cubicBezTo>
                                        <a:pt x="24384" y="38100"/>
                                        <a:pt x="32004" y="35052"/>
                                        <a:pt x="38100" y="35052"/>
                                      </a:cubicBezTo>
                                      <a:cubicBezTo>
                                        <a:pt x="47244" y="35052"/>
                                        <a:pt x="54864" y="38100"/>
                                        <a:pt x="60960" y="45720"/>
                                      </a:cubicBezTo>
                                      <a:cubicBezTo>
                                        <a:pt x="67056" y="51816"/>
                                        <a:pt x="70104" y="59436"/>
                                        <a:pt x="70104" y="70104"/>
                                      </a:cubicBezTo>
                                      <a:cubicBezTo>
                                        <a:pt x="70104" y="80772"/>
                                        <a:pt x="67056" y="88392"/>
                                        <a:pt x="62484" y="96012"/>
                                      </a:cubicBezTo>
                                      <a:cubicBezTo>
                                        <a:pt x="54864" y="105156"/>
                                        <a:pt x="45720" y="109728"/>
                                        <a:pt x="33528" y="109728"/>
                                      </a:cubicBezTo>
                                      <a:cubicBezTo>
                                        <a:pt x="24384" y="109728"/>
                                        <a:pt x="16764" y="106680"/>
                                        <a:pt x="10668" y="102108"/>
                                      </a:cubicBezTo>
                                      <a:cubicBezTo>
                                        <a:pt x="4572" y="96012"/>
                                        <a:pt x="1524" y="88392"/>
                                        <a:pt x="0" y="79248"/>
                                      </a:cubicBezTo>
                                      <a:lnTo>
                                        <a:pt x="13716" y="77724"/>
                                      </a:lnTo>
                                      <a:cubicBezTo>
                                        <a:pt x="15240" y="83820"/>
                                        <a:pt x="16764" y="89916"/>
                                        <a:pt x="21336" y="92964"/>
                                      </a:cubicBezTo>
                                      <a:cubicBezTo>
                                        <a:pt x="24384" y="96012"/>
                                        <a:pt x="28956" y="97536"/>
                                        <a:pt x="35052" y="97536"/>
                                      </a:cubicBezTo>
                                      <a:cubicBezTo>
                                        <a:pt x="41148" y="97536"/>
                                        <a:pt x="47244" y="94488"/>
                                        <a:pt x="50292" y="89916"/>
                                      </a:cubicBezTo>
                                      <a:cubicBezTo>
                                        <a:pt x="54864" y="85344"/>
                                        <a:pt x="56388" y="79248"/>
                                        <a:pt x="56388" y="71628"/>
                                      </a:cubicBezTo>
                                      <a:cubicBezTo>
                                        <a:pt x="56388" y="64008"/>
                                        <a:pt x="54864" y="57912"/>
                                        <a:pt x="51816" y="53340"/>
                                      </a:cubicBezTo>
                                      <a:cubicBezTo>
                                        <a:pt x="47244" y="48768"/>
                                        <a:pt x="41148" y="47244"/>
                                        <a:pt x="35052" y="47244"/>
                                      </a:cubicBezTo>
                                      <a:cubicBezTo>
                                        <a:pt x="30480" y="47244"/>
                                        <a:pt x="25908" y="48768"/>
                                        <a:pt x="22860" y="50292"/>
                                      </a:cubicBezTo>
                                      <a:cubicBezTo>
                                        <a:pt x="19812" y="51816"/>
                                        <a:pt x="16764" y="54864"/>
                                        <a:pt x="15240" y="57912"/>
                                      </a:cubicBezTo>
                                      <a:lnTo>
                                        <a:pt x="1524" y="56388"/>
                                      </a:lnTo>
                                      <a:lnTo>
                                        <a:pt x="1219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48" name="Shape 26348"/>
                              <wps:cNvSpPr/>
                              <wps:spPr>
                                <a:xfrm>
                                  <a:off x="173736" y="1524"/>
                                  <a:ext cx="70104" cy="109728"/>
                                </a:xfrm>
                                <a:custGeom>
                                  <a:avLst/>
                                  <a:gdLst/>
                                  <a:ahLst/>
                                  <a:cxnLst/>
                                  <a:rect l="0" t="0" r="0" b="0"/>
                                  <a:pathLst>
                                    <a:path w="70104" h="109728">
                                      <a:moveTo>
                                        <a:pt x="12192" y="0"/>
                                      </a:moveTo>
                                      <a:lnTo>
                                        <a:pt x="64008" y="0"/>
                                      </a:lnTo>
                                      <a:lnTo>
                                        <a:pt x="64008" y="13716"/>
                                      </a:lnTo>
                                      <a:lnTo>
                                        <a:pt x="22860" y="13716"/>
                                      </a:lnTo>
                                      <a:lnTo>
                                        <a:pt x="18288" y="42672"/>
                                      </a:lnTo>
                                      <a:cubicBezTo>
                                        <a:pt x="24384" y="38100"/>
                                        <a:pt x="30480" y="35052"/>
                                        <a:pt x="38100" y="35052"/>
                                      </a:cubicBezTo>
                                      <a:cubicBezTo>
                                        <a:pt x="47244" y="35052"/>
                                        <a:pt x="54864" y="38100"/>
                                        <a:pt x="60960" y="45720"/>
                                      </a:cubicBezTo>
                                      <a:cubicBezTo>
                                        <a:pt x="67056" y="51816"/>
                                        <a:pt x="70104" y="59436"/>
                                        <a:pt x="70104" y="70104"/>
                                      </a:cubicBezTo>
                                      <a:cubicBezTo>
                                        <a:pt x="70104" y="80772"/>
                                        <a:pt x="67056" y="88392"/>
                                        <a:pt x="62484" y="96012"/>
                                      </a:cubicBezTo>
                                      <a:cubicBezTo>
                                        <a:pt x="54864" y="105156"/>
                                        <a:pt x="45720" y="109728"/>
                                        <a:pt x="33528" y="109728"/>
                                      </a:cubicBezTo>
                                      <a:cubicBezTo>
                                        <a:pt x="24384" y="109728"/>
                                        <a:pt x="16764" y="106680"/>
                                        <a:pt x="10668" y="102108"/>
                                      </a:cubicBezTo>
                                      <a:cubicBezTo>
                                        <a:pt x="4572" y="96012"/>
                                        <a:pt x="1524" y="88392"/>
                                        <a:pt x="0" y="79248"/>
                                      </a:cubicBezTo>
                                      <a:lnTo>
                                        <a:pt x="13716" y="77724"/>
                                      </a:lnTo>
                                      <a:cubicBezTo>
                                        <a:pt x="15240" y="83820"/>
                                        <a:pt x="16764" y="89916"/>
                                        <a:pt x="19812" y="92964"/>
                                      </a:cubicBezTo>
                                      <a:cubicBezTo>
                                        <a:pt x="24384" y="96012"/>
                                        <a:pt x="28956" y="97536"/>
                                        <a:pt x="33528" y="97536"/>
                                      </a:cubicBezTo>
                                      <a:cubicBezTo>
                                        <a:pt x="41148" y="97536"/>
                                        <a:pt x="47244" y="94488"/>
                                        <a:pt x="50292" y="89916"/>
                                      </a:cubicBezTo>
                                      <a:cubicBezTo>
                                        <a:pt x="54864" y="85344"/>
                                        <a:pt x="56388" y="79248"/>
                                        <a:pt x="56388" y="71628"/>
                                      </a:cubicBezTo>
                                      <a:cubicBezTo>
                                        <a:pt x="56388" y="64008"/>
                                        <a:pt x="54864" y="57912"/>
                                        <a:pt x="50292" y="53340"/>
                                      </a:cubicBezTo>
                                      <a:cubicBezTo>
                                        <a:pt x="47244" y="48768"/>
                                        <a:pt x="41148" y="47244"/>
                                        <a:pt x="33528" y="47244"/>
                                      </a:cubicBezTo>
                                      <a:cubicBezTo>
                                        <a:pt x="28956" y="47244"/>
                                        <a:pt x="25908" y="48768"/>
                                        <a:pt x="22860" y="50292"/>
                                      </a:cubicBezTo>
                                      <a:cubicBezTo>
                                        <a:pt x="19812" y="51816"/>
                                        <a:pt x="16764" y="54864"/>
                                        <a:pt x="15240" y="57912"/>
                                      </a:cubicBezTo>
                                      <a:lnTo>
                                        <a:pt x="1524" y="56388"/>
                                      </a:lnTo>
                                      <a:lnTo>
                                        <a:pt x="1219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139C0874" id="Group 222191" o:spid="_x0000_s1026" style="width:19.2pt;height:8.75pt;mso-position-horizontal-relative:char;mso-position-vertical-relative:line" coordsize="243840,111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">
                      <v:shape id="Shape 26346" o:spid="_x0000_s1027" style="position:absolute;width:71628;height:109728;visibility:visible;mso-wrap-style:square;v-text-anchor:top" coordsize="7162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" path="m36576,v9144,,18288,3048,24384,9144c67056,15240,70104,21336,70104,30480v,4572,-1524,9144,-3048,12192c65532,47244,62484,51816,59436,56388,54864,60960,48768,67056,39624,76200,32004,82296,25908,86868,22860,88392v-1524,3048,-4572,4572,-6096,7620l71628,96012r,13716l,109728v,-3048,,-6096,1524,-9144c3048,94488,6096,89916,9144,85344,13716,80772,18288,74676,25908,68580,38100,59436,45720,51816,50292,45720v3048,-4572,6096,-10668,6096,-15240c56388,25908,53340,21336,50292,16764,47244,13716,41148,12192,35052,12192v-6096,,-10668,1524,-15240,4572c16764,21336,15240,25908,15240,32004l1524,30480c1524,19812,6096,13716,12192,7620,18288,3048,25908,,36576,xe" fillcolor="black" stroked="f" strokeweight="0">
                        <v:stroke miterlimit="83231f" joinstyle="miter"/>
                        <v:path arrowok="t" textboxrect="0,0,71628,109728"/>
                      </v:shape>
                      <v:shape id="Shape 26347" o:spid="_x0000_s1028" style="position:absolute;left:86868;top:1524;width:70104;height:109728;visibility:visible;mso-wrap-style:square;v-text-anchor:top" coordsize="70104,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" path="m12192,l64008,r,13716l24384,13716,18288,42672v6096,-4572,13716,-7620,19812,-7620c47244,35052,54864,38100,60960,45720v6096,6096,9144,13716,9144,24384c70104,80772,67056,88392,62484,96012v-7620,9144,-16764,13716,-28956,13716c24384,109728,16764,106680,10668,102108,4572,96012,1524,88392,,79248l13716,77724v1524,6096,3048,12192,7620,15240c24384,96012,28956,97536,35052,97536v6096,,12192,-3048,15240,-7620c54864,85344,56388,79248,56388,71628v,-7620,-1524,-13716,-4572,-18288c47244,48768,41148,47244,35052,47244v-4572,,-9144,1524,-12192,3048c19812,51816,16764,54864,15240,57912l1524,56388,12192,xe" fillcolor="black" stroked="f" strokeweight="0">
                        <v:stroke miterlimit="83231f" joinstyle="miter"/>
                        <v:path arrowok="t" textboxrect="0,0,70104,109728"/>
                      </v:shape>
                      <v:shape id="Shape 26348" o:spid="_x0000_s1029" style="position:absolute;left:173736;top:1524;width:70104;height:109728;visibility:visible;mso-wrap-style:square;v-text-anchor:top" coordsize="70104,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" path="m12192,l64008,r,13716l22860,13716,18288,42672v6096,-4572,12192,-7620,19812,-7620c47244,35052,54864,38100,60960,45720v6096,6096,9144,13716,9144,24384c70104,80772,67056,88392,62484,96012v-7620,9144,-16764,13716,-28956,13716c24384,109728,16764,106680,10668,102108,4572,96012,1524,88392,,79248l13716,77724v1524,6096,3048,12192,6096,15240c24384,96012,28956,97536,33528,97536v7620,,13716,-3048,16764,-7620c54864,85344,56388,79248,56388,71628v,-7620,-1524,-13716,-6096,-18288c47244,48768,41148,47244,33528,47244v-4572,,-7620,1524,-10668,3048c19812,51816,16764,54864,15240,57912l1524,56388,12192,xe" fillcolor="black" stroked="f" strokeweight="0">
                        <v:stroke miterlimit="83231f" joinstyle="miter"/>
                        <v:path arrowok="t" textboxrect="0,0,70104,109728"/>
                      </v:shape>
                      <w10:anchorlock/>
                    </v:group>
                  </w:pict>
                </mc:Fallback>
              </mc:AlternateContent>
            </w:r>
          </w:p>
        </w:tc>
        <w:tc>
          <w:tcPr>
            <w:tcW w:w="2520" w:type="dxa"/>
            <w:tcBorders>
              <w:top w:val="single" w:sz="7" w:space="0" w:color="000000"/>
              <w:left w:val="single" w:sz="6" w:space="0" w:color="000000"/>
              <w:bottom w:val="single" w:sz="7" w:space="0" w:color="000000"/>
              <w:right w:val="single" w:sz="7" w:space="0" w:color="000000"/>
            </w:tcBorders>
          </w:tcPr>
          <w:p w14:paraId="15F565BD" w14:textId="3EDF708F" w:rsidR="00932B5F" w:rsidRPr="004B70B2" w:rsidRDefault="00EF1A6C" w:rsidP="008F3B7F">
            <w:pPr>
              <w:spacing w:after="0" w:line="240" w:lineRule="auto"/>
              <w:ind w:left="0" w:firstLine="0"/>
              <w:jc w:val="center"/>
              <w:rPr>
                <w:strike/>
                <w:color w:val="auto"/>
              </w:rPr>
            </w:pPr>
            <w:r w:rsidRPr="004B70B2">
              <w:rPr>
                <w:color w:val="auto"/>
              </w:rPr>
              <w:t>6.064</w:t>
            </w:r>
          </w:p>
        </w:tc>
      </w:tr>
      <w:tr w:rsidR="00E3194A" w:rsidRPr="004B70B2" w14:paraId="67D9AE1A" w14:textId="77777777">
        <w:trPr>
          <w:trHeight w:val="271"/>
        </w:trPr>
        <w:tc>
          <w:tcPr>
            <w:tcW w:w="6564" w:type="dxa"/>
            <w:gridSpan w:val="2"/>
            <w:tcBorders>
              <w:top w:val="single" w:sz="7" w:space="0" w:color="000000"/>
              <w:left w:val="single" w:sz="7" w:space="0" w:color="000000"/>
              <w:bottom w:val="single" w:sz="7" w:space="0" w:color="000000"/>
              <w:right w:val="single" w:sz="6" w:space="0" w:color="000000"/>
            </w:tcBorders>
          </w:tcPr>
          <w:p w14:paraId="54FAC14C" w14:textId="77777777" w:rsidR="00932B5F" w:rsidRPr="004B70B2" w:rsidRDefault="00932B5F" w:rsidP="008F3B7F">
            <w:pPr>
              <w:pStyle w:val="NoSpacing"/>
              <w:ind w:left="8" w:hanging="8"/>
              <w:rPr>
                <w:color w:val="auto"/>
              </w:rPr>
            </w:pPr>
          </w:p>
        </w:tc>
        <w:tc>
          <w:tcPr>
            <w:tcW w:w="2520" w:type="dxa"/>
            <w:tcBorders>
              <w:top w:val="single" w:sz="7" w:space="0" w:color="000000"/>
              <w:left w:val="single" w:sz="6" w:space="0" w:color="000000"/>
              <w:bottom w:val="single" w:sz="7" w:space="0" w:color="000000"/>
              <w:right w:val="single" w:sz="7" w:space="0" w:color="000000"/>
            </w:tcBorders>
          </w:tcPr>
          <w:p w14:paraId="32D671D4" w14:textId="77777777" w:rsidR="00932B5F" w:rsidRPr="004B70B2" w:rsidRDefault="00932B5F" w:rsidP="008F3B7F">
            <w:pPr>
              <w:pStyle w:val="NoSpacing"/>
              <w:ind w:left="8" w:hanging="8"/>
              <w:rPr>
                <w:color w:val="auto"/>
              </w:rPr>
            </w:pPr>
          </w:p>
        </w:tc>
      </w:tr>
      <w:tr w:rsidR="00E3194A" w:rsidRPr="004B70B2" w14:paraId="7F42938A" w14:textId="77777777" w:rsidTr="000A4DEC">
        <w:trPr>
          <w:trHeight w:val="324"/>
        </w:trPr>
        <w:tc>
          <w:tcPr>
            <w:tcW w:w="9084" w:type="dxa"/>
            <w:gridSpan w:val="3"/>
            <w:tcBorders>
              <w:top w:val="single" w:sz="7" w:space="0" w:color="000000"/>
              <w:left w:val="single" w:sz="7" w:space="0" w:color="000000"/>
              <w:bottom w:val="single" w:sz="7" w:space="0" w:color="000000"/>
              <w:right w:val="single" w:sz="7" w:space="0" w:color="000000"/>
            </w:tcBorders>
          </w:tcPr>
          <w:p w14:paraId="24F8FE5A" w14:textId="77777777" w:rsidR="00932B5F" w:rsidRPr="004B70B2" w:rsidRDefault="00F01477" w:rsidP="008F3B7F">
            <w:pPr>
              <w:pStyle w:val="NoSpacing"/>
              <w:ind w:left="8" w:hanging="8"/>
              <w:rPr>
                <w:color w:val="auto"/>
              </w:rPr>
            </w:pPr>
            <w:r w:rsidRPr="004B70B2">
              <w:rPr>
                <w:rFonts w:ascii="Calibri" w:eastAsia="Calibri" w:hAnsi="Calibri" w:cs="Calibri"/>
                <w:noProof/>
                <w:color w:val="auto"/>
                <w:sz w:val="22"/>
              </w:rPr>
              <mc:AlternateContent>
                <mc:Choice Requires="wpg">
                  <w:drawing>
                    <wp:anchor distT="0" distB="0" distL="114300" distR="114300" simplePos="0" relativeHeight="251664384" behindDoc="0" locked="0" layoutInCell="1" allowOverlap="1" wp14:anchorId="138A87F5" wp14:editId="3E5C3AA9">
                      <wp:simplePos x="0" y="0"/>
                      <wp:positionH relativeFrom="column">
                        <wp:posOffset>-4445</wp:posOffset>
                      </wp:positionH>
                      <wp:positionV relativeFrom="paragraph">
                        <wp:posOffset>15149</wp:posOffset>
                      </wp:positionV>
                      <wp:extent cx="400812" cy="112776"/>
                      <wp:effectExtent l="0" t="0" r="0" b="1905"/>
                      <wp:wrapNone/>
                      <wp:docPr id="222256" name="Group 222256"/>
                      <wp:cNvGraphicFramePr/>
                      <a:graphic xmlns:a="http://schemas.openxmlformats.org/drawingml/2006/main">
                        <a:graphicData uri="http://schemas.microsoft.com/office/word/2010/wordprocessingGroup">
                          <wpg:wgp>
                            <wpg:cNvGrpSpPr/>
                            <wpg:grpSpPr>
                              <a:xfrm>
                                <a:off x="0" y="0"/>
                                <a:ext cx="400812" cy="112776"/>
                                <a:chOff x="0" y="0"/>
                                <a:chExt cx="400812" cy="112776"/>
                              </a:xfrm>
                            </wpg:grpSpPr>
                            <wps:wsp>
                              <wps:cNvPr id="26365" name="Shape 26365"/>
                              <wps:cNvSpPr/>
                              <wps:spPr>
                                <a:xfrm>
                                  <a:off x="0" y="1524"/>
                                  <a:ext cx="83820" cy="109728"/>
                                </a:xfrm>
                                <a:custGeom>
                                  <a:avLst/>
                                  <a:gdLst/>
                                  <a:ahLst/>
                                  <a:cxnLst/>
                                  <a:rect l="0" t="0" r="0" b="0"/>
                                  <a:pathLst>
                                    <a:path w="83820" h="109728">
                                      <a:moveTo>
                                        <a:pt x="0" y="0"/>
                                      </a:moveTo>
                                      <a:lnTo>
                                        <a:pt x="82296" y="0"/>
                                      </a:lnTo>
                                      <a:lnTo>
                                        <a:pt x="82296" y="18288"/>
                                      </a:lnTo>
                                      <a:lnTo>
                                        <a:pt x="21336" y="18288"/>
                                      </a:lnTo>
                                      <a:lnTo>
                                        <a:pt x="21336" y="42672"/>
                                      </a:lnTo>
                                      <a:lnTo>
                                        <a:pt x="77724" y="42672"/>
                                      </a:lnTo>
                                      <a:lnTo>
                                        <a:pt x="77724" y="60960"/>
                                      </a:lnTo>
                                      <a:lnTo>
                                        <a:pt x="21336" y="60960"/>
                                      </a:lnTo>
                                      <a:lnTo>
                                        <a:pt x="21336" y="91440"/>
                                      </a:lnTo>
                                      <a:lnTo>
                                        <a:pt x="83820" y="91440"/>
                                      </a:lnTo>
                                      <a:lnTo>
                                        <a:pt x="83820" y="109728"/>
                                      </a:lnTo>
                                      <a:lnTo>
                                        <a:pt x="0" y="1097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66" name="Shape 26366"/>
                              <wps:cNvSpPr/>
                              <wps:spPr>
                                <a:xfrm>
                                  <a:off x="97536" y="0"/>
                                  <a:ext cx="88392" cy="112775"/>
                                </a:xfrm>
                                <a:custGeom>
                                  <a:avLst/>
                                  <a:gdLst/>
                                  <a:ahLst/>
                                  <a:cxnLst/>
                                  <a:rect l="0" t="0" r="0" b="0"/>
                                  <a:pathLst>
                                    <a:path w="88392" h="112775">
                                      <a:moveTo>
                                        <a:pt x="42672" y="0"/>
                                      </a:moveTo>
                                      <a:cubicBezTo>
                                        <a:pt x="56388" y="0"/>
                                        <a:pt x="65532" y="3048"/>
                                        <a:pt x="73152" y="9144"/>
                                      </a:cubicBezTo>
                                      <a:cubicBezTo>
                                        <a:pt x="79248" y="15239"/>
                                        <a:pt x="82296" y="22860"/>
                                        <a:pt x="83820" y="32003"/>
                                      </a:cubicBezTo>
                                      <a:lnTo>
                                        <a:pt x="62484" y="33527"/>
                                      </a:lnTo>
                                      <a:cubicBezTo>
                                        <a:pt x="60960" y="27432"/>
                                        <a:pt x="59436" y="24384"/>
                                        <a:pt x="56388" y="21336"/>
                                      </a:cubicBezTo>
                                      <a:cubicBezTo>
                                        <a:pt x="53340" y="19812"/>
                                        <a:pt x="48768" y="18288"/>
                                        <a:pt x="42672" y="18288"/>
                                      </a:cubicBezTo>
                                      <a:cubicBezTo>
                                        <a:pt x="36576" y="18288"/>
                                        <a:pt x="32004" y="19812"/>
                                        <a:pt x="28956" y="22860"/>
                                      </a:cubicBezTo>
                                      <a:cubicBezTo>
                                        <a:pt x="25908" y="24384"/>
                                        <a:pt x="25908" y="25908"/>
                                        <a:pt x="25908" y="28956"/>
                                      </a:cubicBezTo>
                                      <a:cubicBezTo>
                                        <a:pt x="25908" y="32003"/>
                                        <a:pt x="25908" y="33527"/>
                                        <a:pt x="28956" y="35051"/>
                                      </a:cubicBezTo>
                                      <a:cubicBezTo>
                                        <a:pt x="30480" y="38100"/>
                                        <a:pt x="38100" y="39624"/>
                                        <a:pt x="48768" y="42672"/>
                                      </a:cubicBezTo>
                                      <a:cubicBezTo>
                                        <a:pt x="59436" y="45720"/>
                                        <a:pt x="67056" y="48768"/>
                                        <a:pt x="71628" y="50292"/>
                                      </a:cubicBezTo>
                                      <a:cubicBezTo>
                                        <a:pt x="76200" y="53339"/>
                                        <a:pt x="80772" y="57912"/>
                                        <a:pt x="83820" y="62484"/>
                                      </a:cubicBezTo>
                                      <a:cubicBezTo>
                                        <a:pt x="86868" y="67056"/>
                                        <a:pt x="88392" y="71627"/>
                                        <a:pt x="88392" y="79248"/>
                                      </a:cubicBezTo>
                                      <a:cubicBezTo>
                                        <a:pt x="88392" y="85344"/>
                                        <a:pt x="85344" y="91439"/>
                                        <a:pt x="82296" y="96012"/>
                                      </a:cubicBezTo>
                                      <a:cubicBezTo>
                                        <a:pt x="79248" y="102108"/>
                                        <a:pt x="74676" y="106680"/>
                                        <a:pt x="68580" y="108203"/>
                                      </a:cubicBezTo>
                                      <a:cubicBezTo>
                                        <a:pt x="60960" y="111251"/>
                                        <a:pt x="53340" y="112775"/>
                                        <a:pt x="44196" y="112775"/>
                                      </a:cubicBezTo>
                                      <a:cubicBezTo>
                                        <a:pt x="30480" y="112775"/>
                                        <a:pt x="19812" y="109727"/>
                                        <a:pt x="12192" y="103632"/>
                                      </a:cubicBezTo>
                                      <a:cubicBezTo>
                                        <a:pt x="4572" y="97536"/>
                                        <a:pt x="1524" y="88392"/>
                                        <a:pt x="0" y="76200"/>
                                      </a:cubicBezTo>
                                      <a:lnTo>
                                        <a:pt x="21336" y="74675"/>
                                      </a:lnTo>
                                      <a:cubicBezTo>
                                        <a:pt x="21336" y="80772"/>
                                        <a:pt x="24384" y="86868"/>
                                        <a:pt x="28956" y="89915"/>
                                      </a:cubicBezTo>
                                      <a:cubicBezTo>
                                        <a:pt x="32004" y="92963"/>
                                        <a:pt x="38100" y="94488"/>
                                        <a:pt x="44196" y="94488"/>
                                      </a:cubicBezTo>
                                      <a:cubicBezTo>
                                        <a:pt x="51816" y="94488"/>
                                        <a:pt x="57912" y="92963"/>
                                        <a:pt x="60960" y="89915"/>
                                      </a:cubicBezTo>
                                      <a:cubicBezTo>
                                        <a:pt x="64008" y="86868"/>
                                        <a:pt x="67056" y="83820"/>
                                        <a:pt x="67056" y="79248"/>
                                      </a:cubicBezTo>
                                      <a:cubicBezTo>
                                        <a:pt x="67056" y="77724"/>
                                        <a:pt x="65532" y="74675"/>
                                        <a:pt x="64008" y="73151"/>
                                      </a:cubicBezTo>
                                      <a:cubicBezTo>
                                        <a:pt x="62484" y="71627"/>
                                        <a:pt x="59436" y="70103"/>
                                        <a:pt x="56388" y="68580"/>
                                      </a:cubicBezTo>
                                      <a:cubicBezTo>
                                        <a:pt x="53340" y="68580"/>
                                        <a:pt x="47244" y="67056"/>
                                        <a:pt x="38100" y="64008"/>
                                      </a:cubicBezTo>
                                      <a:cubicBezTo>
                                        <a:pt x="27432" y="60960"/>
                                        <a:pt x="18288" y="57912"/>
                                        <a:pt x="13716" y="53339"/>
                                      </a:cubicBezTo>
                                      <a:cubicBezTo>
                                        <a:pt x="7620" y="47244"/>
                                        <a:pt x="4572" y="39624"/>
                                        <a:pt x="4572" y="30480"/>
                                      </a:cubicBezTo>
                                      <a:cubicBezTo>
                                        <a:pt x="4572" y="24384"/>
                                        <a:pt x="6096" y="19812"/>
                                        <a:pt x="9144" y="15239"/>
                                      </a:cubicBezTo>
                                      <a:cubicBezTo>
                                        <a:pt x="12192" y="10668"/>
                                        <a:pt x="15240" y="6096"/>
                                        <a:pt x="21336" y="4572"/>
                                      </a:cubicBezTo>
                                      <a:cubicBezTo>
                                        <a:pt x="27432" y="1524"/>
                                        <a:pt x="35052" y="0"/>
                                        <a:pt x="4267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67" name="Shape 26367"/>
                              <wps:cNvSpPr/>
                              <wps:spPr>
                                <a:xfrm>
                                  <a:off x="198120" y="0"/>
                                  <a:ext cx="53340" cy="112776"/>
                                </a:xfrm>
                                <a:custGeom>
                                  <a:avLst/>
                                  <a:gdLst/>
                                  <a:ahLst/>
                                  <a:cxnLst/>
                                  <a:rect l="0" t="0" r="0" b="0"/>
                                  <a:pathLst>
                                    <a:path w="53340" h="112776">
                                      <a:moveTo>
                                        <a:pt x="53340" y="0"/>
                                      </a:moveTo>
                                      <a:lnTo>
                                        <a:pt x="53340" y="18288"/>
                                      </a:lnTo>
                                      <a:cubicBezTo>
                                        <a:pt x="44196" y="18288"/>
                                        <a:pt x="36576" y="21336"/>
                                        <a:pt x="30480" y="27432"/>
                                      </a:cubicBezTo>
                                      <a:cubicBezTo>
                                        <a:pt x="24384" y="33528"/>
                                        <a:pt x="21336" y="44196"/>
                                        <a:pt x="21336" y="56388"/>
                                      </a:cubicBezTo>
                                      <a:cubicBezTo>
                                        <a:pt x="21336" y="68580"/>
                                        <a:pt x="24384" y="77724"/>
                                        <a:pt x="30480" y="85344"/>
                                      </a:cubicBezTo>
                                      <a:cubicBezTo>
                                        <a:pt x="36576" y="91440"/>
                                        <a:pt x="44196" y="94488"/>
                                        <a:pt x="53340" y="94488"/>
                                      </a:cubicBezTo>
                                      <a:lnTo>
                                        <a:pt x="53340" y="112776"/>
                                      </a:lnTo>
                                      <a:cubicBezTo>
                                        <a:pt x="38100" y="112776"/>
                                        <a:pt x="24384" y="108204"/>
                                        <a:pt x="15240" y="97536"/>
                                      </a:cubicBezTo>
                                      <a:cubicBezTo>
                                        <a:pt x="4572" y="88392"/>
                                        <a:pt x="0" y="74676"/>
                                        <a:pt x="0" y="56388"/>
                                      </a:cubicBezTo>
                                      <a:cubicBezTo>
                                        <a:pt x="0" y="45720"/>
                                        <a:pt x="1524" y="36576"/>
                                        <a:pt x="4572" y="28956"/>
                                      </a:cubicBezTo>
                                      <a:cubicBezTo>
                                        <a:pt x="7620" y="22860"/>
                                        <a:pt x="10668" y="18288"/>
                                        <a:pt x="15240" y="13716"/>
                                      </a:cubicBezTo>
                                      <a:cubicBezTo>
                                        <a:pt x="19812" y="9144"/>
                                        <a:pt x="24384" y="6096"/>
                                        <a:pt x="28956" y="4572"/>
                                      </a:cubicBezTo>
                                      <a:cubicBezTo>
                                        <a:pt x="36576" y="1524"/>
                                        <a:pt x="44196" y="0"/>
                                        <a:pt x="5334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68" name="Shape 26368"/>
                              <wps:cNvSpPr/>
                              <wps:spPr>
                                <a:xfrm>
                                  <a:off x="251460" y="0"/>
                                  <a:ext cx="53340" cy="112776"/>
                                </a:xfrm>
                                <a:custGeom>
                                  <a:avLst/>
                                  <a:gdLst/>
                                  <a:ahLst/>
                                  <a:cxnLst/>
                                  <a:rect l="0" t="0" r="0" b="0"/>
                                  <a:pathLst>
                                    <a:path w="53340" h="112776">
                                      <a:moveTo>
                                        <a:pt x="0" y="0"/>
                                      </a:moveTo>
                                      <a:cubicBezTo>
                                        <a:pt x="16764" y="0"/>
                                        <a:pt x="28956" y="4572"/>
                                        <a:pt x="39624" y="15240"/>
                                      </a:cubicBezTo>
                                      <a:cubicBezTo>
                                        <a:pt x="48768" y="24384"/>
                                        <a:pt x="53340" y="38100"/>
                                        <a:pt x="53340" y="56388"/>
                                      </a:cubicBezTo>
                                      <a:cubicBezTo>
                                        <a:pt x="53340" y="74676"/>
                                        <a:pt x="48768" y="88392"/>
                                        <a:pt x="39624" y="97536"/>
                                      </a:cubicBezTo>
                                      <a:cubicBezTo>
                                        <a:pt x="28956" y="108204"/>
                                        <a:pt x="16764" y="112776"/>
                                        <a:pt x="0" y="112776"/>
                                      </a:cubicBezTo>
                                      <a:lnTo>
                                        <a:pt x="0" y="94488"/>
                                      </a:lnTo>
                                      <a:cubicBezTo>
                                        <a:pt x="9144" y="94488"/>
                                        <a:pt x="16764" y="91440"/>
                                        <a:pt x="22860" y="85344"/>
                                      </a:cubicBezTo>
                                      <a:cubicBezTo>
                                        <a:pt x="28956" y="77724"/>
                                        <a:pt x="32004" y="68580"/>
                                        <a:pt x="32004" y="56388"/>
                                      </a:cubicBezTo>
                                      <a:cubicBezTo>
                                        <a:pt x="32004" y="42672"/>
                                        <a:pt x="28956" y="33528"/>
                                        <a:pt x="22860" y="27432"/>
                                      </a:cubicBezTo>
                                      <a:cubicBezTo>
                                        <a:pt x="18288" y="21336"/>
                                        <a:pt x="10668" y="18288"/>
                                        <a:pt x="0" y="18288"/>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69" name="Shape 26369"/>
                              <wps:cNvSpPr/>
                              <wps:spPr>
                                <a:xfrm>
                                  <a:off x="323088" y="1524"/>
                                  <a:ext cx="77724" cy="109728"/>
                                </a:xfrm>
                                <a:custGeom>
                                  <a:avLst/>
                                  <a:gdLst/>
                                  <a:ahLst/>
                                  <a:cxnLst/>
                                  <a:rect l="0" t="0" r="0" b="0"/>
                                  <a:pathLst>
                                    <a:path w="77724" h="109728">
                                      <a:moveTo>
                                        <a:pt x="0" y="0"/>
                                      </a:moveTo>
                                      <a:lnTo>
                                        <a:pt x="21336" y="0"/>
                                      </a:lnTo>
                                      <a:lnTo>
                                        <a:pt x="21336" y="91440"/>
                                      </a:lnTo>
                                      <a:lnTo>
                                        <a:pt x="77724" y="91440"/>
                                      </a:lnTo>
                                      <a:lnTo>
                                        <a:pt x="77724" y="109728"/>
                                      </a:lnTo>
                                      <a:lnTo>
                                        <a:pt x="0" y="1097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B3AE868" id="Group 222256" o:spid="_x0000_s1026" style="position:absolute;margin-left:-.35pt;margin-top:1.2pt;width:31.55pt;height:8.9pt;z-index:251664384" coordsize="400812,1127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">
                      <v:shape id="Shape 26365" o:spid="_x0000_s1027" style="position:absolute;top:1524;width:83820;height:109728;visibility:visible;mso-wrap-style:square;v-text-anchor:top" coordsize="83820,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" path="m,l82296,r,18288l21336,18288r,24384l77724,42672r,18288l21336,60960r,30480l83820,91440r,18288l,109728,,xe" fillcolor="black" stroked="f" strokeweight="0">
                        <v:stroke miterlimit="83231f" joinstyle="miter"/>
                        <v:path arrowok="t" textboxrect="0,0,83820,109728"/>
                      </v:shape>
                      <v:shape id="Shape 26366" o:spid="_x0000_s1028" style="position:absolute;left:97536;width:88392;height:112775;visibility:visible;mso-wrap-style:square;v-text-anchor:top" coordsize="88392,112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" path="m42672,c56388,,65532,3048,73152,9144v6096,6095,9144,13716,10668,22859l62484,33527c60960,27432,59436,24384,56388,21336,53340,19812,48768,18288,42672,18288v-6096,,-10668,1524,-13716,4572c25908,24384,25908,25908,25908,28956v,3047,,4571,3048,6095c30480,38100,38100,39624,48768,42672v10668,3048,18288,6096,22860,7620c76200,53339,80772,57912,83820,62484v3048,4572,4572,9143,4572,16764c88392,85344,85344,91439,82296,96012v-3048,6096,-7620,10668,-13716,12191c60960,111251,53340,112775,44196,112775v-13716,,-24384,-3048,-32004,-9143c4572,97536,1524,88392,,76200l21336,74675v,6097,3048,12193,7620,15240c32004,92963,38100,94488,44196,94488v7620,,13716,-1525,16764,-4573c64008,86868,67056,83820,67056,79248v,-1524,-1524,-4573,-3048,-6097c62484,71627,59436,70103,56388,68580v-3048,,-9144,-1524,-18288,-4572c27432,60960,18288,57912,13716,53339,7620,47244,4572,39624,4572,30480v,-6096,1524,-10668,4572,-15241c12192,10668,15240,6096,21336,4572,27432,1524,35052,,42672,xe" fillcolor="black" stroked="f" strokeweight="0">
                        <v:stroke miterlimit="83231f" joinstyle="miter"/>
                        <v:path arrowok="t" textboxrect="0,0,88392,112775"/>
                      </v:shape>
                      <v:shape id="Shape 26367" o:spid="_x0000_s1029" style="position:absolute;left:198120;width:53340;height:112776;visibility:visible;mso-wrap-style:square;v-text-anchor:top" coordsize="53340,112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" path="m53340,r,18288c44196,18288,36576,21336,30480,27432v-6096,6096,-9144,16764,-9144,28956c21336,68580,24384,77724,30480,85344v6096,6096,13716,9144,22860,9144l53340,112776v-15240,,-28956,-4572,-38100,-15240c4572,88392,,74676,,56388,,45720,1524,36576,4572,28956,7620,22860,10668,18288,15240,13716,19812,9144,24384,6096,28956,4572,36576,1524,44196,,53340,xe" fillcolor="black" stroked="f" strokeweight="0">
                        <v:stroke miterlimit="83231f" joinstyle="miter"/>
                        <v:path arrowok="t" textboxrect="0,0,53340,112776"/>
                      </v:shape>
                      <v:shape id="Shape 26368" o:spid="_x0000_s1030" style="position:absolute;left:251460;width:53340;height:112776;visibility:visible;mso-wrap-style:square;v-text-anchor:top" coordsize="53340,112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" path="m,c16764,,28956,4572,39624,15240v9144,9144,13716,22860,13716,41148c53340,74676,48768,88392,39624,97536,28956,108204,16764,112776,,112776l,94488v9144,,16764,-3048,22860,-9144c28956,77724,32004,68580,32004,56388v,-13716,-3048,-22860,-9144,-28956c18288,21336,10668,18288,,18288l,xe" fillcolor="black" stroked="f" strokeweight="0">
                        <v:stroke miterlimit="83231f" joinstyle="miter"/>
                        <v:path arrowok="t" textboxrect="0,0,53340,112776"/>
                      </v:shape>
                      <v:shape id="Shape 26369" o:spid="_x0000_s1031" style="position:absolute;left:323088;top:1524;width:77724;height:109728;visibility:visible;mso-wrap-style:square;v-text-anchor:top" coordsize="77724,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" path="m,l21336,r,91440l77724,91440r,18288l,109728,,xe" fillcolor="black" stroked="f" strokeweight="0">
                        <v:stroke miterlimit="83231f" joinstyle="miter"/>
                        <v:path arrowok="t" textboxrect="0,0,77724,109728"/>
                      </v:shape>
                    </v:group>
                  </w:pict>
                </mc:Fallback>
              </mc:AlternateContent>
            </w:r>
          </w:p>
        </w:tc>
      </w:tr>
      <w:tr w:rsidR="00E3194A" w:rsidRPr="004B70B2" w14:paraId="4179190C" w14:textId="77777777">
        <w:trPr>
          <w:trHeight w:val="412"/>
        </w:trPr>
        <w:tc>
          <w:tcPr>
            <w:tcW w:w="3593" w:type="dxa"/>
            <w:tcBorders>
              <w:top w:val="single" w:sz="7" w:space="0" w:color="000000"/>
              <w:left w:val="single" w:sz="7" w:space="0" w:color="000000"/>
              <w:bottom w:val="single" w:sz="6" w:space="0" w:color="000000"/>
              <w:right w:val="single" w:sz="6" w:space="0" w:color="000000"/>
            </w:tcBorders>
          </w:tcPr>
          <w:p w14:paraId="382314F6" w14:textId="77777777" w:rsidR="00932B5F" w:rsidRPr="004B70B2" w:rsidRDefault="00F01477" w:rsidP="008F3B7F">
            <w:pPr>
              <w:pStyle w:val="NoSpacing"/>
              <w:ind w:left="8" w:hanging="8"/>
              <w:rPr>
                <w:color w:val="auto"/>
              </w:rPr>
            </w:pPr>
            <w:r w:rsidRPr="004B70B2">
              <w:rPr>
                <w:rFonts w:ascii="Calibri" w:eastAsia="Calibri" w:hAnsi="Calibri" w:cs="Calibri"/>
                <w:noProof/>
                <w:color w:val="auto"/>
                <w:sz w:val="22"/>
              </w:rPr>
              <mc:AlternateContent>
                <mc:Choice Requires="wpg">
                  <w:drawing>
                    <wp:inline distT="0" distB="0" distL="0" distR="0" wp14:anchorId="279428FD" wp14:editId="79F531E5">
                      <wp:extent cx="391668" cy="112776"/>
                      <wp:effectExtent l="0" t="0" r="0" b="0"/>
                      <wp:docPr id="222274" name="Group 222274"/>
                      <wp:cNvGraphicFramePr/>
                      <a:graphic xmlns:a="http://schemas.openxmlformats.org/drawingml/2006/main">
                        <a:graphicData uri="http://schemas.microsoft.com/office/word/2010/wordprocessingGroup">
                          <wpg:wgp>
                            <wpg:cNvGrpSpPr/>
                            <wpg:grpSpPr>
                              <a:xfrm>
                                <a:off x="0" y="0"/>
                                <a:ext cx="391668" cy="112776"/>
                                <a:chOff x="0" y="0"/>
                                <a:chExt cx="391668" cy="112776"/>
                              </a:xfrm>
                            </wpg:grpSpPr>
                            <wps:wsp>
                              <wps:cNvPr id="26374" name="Shape 26374"/>
                              <wps:cNvSpPr/>
                              <wps:spPr>
                                <a:xfrm>
                                  <a:off x="0" y="1523"/>
                                  <a:ext cx="82296" cy="109728"/>
                                </a:xfrm>
                                <a:custGeom>
                                  <a:avLst/>
                                  <a:gdLst/>
                                  <a:ahLst/>
                                  <a:cxnLst/>
                                  <a:rect l="0" t="0" r="0" b="0"/>
                                  <a:pathLst>
                                    <a:path w="82296" h="109728">
                                      <a:moveTo>
                                        <a:pt x="0" y="0"/>
                                      </a:moveTo>
                                      <a:lnTo>
                                        <a:pt x="79248" y="0"/>
                                      </a:lnTo>
                                      <a:lnTo>
                                        <a:pt x="79248" y="12192"/>
                                      </a:lnTo>
                                      <a:lnTo>
                                        <a:pt x="15240" y="12192"/>
                                      </a:lnTo>
                                      <a:lnTo>
                                        <a:pt x="15240" y="47244"/>
                                      </a:lnTo>
                                      <a:lnTo>
                                        <a:pt x="74676" y="47244"/>
                                      </a:lnTo>
                                      <a:lnTo>
                                        <a:pt x="74676" y="59436"/>
                                      </a:lnTo>
                                      <a:lnTo>
                                        <a:pt x="15240" y="59436"/>
                                      </a:lnTo>
                                      <a:lnTo>
                                        <a:pt x="15240" y="97536"/>
                                      </a:lnTo>
                                      <a:lnTo>
                                        <a:pt x="82296" y="97536"/>
                                      </a:lnTo>
                                      <a:lnTo>
                                        <a:pt x="82296" y="109728"/>
                                      </a:lnTo>
                                      <a:lnTo>
                                        <a:pt x="0" y="1097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75" name="Shape 26375"/>
                              <wps:cNvSpPr/>
                              <wps:spPr>
                                <a:xfrm>
                                  <a:off x="97536" y="0"/>
                                  <a:ext cx="86868" cy="112776"/>
                                </a:xfrm>
                                <a:custGeom>
                                  <a:avLst/>
                                  <a:gdLst/>
                                  <a:ahLst/>
                                  <a:cxnLst/>
                                  <a:rect l="0" t="0" r="0" b="0"/>
                                  <a:pathLst>
                                    <a:path w="86868" h="112776">
                                      <a:moveTo>
                                        <a:pt x="42672" y="0"/>
                                      </a:moveTo>
                                      <a:cubicBezTo>
                                        <a:pt x="50292" y="0"/>
                                        <a:pt x="57912" y="1524"/>
                                        <a:pt x="64008" y="4572"/>
                                      </a:cubicBezTo>
                                      <a:cubicBezTo>
                                        <a:pt x="70104" y="6096"/>
                                        <a:pt x="74676" y="10668"/>
                                        <a:pt x="77724" y="15240"/>
                                      </a:cubicBezTo>
                                      <a:cubicBezTo>
                                        <a:pt x="80772" y="19812"/>
                                        <a:pt x="82296" y="25908"/>
                                        <a:pt x="83820" y="32004"/>
                                      </a:cubicBezTo>
                                      <a:lnTo>
                                        <a:pt x="68580" y="32004"/>
                                      </a:lnTo>
                                      <a:cubicBezTo>
                                        <a:pt x="67056" y="25908"/>
                                        <a:pt x="65532" y="19812"/>
                                        <a:pt x="60960" y="16764"/>
                                      </a:cubicBezTo>
                                      <a:cubicBezTo>
                                        <a:pt x="56388" y="13716"/>
                                        <a:pt x="50292" y="12192"/>
                                        <a:pt x="42672" y="12192"/>
                                      </a:cubicBezTo>
                                      <a:cubicBezTo>
                                        <a:pt x="35052" y="12192"/>
                                        <a:pt x="28956" y="13716"/>
                                        <a:pt x="24384" y="16764"/>
                                      </a:cubicBezTo>
                                      <a:cubicBezTo>
                                        <a:pt x="21336" y="19812"/>
                                        <a:pt x="19812" y="24384"/>
                                        <a:pt x="19812" y="28956"/>
                                      </a:cubicBezTo>
                                      <a:cubicBezTo>
                                        <a:pt x="19812" y="33528"/>
                                        <a:pt x="19812" y="36576"/>
                                        <a:pt x="22860" y="38100"/>
                                      </a:cubicBezTo>
                                      <a:cubicBezTo>
                                        <a:pt x="25908" y="41148"/>
                                        <a:pt x="32004" y="44196"/>
                                        <a:pt x="44196" y="47244"/>
                                      </a:cubicBezTo>
                                      <a:cubicBezTo>
                                        <a:pt x="54864" y="48768"/>
                                        <a:pt x="62484" y="51816"/>
                                        <a:pt x="67056" y="53340"/>
                                      </a:cubicBezTo>
                                      <a:cubicBezTo>
                                        <a:pt x="73152" y="56388"/>
                                        <a:pt x="77724" y="59436"/>
                                        <a:pt x="82296" y="64008"/>
                                      </a:cubicBezTo>
                                      <a:cubicBezTo>
                                        <a:pt x="85344" y="68580"/>
                                        <a:pt x="86868" y="74676"/>
                                        <a:pt x="86868" y="80772"/>
                                      </a:cubicBezTo>
                                      <a:cubicBezTo>
                                        <a:pt x="86868" y="85344"/>
                                        <a:pt x="83820" y="91440"/>
                                        <a:pt x="80772" y="96012"/>
                                      </a:cubicBezTo>
                                      <a:cubicBezTo>
                                        <a:pt x="77724" y="102108"/>
                                        <a:pt x="73152" y="105156"/>
                                        <a:pt x="67056" y="108204"/>
                                      </a:cubicBezTo>
                                      <a:cubicBezTo>
                                        <a:pt x="60960" y="111252"/>
                                        <a:pt x="53340" y="112776"/>
                                        <a:pt x="45720" y="112776"/>
                                      </a:cubicBezTo>
                                      <a:cubicBezTo>
                                        <a:pt x="36576" y="112776"/>
                                        <a:pt x="27432" y="111252"/>
                                        <a:pt x="21336" y="108204"/>
                                      </a:cubicBezTo>
                                      <a:cubicBezTo>
                                        <a:pt x="13716" y="105156"/>
                                        <a:pt x="9144" y="100584"/>
                                        <a:pt x="6096" y="94488"/>
                                      </a:cubicBezTo>
                                      <a:cubicBezTo>
                                        <a:pt x="1524" y="88392"/>
                                        <a:pt x="0" y="80772"/>
                                        <a:pt x="0" y="73152"/>
                                      </a:cubicBezTo>
                                      <a:lnTo>
                                        <a:pt x="15240" y="73152"/>
                                      </a:lnTo>
                                      <a:cubicBezTo>
                                        <a:pt x="15240" y="79248"/>
                                        <a:pt x="16764" y="83820"/>
                                        <a:pt x="18288" y="88392"/>
                                      </a:cubicBezTo>
                                      <a:cubicBezTo>
                                        <a:pt x="21336" y="91440"/>
                                        <a:pt x="24384" y="94488"/>
                                        <a:pt x="28956" y="97536"/>
                                      </a:cubicBezTo>
                                      <a:cubicBezTo>
                                        <a:pt x="33528" y="99060"/>
                                        <a:pt x="39624" y="100584"/>
                                        <a:pt x="45720" y="100584"/>
                                      </a:cubicBezTo>
                                      <a:cubicBezTo>
                                        <a:pt x="50292" y="100584"/>
                                        <a:pt x="54864" y="99060"/>
                                        <a:pt x="59436" y="97536"/>
                                      </a:cubicBezTo>
                                      <a:cubicBezTo>
                                        <a:pt x="62484" y="96012"/>
                                        <a:pt x="65532" y="92964"/>
                                        <a:pt x="68580" y="89916"/>
                                      </a:cubicBezTo>
                                      <a:cubicBezTo>
                                        <a:pt x="70104" y="86868"/>
                                        <a:pt x="71628" y="83820"/>
                                        <a:pt x="71628" y="80772"/>
                                      </a:cubicBezTo>
                                      <a:cubicBezTo>
                                        <a:pt x="71628" y="77724"/>
                                        <a:pt x="70104" y="74676"/>
                                        <a:pt x="68580" y="73152"/>
                                      </a:cubicBezTo>
                                      <a:cubicBezTo>
                                        <a:pt x="65532" y="70104"/>
                                        <a:pt x="62484" y="68580"/>
                                        <a:pt x="59436" y="65532"/>
                                      </a:cubicBezTo>
                                      <a:cubicBezTo>
                                        <a:pt x="56388" y="65532"/>
                                        <a:pt x="50292" y="62484"/>
                                        <a:pt x="41148" y="60960"/>
                                      </a:cubicBezTo>
                                      <a:cubicBezTo>
                                        <a:pt x="30480" y="57912"/>
                                        <a:pt x="24384" y="56388"/>
                                        <a:pt x="19812" y="53340"/>
                                      </a:cubicBezTo>
                                      <a:cubicBezTo>
                                        <a:pt x="15240" y="51816"/>
                                        <a:pt x="10668" y="47244"/>
                                        <a:pt x="7620" y="44196"/>
                                      </a:cubicBezTo>
                                      <a:cubicBezTo>
                                        <a:pt x="4572" y="39624"/>
                                        <a:pt x="4572" y="35052"/>
                                        <a:pt x="4572" y="30480"/>
                                      </a:cubicBezTo>
                                      <a:cubicBezTo>
                                        <a:pt x="4572" y="24384"/>
                                        <a:pt x="6096" y="19812"/>
                                        <a:pt x="9144" y="15240"/>
                                      </a:cubicBezTo>
                                      <a:cubicBezTo>
                                        <a:pt x="12192" y="9144"/>
                                        <a:pt x="16764" y="6096"/>
                                        <a:pt x="22860" y="3048"/>
                                      </a:cubicBezTo>
                                      <a:cubicBezTo>
                                        <a:pt x="28956" y="1524"/>
                                        <a:pt x="35052" y="0"/>
                                        <a:pt x="4267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76" name="Shape 26376"/>
                              <wps:cNvSpPr/>
                              <wps:spPr>
                                <a:xfrm>
                                  <a:off x="198120" y="0"/>
                                  <a:ext cx="51816" cy="112775"/>
                                </a:xfrm>
                                <a:custGeom>
                                  <a:avLst/>
                                  <a:gdLst/>
                                  <a:ahLst/>
                                  <a:cxnLst/>
                                  <a:rect l="0" t="0" r="0" b="0"/>
                                  <a:pathLst>
                                    <a:path w="51816" h="112775">
                                      <a:moveTo>
                                        <a:pt x="51816" y="0"/>
                                      </a:moveTo>
                                      <a:lnTo>
                                        <a:pt x="51816" y="0"/>
                                      </a:lnTo>
                                      <a:lnTo>
                                        <a:pt x="51816" y="12192"/>
                                      </a:lnTo>
                                      <a:lnTo>
                                        <a:pt x="51816" y="12192"/>
                                      </a:lnTo>
                                      <a:cubicBezTo>
                                        <a:pt x="42672" y="12192"/>
                                        <a:pt x="33528" y="15239"/>
                                        <a:pt x="25908" y="22860"/>
                                      </a:cubicBezTo>
                                      <a:cubicBezTo>
                                        <a:pt x="19812" y="30480"/>
                                        <a:pt x="15240" y="41148"/>
                                        <a:pt x="15240" y="57912"/>
                                      </a:cubicBezTo>
                                      <a:cubicBezTo>
                                        <a:pt x="15240" y="71627"/>
                                        <a:pt x="18288" y="82296"/>
                                        <a:pt x="25908" y="89915"/>
                                      </a:cubicBezTo>
                                      <a:cubicBezTo>
                                        <a:pt x="33528" y="97536"/>
                                        <a:pt x="41148" y="100584"/>
                                        <a:pt x="51816" y="100584"/>
                                      </a:cubicBezTo>
                                      <a:lnTo>
                                        <a:pt x="51816" y="100584"/>
                                      </a:lnTo>
                                      <a:lnTo>
                                        <a:pt x="51816" y="112775"/>
                                      </a:lnTo>
                                      <a:lnTo>
                                        <a:pt x="51816" y="112775"/>
                                      </a:lnTo>
                                      <a:cubicBezTo>
                                        <a:pt x="41148" y="112775"/>
                                        <a:pt x="32004" y="109727"/>
                                        <a:pt x="24384" y="105156"/>
                                      </a:cubicBezTo>
                                      <a:cubicBezTo>
                                        <a:pt x="16764" y="100584"/>
                                        <a:pt x="10668" y="92963"/>
                                        <a:pt x="6096" y="85344"/>
                                      </a:cubicBezTo>
                                      <a:cubicBezTo>
                                        <a:pt x="1524" y="76200"/>
                                        <a:pt x="0" y="67056"/>
                                        <a:pt x="0" y="57912"/>
                                      </a:cubicBezTo>
                                      <a:cubicBezTo>
                                        <a:pt x="0" y="39624"/>
                                        <a:pt x="4572" y="25908"/>
                                        <a:pt x="15240" y="15239"/>
                                      </a:cubicBezTo>
                                      <a:cubicBezTo>
                                        <a:pt x="24384" y="4572"/>
                                        <a:pt x="36576" y="0"/>
                                        <a:pt x="5181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77" name="Shape 26377"/>
                              <wps:cNvSpPr/>
                              <wps:spPr>
                                <a:xfrm>
                                  <a:off x="249936" y="0"/>
                                  <a:ext cx="51816" cy="112775"/>
                                </a:xfrm>
                                <a:custGeom>
                                  <a:avLst/>
                                  <a:gdLst/>
                                  <a:ahLst/>
                                  <a:cxnLst/>
                                  <a:rect l="0" t="0" r="0" b="0"/>
                                  <a:pathLst>
                                    <a:path w="51816" h="112775">
                                      <a:moveTo>
                                        <a:pt x="0" y="0"/>
                                      </a:moveTo>
                                      <a:lnTo>
                                        <a:pt x="27432" y="7620"/>
                                      </a:lnTo>
                                      <a:cubicBezTo>
                                        <a:pt x="35052" y="12192"/>
                                        <a:pt x="41148" y="18287"/>
                                        <a:pt x="45720" y="27432"/>
                                      </a:cubicBezTo>
                                      <a:cubicBezTo>
                                        <a:pt x="50292" y="36575"/>
                                        <a:pt x="51816" y="45720"/>
                                        <a:pt x="51816" y="56387"/>
                                      </a:cubicBezTo>
                                      <a:cubicBezTo>
                                        <a:pt x="51816" y="67056"/>
                                        <a:pt x="50292" y="77724"/>
                                        <a:pt x="45720" y="86868"/>
                                      </a:cubicBezTo>
                                      <a:cubicBezTo>
                                        <a:pt x="41148" y="94487"/>
                                        <a:pt x="35052" y="102108"/>
                                        <a:pt x="25908" y="106680"/>
                                      </a:cubicBezTo>
                                      <a:lnTo>
                                        <a:pt x="0" y="112775"/>
                                      </a:lnTo>
                                      <a:lnTo>
                                        <a:pt x="0" y="100584"/>
                                      </a:lnTo>
                                      <a:lnTo>
                                        <a:pt x="14668" y="97345"/>
                                      </a:lnTo>
                                      <a:cubicBezTo>
                                        <a:pt x="19050" y="95250"/>
                                        <a:pt x="22860" y="92202"/>
                                        <a:pt x="25908" y="88392"/>
                                      </a:cubicBezTo>
                                      <a:cubicBezTo>
                                        <a:pt x="33528" y="80772"/>
                                        <a:pt x="36576" y="70103"/>
                                        <a:pt x="36576" y="56387"/>
                                      </a:cubicBezTo>
                                      <a:cubicBezTo>
                                        <a:pt x="36576" y="47244"/>
                                        <a:pt x="35052" y="39624"/>
                                        <a:pt x="32004" y="33527"/>
                                      </a:cubicBezTo>
                                      <a:cubicBezTo>
                                        <a:pt x="28956" y="25908"/>
                                        <a:pt x="24384" y="21336"/>
                                        <a:pt x="19812" y="18287"/>
                                      </a:cubicBezTo>
                                      <a:lnTo>
                                        <a:pt x="0" y="12192"/>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78" name="Shape 26378"/>
                              <wps:cNvSpPr/>
                              <wps:spPr>
                                <a:xfrm>
                                  <a:off x="323088" y="1524"/>
                                  <a:ext cx="68580" cy="109727"/>
                                </a:xfrm>
                                <a:custGeom>
                                  <a:avLst/>
                                  <a:gdLst/>
                                  <a:ahLst/>
                                  <a:cxnLst/>
                                  <a:rect l="0" t="0" r="0" b="0"/>
                                  <a:pathLst>
                                    <a:path w="68580" h="109727">
                                      <a:moveTo>
                                        <a:pt x="0" y="0"/>
                                      </a:moveTo>
                                      <a:lnTo>
                                        <a:pt x="15240" y="0"/>
                                      </a:lnTo>
                                      <a:lnTo>
                                        <a:pt x="15240" y="97536"/>
                                      </a:lnTo>
                                      <a:lnTo>
                                        <a:pt x="68580" y="97536"/>
                                      </a:lnTo>
                                      <a:lnTo>
                                        <a:pt x="68580" y="109727"/>
                                      </a:lnTo>
                                      <a:lnTo>
                                        <a:pt x="0" y="10972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30CE7FCB" id="Group 222274" o:spid="_x0000_s1026" style="width:30.85pt;height:8.9pt;mso-position-horizontal-relative:char;mso-position-vertical-relative:line" coordsize="391668,1127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">
                      <v:shape id="Shape 26374" o:spid="_x0000_s1027" style="position:absolute;top:1523;width:82296;height:109728;visibility:visible;mso-wrap-style:square;v-text-anchor:top" coordsize="82296,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" path="m,l79248,r,12192l15240,12192r,35052l74676,47244r,12192l15240,59436r,38100l82296,97536r,12192l,109728,,xe" fillcolor="black" stroked="f" strokeweight="0">
                        <v:stroke miterlimit="83231f" joinstyle="miter"/>
                        <v:path arrowok="t" textboxrect="0,0,82296,109728"/>
                      </v:shape>
                      <v:shape id="Shape 26375" o:spid="_x0000_s1028" style="position:absolute;left:97536;width:86868;height:112776;visibility:visible;mso-wrap-style:square;v-text-anchor:top" coordsize="86868,112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" path="m42672,v7620,,15240,1524,21336,4572c70104,6096,74676,10668,77724,15240v3048,4572,4572,10668,6096,16764l68580,32004c67056,25908,65532,19812,60960,16764,56388,13716,50292,12192,42672,12192v-7620,,-13716,1524,-18288,4572c21336,19812,19812,24384,19812,28956v,4572,,7620,3048,9144c25908,41148,32004,44196,44196,47244v10668,1524,18288,4572,22860,6096c73152,56388,77724,59436,82296,64008v3048,4572,4572,10668,4572,16764c86868,85344,83820,91440,80772,96012v-3048,6096,-7620,9144,-13716,12192c60960,111252,53340,112776,45720,112776v-9144,,-18288,-1524,-24384,-4572c13716,105156,9144,100584,6096,94488,1524,88392,,80772,,73152r15240,c15240,79248,16764,83820,18288,88392v3048,3048,6096,6096,10668,9144c33528,99060,39624,100584,45720,100584v4572,,9144,-1524,13716,-3048c62484,96012,65532,92964,68580,89916v1524,-3048,3048,-6096,3048,-9144c71628,77724,70104,74676,68580,73152,65532,70104,62484,68580,59436,65532v-3048,,-9144,-3048,-18288,-4572c30480,57912,24384,56388,19812,53340,15240,51816,10668,47244,7620,44196,4572,39624,4572,35052,4572,30480v,-6096,1524,-10668,4572,-15240c12192,9144,16764,6096,22860,3048,28956,1524,35052,,42672,xe" fillcolor="black" stroked="f" strokeweight="0">
                        <v:stroke miterlimit="83231f" joinstyle="miter"/>
                        <v:path arrowok="t" textboxrect="0,0,86868,112776"/>
                      </v:shape>
                      <v:shape id="Shape 26376" o:spid="_x0000_s1029" style="position:absolute;left:198120;width:51816;height:112775;visibility:visible;mso-wrap-style:square;v-text-anchor:top" coordsize="51816,112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" path="m51816,r,l51816,12192r,c42672,12192,33528,15239,25908,22860,19812,30480,15240,41148,15240,57912v,13715,3048,24384,10668,32003c33528,97536,41148,100584,51816,100584r,l51816,112775r,c41148,112775,32004,109727,24384,105156,16764,100584,10668,92963,6096,85344,1524,76200,,67056,,57912,,39624,4572,25908,15240,15239,24384,4572,36576,,51816,xe" fillcolor="black" stroked="f" strokeweight="0">
                        <v:stroke miterlimit="83231f" joinstyle="miter"/>
                        <v:path arrowok="t" textboxrect="0,0,51816,112775"/>
                      </v:shape>
                      <v:shape id="Shape 26377" o:spid="_x0000_s1030" style="position:absolute;left:249936;width:51816;height:112775;visibility:visible;mso-wrap-style:square;v-text-anchor:top" coordsize="51816,112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" path="m,l27432,7620v7620,4572,13716,10667,18288,19812c50292,36575,51816,45720,51816,56387v,10669,-1524,21337,-6096,30481c41148,94487,35052,102108,25908,106680l,112775,,100584,14668,97345v4382,-2095,8192,-5143,11240,-8953c33528,80772,36576,70103,36576,56387v,-9143,-1524,-16763,-4572,-22860c28956,25908,24384,21336,19812,18287l,12192,,xe" fillcolor="black" stroked="f" strokeweight="0">
                        <v:stroke miterlimit="83231f" joinstyle="miter"/>
                        <v:path arrowok="t" textboxrect="0,0,51816,112775"/>
                      </v:shape>
                      <v:shape id="Shape 26378" o:spid="_x0000_s1031" style="position:absolute;left:323088;top:1524;width:68580;height:109727;visibility:visible;mso-wrap-style:square;v-text-anchor:top" coordsize="68580,109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" path="m,l15240,r,97536l68580,97536r,12191l,109727,,xe" fillcolor="black" stroked="f" strokeweight="0">
                        <v:stroke miterlimit="83231f" joinstyle="miter"/>
                        <v:path arrowok="t" textboxrect="0,0,68580,109727"/>
                      </v:shape>
                      <w10:anchorlock/>
                    </v:group>
                  </w:pict>
                </mc:Fallback>
              </mc:AlternateContent>
            </w:r>
          </w:p>
        </w:tc>
        <w:tc>
          <w:tcPr>
            <w:tcW w:w="2971" w:type="dxa"/>
            <w:tcBorders>
              <w:top w:val="single" w:sz="7" w:space="0" w:color="000000"/>
              <w:left w:val="single" w:sz="6" w:space="0" w:color="000000"/>
              <w:bottom w:val="single" w:sz="6" w:space="0" w:color="000000"/>
              <w:right w:val="single" w:sz="7" w:space="0" w:color="000000"/>
            </w:tcBorders>
          </w:tcPr>
          <w:p w14:paraId="34E7F6B6" w14:textId="77777777" w:rsidR="00932B5F" w:rsidRPr="004B70B2" w:rsidRDefault="00F01477" w:rsidP="008F3B7F">
            <w:pPr>
              <w:pStyle w:val="NoSpacing"/>
              <w:ind w:left="8" w:hanging="8"/>
              <w:jc w:val="center"/>
              <w:rPr>
                <w:color w:val="auto"/>
              </w:rPr>
            </w:pPr>
            <w:r w:rsidRPr="004B70B2">
              <w:rPr>
                <w:rFonts w:ascii="Calibri" w:eastAsia="Calibri" w:hAnsi="Calibri" w:cs="Calibri"/>
                <w:noProof/>
                <w:color w:val="auto"/>
                <w:sz w:val="22"/>
              </w:rPr>
              <mc:AlternateContent>
                <mc:Choice Requires="wpg">
                  <w:drawing>
                    <wp:inline distT="0" distB="0" distL="0" distR="0" wp14:anchorId="4E88230A" wp14:editId="57B5126B">
                      <wp:extent cx="231648" cy="111252"/>
                      <wp:effectExtent l="0" t="0" r="0" b="0"/>
                      <wp:docPr id="222278" name="Group 222278"/>
                      <wp:cNvGraphicFramePr/>
                      <a:graphic xmlns:a="http://schemas.openxmlformats.org/drawingml/2006/main">
                        <a:graphicData uri="http://schemas.microsoft.com/office/word/2010/wordprocessingGroup">
                          <wpg:wgp>
                            <wpg:cNvGrpSpPr/>
                            <wpg:grpSpPr>
                              <a:xfrm>
                                <a:off x="0" y="0"/>
                                <a:ext cx="231648" cy="111252"/>
                                <a:chOff x="0" y="0"/>
                                <a:chExt cx="231648" cy="111252"/>
                              </a:xfrm>
                            </wpg:grpSpPr>
                            <wps:wsp>
                              <wps:cNvPr id="26379" name="Shape 26379"/>
                              <wps:cNvSpPr/>
                              <wps:spPr>
                                <a:xfrm>
                                  <a:off x="0" y="0"/>
                                  <a:ext cx="41148" cy="109728"/>
                                </a:xfrm>
                                <a:custGeom>
                                  <a:avLst/>
                                  <a:gdLst/>
                                  <a:ahLst/>
                                  <a:cxnLst/>
                                  <a:rect l="0" t="0" r="0" b="0"/>
                                  <a:pathLst>
                                    <a:path w="41148" h="109728">
                                      <a:moveTo>
                                        <a:pt x="32004" y="0"/>
                                      </a:moveTo>
                                      <a:lnTo>
                                        <a:pt x="41148" y="0"/>
                                      </a:lnTo>
                                      <a:lnTo>
                                        <a:pt x="41148" y="109728"/>
                                      </a:lnTo>
                                      <a:lnTo>
                                        <a:pt x="27432" y="109728"/>
                                      </a:lnTo>
                                      <a:lnTo>
                                        <a:pt x="27432" y="24384"/>
                                      </a:lnTo>
                                      <a:cubicBezTo>
                                        <a:pt x="22860" y="27432"/>
                                        <a:pt x="19812" y="30480"/>
                                        <a:pt x="13716" y="33528"/>
                                      </a:cubicBezTo>
                                      <a:cubicBezTo>
                                        <a:pt x="9144" y="36576"/>
                                        <a:pt x="3048" y="39624"/>
                                        <a:pt x="0" y="41148"/>
                                      </a:cubicBezTo>
                                      <a:lnTo>
                                        <a:pt x="0" y="27432"/>
                                      </a:lnTo>
                                      <a:cubicBezTo>
                                        <a:pt x="7620" y="24384"/>
                                        <a:pt x="13716" y="19812"/>
                                        <a:pt x="19812" y="15240"/>
                                      </a:cubicBezTo>
                                      <a:cubicBezTo>
                                        <a:pt x="25908" y="9144"/>
                                        <a:pt x="28956" y="4572"/>
                                        <a:pt x="3200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80" name="Shape 26380"/>
                              <wps:cNvSpPr/>
                              <wps:spPr>
                                <a:xfrm>
                                  <a:off x="74676" y="0"/>
                                  <a:ext cx="70104" cy="111251"/>
                                </a:xfrm>
                                <a:custGeom>
                                  <a:avLst/>
                                  <a:gdLst/>
                                  <a:ahLst/>
                                  <a:cxnLst/>
                                  <a:rect l="0" t="0" r="0" b="0"/>
                                  <a:pathLst>
                                    <a:path w="70104" h="111251">
                                      <a:moveTo>
                                        <a:pt x="33528" y="0"/>
                                      </a:moveTo>
                                      <a:cubicBezTo>
                                        <a:pt x="39624" y="0"/>
                                        <a:pt x="44196" y="1524"/>
                                        <a:pt x="48768" y="3048"/>
                                      </a:cubicBezTo>
                                      <a:cubicBezTo>
                                        <a:pt x="53340" y="6096"/>
                                        <a:pt x="57912" y="9144"/>
                                        <a:pt x="60960" y="13715"/>
                                      </a:cubicBezTo>
                                      <a:cubicBezTo>
                                        <a:pt x="62484" y="18288"/>
                                        <a:pt x="64008" y="22860"/>
                                        <a:pt x="64008" y="28956"/>
                                      </a:cubicBezTo>
                                      <a:cubicBezTo>
                                        <a:pt x="64008" y="33527"/>
                                        <a:pt x="62484" y="36576"/>
                                        <a:pt x="60960" y="41148"/>
                                      </a:cubicBezTo>
                                      <a:cubicBezTo>
                                        <a:pt x="57912" y="44196"/>
                                        <a:pt x="54864" y="47244"/>
                                        <a:pt x="48768" y="50292"/>
                                      </a:cubicBezTo>
                                      <a:cubicBezTo>
                                        <a:pt x="54864" y="51815"/>
                                        <a:pt x="60960" y="54864"/>
                                        <a:pt x="64008" y="59436"/>
                                      </a:cubicBezTo>
                                      <a:cubicBezTo>
                                        <a:pt x="68580" y="64008"/>
                                        <a:pt x="70104" y="70103"/>
                                        <a:pt x="70104" y="77724"/>
                                      </a:cubicBezTo>
                                      <a:cubicBezTo>
                                        <a:pt x="70104" y="86868"/>
                                        <a:pt x="67056" y="94488"/>
                                        <a:pt x="59436" y="100584"/>
                                      </a:cubicBezTo>
                                      <a:cubicBezTo>
                                        <a:pt x="53340" y="108203"/>
                                        <a:pt x="44196" y="111251"/>
                                        <a:pt x="33528" y="111251"/>
                                      </a:cubicBezTo>
                                      <a:cubicBezTo>
                                        <a:pt x="24384" y="111251"/>
                                        <a:pt x="16764" y="108203"/>
                                        <a:pt x="10668" y="102108"/>
                                      </a:cubicBezTo>
                                      <a:cubicBezTo>
                                        <a:pt x="4572" y="97536"/>
                                        <a:pt x="1524" y="89915"/>
                                        <a:pt x="0" y="80772"/>
                                      </a:cubicBezTo>
                                      <a:lnTo>
                                        <a:pt x="13716" y="79248"/>
                                      </a:lnTo>
                                      <a:cubicBezTo>
                                        <a:pt x="15240" y="86868"/>
                                        <a:pt x="18288" y="91439"/>
                                        <a:pt x="21336" y="94488"/>
                                      </a:cubicBezTo>
                                      <a:cubicBezTo>
                                        <a:pt x="24384" y="97536"/>
                                        <a:pt x="28956" y="99060"/>
                                        <a:pt x="35052" y="99060"/>
                                      </a:cubicBezTo>
                                      <a:cubicBezTo>
                                        <a:pt x="41148" y="99060"/>
                                        <a:pt x="47244" y="97536"/>
                                        <a:pt x="50292" y="92964"/>
                                      </a:cubicBezTo>
                                      <a:cubicBezTo>
                                        <a:pt x="54864" y="88392"/>
                                        <a:pt x="56388" y="83820"/>
                                        <a:pt x="56388" y="77724"/>
                                      </a:cubicBezTo>
                                      <a:cubicBezTo>
                                        <a:pt x="56388" y="71627"/>
                                        <a:pt x="54864" y="65532"/>
                                        <a:pt x="50292" y="62484"/>
                                      </a:cubicBezTo>
                                      <a:cubicBezTo>
                                        <a:pt x="47244" y="57912"/>
                                        <a:pt x="41148" y="56388"/>
                                        <a:pt x="35052" y="56388"/>
                                      </a:cubicBezTo>
                                      <a:cubicBezTo>
                                        <a:pt x="33528" y="56388"/>
                                        <a:pt x="30480" y="56388"/>
                                        <a:pt x="25908" y="57912"/>
                                      </a:cubicBezTo>
                                      <a:lnTo>
                                        <a:pt x="27432" y="45720"/>
                                      </a:lnTo>
                                      <a:cubicBezTo>
                                        <a:pt x="28956" y="45720"/>
                                        <a:pt x="28956" y="45720"/>
                                        <a:pt x="30480" y="45720"/>
                                      </a:cubicBezTo>
                                      <a:cubicBezTo>
                                        <a:pt x="35052" y="45720"/>
                                        <a:pt x="39624" y="44196"/>
                                        <a:pt x="44196" y="41148"/>
                                      </a:cubicBezTo>
                                      <a:cubicBezTo>
                                        <a:pt x="48768" y="38100"/>
                                        <a:pt x="50292" y="35051"/>
                                        <a:pt x="50292" y="28956"/>
                                      </a:cubicBezTo>
                                      <a:cubicBezTo>
                                        <a:pt x="50292" y="24384"/>
                                        <a:pt x="48768" y="19812"/>
                                        <a:pt x="45720" y="16764"/>
                                      </a:cubicBezTo>
                                      <a:cubicBezTo>
                                        <a:pt x="42672" y="13715"/>
                                        <a:pt x="38100" y="12192"/>
                                        <a:pt x="33528" y="12192"/>
                                      </a:cubicBezTo>
                                      <a:cubicBezTo>
                                        <a:pt x="28956" y="12192"/>
                                        <a:pt x="24384" y="13715"/>
                                        <a:pt x="21336" y="16764"/>
                                      </a:cubicBezTo>
                                      <a:cubicBezTo>
                                        <a:pt x="18288" y="19812"/>
                                        <a:pt x="16764" y="24384"/>
                                        <a:pt x="15240" y="30480"/>
                                      </a:cubicBezTo>
                                      <a:lnTo>
                                        <a:pt x="1524" y="28956"/>
                                      </a:lnTo>
                                      <a:cubicBezTo>
                                        <a:pt x="3048" y="19812"/>
                                        <a:pt x="7620" y="12192"/>
                                        <a:pt x="12192" y="7620"/>
                                      </a:cubicBezTo>
                                      <a:cubicBezTo>
                                        <a:pt x="18288" y="3048"/>
                                        <a:pt x="24384" y="0"/>
                                        <a:pt x="3352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81" name="Shape 26381"/>
                              <wps:cNvSpPr/>
                              <wps:spPr>
                                <a:xfrm>
                                  <a:off x="161544" y="0"/>
                                  <a:ext cx="35052" cy="111252"/>
                                </a:xfrm>
                                <a:custGeom>
                                  <a:avLst/>
                                  <a:gdLst/>
                                  <a:ahLst/>
                                  <a:cxnLst/>
                                  <a:rect l="0" t="0" r="0" b="0"/>
                                  <a:pathLst>
                                    <a:path w="35052" h="111252">
                                      <a:moveTo>
                                        <a:pt x="35052" y="0"/>
                                      </a:moveTo>
                                      <a:lnTo>
                                        <a:pt x="35052" y="12192"/>
                                      </a:lnTo>
                                      <a:lnTo>
                                        <a:pt x="19812" y="19812"/>
                                      </a:lnTo>
                                      <a:cubicBezTo>
                                        <a:pt x="15240" y="25908"/>
                                        <a:pt x="13716" y="38100"/>
                                        <a:pt x="13716" y="54864"/>
                                      </a:cubicBezTo>
                                      <a:cubicBezTo>
                                        <a:pt x="13716" y="73152"/>
                                        <a:pt x="15240" y="85344"/>
                                        <a:pt x="19812" y="91440"/>
                                      </a:cubicBezTo>
                                      <a:lnTo>
                                        <a:pt x="35052" y="99060"/>
                                      </a:lnTo>
                                      <a:lnTo>
                                        <a:pt x="35052" y="111252"/>
                                      </a:lnTo>
                                      <a:lnTo>
                                        <a:pt x="21146" y="108776"/>
                                      </a:lnTo>
                                      <a:cubicBezTo>
                                        <a:pt x="17145" y="107061"/>
                                        <a:pt x="13716" y="104394"/>
                                        <a:pt x="10668" y="100584"/>
                                      </a:cubicBezTo>
                                      <a:cubicBezTo>
                                        <a:pt x="3048" y="91440"/>
                                        <a:pt x="0" y="76200"/>
                                        <a:pt x="0" y="56388"/>
                                      </a:cubicBezTo>
                                      <a:cubicBezTo>
                                        <a:pt x="0" y="42672"/>
                                        <a:pt x="1524" y="32003"/>
                                        <a:pt x="4572" y="24384"/>
                                      </a:cubicBezTo>
                                      <a:cubicBezTo>
                                        <a:pt x="6096" y="16764"/>
                                        <a:pt x="10668" y="10668"/>
                                        <a:pt x="15240" y="6096"/>
                                      </a:cubicBezTo>
                                      <a:lnTo>
                                        <a:pt x="3505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82" name="Shape 26382"/>
                              <wps:cNvSpPr/>
                              <wps:spPr>
                                <a:xfrm>
                                  <a:off x="196596" y="0"/>
                                  <a:ext cx="35052" cy="111252"/>
                                </a:xfrm>
                                <a:custGeom>
                                  <a:avLst/>
                                  <a:gdLst/>
                                  <a:ahLst/>
                                  <a:cxnLst/>
                                  <a:rect l="0" t="0" r="0" b="0"/>
                                  <a:pathLst>
                                    <a:path w="35052" h="111252">
                                      <a:moveTo>
                                        <a:pt x="0" y="0"/>
                                      </a:moveTo>
                                      <a:cubicBezTo>
                                        <a:pt x="6096" y="0"/>
                                        <a:pt x="10668" y="1524"/>
                                        <a:pt x="15240" y="3048"/>
                                      </a:cubicBezTo>
                                      <a:cubicBezTo>
                                        <a:pt x="19812" y="6096"/>
                                        <a:pt x="24384" y="9144"/>
                                        <a:pt x="25908" y="13715"/>
                                      </a:cubicBezTo>
                                      <a:cubicBezTo>
                                        <a:pt x="28956" y="18288"/>
                                        <a:pt x="30480" y="22860"/>
                                        <a:pt x="32004" y="30480"/>
                                      </a:cubicBezTo>
                                      <a:cubicBezTo>
                                        <a:pt x="33528" y="36576"/>
                                        <a:pt x="35052" y="44196"/>
                                        <a:pt x="35052" y="56388"/>
                                      </a:cubicBezTo>
                                      <a:cubicBezTo>
                                        <a:pt x="35052" y="68580"/>
                                        <a:pt x="33528" y="79248"/>
                                        <a:pt x="30480" y="86868"/>
                                      </a:cubicBezTo>
                                      <a:cubicBezTo>
                                        <a:pt x="28956" y="94488"/>
                                        <a:pt x="24384" y="100584"/>
                                        <a:pt x="19812" y="105156"/>
                                      </a:cubicBezTo>
                                      <a:cubicBezTo>
                                        <a:pt x="13716" y="109727"/>
                                        <a:pt x="7620" y="111252"/>
                                        <a:pt x="0" y="111252"/>
                                      </a:cubicBezTo>
                                      <a:lnTo>
                                        <a:pt x="0" y="111252"/>
                                      </a:lnTo>
                                      <a:lnTo>
                                        <a:pt x="0" y="99060"/>
                                      </a:lnTo>
                                      <a:lnTo>
                                        <a:pt x="0" y="99060"/>
                                      </a:lnTo>
                                      <a:cubicBezTo>
                                        <a:pt x="6096" y="99060"/>
                                        <a:pt x="10668" y="96012"/>
                                        <a:pt x="15240" y="91440"/>
                                      </a:cubicBezTo>
                                      <a:cubicBezTo>
                                        <a:pt x="19812" y="85344"/>
                                        <a:pt x="21336" y="73152"/>
                                        <a:pt x="21336" y="54864"/>
                                      </a:cubicBezTo>
                                      <a:cubicBezTo>
                                        <a:pt x="21336" y="38100"/>
                                        <a:pt x="19812" y="25908"/>
                                        <a:pt x="15240" y="21336"/>
                                      </a:cubicBezTo>
                                      <a:cubicBezTo>
                                        <a:pt x="10668" y="15240"/>
                                        <a:pt x="6096" y="12192"/>
                                        <a:pt x="0" y="12192"/>
                                      </a:cubicBezTo>
                                      <a:lnTo>
                                        <a:pt x="0" y="12192"/>
                                      </a:lnTo>
                                      <a:lnTo>
                                        <a:pt x="0" y="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19803F8F" id="Group 222278" o:spid="_x0000_s1026" style="width:18.25pt;height:8.75pt;mso-position-horizontal-relative:char;mso-position-vertical-relative:line" coordsize="231648,111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">
                      <v:shape id="Shape 26379" o:spid="_x0000_s1027" style="position:absolute;width:41148;height:109728;visibility:visible;mso-wrap-style:square;v-text-anchor:top" coordsize="4114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" path="m32004,r9144,l41148,109728r-13716,l27432,24384v-4572,3048,-7620,6096,-13716,9144c9144,36576,3048,39624,,41148l,27432c7620,24384,13716,19812,19812,15240,25908,9144,28956,4572,32004,xe" fillcolor="black" stroked="f" strokeweight="0">
                        <v:stroke miterlimit="83231f" joinstyle="miter"/>
                        <v:path arrowok="t" textboxrect="0,0,41148,109728"/>
                      </v:shape>
                      <v:shape id="Shape 26380" o:spid="_x0000_s1028" style="position:absolute;left:74676;width:70104;height:111251;visibility:visible;mso-wrap-style:square;v-text-anchor:top" coordsize="70104,111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" path="m33528,v6096,,10668,1524,15240,3048c53340,6096,57912,9144,60960,13715v1524,4573,3048,9145,3048,15241c64008,33527,62484,36576,60960,41148v-3048,3048,-6096,6096,-12192,9144c54864,51815,60960,54864,64008,59436v4572,4572,6096,10667,6096,18288c70104,86868,67056,94488,59436,100584v-6096,7619,-15240,10667,-25908,10667c24384,111251,16764,108203,10668,102108,4572,97536,1524,89915,,80772l13716,79248v1524,7620,4572,12191,7620,15240c24384,97536,28956,99060,35052,99060v6096,,12192,-1524,15240,-6096c54864,88392,56388,83820,56388,77724v,-6097,-1524,-12192,-6096,-15240c47244,57912,41148,56388,35052,56388v-1524,,-4572,,-9144,1524l27432,45720v1524,,1524,,3048,c35052,45720,39624,44196,44196,41148v4572,-3048,6096,-6097,6096,-12192c50292,24384,48768,19812,45720,16764,42672,13715,38100,12192,33528,12192v-4572,,-9144,1523,-12192,4572c18288,19812,16764,24384,15240,30480l1524,28956c3048,19812,7620,12192,12192,7620,18288,3048,24384,,33528,xe" fillcolor="black" stroked="f" strokeweight="0">
                        <v:stroke miterlimit="83231f" joinstyle="miter"/>
                        <v:path arrowok="t" textboxrect="0,0,70104,111251"/>
                      </v:shape>
                      <v:shape id="Shape 26381" o:spid="_x0000_s1029" style="position:absolute;left:161544;width:35052;height:111252;visibility:visible;mso-wrap-style:square;v-text-anchor:top" coordsize="35052,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" path="m35052,r,12192l19812,19812v-4572,6096,-6096,18288,-6096,35052c13716,73152,15240,85344,19812,91440r15240,7620l35052,111252,21146,108776v-4001,-1715,-7430,-4382,-10478,-8192c3048,91440,,76200,,56388,,42672,1524,32003,4572,24384,6096,16764,10668,10668,15240,6096l35052,xe" fillcolor="black" stroked="f" strokeweight="0">
                        <v:stroke miterlimit="83231f" joinstyle="miter"/>
                        <v:path arrowok="t" textboxrect="0,0,35052,111252"/>
                      </v:shape>
                      <v:shape id="Shape 26382" o:spid="_x0000_s1030" style="position:absolute;left:196596;width:35052;height:111252;visibility:visible;mso-wrap-style:square;v-text-anchor:top" coordsize="35052,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" path="m,c6096,,10668,1524,15240,3048v4572,3048,9144,6096,10668,10667c28956,18288,30480,22860,32004,30480v1524,6096,3048,13716,3048,25908c35052,68580,33528,79248,30480,86868v-1524,7620,-6096,13716,-10668,18288c13716,109727,7620,111252,,111252r,l,99060r,c6096,99060,10668,96012,15240,91440v4572,-6096,6096,-18288,6096,-36576c21336,38100,19812,25908,15240,21336,10668,15240,6096,12192,,12192r,l,,,xe" fillcolor="black" stroked="f" strokeweight="0">
                        <v:stroke miterlimit="83231f" joinstyle="miter"/>
                        <v:path arrowok="t" textboxrect="0,0,35052,111252"/>
                      </v:shape>
                      <w10:anchorlock/>
                    </v:group>
                  </w:pict>
                </mc:Fallback>
              </mc:AlternateContent>
            </w:r>
          </w:p>
        </w:tc>
        <w:tc>
          <w:tcPr>
            <w:tcW w:w="2520" w:type="dxa"/>
            <w:tcBorders>
              <w:top w:val="single" w:sz="7" w:space="0" w:color="000000"/>
              <w:left w:val="single" w:sz="7" w:space="0" w:color="000000"/>
              <w:bottom w:val="single" w:sz="6" w:space="0" w:color="000000"/>
              <w:right w:val="single" w:sz="7" w:space="0" w:color="000000"/>
            </w:tcBorders>
          </w:tcPr>
          <w:p w14:paraId="41F079AF" w14:textId="37B11A3F" w:rsidR="00932B5F" w:rsidRPr="004B70B2" w:rsidRDefault="00EF1A6C" w:rsidP="008F3B7F">
            <w:pPr>
              <w:spacing w:after="0" w:line="240" w:lineRule="auto"/>
              <w:ind w:left="0" w:firstLine="0"/>
              <w:jc w:val="center"/>
              <w:rPr>
                <w:strike/>
                <w:color w:val="auto"/>
              </w:rPr>
            </w:pPr>
            <w:r w:rsidRPr="004B70B2">
              <w:rPr>
                <w:color w:val="auto"/>
              </w:rPr>
              <w:t>1.165</w:t>
            </w:r>
          </w:p>
        </w:tc>
      </w:tr>
      <w:tr w:rsidR="00E3194A" w:rsidRPr="004B70B2" w14:paraId="6FA8C2AF" w14:textId="77777777">
        <w:trPr>
          <w:trHeight w:val="274"/>
        </w:trPr>
        <w:tc>
          <w:tcPr>
            <w:tcW w:w="6564" w:type="dxa"/>
            <w:gridSpan w:val="2"/>
            <w:tcBorders>
              <w:top w:val="single" w:sz="6" w:space="0" w:color="000000"/>
              <w:left w:val="single" w:sz="7" w:space="0" w:color="000000"/>
              <w:bottom w:val="single" w:sz="6" w:space="0" w:color="000000"/>
              <w:right w:val="single" w:sz="7" w:space="0" w:color="000000"/>
            </w:tcBorders>
          </w:tcPr>
          <w:p w14:paraId="5DC2BF78" w14:textId="77777777" w:rsidR="00932B5F" w:rsidRPr="004B70B2" w:rsidRDefault="00932B5F" w:rsidP="008F3B7F">
            <w:pPr>
              <w:pStyle w:val="NoSpacing"/>
              <w:ind w:left="8" w:hanging="8"/>
              <w:rPr>
                <w:color w:val="auto"/>
              </w:rPr>
            </w:pPr>
          </w:p>
        </w:tc>
        <w:tc>
          <w:tcPr>
            <w:tcW w:w="2520" w:type="dxa"/>
            <w:tcBorders>
              <w:top w:val="single" w:sz="6" w:space="0" w:color="000000"/>
              <w:left w:val="single" w:sz="7" w:space="0" w:color="000000"/>
              <w:bottom w:val="single" w:sz="6" w:space="0" w:color="000000"/>
              <w:right w:val="single" w:sz="7" w:space="0" w:color="000000"/>
            </w:tcBorders>
          </w:tcPr>
          <w:p w14:paraId="13383DD5" w14:textId="77777777" w:rsidR="00932B5F" w:rsidRPr="004B70B2" w:rsidRDefault="00932B5F" w:rsidP="008F3B7F">
            <w:pPr>
              <w:pStyle w:val="NoSpacing"/>
              <w:ind w:left="8" w:hanging="8"/>
              <w:rPr>
                <w:color w:val="auto"/>
              </w:rPr>
            </w:pPr>
          </w:p>
        </w:tc>
      </w:tr>
      <w:tr w:rsidR="00E3194A" w:rsidRPr="004B70B2" w14:paraId="7A8E7CC1" w14:textId="77777777">
        <w:trPr>
          <w:trHeight w:val="409"/>
        </w:trPr>
        <w:tc>
          <w:tcPr>
            <w:tcW w:w="6564" w:type="dxa"/>
            <w:gridSpan w:val="2"/>
            <w:tcBorders>
              <w:top w:val="single" w:sz="6" w:space="0" w:color="000000"/>
              <w:left w:val="single" w:sz="7" w:space="0" w:color="000000"/>
              <w:bottom w:val="single" w:sz="7" w:space="0" w:color="000000"/>
              <w:right w:val="single" w:sz="7" w:space="0" w:color="000000"/>
            </w:tcBorders>
          </w:tcPr>
          <w:p w14:paraId="38419728" w14:textId="77777777" w:rsidR="00932B5F" w:rsidRPr="004B70B2" w:rsidRDefault="00F01477" w:rsidP="008F3B7F">
            <w:pPr>
              <w:pStyle w:val="NoSpacing"/>
              <w:ind w:left="8" w:hanging="8"/>
              <w:rPr>
                <w:color w:val="auto"/>
              </w:rPr>
            </w:pPr>
            <w:r w:rsidRPr="004B70B2">
              <w:rPr>
                <w:rFonts w:eastAsia="Calibri"/>
                <w:noProof/>
                <w:color w:val="auto"/>
              </w:rPr>
              <mc:AlternateContent>
                <mc:Choice Requires="wpg">
                  <w:drawing>
                    <wp:inline distT="0" distB="0" distL="0" distR="0" wp14:anchorId="17103B3D" wp14:editId="64BD5013">
                      <wp:extent cx="1594104" cy="112777"/>
                      <wp:effectExtent l="0" t="0" r="0" b="0"/>
                      <wp:docPr id="222372" name="Group 222372"/>
                      <wp:cNvGraphicFramePr/>
                      <a:graphic xmlns:a="http://schemas.openxmlformats.org/drawingml/2006/main">
                        <a:graphicData uri="http://schemas.microsoft.com/office/word/2010/wordprocessingGroup">
                          <wpg:wgp>
                            <wpg:cNvGrpSpPr/>
                            <wpg:grpSpPr>
                              <a:xfrm>
                                <a:off x="0" y="0"/>
                                <a:ext cx="1594104" cy="112777"/>
                                <a:chOff x="0" y="0"/>
                                <a:chExt cx="1594104" cy="112777"/>
                              </a:xfrm>
                            </wpg:grpSpPr>
                            <wps:wsp>
                              <wps:cNvPr id="26399" name="Shape 26399"/>
                              <wps:cNvSpPr/>
                              <wps:spPr>
                                <a:xfrm>
                                  <a:off x="0" y="0"/>
                                  <a:ext cx="96012" cy="111252"/>
                                </a:xfrm>
                                <a:custGeom>
                                  <a:avLst/>
                                  <a:gdLst/>
                                  <a:ahLst/>
                                  <a:cxnLst/>
                                  <a:rect l="0" t="0" r="0" b="0"/>
                                  <a:pathLst>
                                    <a:path w="96012" h="111252">
                                      <a:moveTo>
                                        <a:pt x="50292" y="0"/>
                                      </a:moveTo>
                                      <a:cubicBezTo>
                                        <a:pt x="64008" y="0"/>
                                        <a:pt x="74676" y="4573"/>
                                        <a:pt x="83820" y="12192"/>
                                      </a:cubicBezTo>
                                      <a:cubicBezTo>
                                        <a:pt x="88392" y="16764"/>
                                        <a:pt x="91440" y="22861"/>
                                        <a:pt x="94488" y="32004"/>
                                      </a:cubicBezTo>
                                      <a:lnTo>
                                        <a:pt x="73152" y="36576"/>
                                      </a:lnTo>
                                      <a:cubicBezTo>
                                        <a:pt x="71628" y="30480"/>
                                        <a:pt x="68580" y="25908"/>
                                        <a:pt x="65532" y="22861"/>
                                      </a:cubicBezTo>
                                      <a:cubicBezTo>
                                        <a:pt x="60960" y="19812"/>
                                        <a:pt x="54864" y="18288"/>
                                        <a:pt x="48768" y="18288"/>
                                      </a:cubicBezTo>
                                      <a:cubicBezTo>
                                        <a:pt x="41148" y="18288"/>
                                        <a:pt x="35052" y="21337"/>
                                        <a:pt x="28956" y="27432"/>
                                      </a:cubicBezTo>
                                      <a:cubicBezTo>
                                        <a:pt x="24384" y="32004"/>
                                        <a:pt x="21336" y="42673"/>
                                        <a:pt x="21336" y="54864"/>
                                      </a:cubicBezTo>
                                      <a:cubicBezTo>
                                        <a:pt x="21336" y="68580"/>
                                        <a:pt x="24384" y="77725"/>
                                        <a:pt x="28956" y="83820"/>
                                      </a:cubicBezTo>
                                      <a:cubicBezTo>
                                        <a:pt x="35052" y="89916"/>
                                        <a:pt x="41148" y="92964"/>
                                        <a:pt x="48768" y="92964"/>
                                      </a:cubicBezTo>
                                      <a:cubicBezTo>
                                        <a:pt x="54864" y="92964"/>
                                        <a:pt x="60960" y="91440"/>
                                        <a:pt x="65532" y="86868"/>
                                      </a:cubicBezTo>
                                      <a:cubicBezTo>
                                        <a:pt x="70104" y="83820"/>
                                        <a:pt x="73152" y="77725"/>
                                        <a:pt x="74676" y="70104"/>
                                      </a:cubicBezTo>
                                      <a:lnTo>
                                        <a:pt x="96012" y="76200"/>
                                      </a:lnTo>
                                      <a:cubicBezTo>
                                        <a:pt x="92964" y="88392"/>
                                        <a:pt x="86868" y="97537"/>
                                        <a:pt x="79248" y="102109"/>
                                      </a:cubicBezTo>
                                      <a:cubicBezTo>
                                        <a:pt x="71628" y="108204"/>
                                        <a:pt x="62484" y="111252"/>
                                        <a:pt x="50292" y="111252"/>
                                      </a:cubicBezTo>
                                      <a:cubicBezTo>
                                        <a:pt x="35052" y="111252"/>
                                        <a:pt x="22860" y="106680"/>
                                        <a:pt x="13716" y="96012"/>
                                      </a:cubicBezTo>
                                      <a:cubicBezTo>
                                        <a:pt x="4572" y="86868"/>
                                        <a:pt x="0" y="73152"/>
                                        <a:pt x="0" y="56388"/>
                                      </a:cubicBezTo>
                                      <a:cubicBezTo>
                                        <a:pt x="0" y="38100"/>
                                        <a:pt x="4572" y="24385"/>
                                        <a:pt x="13716" y="15240"/>
                                      </a:cubicBezTo>
                                      <a:cubicBezTo>
                                        <a:pt x="22860" y="4573"/>
                                        <a:pt x="35052" y="0"/>
                                        <a:pt x="5029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00" name="Shape 26400"/>
                              <wps:cNvSpPr/>
                              <wps:spPr>
                                <a:xfrm>
                                  <a:off x="108204" y="64246"/>
                                  <a:ext cx="34290" cy="48530"/>
                                </a:xfrm>
                                <a:custGeom>
                                  <a:avLst/>
                                  <a:gdLst/>
                                  <a:ahLst/>
                                  <a:cxnLst/>
                                  <a:rect l="0" t="0" r="0" b="0"/>
                                  <a:pathLst>
                                    <a:path w="34290" h="48530">
                                      <a:moveTo>
                                        <a:pt x="34290" y="0"/>
                                      </a:moveTo>
                                      <a:lnTo>
                                        <a:pt x="34290" y="16653"/>
                                      </a:lnTo>
                                      <a:lnTo>
                                        <a:pt x="25908" y="18050"/>
                                      </a:lnTo>
                                      <a:cubicBezTo>
                                        <a:pt x="22860" y="19574"/>
                                        <a:pt x="21336" y="21098"/>
                                        <a:pt x="21336" y="24146"/>
                                      </a:cubicBezTo>
                                      <a:cubicBezTo>
                                        <a:pt x="21336" y="25670"/>
                                        <a:pt x="22860" y="27194"/>
                                        <a:pt x="24384" y="28718"/>
                                      </a:cubicBezTo>
                                      <a:cubicBezTo>
                                        <a:pt x="25908" y="30242"/>
                                        <a:pt x="28956" y="31766"/>
                                        <a:pt x="32004" y="31766"/>
                                      </a:cubicBezTo>
                                      <a:lnTo>
                                        <a:pt x="34290" y="31112"/>
                                      </a:lnTo>
                                      <a:lnTo>
                                        <a:pt x="34290" y="46667"/>
                                      </a:lnTo>
                                      <a:lnTo>
                                        <a:pt x="25908" y="48530"/>
                                      </a:lnTo>
                                      <a:cubicBezTo>
                                        <a:pt x="18288" y="48530"/>
                                        <a:pt x="12192" y="47006"/>
                                        <a:pt x="7620" y="42434"/>
                                      </a:cubicBezTo>
                                      <a:cubicBezTo>
                                        <a:pt x="3048" y="37862"/>
                                        <a:pt x="0" y="31766"/>
                                        <a:pt x="0" y="25670"/>
                                      </a:cubicBezTo>
                                      <a:cubicBezTo>
                                        <a:pt x="0" y="21098"/>
                                        <a:pt x="1524" y="18050"/>
                                        <a:pt x="3048" y="13477"/>
                                      </a:cubicBezTo>
                                      <a:cubicBezTo>
                                        <a:pt x="4572" y="10430"/>
                                        <a:pt x="7620" y="8906"/>
                                        <a:pt x="12192" y="5858"/>
                                      </a:cubicBezTo>
                                      <a:cubicBezTo>
                                        <a:pt x="15240" y="4334"/>
                                        <a:pt x="21336" y="2810"/>
                                        <a:pt x="27432" y="1286"/>
                                      </a:cubicBezTo>
                                      <a:lnTo>
                                        <a:pt x="3429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01" name="Shape 26401"/>
                              <wps:cNvSpPr/>
                              <wps:spPr>
                                <a:xfrm>
                                  <a:off x="111252" y="31090"/>
                                  <a:ext cx="31242" cy="26822"/>
                                </a:xfrm>
                                <a:custGeom>
                                  <a:avLst/>
                                  <a:gdLst/>
                                  <a:ahLst/>
                                  <a:cxnLst/>
                                  <a:rect l="0" t="0" r="0" b="0"/>
                                  <a:pathLst>
                                    <a:path w="31242" h="26822">
                                      <a:moveTo>
                                        <a:pt x="31242" y="0"/>
                                      </a:moveTo>
                                      <a:lnTo>
                                        <a:pt x="31242" y="16373"/>
                                      </a:lnTo>
                                      <a:lnTo>
                                        <a:pt x="30480" y="16155"/>
                                      </a:lnTo>
                                      <a:cubicBezTo>
                                        <a:pt x="27432" y="16155"/>
                                        <a:pt x="24384" y="17679"/>
                                        <a:pt x="22860" y="19203"/>
                                      </a:cubicBezTo>
                                      <a:cubicBezTo>
                                        <a:pt x="21336" y="20727"/>
                                        <a:pt x="19812" y="22251"/>
                                        <a:pt x="18288" y="26822"/>
                                      </a:cubicBezTo>
                                      <a:lnTo>
                                        <a:pt x="0" y="23775"/>
                                      </a:lnTo>
                                      <a:cubicBezTo>
                                        <a:pt x="1524" y="16155"/>
                                        <a:pt x="6096" y="10059"/>
                                        <a:pt x="10668" y="5486"/>
                                      </a:cubicBezTo>
                                      <a:lnTo>
                                        <a:pt x="3124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02" name="Shape 26402"/>
                              <wps:cNvSpPr/>
                              <wps:spPr>
                                <a:xfrm>
                                  <a:off x="142494" y="30480"/>
                                  <a:ext cx="40386" cy="80772"/>
                                </a:xfrm>
                                <a:custGeom>
                                  <a:avLst/>
                                  <a:gdLst/>
                                  <a:ahLst/>
                                  <a:cxnLst/>
                                  <a:rect l="0" t="0" r="0" b="0"/>
                                  <a:pathLst>
                                    <a:path w="40386" h="80772">
                                      <a:moveTo>
                                        <a:pt x="2286" y="0"/>
                                      </a:moveTo>
                                      <a:cubicBezTo>
                                        <a:pt x="11430" y="0"/>
                                        <a:pt x="17526" y="1524"/>
                                        <a:pt x="22098" y="3048"/>
                                      </a:cubicBezTo>
                                      <a:cubicBezTo>
                                        <a:pt x="26670" y="6096"/>
                                        <a:pt x="29718" y="7620"/>
                                        <a:pt x="31242" y="12192"/>
                                      </a:cubicBezTo>
                                      <a:cubicBezTo>
                                        <a:pt x="32766" y="15240"/>
                                        <a:pt x="34290" y="21336"/>
                                        <a:pt x="34290" y="30480"/>
                                      </a:cubicBezTo>
                                      <a:lnTo>
                                        <a:pt x="34290" y="54864"/>
                                      </a:lnTo>
                                      <a:cubicBezTo>
                                        <a:pt x="34290" y="62484"/>
                                        <a:pt x="34290" y="67056"/>
                                        <a:pt x="35814" y="70104"/>
                                      </a:cubicBezTo>
                                      <a:cubicBezTo>
                                        <a:pt x="35814" y="73152"/>
                                        <a:pt x="38862" y="77724"/>
                                        <a:pt x="40386" y="80772"/>
                                      </a:cubicBezTo>
                                      <a:lnTo>
                                        <a:pt x="19050" y="80772"/>
                                      </a:lnTo>
                                      <a:cubicBezTo>
                                        <a:pt x="19050" y="79248"/>
                                        <a:pt x="17526" y="76200"/>
                                        <a:pt x="17526" y="73152"/>
                                      </a:cubicBezTo>
                                      <a:cubicBezTo>
                                        <a:pt x="17526" y="71628"/>
                                        <a:pt x="16002" y="71628"/>
                                        <a:pt x="16002" y="70104"/>
                                      </a:cubicBezTo>
                                      <a:cubicBezTo>
                                        <a:pt x="12954" y="74676"/>
                                        <a:pt x="8382" y="77724"/>
                                        <a:pt x="5334" y="79248"/>
                                      </a:cubicBezTo>
                                      <a:lnTo>
                                        <a:pt x="0" y="80433"/>
                                      </a:lnTo>
                                      <a:lnTo>
                                        <a:pt x="0" y="64878"/>
                                      </a:lnTo>
                                      <a:lnTo>
                                        <a:pt x="8382" y="62484"/>
                                      </a:lnTo>
                                      <a:cubicBezTo>
                                        <a:pt x="9906" y="60960"/>
                                        <a:pt x="11430" y="59436"/>
                                        <a:pt x="12954" y="57912"/>
                                      </a:cubicBezTo>
                                      <a:cubicBezTo>
                                        <a:pt x="12954" y="56388"/>
                                        <a:pt x="12954" y="53340"/>
                                        <a:pt x="12954" y="50292"/>
                                      </a:cubicBezTo>
                                      <a:lnTo>
                                        <a:pt x="12954" y="47244"/>
                                      </a:lnTo>
                                      <a:cubicBezTo>
                                        <a:pt x="9906" y="47244"/>
                                        <a:pt x="6858" y="48768"/>
                                        <a:pt x="762" y="50292"/>
                                      </a:cubicBezTo>
                                      <a:lnTo>
                                        <a:pt x="0" y="50419"/>
                                      </a:lnTo>
                                      <a:lnTo>
                                        <a:pt x="0" y="33766"/>
                                      </a:lnTo>
                                      <a:lnTo>
                                        <a:pt x="5334" y="32766"/>
                                      </a:lnTo>
                                      <a:cubicBezTo>
                                        <a:pt x="8763" y="32004"/>
                                        <a:pt x="11430" y="31242"/>
                                        <a:pt x="12954" y="30480"/>
                                      </a:cubicBezTo>
                                      <a:lnTo>
                                        <a:pt x="12954" y="28956"/>
                                      </a:lnTo>
                                      <a:cubicBezTo>
                                        <a:pt x="12954" y="24384"/>
                                        <a:pt x="11430" y="21336"/>
                                        <a:pt x="9906" y="19812"/>
                                      </a:cubicBezTo>
                                      <a:lnTo>
                                        <a:pt x="0" y="16982"/>
                                      </a:lnTo>
                                      <a:lnTo>
                                        <a:pt x="0" y="609"/>
                                      </a:lnTo>
                                      <a:lnTo>
                                        <a:pt x="228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03" name="Shape 26403"/>
                              <wps:cNvSpPr/>
                              <wps:spPr>
                                <a:xfrm>
                                  <a:off x="199644" y="30480"/>
                                  <a:ext cx="50292" cy="80772"/>
                                </a:xfrm>
                                <a:custGeom>
                                  <a:avLst/>
                                  <a:gdLst/>
                                  <a:ahLst/>
                                  <a:cxnLst/>
                                  <a:rect l="0" t="0" r="0" b="0"/>
                                  <a:pathLst>
                                    <a:path w="50292" h="80772">
                                      <a:moveTo>
                                        <a:pt x="36576" y="0"/>
                                      </a:moveTo>
                                      <a:cubicBezTo>
                                        <a:pt x="41148" y="0"/>
                                        <a:pt x="45720" y="1524"/>
                                        <a:pt x="50292" y="4572"/>
                                      </a:cubicBezTo>
                                      <a:lnTo>
                                        <a:pt x="44196" y="24384"/>
                                      </a:lnTo>
                                      <a:cubicBezTo>
                                        <a:pt x="41148" y="22860"/>
                                        <a:pt x="38100" y="21336"/>
                                        <a:pt x="35052" y="21336"/>
                                      </a:cubicBezTo>
                                      <a:cubicBezTo>
                                        <a:pt x="32004" y="21336"/>
                                        <a:pt x="28956" y="22860"/>
                                        <a:pt x="27432" y="24384"/>
                                      </a:cubicBezTo>
                                      <a:cubicBezTo>
                                        <a:pt x="25908" y="25908"/>
                                        <a:pt x="22860" y="27432"/>
                                        <a:pt x="22860" y="32004"/>
                                      </a:cubicBezTo>
                                      <a:cubicBezTo>
                                        <a:pt x="21336" y="36576"/>
                                        <a:pt x="21336" y="44196"/>
                                        <a:pt x="21336" y="57912"/>
                                      </a:cubicBezTo>
                                      <a:lnTo>
                                        <a:pt x="21336" y="80772"/>
                                      </a:lnTo>
                                      <a:lnTo>
                                        <a:pt x="0" y="80772"/>
                                      </a:lnTo>
                                      <a:lnTo>
                                        <a:pt x="0" y="1524"/>
                                      </a:lnTo>
                                      <a:lnTo>
                                        <a:pt x="21336" y="1524"/>
                                      </a:lnTo>
                                      <a:lnTo>
                                        <a:pt x="21336" y="12192"/>
                                      </a:lnTo>
                                      <a:cubicBezTo>
                                        <a:pt x="24384" y="7620"/>
                                        <a:pt x="25908" y="4572"/>
                                        <a:pt x="28956" y="3048"/>
                                      </a:cubicBezTo>
                                      <a:cubicBezTo>
                                        <a:pt x="32004" y="1524"/>
                                        <a:pt x="33528" y="0"/>
                                        <a:pt x="3657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04" name="Shape 26404"/>
                              <wps:cNvSpPr/>
                              <wps:spPr>
                                <a:xfrm>
                                  <a:off x="251460" y="30481"/>
                                  <a:ext cx="38100" cy="82007"/>
                                </a:xfrm>
                                <a:custGeom>
                                  <a:avLst/>
                                  <a:gdLst/>
                                  <a:ahLst/>
                                  <a:cxnLst/>
                                  <a:rect l="0" t="0" r="0" b="0"/>
                                  <a:pathLst>
                                    <a:path w="38100" h="82007">
                                      <a:moveTo>
                                        <a:pt x="36576" y="0"/>
                                      </a:moveTo>
                                      <a:lnTo>
                                        <a:pt x="38100" y="305"/>
                                      </a:lnTo>
                                      <a:lnTo>
                                        <a:pt x="38100" y="16764"/>
                                      </a:lnTo>
                                      <a:cubicBezTo>
                                        <a:pt x="33528" y="16764"/>
                                        <a:pt x="30480" y="18288"/>
                                        <a:pt x="27432" y="21336"/>
                                      </a:cubicBezTo>
                                      <a:cubicBezTo>
                                        <a:pt x="24384" y="24384"/>
                                        <a:pt x="22860" y="28956"/>
                                        <a:pt x="22860" y="35052"/>
                                      </a:cubicBezTo>
                                      <a:lnTo>
                                        <a:pt x="38100" y="35052"/>
                                      </a:lnTo>
                                      <a:lnTo>
                                        <a:pt x="38100" y="47244"/>
                                      </a:lnTo>
                                      <a:lnTo>
                                        <a:pt x="21336" y="47244"/>
                                      </a:lnTo>
                                      <a:cubicBezTo>
                                        <a:pt x="22860" y="53340"/>
                                        <a:pt x="24384" y="57912"/>
                                        <a:pt x="27432" y="60960"/>
                                      </a:cubicBezTo>
                                      <a:lnTo>
                                        <a:pt x="38100" y="64960"/>
                                      </a:lnTo>
                                      <a:lnTo>
                                        <a:pt x="38100" y="82007"/>
                                      </a:lnTo>
                                      <a:lnTo>
                                        <a:pt x="21526" y="78867"/>
                                      </a:lnTo>
                                      <a:cubicBezTo>
                                        <a:pt x="16383" y="76581"/>
                                        <a:pt x="12192" y="73151"/>
                                        <a:pt x="9144" y="68580"/>
                                      </a:cubicBezTo>
                                      <a:cubicBezTo>
                                        <a:pt x="3048" y="60960"/>
                                        <a:pt x="0" y="53340"/>
                                        <a:pt x="0" y="41148"/>
                                      </a:cubicBezTo>
                                      <a:cubicBezTo>
                                        <a:pt x="0" y="28956"/>
                                        <a:pt x="4572" y="18288"/>
                                        <a:pt x="10668" y="10668"/>
                                      </a:cubicBezTo>
                                      <a:cubicBezTo>
                                        <a:pt x="18288" y="3048"/>
                                        <a:pt x="27432" y="0"/>
                                        <a:pt x="3657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05" name="Shape 26405"/>
                              <wps:cNvSpPr/>
                              <wps:spPr>
                                <a:xfrm>
                                  <a:off x="289560" y="85345"/>
                                  <a:ext cx="35052" cy="27432"/>
                                </a:xfrm>
                                <a:custGeom>
                                  <a:avLst/>
                                  <a:gdLst/>
                                  <a:ahLst/>
                                  <a:cxnLst/>
                                  <a:rect l="0" t="0" r="0" b="0"/>
                                  <a:pathLst>
                                    <a:path w="35052" h="27432">
                                      <a:moveTo>
                                        <a:pt x="13716" y="0"/>
                                      </a:moveTo>
                                      <a:lnTo>
                                        <a:pt x="35052" y="3048"/>
                                      </a:lnTo>
                                      <a:cubicBezTo>
                                        <a:pt x="33528" y="10668"/>
                                        <a:pt x="28956" y="16763"/>
                                        <a:pt x="22860" y="21336"/>
                                      </a:cubicBezTo>
                                      <a:cubicBezTo>
                                        <a:pt x="16764" y="25908"/>
                                        <a:pt x="9144" y="27432"/>
                                        <a:pt x="1524" y="27432"/>
                                      </a:cubicBezTo>
                                      <a:lnTo>
                                        <a:pt x="0" y="27143"/>
                                      </a:lnTo>
                                      <a:lnTo>
                                        <a:pt x="0" y="10096"/>
                                      </a:lnTo>
                                      <a:lnTo>
                                        <a:pt x="1524" y="10668"/>
                                      </a:lnTo>
                                      <a:cubicBezTo>
                                        <a:pt x="4572" y="10668"/>
                                        <a:pt x="7620" y="9144"/>
                                        <a:pt x="9144" y="7620"/>
                                      </a:cubicBezTo>
                                      <a:cubicBezTo>
                                        <a:pt x="12192" y="6096"/>
                                        <a:pt x="13716" y="3048"/>
                                        <a:pt x="1371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06" name="Shape 26406"/>
                              <wps:cNvSpPr/>
                              <wps:spPr>
                                <a:xfrm>
                                  <a:off x="289560" y="30786"/>
                                  <a:ext cx="38100" cy="46939"/>
                                </a:xfrm>
                                <a:custGeom>
                                  <a:avLst/>
                                  <a:gdLst/>
                                  <a:ahLst/>
                                  <a:cxnLst/>
                                  <a:rect l="0" t="0" r="0" b="0"/>
                                  <a:pathLst>
                                    <a:path w="38100" h="46939">
                                      <a:moveTo>
                                        <a:pt x="0" y="0"/>
                                      </a:moveTo>
                                      <a:lnTo>
                                        <a:pt x="14668" y="2934"/>
                                      </a:lnTo>
                                      <a:cubicBezTo>
                                        <a:pt x="19431" y="5029"/>
                                        <a:pt x="23622" y="8077"/>
                                        <a:pt x="27432" y="11887"/>
                                      </a:cubicBezTo>
                                      <a:cubicBezTo>
                                        <a:pt x="33528" y="19507"/>
                                        <a:pt x="38100" y="30175"/>
                                        <a:pt x="36576" y="46939"/>
                                      </a:cubicBezTo>
                                      <a:lnTo>
                                        <a:pt x="0" y="46939"/>
                                      </a:lnTo>
                                      <a:lnTo>
                                        <a:pt x="0" y="34747"/>
                                      </a:lnTo>
                                      <a:lnTo>
                                        <a:pt x="15240" y="34747"/>
                                      </a:lnTo>
                                      <a:cubicBezTo>
                                        <a:pt x="15240" y="28651"/>
                                        <a:pt x="13716" y="24079"/>
                                        <a:pt x="10668" y="21031"/>
                                      </a:cubicBezTo>
                                      <a:cubicBezTo>
                                        <a:pt x="7620" y="17983"/>
                                        <a:pt x="4572" y="16459"/>
                                        <a:pt x="0" y="16459"/>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07" name="Shape 26407"/>
                              <wps:cNvSpPr/>
                              <wps:spPr>
                                <a:xfrm>
                                  <a:off x="336804" y="30481"/>
                                  <a:ext cx="37338" cy="82152"/>
                                </a:xfrm>
                                <a:custGeom>
                                  <a:avLst/>
                                  <a:gdLst/>
                                  <a:ahLst/>
                                  <a:cxnLst/>
                                  <a:rect l="0" t="0" r="0" b="0"/>
                                  <a:pathLst>
                                    <a:path w="37338" h="82152">
                                      <a:moveTo>
                                        <a:pt x="36576" y="0"/>
                                      </a:moveTo>
                                      <a:lnTo>
                                        <a:pt x="37338" y="154"/>
                                      </a:lnTo>
                                      <a:lnTo>
                                        <a:pt x="37338" y="17050"/>
                                      </a:lnTo>
                                      <a:lnTo>
                                        <a:pt x="25908" y="21336"/>
                                      </a:lnTo>
                                      <a:cubicBezTo>
                                        <a:pt x="22860" y="24384"/>
                                        <a:pt x="21336" y="28956"/>
                                        <a:pt x="21336" y="35052"/>
                                      </a:cubicBezTo>
                                      <a:lnTo>
                                        <a:pt x="37338" y="35052"/>
                                      </a:lnTo>
                                      <a:lnTo>
                                        <a:pt x="37338" y="47244"/>
                                      </a:lnTo>
                                      <a:lnTo>
                                        <a:pt x="21336" y="47244"/>
                                      </a:lnTo>
                                      <a:cubicBezTo>
                                        <a:pt x="21336" y="53340"/>
                                        <a:pt x="22860" y="57912"/>
                                        <a:pt x="25908" y="60960"/>
                                      </a:cubicBezTo>
                                      <a:lnTo>
                                        <a:pt x="37338" y="65246"/>
                                      </a:lnTo>
                                      <a:lnTo>
                                        <a:pt x="37338" y="82152"/>
                                      </a:lnTo>
                                      <a:lnTo>
                                        <a:pt x="20002" y="78867"/>
                                      </a:lnTo>
                                      <a:cubicBezTo>
                                        <a:pt x="14859" y="76581"/>
                                        <a:pt x="10668" y="73151"/>
                                        <a:pt x="7620" y="68580"/>
                                      </a:cubicBezTo>
                                      <a:cubicBezTo>
                                        <a:pt x="3048" y="60960"/>
                                        <a:pt x="0" y="53340"/>
                                        <a:pt x="0" y="41148"/>
                                      </a:cubicBezTo>
                                      <a:cubicBezTo>
                                        <a:pt x="0" y="28956"/>
                                        <a:pt x="3048" y="18288"/>
                                        <a:pt x="10668" y="10668"/>
                                      </a:cubicBezTo>
                                      <a:cubicBezTo>
                                        <a:pt x="16764" y="3048"/>
                                        <a:pt x="25908" y="0"/>
                                        <a:pt x="3657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08" name="Shape 26408"/>
                              <wps:cNvSpPr/>
                              <wps:spPr>
                                <a:xfrm>
                                  <a:off x="374142" y="85345"/>
                                  <a:ext cx="35814" cy="27432"/>
                                </a:xfrm>
                                <a:custGeom>
                                  <a:avLst/>
                                  <a:gdLst/>
                                  <a:ahLst/>
                                  <a:cxnLst/>
                                  <a:rect l="0" t="0" r="0" b="0"/>
                                  <a:pathLst>
                                    <a:path w="35814" h="27432">
                                      <a:moveTo>
                                        <a:pt x="14478" y="0"/>
                                      </a:moveTo>
                                      <a:lnTo>
                                        <a:pt x="35814" y="3048"/>
                                      </a:lnTo>
                                      <a:cubicBezTo>
                                        <a:pt x="32766" y="10668"/>
                                        <a:pt x="28194" y="16763"/>
                                        <a:pt x="23622" y="21336"/>
                                      </a:cubicBezTo>
                                      <a:cubicBezTo>
                                        <a:pt x="17526" y="25908"/>
                                        <a:pt x="9906" y="27432"/>
                                        <a:pt x="762" y="27432"/>
                                      </a:cubicBezTo>
                                      <a:lnTo>
                                        <a:pt x="0" y="27287"/>
                                      </a:lnTo>
                                      <a:lnTo>
                                        <a:pt x="0" y="10382"/>
                                      </a:lnTo>
                                      <a:lnTo>
                                        <a:pt x="762" y="10668"/>
                                      </a:lnTo>
                                      <a:cubicBezTo>
                                        <a:pt x="3810" y="10668"/>
                                        <a:pt x="6858" y="9144"/>
                                        <a:pt x="9906" y="7620"/>
                                      </a:cubicBezTo>
                                      <a:cubicBezTo>
                                        <a:pt x="11430" y="6096"/>
                                        <a:pt x="12954" y="3048"/>
                                        <a:pt x="1447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09" name="Shape 26409"/>
                              <wps:cNvSpPr/>
                              <wps:spPr>
                                <a:xfrm>
                                  <a:off x="374142" y="30635"/>
                                  <a:ext cx="37338" cy="47089"/>
                                </a:xfrm>
                                <a:custGeom>
                                  <a:avLst/>
                                  <a:gdLst/>
                                  <a:ahLst/>
                                  <a:cxnLst/>
                                  <a:rect l="0" t="0" r="0" b="0"/>
                                  <a:pathLst>
                                    <a:path w="37338" h="47089">
                                      <a:moveTo>
                                        <a:pt x="0" y="0"/>
                                      </a:moveTo>
                                      <a:lnTo>
                                        <a:pt x="15240" y="3084"/>
                                      </a:lnTo>
                                      <a:cubicBezTo>
                                        <a:pt x="19812" y="5180"/>
                                        <a:pt x="23622" y="8227"/>
                                        <a:pt x="26670" y="12037"/>
                                      </a:cubicBezTo>
                                      <a:cubicBezTo>
                                        <a:pt x="34290" y="19658"/>
                                        <a:pt x="37338" y="30325"/>
                                        <a:pt x="37338" y="47089"/>
                                      </a:cubicBezTo>
                                      <a:lnTo>
                                        <a:pt x="0" y="47089"/>
                                      </a:lnTo>
                                      <a:lnTo>
                                        <a:pt x="0" y="34898"/>
                                      </a:lnTo>
                                      <a:lnTo>
                                        <a:pt x="16002" y="34898"/>
                                      </a:lnTo>
                                      <a:cubicBezTo>
                                        <a:pt x="16002" y="28801"/>
                                        <a:pt x="14478" y="24230"/>
                                        <a:pt x="11430" y="21182"/>
                                      </a:cubicBezTo>
                                      <a:cubicBezTo>
                                        <a:pt x="8382" y="18134"/>
                                        <a:pt x="3810" y="16610"/>
                                        <a:pt x="762" y="16610"/>
                                      </a:cubicBezTo>
                                      <a:lnTo>
                                        <a:pt x="0" y="1689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10" name="Shape 26410"/>
                              <wps:cNvSpPr/>
                              <wps:spPr>
                                <a:xfrm>
                                  <a:off x="429768" y="30480"/>
                                  <a:ext cx="50292" cy="80772"/>
                                </a:xfrm>
                                <a:custGeom>
                                  <a:avLst/>
                                  <a:gdLst/>
                                  <a:ahLst/>
                                  <a:cxnLst/>
                                  <a:rect l="0" t="0" r="0" b="0"/>
                                  <a:pathLst>
                                    <a:path w="50292" h="80772">
                                      <a:moveTo>
                                        <a:pt x="38100" y="0"/>
                                      </a:moveTo>
                                      <a:cubicBezTo>
                                        <a:pt x="41148" y="0"/>
                                        <a:pt x="45720" y="1524"/>
                                        <a:pt x="50292" y="4572"/>
                                      </a:cubicBezTo>
                                      <a:lnTo>
                                        <a:pt x="44196" y="24384"/>
                                      </a:lnTo>
                                      <a:cubicBezTo>
                                        <a:pt x="41148" y="22860"/>
                                        <a:pt x="38100" y="21336"/>
                                        <a:pt x="35052" y="21336"/>
                                      </a:cubicBezTo>
                                      <a:cubicBezTo>
                                        <a:pt x="32004" y="21336"/>
                                        <a:pt x="28956" y="22860"/>
                                        <a:pt x="27432" y="24384"/>
                                      </a:cubicBezTo>
                                      <a:cubicBezTo>
                                        <a:pt x="25908" y="25908"/>
                                        <a:pt x="24384" y="27432"/>
                                        <a:pt x="22860" y="32004"/>
                                      </a:cubicBezTo>
                                      <a:cubicBezTo>
                                        <a:pt x="21336" y="36576"/>
                                        <a:pt x="21336" y="44196"/>
                                        <a:pt x="21336" y="57912"/>
                                      </a:cubicBezTo>
                                      <a:lnTo>
                                        <a:pt x="21336" y="80772"/>
                                      </a:lnTo>
                                      <a:lnTo>
                                        <a:pt x="0" y="80772"/>
                                      </a:lnTo>
                                      <a:lnTo>
                                        <a:pt x="0" y="1524"/>
                                      </a:lnTo>
                                      <a:lnTo>
                                        <a:pt x="21336" y="1524"/>
                                      </a:lnTo>
                                      <a:lnTo>
                                        <a:pt x="21336" y="12192"/>
                                      </a:lnTo>
                                      <a:cubicBezTo>
                                        <a:pt x="24384" y="7620"/>
                                        <a:pt x="27432" y="4572"/>
                                        <a:pt x="28956" y="3048"/>
                                      </a:cubicBezTo>
                                      <a:cubicBezTo>
                                        <a:pt x="32004" y="1524"/>
                                        <a:pt x="35052" y="0"/>
                                        <a:pt x="3810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11" name="Shape 26411"/>
                              <wps:cNvSpPr/>
                              <wps:spPr>
                                <a:xfrm>
                                  <a:off x="530352" y="1524"/>
                                  <a:ext cx="83820" cy="109728"/>
                                </a:xfrm>
                                <a:custGeom>
                                  <a:avLst/>
                                  <a:gdLst/>
                                  <a:ahLst/>
                                  <a:cxnLst/>
                                  <a:rect l="0" t="0" r="0" b="0"/>
                                  <a:pathLst>
                                    <a:path w="83820" h="109728">
                                      <a:moveTo>
                                        <a:pt x="0" y="0"/>
                                      </a:moveTo>
                                      <a:lnTo>
                                        <a:pt x="82296" y="0"/>
                                      </a:lnTo>
                                      <a:lnTo>
                                        <a:pt x="82296" y="18288"/>
                                      </a:lnTo>
                                      <a:lnTo>
                                        <a:pt x="21336" y="18288"/>
                                      </a:lnTo>
                                      <a:lnTo>
                                        <a:pt x="21336" y="42672"/>
                                      </a:lnTo>
                                      <a:lnTo>
                                        <a:pt x="77724" y="42672"/>
                                      </a:lnTo>
                                      <a:lnTo>
                                        <a:pt x="77724" y="60960"/>
                                      </a:lnTo>
                                      <a:lnTo>
                                        <a:pt x="21336" y="60960"/>
                                      </a:lnTo>
                                      <a:lnTo>
                                        <a:pt x="21336" y="91440"/>
                                      </a:lnTo>
                                      <a:lnTo>
                                        <a:pt x="83820" y="91440"/>
                                      </a:lnTo>
                                      <a:lnTo>
                                        <a:pt x="83820" y="109728"/>
                                      </a:lnTo>
                                      <a:lnTo>
                                        <a:pt x="0" y="1097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12" name="Shape 26412"/>
                              <wps:cNvSpPr/>
                              <wps:spPr>
                                <a:xfrm>
                                  <a:off x="626364" y="30480"/>
                                  <a:ext cx="38100" cy="82296"/>
                                </a:xfrm>
                                <a:custGeom>
                                  <a:avLst/>
                                  <a:gdLst/>
                                  <a:ahLst/>
                                  <a:cxnLst/>
                                  <a:rect l="0" t="0" r="0" b="0"/>
                                  <a:pathLst>
                                    <a:path w="38100" h="82296">
                                      <a:moveTo>
                                        <a:pt x="33528" y="0"/>
                                      </a:moveTo>
                                      <a:lnTo>
                                        <a:pt x="38100" y="1008"/>
                                      </a:lnTo>
                                      <a:lnTo>
                                        <a:pt x="38100" y="16763"/>
                                      </a:lnTo>
                                      <a:cubicBezTo>
                                        <a:pt x="33528" y="16763"/>
                                        <a:pt x="28956" y="18287"/>
                                        <a:pt x="25908" y="22860"/>
                                      </a:cubicBezTo>
                                      <a:cubicBezTo>
                                        <a:pt x="22860" y="25908"/>
                                        <a:pt x="21336" y="32003"/>
                                        <a:pt x="21336" y="39624"/>
                                      </a:cubicBezTo>
                                      <a:cubicBezTo>
                                        <a:pt x="21336" y="47244"/>
                                        <a:pt x="22860" y="53339"/>
                                        <a:pt x="24384" y="57912"/>
                                      </a:cubicBezTo>
                                      <a:cubicBezTo>
                                        <a:pt x="28956" y="62484"/>
                                        <a:pt x="32004" y="65532"/>
                                        <a:pt x="38100" y="65532"/>
                                      </a:cubicBezTo>
                                      <a:lnTo>
                                        <a:pt x="38100" y="80772"/>
                                      </a:lnTo>
                                      <a:lnTo>
                                        <a:pt x="32004" y="82296"/>
                                      </a:lnTo>
                                      <a:cubicBezTo>
                                        <a:pt x="22860" y="82296"/>
                                        <a:pt x="15240" y="79248"/>
                                        <a:pt x="9144" y="71627"/>
                                      </a:cubicBezTo>
                                      <a:cubicBezTo>
                                        <a:pt x="3048" y="64008"/>
                                        <a:pt x="0" y="53339"/>
                                        <a:pt x="0" y="41148"/>
                                      </a:cubicBezTo>
                                      <a:cubicBezTo>
                                        <a:pt x="0" y="27432"/>
                                        <a:pt x="3048" y="16763"/>
                                        <a:pt x="9144" y="10668"/>
                                      </a:cubicBezTo>
                                      <a:cubicBezTo>
                                        <a:pt x="15240" y="3048"/>
                                        <a:pt x="22860" y="0"/>
                                        <a:pt x="3352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13" name="Shape 26413"/>
                              <wps:cNvSpPr/>
                              <wps:spPr>
                                <a:xfrm>
                                  <a:off x="664464" y="1524"/>
                                  <a:ext cx="38100" cy="109728"/>
                                </a:xfrm>
                                <a:custGeom>
                                  <a:avLst/>
                                  <a:gdLst/>
                                  <a:ahLst/>
                                  <a:cxnLst/>
                                  <a:rect l="0" t="0" r="0" b="0"/>
                                  <a:pathLst>
                                    <a:path w="38100" h="109728">
                                      <a:moveTo>
                                        <a:pt x="16764" y="0"/>
                                      </a:moveTo>
                                      <a:lnTo>
                                        <a:pt x="38100" y="0"/>
                                      </a:lnTo>
                                      <a:lnTo>
                                        <a:pt x="38100" y="109728"/>
                                      </a:lnTo>
                                      <a:lnTo>
                                        <a:pt x="16764" y="109728"/>
                                      </a:lnTo>
                                      <a:lnTo>
                                        <a:pt x="16764" y="97536"/>
                                      </a:lnTo>
                                      <a:cubicBezTo>
                                        <a:pt x="13716" y="102108"/>
                                        <a:pt x="10668" y="106680"/>
                                        <a:pt x="6096" y="108204"/>
                                      </a:cubicBezTo>
                                      <a:lnTo>
                                        <a:pt x="0" y="109728"/>
                                      </a:lnTo>
                                      <a:lnTo>
                                        <a:pt x="0" y="94488"/>
                                      </a:lnTo>
                                      <a:cubicBezTo>
                                        <a:pt x="4572" y="94488"/>
                                        <a:pt x="9144" y="92964"/>
                                        <a:pt x="12192" y="88392"/>
                                      </a:cubicBezTo>
                                      <a:cubicBezTo>
                                        <a:pt x="15240" y="83820"/>
                                        <a:pt x="16764" y="79248"/>
                                        <a:pt x="16764" y="70104"/>
                                      </a:cubicBezTo>
                                      <a:cubicBezTo>
                                        <a:pt x="16764" y="62484"/>
                                        <a:pt x="15240" y="54864"/>
                                        <a:pt x="12192" y="51816"/>
                                      </a:cubicBezTo>
                                      <a:cubicBezTo>
                                        <a:pt x="9144" y="47244"/>
                                        <a:pt x="4572" y="45720"/>
                                        <a:pt x="0" y="45720"/>
                                      </a:cubicBezTo>
                                      <a:lnTo>
                                        <a:pt x="0" y="29964"/>
                                      </a:lnTo>
                                      <a:lnTo>
                                        <a:pt x="6667" y="31433"/>
                                      </a:lnTo>
                                      <a:cubicBezTo>
                                        <a:pt x="10287" y="33147"/>
                                        <a:pt x="13716" y="35814"/>
                                        <a:pt x="16764" y="39624"/>
                                      </a:cubicBezTo>
                                      <a:lnTo>
                                        <a:pt x="1676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14" name="Shape 26414"/>
                              <wps:cNvSpPr/>
                              <wps:spPr>
                                <a:xfrm>
                                  <a:off x="723900" y="32004"/>
                                  <a:ext cx="71628" cy="80772"/>
                                </a:xfrm>
                                <a:custGeom>
                                  <a:avLst/>
                                  <a:gdLst/>
                                  <a:ahLst/>
                                  <a:cxnLst/>
                                  <a:rect l="0" t="0" r="0" b="0"/>
                                  <a:pathLst>
                                    <a:path w="71628" h="80772">
                                      <a:moveTo>
                                        <a:pt x="0" y="0"/>
                                      </a:moveTo>
                                      <a:lnTo>
                                        <a:pt x="21336" y="0"/>
                                      </a:lnTo>
                                      <a:lnTo>
                                        <a:pt x="21336" y="35052"/>
                                      </a:lnTo>
                                      <a:cubicBezTo>
                                        <a:pt x="21336" y="47244"/>
                                        <a:pt x="21336" y="53340"/>
                                        <a:pt x="22860" y="56388"/>
                                      </a:cubicBezTo>
                                      <a:cubicBezTo>
                                        <a:pt x="22860" y="57912"/>
                                        <a:pt x="24384" y="60960"/>
                                        <a:pt x="27432" y="62484"/>
                                      </a:cubicBezTo>
                                      <a:cubicBezTo>
                                        <a:pt x="28956" y="64008"/>
                                        <a:pt x="30480" y="64008"/>
                                        <a:pt x="33528" y="64008"/>
                                      </a:cubicBezTo>
                                      <a:cubicBezTo>
                                        <a:pt x="38100" y="64008"/>
                                        <a:pt x="41148" y="62484"/>
                                        <a:pt x="44196" y="60960"/>
                                      </a:cubicBezTo>
                                      <a:cubicBezTo>
                                        <a:pt x="45720" y="59436"/>
                                        <a:pt x="48768" y="56388"/>
                                        <a:pt x="48768" y="53340"/>
                                      </a:cubicBezTo>
                                      <a:cubicBezTo>
                                        <a:pt x="50292" y="50292"/>
                                        <a:pt x="50292" y="44196"/>
                                        <a:pt x="50292" y="33528"/>
                                      </a:cubicBezTo>
                                      <a:lnTo>
                                        <a:pt x="50292" y="0"/>
                                      </a:lnTo>
                                      <a:lnTo>
                                        <a:pt x="71628" y="0"/>
                                      </a:lnTo>
                                      <a:lnTo>
                                        <a:pt x="71628" y="79248"/>
                                      </a:lnTo>
                                      <a:lnTo>
                                        <a:pt x="50292" y="79248"/>
                                      </a:lnTo>
                                      <a:lnTo>
                                        <a:pt x="50292" y="67056"/>
                                      </a:lnTo>
                                      <a:cubicBezTo>
                                        <a:pt x="47244" y="71628"/>
                                        <a:pt x="44196" y="74676"/>
                                        <a:pt x="39624" y="77724"/>
                                      </a:cubicBezTo>
                                      <a:cubicBezTo>
                                        <a:pt x="35052" y="79248"/>
                                        <a:pt x="30480" y="80772"/>
                                        <a:pt x="25908" y="80772"/>
                                      </a:cubicBezTo>
                                      <a:cubicBezTo>
                                        <a:pt x="19812" y="80772"/>
                                        <a:pt x="15240" y="79248"/>
                                        <a:pt x="12192" y="77724"/>
                                      </a:cubicBezTo>
                                      <a:cubicBezTo>
                                        <a:pt x="7620" y="74676"/>
                                        <a:pt x="4572" y="71628"/>
                                        <a:pt x="3048" y="67056"/>
                                      </a:cubicBezTo>
                                      <a:cubicBezTo>
                                        <a:pt x="1524" y="62484"/>
                                        <a:pt x="0" y="57912"/>
                                        <a:pt x="0" y="50292"/>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15" name="Shape 26415"/>
                              <wps:cNvSpPr/>
                              <wps:spPr>
                                <a:xfrm>
                                  <a:off x="812292" y="30480"/>
                                  <a:ext cx="73152" cy="82296"/>
                                </a:xfrm>
                                <a:custGeom>
                                  <a:avLst/>
                                  <a:gdLst/>
                                  <a:ahLst/>
                                  <a:cxnLst/>
                                  <a:rect l="0" t="0" r="0" b="0"/>
                                  <a:pathLst>
                                    <a:path w="73152" h="82296">
                                      <a:moveTo>
                                        <a:pt x="38100" y="0"/>
                                      </a:moveTo>
                                      <a:cubicBezTo>
                                        <a:pt x="47244" y="0"/>
                                        <a:pt x="54864" y="1524"/>
                                        <a:pt x="59436" y="6096"/>
                                      </a:cubicBezTo>
                                      <a:cubicBezTo>
                                        <a:pt x="65532" y="10668"/>
                                        <a:pt x="70104" y="16764"/>
                                        <a:pt x="71628" y="25908"/>
                                      </a:cubicBezTo>
                                      <a:lnTo>
                                        <a:pt x="50292" y="28956"/>
                                      </a:lnTo>
                                      <a:cubicBezTo>
                                        <a:pt x="50292" y="24384"/>
                                        <a:pt x="48768" y="21336"/>
                                        <a:pt x="45720" y="19812"/>
                                      </a:cubicBezTo>
                                      <a:cubicBezTo>
                                        <a:pt x="44196" y="18288"/>
                                        <a:pt x="41148" y="16764"/>
                                        <a:pt x="36576" y="16764"/>
                                      </a:cubicBezTo>
                                      <a:cubicBezTo>
                                        <a:pt x="32004" y="16764"/>
                                        <a:pt x="28956" y="18288"/>
                                        <a:pt x="25908" y="22860"/>
                                      </a:cubicBezTo>
                                      <a:cubicBezTo>
                                        <a:pt x="22860" y="25908"/>
                                        <a:pt x="21336" y="32003"/>
                                        <a:pt x="21336" y="39624"/>
                                      </a:cubicBezTo>
                                      <a:cubicBezTo>
                                        <a:pt x="21336" y="48768"/>
                                        <a:pt x="22860" y="56388"/>
                                        <a:pt x="25908" y="59436"/>
                                      </a:cubicBezTo>
                                      <a:cubicBezTo>
                                        <a:pt x="28956" y="64008"/>
                                        <a:pt x="33528" y="65532"/>
                                        <a:pt x="38100" y="65532"/>
                                      </a:cubicBezTo>
                                      <a:cubicBezTo>
                                        <a:pt x="41148" y="65532"/>
                                        <a:pt x="44196" y="64008"/>
                                        <a:pt x="47244" y="62484"/>
                                      </a:cubicBezTo>
                                      <a:cubicBezTo>
                                        <a:pt x="48768" y="59436"/>
                                        <a:pt x="50292" y="56388"/>
                                        <a:pt x="51816" y="50292"/>
                                      </a:cubicBezTo>
                                      <a:lnTo>
                                        <a:pt x="73152" y="53339"/>
                                      </a:lnTo>
                                      <a:cubicBezTo>
                                        <a:pt x="71628" y="62484"/>
                                        <a:pt x="67056" y="70103"/>
                                        <a:pt x="60960" y="74676"/>
                                      </a:cubicBezTo>
                                      <a:cubicBezTo>
                                        <a:pt x="54864" y="79248"/>
                                        <a:pt x="47244" y="82296"/>
                                        <a:pt x="38100" y="82296"/>
                                      </a:cubicBezTo>
                                      <a:cubicBezTo>
                                        <a:pt x="25908" y="82296"/>
                                        <a:pt x="16764" y="79248"/>
                                        <a:pt x="10668" y="71627"/>
                                      </a:cubicBezTo>
                                      <a:cubicBezTo>
                                        <a:pt x="3048" y="64008"/>
                                        <a:pt x="0" y="53339"/>
                                        <a:pt x="0" y="41148"/>
                                      </a:cubicBezTo>
                                      <a:cubicBezTo>
                                        <a:pt x="0" y="28956"/>
                                        <a:pt x="3048" y="18288"/>
                                        <a:pt x="10668" y="10668"/>
                                      </a:cubicBezTo>
                                      <a:cubicBezTo>
                                        <a:pt x="16764" y="3048"/>
                                        <a:pt x="25908" y="0"/>
                                        <a:pt x="3810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16" name="Shape 26416"/>
                              <wps:cNvSpPr/>
                              <wps:spPr>
                                <a:xfrm>
                                  <a:off x="896112" y="63950"/>
                                  <a:ext cx="34290" cy="48826"/>
                                </a:xfrm>
                                <a:custGeom>
                                  <a:avLst/>
                                  <a:gdLst/>
                                  <a:ahLst/>
                                  <a:cxnLst/>
                                  <a:rect l="0" t="0" r="0" b="0"/>
                                  <a:pathLst>
                                    <a:path w="34290" h="48826">
                                      <a:moveTo>
                                        <a:pt x="34290" y="0"/>
                                      </a:moveTo>
                                      <a:lnTo>
                                        <a:pt x="34290" y="16932"/>
                                      </a:lnTo>
                                      <a:lnTo>
                                        <a:pt x="24384" y="18347"/>
                                      </a:lnTo>
                                      <a:cubicBezTo>
                                        <a:pt x="21336" y="19871"/>
                                        <a:pt x="21336" y="21395"/>
                                        <a:pt x="21336" y="24443"/>
                                      </a:cubicBezTo>
                                      <a:cubicBezTo>
                                        <a:pt x="21336" y="25967"/>
                                        <a:pt x="21336" y="27491"/>
                                        <a:pt x="24384" y="29015"/>
                                      </a:cubicBezTo>
                                      <a:cubicBezTo>
                                        <a:pt x="25908" y="30538"/>
                                        <a:pt x="28956" y="32062"/>
                                        <a:pt x="32004" y="32062"/>
                                      </a:cubicBezTo>
                                      <a:lnTo>
                                        <a:pt x="34290" y="31300"/>
                                      </a:lnTo>
                                      <a:lnTo>
                                        <a:pt x="34290" y="46731"/>
                                      </a:lnTo>
                                      <a:lnTo>
                                        <a:pt x="25908" y="48826"/>
                                      </a:lnTo>
                                      <a:cubicBezTo>
                                        <a:pt x="18288" y="48826"/>
                                        <a:pt x="10668" y="47303"/>
                                        <a:pt x="6096" y="42731"/>
                                      </a:cubicBezTo>
                                      <a:cubicBezTo>
                                        <a:pt x="1524" y="38159"/>
                                        <a:pt x="0" y="32062"/>
                                        <a:pt x="0" y="25967"/>
                                      </a:cubicBezTo>
                                      <a:cubicBezTo>
                                        <a:pt x="0" y="21395"/>
                                        <a:pt x="0" y="18347"/>
                                        <a:pt x="3048" y="13774"/>
                                      </a:cubicBezTo>
                                      <a:cubicBezTo>
                                        <a:pt x="4572" y="10726"/>
                                        <a:pt x="7620" y="9203"/>
                                        <a:pt x="10668" y="6155"/>
                                      </a:cubicBezTo>
                                      <a:cubicBezTo>
                                        <a:pt x="15240" y="4631"/>
                                        <a:pt x="19812" y="3107"/>
                                        <a:pt x="27432" y="1583"/>
                                      </a:cubicBezTo>
                                      <a:lnTo>
                                        <a:pt x="3429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17" name="Shape 26417"/>
                              <wps:cNvSpPr/>
                              <wps:spPr>
                                <a:xfrm>
                                  <a:off x="899160" y="30698"/>
                                  <a:ext cx="31242" cy="27214"/>
                                </a:xfrm>
                                <a:custGeom>
                                  <a:avLst/>
                                  <a:gdLst/>
                                  <a:ahLst/>
                                  <a:cxnLst/>
                                  <a:rect l="0" t="0" r="0" b="0"/>
                                  <a:pathLst>
                                    <a:path w="31242" h="27214">
                                      <a:moveTo>
                                        <a:pt x="31242" y="0"/>
                                      </a:moveTo>
                                      <a:lnTo>
                                        <a:pt x="31242" y="16764"/>
                                      </a:lnTo>
                                      <a:lnTo>
                                        <a:pt x="30480" y="16546"/>
                                      </a:lnTo>
                                      <a:cubicBezTo>
                                        <a:pt x="27432" y="16546"/>
                                        <a:pt x="24384" y="18070"/>
                                        <a:pt x="22860" y="19594"/>
                                      </a:cubicBezTo>
                                      <a:cubicBezTo>
                                        <a:pt x="19812" y="21118"/>
                                        <a:pt x="18288" y="22642"/>
                                        <a:pt x="18288" y="27214"/>
                                      </a:cubicBezTo>
                                      <a:lnTo>
                                        <a:pt x="0" y="24166"/>
                                      </a:lnTo>
                                      <a:cubicBezTo>
                                        <a:pt x="1524" y="16546"/>
                                        <a:pt x="4572" y="10451"/>
                                        <a:pt x="10668" y="5878"/>
                                      </a:cubicBezTo>
                                      <a:lnTo>
                                        <a:pt x="3124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18" name="Shape 26418"/>
                              <wps:cNvSpPr/>
                              <wps:spPr>
                                <a:xfrm>
                                  <a:off x="930402" y="30480"/>
                                  <a:ext cx="40386" cy="80772"/>
                                </a:xfrm>
                                <a:custGeom>
                                  <a:avLst/>
                                  <a:gdLst/>
                                  <a:ahLst/>
                                  <a:cxnLst/>
                                  <a:rect l="0" t="0" r="0" b="0"/>
                                  <a:pathLst>
                                    <a:path w="40386" h="80772">
                                      <a:moveTo>
                                        <a:pt x="762" y="0"/>
                                      </a:moveTo>
                                      <a:cubicBezTo>
                                        <a:pt x="9906" y="0"/>
                                        <a:pt x="17526" y="1524"/>
                                        <a:pt x="22098" y="3048"/>
                                      </a:cubicBezTo>
                                      <a:cubicBezTo>
                                        <a:pt x="26670" y="6096"/>
                                        <a:pt x="29718" y="7620"/>
                                        <a:pt x="31242" y="12192"/>
                                      </a:cubicBezTo>
                                      <a:cubicBezTo>
                                        <a:pt x="32766" y="15240"/>
                                        <a:pt x="34290" y="21336"/>
                                        <a:pt x="34290" y="30480"/>
                                      </a:cubicBezTo>
                                      <a:lnTo>
                                        <a:pt x="34290" y="54864"/>
                                      </a:lnTo>
                                      <a:cubicBezTo>
                                        <a:pt x="34290" y="62484"/>
                                        <a:pt x="34290" y="67056"/>
                                        <a:pt x="34290" y="70104"/>
                                      </a:cubicBezTo>
                                      <a:cubicBezTo>
                                        <a:pt x="35814" y="73152"/>
                                        <a:pt x="37338" y="77724"/>
                                        <a:pt x="40386" y="80772"/>
                                      </a:cubicBezTo>
                                      <a:lnTo>
                                        <a:pt x="19050" y="80772"/>
                                      </a:lnTo>
                                      <a:cubicBezTo>
                                        <a:pt x="17526" y="79248"/>
                                        <a:pt x="17526" y="76200"/>
                                        <a:pt x="16002" y="73152"/>
                                      </a:cubicBezTo>
                                      <a:cubicBezTo>
                                        <a:pt x="16002" y="71628"/>
                                        <a:pt x="16002" y="71628"/>
                                        <a:pt x="16002" y="70104"/>
                                      </a:cubicBezTo>
                                      <a:cubicBezTo>
                                        <a:pt x="12954" y="74676"/>
                                        <a:pt x="8382" y="77724"/>
                                        <a:pt x="3810" y="79248"/>
                                      </a:cubicBezTo>
                                      <a:lnTo>
                                        <a:pt x="0" y="80201"/>
                                      </a:lnTo>
                                      <a:lnTo>
                                        <a:pt x="0" y="64770"/>
                                      </a:lnTo>
                                      <a:lnTo>
                                        <a:pt x="6858" y="62484"/>
                                      </a:lnTo>
                                      <a:cubicBezTo>
                                        <a:pt x="9906" y="60960"/>
                                        <a:pt x="11430" y="59436"/>
                                        <a:pt x="11430" y="57912"/>
                                      </a:cubicBezTo>
                                      <a:cubicBezTo>
                                        <a:pt x="11430" y="56388"/>
                                        <a:pt x="12954" y="53340"/>
                                        <a:pt x="12954" y="50292"/>
                                      </a:cubicBezTo>
                                      <a:lnTo>
                                        <a:pt x="12954" y="47244"/>
                                      </a:lnTo>
                                      <a:cubicBezTo>
                                        <a:pt x="9906" y="47244"/>
                                        <a:pt x="5334" y="48768"/>
                                        <a:pt x="762" y="50292"/>
                                      </a:cubicBezTo>
                                      <a:lnTo>
                                        <a:pt x="0" y="50401"/>
                                      </a:lnTo>
                                      <a:lnTo>
                                        <a:pt x="0" y="33469"/>
                                      </a:lnTo>
                                      <a:lnTo>
                                        <a:pt x="12954" y="30480"/>
                                      </a:lnTo>
                                      <a:lnTo>
                                        <a:pt x="12954" y="28956"/>
                                      </a:lnTo>
                                      <a:cubicBezTo>
                                        <a:pt x="12954" y="24384"/>
                                        <a:pt x="11430" y="21336"/>
                                        <a:pt x="9906" y="19812"/>
                                      </a:cubicBezTo>
                                      <a:lnTo>
                                        <a:pt x="0" y="16982"/>
                                      </a:lnTo>
                                      <a:lnTo>
                                        <a:pt x="0" y="218"/>
                                      </a:lnTo>
                                      <a:lnTo>
                                        <a:pt x="7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19" name="Shape 26419"/>
                              <wps:cNvSpPr/>
                              <wps:spPr>
                                <a:xfrm>
                                  <a:off x="981456" y="4573"/>
                                  <a:ext cx="48768" cy="108203"/>
                                </a:xfrm>
                                <a:custGeom>
                                  <a:avLst/>
                                  <a:gdLst/>
                                  <a:ahLst/>
                                  <a:cxnLst/>
                                  <a:rect l="0" t="0" r="0" b="0"/>
                                  <a:pathLst>
                                    <a:path w="48768" h="108203">
                                      <a:moveTo>
                                        <a:pt x="32004" y="0"/>
                                      </a:moveTo>
                                      <a:lnTo>
                                        <a:pt x="32004" y="27432"/>
                                      </a:lnTo>
                                      <a:lnTo>
                                        <a:pt x="47244" y="27432"/>
                                      </a:lnTo>
                                      <a:lnTo>
                                        <a:pt x="47244" y="44196"/>
                                      </a:lnTo>
                                      <a:lnTo>
                                        <a:pt x="32004" y="44196"/>
                                      </a:lnTo>
                                      <a:lnTo>
                                        <a:pt x="32004" y="76200"/>
                                      </a:lnTo>
                                      <a:cubicBezTo>
                                        <a:pt x="32004" y="82296"/>
                                        <a:pt x="32004" y="86868"/>
                                        <a:pt x="32004" y="88392"/>
                                      </a:cubicBezTo>
                                      <a:cubicBezTo>
                                        <a:pt x="32004" y="88392"/>
                                        <a:pt x="32004" y="89915"/>
                                        <a:pt x="33528" y="89915"/>
                                      </a:cubicBezTo>
                                      <a:cubicBezTo>
                                        <a:pt x="35052" y="91439"/>
                                        <a:pt x="36576" y="91439"/>
                                        <a:pt x="38100" y="91439"/>
                                      </a:cubicBezTo>
                                      <a:cubicBezTo>
                                        <a:pt x="39624" y="91439"/>
                                        <a:pt x="42672" y="91439"/>
                                        <a:pt x="47244" y="89915"/>
                                      </a:cubicBezTo>
                                      <a:lnTo>
                                        <a:pt x="48768" y="105156"/>
                                      </a:lnTo>
                                      <a:cubicBezTo>
                                        <a:pt x="42672" y="106680"/>
                                        <a:pt x="38100" y="108203"/>
                                        <a:pt x="30480" y="108203"/>
                                      </a:cubicBezTo>
                                      <a:cubicBezTo>
                                        <a:pt x="27432" y="108203"/>
                                        <a:pt x="24384" y="108203"/>
                                        <a:pt x="19812" y="106680"/>
                                      </a:cubicBezTo>
                                      <a:cubicBezTo>
                                        <a:pt x="16764" y="105156"/>
                                        <a:pt x="15240" y="103632"/>
                                        <a:pt x="13716" y="102108"/>
                                      </a:cubicBezTo>
                                      <a:cubicBezTo>
                                        <a:pt x="12192" y="99060"/>
                                        <a:pt x="10668" y="96012"/>
                                        <a:pt x="10668" y="92963"/>
                                      </a:cubicBezTo>
                                      <a:cubicBezTo>
                                        <a:pt x="10668" y="91439"/>
                                        <a:pt x="10668" y="85344"/>
                                        <a:pt x="10668" y="79248"/>
                                      </a:cubicBezTo>
                                      <a:lnTo>
                                        <a:pt x="10668" y="44196"/>
                                      </a:lnTo>
                                      <a:lnTo>
                                        <a:pt x="0" y="44196"/>
                                      </a:lnTo>
                                      <a:lnTo>
                                        <a:pt x="0" y="27432"/>
                                      </a:lnTo>
                                      <a:lnTo>
                                        <a:pt x="10668" y="27432"/>
                                      </a:lnTo>
                                      <a:lnTo>
                                        <a:pt x="10668" y="12192"/>
                                      </a:lnTo>
                                      <a:lnTo>
                                        <a:pt x="3200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829" name="Shape 244829"/>
                              <wps:cNvSpPr/>
                              <wps:spPr>
                                <a:xfrm>
                                  <a:off x="1039368" y="32004"/>
                                  <a:ext cx="21336" cy="79248"/>
                                </a:xfrm>
                                <a:custGeom>
                                  <a:avLst/>
                                  <a:gdLst/>
                                  <a:ahLst/>
                                  <a:cxnLst/>
                                  <a:rect l="0" t="0" r="0" b="0"/>
                                  <a:pathLst>
                                    <a:path w="21336" h="79248">
                                      <a:moveTo>
                                        <a:pt x="0" y="0"/>
                                      </a:moveTo>
                                      <a:lnTo>
                                        <a:pt x="21336" y="0"/>
                                      </a:lnTo>
                                      <a:lnTo>
                                        <a:pt x="21336" y="79248"/>
                                      </a:lnTo>
                                      <a:lnTo>
                                        <a:pt x="0" y="7924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830" name="Shape 244830"/>
                              <wps:cNvSpPr/>
                              <wps:spPr>
                                <a:xfrm>
                                  <a:off x="1039368" y="1524"/>
                                  <a:ext cx="21336" cy="18288"/>
                                </a:xfrm>
                                <a:custGeom>
                                  <a:avLst/>
                                  <a:gdLst/>
                                  <a:ahLst/>
                                  <a:cxnLst/>
                                  <a:rect l="0" t="0" r="0" b="0"/>
                                  <a:pathLst>
                                    <a:path w="21336" h="18288">
                                      <a:moveTo>
                                        <a:pt x="0" y="0"/>
                                      </a:moveTo>
                                      <a:lnTo>
                                        <a:pt x="21336" y="0"/>
                                      </a:lnTo>
                                      <a:lnTo>
                                        <a:pt x="21336"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22" name="Shape 26422"/>
                              <wps:cNvSpPr/>
                              <wps:spPr>
                                <a:xfrm>
                                  <a:off x="1075944" y="30481"/>
                                  <a:ext cx="40386" cy="82296"/>
                                </a:xfrm>
                                <a:custGeom>
                                  <a:avLst/>
                                  <a:gdLst/>
                                  <a:ahLst/>
                                  <a:cxnLst/>
                                  <a:rect l="0" t="0" r="0" b="0"/>
                                  <a:pathLst>
                                    <a:path w="40386" h="82296">
                                      <a:moveTo>
                                        <a:pt x="39624" y="0"/>
                                      </a:moveTo>
                                      <a:lnTo>
                                        <a:pt x="40386" y="153"/>
                                      </a:lnTo>
                                      <a:lnTo>
                                        <a:pt x="40386" y="17103"/>
                                      </a:lnTo>
                                      <a:lnTo>
                                        <a:pt x="39624" y="16764"/>
                                      </a:lnTo>
                                      <a:cubicBezTo>
                                        <a:pt x="35052" y="16764"/>
                                        <a:pt x="30480" y="18288"/>
                                        <a:pt x="25908" y="22860"/>
                                      </a:cubicBezTo>
                                      <a:cubicBezTo>
                                        <a:pt x="22860" y="27432"/>
                                        <a:pt x="21336" y="33527"/>
                                        <a:pt x="21336" y="41148"/>
                                      </a:cubicBezTo>
                                      <a:cubicBezTo>
                                        <a:pt x="21336" y="48768"/>
                                        <a:pt x="22860" y="54864"/>
                                        <a:pt x="25908" y="59436"/>
                                      </a:cubicBezTo>
                                      <a:cubicBezTo>
                                        <a:pt x="30480" y="64008"/>
                                        <a:pt x="35052" y="65532"/>
                                        <a:pt x="39624" y="65532"/>
                                      </a:cubicBezTo>
                                      <a:lnTo>
                                        <a:pt x="40386" y="65193"/>
                                      </a:lnTo>
                                      <a:lnTo>
                                        <a:pt x="40386" y="82143"/>
                                      </a:lnTo>
                                      <a:lnTo>
                                        <a:pt x="39624" y="82296"/>
                                      </a:lnTo>
                                      <a:cubicBezTo>
                                        <a:pt x="33528" y="82296"/>
                                        <a:pt x="25908" y="80772"/>
                                        <a:pt x="19812" y="77724"/>
                                      </a:cubicBezTo>
                                      <a:cubicBezTo>
                                        <a:pt x="13716" y="74676"/>
                                        <a:pt x="7620" y="70103"/>
                                        <a:pt x="4572" y="62484"/>
                                      </a:cubicBezTo>
                                      <a:cubicBezTo>
                                        <a:pt x="1524" y="56388"/>
                                        <a:pt x="0" y="48768"/>
                                        <a:pt x="0" y="39624"/>
                                      </a:cubicBezTo>
                                      <a:cubicBezTo>
                                        <a:pt x="0" y="33527"/>
                                        <a:pt x="1524" y="25908"/>
                                        <a:pt x="4572" y="19812"/>
                                      </a:cubicBezTo>
                                      <a:cubicBezTo>
                                        <a:pt x="7620" y="13715"/>
                                        <a:pt x="12192" y="9144"/>
                                        <a:pt x="19812" y="4572"/>
                                      </a:cubicBezTo>
                                      <a:cubicBezTo>
                                        <a:pt x="25908" y="1524"/>
                                        <a:pt x="32004" y="0"/>
                                        <a:pt x="3962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23" name="Shape 26423"/>
                              <wps:cNvSpPr/>
                              <wps:spPr>
                                <a:xfrm>
                                  <a:off x="1116330" y="30634"/>
                                  <a:ext cx="40386" cy="81990"/>
                                </a:xfrm>
                                <a:custGeom>
                                  <a:avLst/>
                                  <a:gdLst/>
                                  <a:ahLst/>
                                  <a:cxnLst/>
                                  <a:rect l="0" t="0" r="0" b="0"/>
                                  <a:pathLst>
                                    <a:path w="40386" h="81990">
                                      <a:moveTo>
                                        <a:pt x="0" y="0"/>
                                      </a:moveTo>
                                      <a:lnTo>
                                        <a:pt x="15430" y="3086"/>
                                      </a:lnTo>
                                      <a:cubicBezTo>
                                        <a:pt x="20193" y="5181"/>
                                        <a:pt x="24384" y="8229"/>
                                        <a:pt x="28194" y="12039"/>
                                      </a:cubicBezTo>
                                      <a:cubicBezTo>
                                        <a:pt x="35814" y="19659"/>
                                        <a:pt x="40386" y="28803"/>
                                        <a:pt x="40386" y="40995"/>
                                      </a:cubicBezTo>
                                      <a:cubicBezTo>
                                        <a:pt x="40386" y="53187"/>
                                        <a:pt x="35814" y="62331"/>
                                        <a:pt x="28194" y="69951"/>
                                      </a:cubicBezTo>
                                      <a:cubicBezTo>
                                        <a:pt x="24384" y="73761"/>
                                        <a:pt x="20193" y="76809"/>
                                        <a:pt x="15430" y="78904"/>
                                      </a:cubicBezTo>
                                      <a:lnTo>
                                        <a:pt x="0" y="81990"/>
                                      </a:lnTo>
                                      <a:lnTo>
                                        <a:pt x="0" y="65040"/>
                                      </a:lnTo>
                                      <a:lnTo>
                                        <a:pt x="12954" y="59283"/>
                                      </a:lnTo>
                                      <a:cubicBezTo>
                                        <a:pt x="17526" y="54711"/>
                                        <a:pt x="19050" y="48615"/>
                                        <a:pt x="19050" y="40995"/>
                                      </a:cubicBezTo>
                                      <a:cubicBezTo>
                                        <a:pt x="19050" y="33375"/>
                                        <a:pt x="17526" y="27279"/>
                                        <a:pt x="12954" y="22707"/>
                                      </a:cubicBezTo>
                                      <a:lnTo>
                                        <a:pt x="0" y="1695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24" name="Shape 26424"/>
                              <wps:cNvSpPr/>
                              <wps:spPr>
                                <a:xfrm>
                                  <a:off x="1173480" y="30480"/>
                                  <a:ext cx="71628" cy="80773"/>
                                </a:xfrm>
                                <a:custGeom>
                                  <a:avLst/>
                                  <a:gdLst/>
                                  <a:ahLst/>
                                  <a:cxnLst/>
                                  <a:rect l="0" t="0" r="0" b="0"/>
                                  <a:pathLst>
                                    <a:path w="71628" h="80773">
                                      <a:moveTo>
                                        <a:pt x="45720" y="0"/>
                                      </a:moveTo>
                                      <a:cubicBezTo>
                                        <a:pt x="50292" y="0"/>
                                        <a:pt x="54864" y="1524"/>
                                        <a:pt x="57912" y="3048"/>
                                      </a:cubicBezTo>
                                      <a:cubicBezTo>
                                        <a:pt x="60960" y="4573"/>
                                        <a:pt x="64008" y="6097"/>
                                        <a:pt x="65532" y="9144"/>
                                      </a:cubicBezTo>
                                      <a:cubicBezTo>
                                        <a:pt x="68580" y="10668"/>
                                        <a:pt x="68580" y="13716"/>
                                        <a:pt x="70104" y="18288"/>
                                      </a:cubicBezTo>
                                      <a:cubicBezTo>
                                        <a:pt x="70104" y="21336"/>
                                        <a:pt x="71628" y="25908"/>
                                        <a:pt x="71628" y="32004"/>
                                      </a:cubicBezTo>
                                      <a:lnTo>
                                        <a:pt x="71628" y="80773"/>
                                      </a:lnTo>
                                      <a:lnTo>
                                        <a:pt x="50292" y="80773"/>
                                      </a:lnTo>
                                      <a:lnTo>
                                        <a:pt x="50292" y="41148"/>
                                      </a:lnTo>
                                      <a:cubicBezTo>
                                        <a:pt x="50292" y="32004"/>
                                        <a:pt x="48768" y="27432"/>
                                        <a:pt x="48768" y="24385"/>
                                      </a:cubicBezTo>
                                      <a:cubicBezTo>
                                        <a:pt x="47244" y="22861"/>
                                        <a:pt x="45720" y="19812"/>
                                        <a:pt x="44196" y="18288"/>
                                      </a:cubicBezTo>
                                      <a:cubicBezTo>
                                        <a:pt x="42672" y="16764"/>
                                        <a:pt x="39624" y="16764"/>
                                        <a:pt x="38100" y="16764"/>
                                      </a:cubicBezTo>
                                      <a:cubicBezTo>
                                        <a:pt x="33528" y="16764"/>
                                        <a:pt x="30480" y="18288"/>
                                        <a:pt x="27432" y="19812"/>
                                      </a:cubicBezTo>
                                      <a:cubicBezTo>
                                        <a:pt x="25908" y="21336"/>
                                        <a:pt x="22860" y="24385"/>
                                        <a:pt x="22860" y="27432"/>
                                      </a:cubicBezTo>
                                      <a:cubicBezTo>
                                        <a:pt x="21336" y="30480"/>
                                        <a:pt x="21336" y="36576"/>
                                        <a:pt x="21336" y="45720"/>
                                      </a:cubicBezTo>
                                      <a:lnTo>
                                        <a:pt x="21336" y="80773"/>
                                      </a:lnTo>
                                      <a:lnTo>
                                        <a:pt x="0" y="80773"/>
                                      </a:lnTo>
                                      <a:lnTo>
                                        <a:pt x="0" y="1524"/>
                                      </a:lnTo>
                                      <a:lnTo>
                                        <a:pt x="21336" y="1524"/>
                                      </a:lnTo>
                                      <a:lnTo>
                                        <a:pt x="21336" y="13716"/>
                                      </a:lnTo>
                                      <a:cubicBezTo>
                                        <a:pt x="27432" y="4573"/>
                                        <a:pt x="35052" y="0"/>
                                        <a:pt x="4572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25" name="Shape 26425"/>
                              <wps:cNvSpPr/>
                              <wps:spPr>
                                <a:xfrm>
                                  <a:off x="1304544" y="82297"/>
                                  <a:ext cx="34290" cy="30480"/>
                                </a:xfrm>
                                <a:custGeom>
                                  <a:avLst/>
                                  <a:gdLst/>
                                  <a:ahLst/>
                                  <a:cxnLst/>
                                  <a:rect l="0" t="0" r="0" b="0"/>
                                  <a:pathLst>
                                    <a:path w="34290" h="30480">
                                      <a:moveTo>
                                        <a:pt x="21336" y="0"/>
                                      </a:moveTo>
                                      <a:cubicBezTo>
                                        <a:pt x="21336" y="4572"/>
                                        <a:pt x="22860" y="7620"/>
                                        <a:pt x="24384" y="9144"/>
                                      </a:cubicBezTo>
                                      <a:cubicBezTo>
                                        <a:pt x="27432" y="10668"/>
                                        <a:pt x="28956" y="12192"/>
                                        <a:pt x="33528" y="12192"/>
                                      </a:cubicBezTo>
                                      <a:lnTo>
                                        <a:pt x="34290" y="11756"/>
                                      </a:lnTo>
                                      <a:lnTo>
                                        <a:pt x="34290" y="29633"/>
                                      </a:lnTo>
                                      <a:lnTo>
                                        <a:pt x="30480" y="30480"/>
                                      </a:lnTo>
                                      <a:cubicBezTo>
                                        <a:pt x="21336" y="30480"/>
                                        <a:pt x="15240" y="27432"/>
                                        <a:pt x="9144" y="22860"/>
                                      </a:cubicBezTo>
                                      <a:cubicBezTo>
                                        <a:pt x="4572" y="18288"/>
                                        <a:pt x="1524" y="12192"/>
                                        <a:pt x="0" y="1524"/>
                                      </a:cubicBezTo>
                                      <a:lnTo>
                                        <a:pt x="2133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26" name="Shape 26426"/>
                              <wps:cNvSpPr/>
                              <wps:spPr>
                                <a:xfrm>
                                  <a:off x="1303020" y="1525"/>
                                  <a:ext cx="35814" cy="71627"/>
                                </a:xfrm>
                                <a:custGeom>
                                  <a:avLst/>
                                  <a:gdLst/>
                                  <a:ahLst/>
                                  <a:cxnLst/>
                                  <a:rect l="0" t="0" r="0" b="0"/>
                                  <a:pathLst>
                                    <a:path w="35814" h="71627">
                                      <a:moveTo>
                                        <a:pt x="33528" y="0"/>
                                      </a:moveTo>
                                      <a:lnTo>
                                        <a:pt x="35814" y="498"/>
                                      </a:lnTo>
                                      <a:lnTo>
                                        <a:pt x="35814" y="19145"/>
                                      </a:lnTo>
                                      <a:lnTo>
                                        <a:pt x="33528" y="18288"/>
                                      </a:lnTo>
                                      <a:cubicBezTo>
                                        <a:pt x="30480" y="18288"/>
                                        <a:pt x="27432" y="19812"/>
                                        <a:pt x="24384" y="22860"/>
                                      </a:cubicBezTo>
                                      <a:cubicBezTo>
                                        <a:pt x="21336" y="24384"/>
                                        <a:pt x="21336" y="28956"/>
                                        <a:pt x="21336" y="35051"/>
                                      </a:cubicBezTo>
                                      <a:cubicBezTo>
                                        <a:pt x="21336" y="41148"/>
                                        <a:pt x="22860" y="45720"/>
                                        <a:pt x="24384" y="48768"/>
                                      </a:cubicBezTo>
                                      <a:cubicBezTo>
                                        <a:pt x="27432" y="51815"/>
                                        <a:pt x="30480" y="53339"/>
                                        <a:pt x="35052" y="53339"/>
                                      </a:cubicBezTo>
                                      <a:lnTo>
                                        <a:pt x="35814" y="53013"/>
                                      </a:lnTo>
                                      <a:lnTo>
                                        <a:pt x="35814" y="69869"/>
                                      </a:lnTo>
                                      <a:lnTo>
                                        <a:pt x="32004" y="71627"/>
                                      </a:lnTo>
                                      <a:cubicBezTo>
                                        <a:pt x="22860" y="71627"/>
                                        <a:pt x="15240" y="68580"/>
                                        <a:pt x="9144" y="62484"/>
                                      </a:cubicBezTo>
                                      <a:cubicBezTo>
                                        <a:pt x="3048" y="54863"/>
                                        <a:pt x="0" y="47244"/>
                                        <a:pt x="0" y="36575"/>
                                      </a:cubicBezTo>
                                      <a:cubicBezTo>
                                        <a:pt x="0" y="25908"/>
                                        <a:pt x="3048" y="16763"/>
                                        <a:pt x="9144" y="10668"/>
                                      </a:cubicBezTo>
                                      <a:cubicBezTo>
                                        <a:pt x="15240" y="3048"/>
                                        <a:pt x="24384" y="0"/>
                                        <a:pt x="3352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27" name="Shape 26427"/>
                              <wps:cNvSpPr/>
                              <wps:spPr>
                                <a:xfrm>
                                  <a:off x="1338834" y="2023"/>
                                  <a:ext cx="35814" cy="109906"/>
                                </a:xfrm>
                                <a:custGeom>
                                  <a:avLst/>
                                  <a:gdLst/>
                                  <a:ahLst/>
                                  <a:cxnLst/>
                                  <a:rect l="0" t="0" r="0" b="0"/>
                                  <a:pathLst>
                                    <a:path w="35814" h="109906">
                                      <a:moveTo>
                                        <a:pt x="0" y="0"/>
                                      </a:moveTo>
                                      <a:lnTo>
                                        <a:pt x="12573" y="2740"/>
                                      </a:lnTo>
                                      <a:cubicBezTo>
                                        <a:pt x="17145" y="4835"/>
                                        <a:pt x="21336" y="7883"/>
                                        <a:pt x="25146" y="11693"/>
                                      </a:cubicBezTo>
                                      <a:cubicBezTo>
                                        <a:pt x="31242" y="20837"/>
                                        <a:pt x="35814" y="34553"/>
                                        <a:pt x="35814" y="54365"/>
                                      </a:cubicBezTo>
                                      <a:cubicBezTo>
                                        <a:pt x="35814" y="74177"/>
                                        <a:pt x="31242" y="89417"/>
                                        <a:pt x="23622" y="97037"/>
                                      </a:cubicBezTo>
                                      <a:cubicBezTo>
                                        <a:pt x="20574" y="101609"/>
                                        <a:pt x="16383" y="105039"/>
                                        <a:pt x="11621" y="107324"/>
                                      </a:cubicBezTo>
                                      <a:lnTo>
                                        <a:pt x="0" y="109906"/>
                                      </a:lnTo>
                                      <a:lnTo>
                                        <a:pt x="0" y="92029"/>
                                      </a:lnTo>
                                      <a:lnTo>
                                        <a:pt x="9906" y="86369"/>
                                      </a:lnTo>
                                      <a:cubicBezTo>
                                        <a:pt x="12954" y="83321"/>
                                        <a:pt x="14478" y="74177"/>
                                        <a:pt x="16002" y="61985"/>
                                      </a:cubicBezTo>
                                      <a:lnTo>
                                        <a:pt x="0" y="69371"/>
                                      </a:lnTo>
                                      <a:lnTo>
                                        <a:pt x="0" y="52515"/>
                                      </a:lnTo>
                                      <a:lnTo>
                                        <a:pt x="9906" y="48269"/>
                                      </a:lnTo>
                                      <a:cubicBezTo>
                                        <a:pt x="12954" y="45221"/>
                                        <a:pt x="14478" y="42173"/>
                                        <a:pt x="14478" y="36077"/>
                                      </a:cubicBezTo>
                                      <a:cubicBezTo>
                                        <a:pt x="14478" y="29981"/>
                                        <a:pt x="12954" y="25409"/>
                                        <a:pt x="9906" y="22361"/>
                                      </a:cubicBezTo>
                                      <a:lnTo>
                                        <a:pt x="0" y="1864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831" name="Shape 244831"/>
                              <wps:cNvSpPr/>
                              <wps:spPr>
                                <a:xfrm>
                                  <a:off x="1388364" y="62485"/>
                                  <a:ext cx="42672" cy="19812"/>
                                </a:xfrm>
                                <a:custGeom>
                                  <a:avLst/>
                                  <a:gdLst/>
                                  <a:ahLst/>
                                  <a:cxnLst/>
                                  <a:rect l="0" t="0" r="0" b="0"/>
                                  <a:pathLst>
                                    <a:path w="42672" h="19812">
                                      <a:moveTo>
                                        <a:pt x="0" y="0"/>
                                      </a:moveTo>
                                      <a:lnTo>
                                        <a:pt x="42672" y="0"/>
                                      </a:lnTo>
                                      <a:lnTo>
                                        <a:pt x="42672" y="19812"/>
                                      </a:lnTo>
                                      <a:lnTo>
                                        <a:pt x="0" y="1981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29" name="Shape 26429"/>
                              <wps:cNvSpPr/>
                              <wps:spPr>
                                <a:xfrm>
                                  <a:off x="1444752" y="1524"/>
                                  <a:ext cx="48768" cy="109728"/>
                                </a:xfrm>
                                <a:custGeom>
                                  <a:avLst/>
                                  <a:gdLst/>
                                  <a:ahLst/>
                                  <a:cxnLst/>
                                  <a:rect l="0" t="0" r="0" b="0"/>
                                  <a:pathLst>
                                    <a:path w="48768" h="109728">
                                      <a:moveTo>
                                        <a:pt x="32004" y="0"/>
                                      </a:moveTo>
                                      <a:lnTo>
                                        <a:pt x="48768" y="0"/>
                                      </a:lnTo>
                                      <a:lnTo>
                                        <a:pt x="48768" y="109728"/>
                                      </a:lnTo>
                                      <a:lnTo>
                                        <a:pt x="27432" y="109728"/>
                                      </a:lnTo>
                                      <a:lnTo>
                                        <a:pt x="27432" y="30480"/>
                                      </a:lnTo>
                                      <a:cubicBezTo>
                                        <a:pt x="19812" y="39624"/>
                                        <a:pt x="10668" y="44196"/>
                                        <a:pt x="0" y="48768"/>
                                      </a:cubicBezTo>
                                      <a:lnTo>
                                        <a:pt x="0" y="27432"/>
                                      </a:lnTo>
                                      <a:cubicBezTo>
                                        <a:pt x="6096" y="25908"/>
                                        <a:pt x="12192" y="22860"/>
                                        <a:pt x="18288" y="16764"/>
                                      </a:cubicBezTo>
                                      <a:cubicBezTo>
                                        <a:pt x="24384" y="12192"/>
                                        <a:pt x="28956" y="6096"/>
                                        <a:pt x="3200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30" name="Shape 26430"/>
                              <wps:cNvSpPr/>
                              <wps:spPr>
                                <a:xfrm>
                                  <a:off x="1522476" y="1524"/>
                                  <a:ext cx="71628" cy="109728"/>
                                </a:xfrm>
                                <a:custGeom>
                                  <a:avLst/>
                                  <a:gdLst/>
                                  <a:ahLst/>
                                  <a:cxnLst/>
                                  <a:rect l="0" t="0" r="0" b="0"/>
                                  <a:pathLst>
                                    <a:path w="71628" h="109728">
                                      <a:moveTo>
                                        <a:pt x="36576" y="0"/>
                                      </a:moveTo>
                                      <a:cubicBezTo>
                                        <a:pt x="47244" y="0"/>
                                        <a:pt x="56388" y="3049"/>
                                        <a:pt x="62484" y="9144"/>
                                      </a:cubicBezTo>
                                      <a:cubicBezTo>
                                        <a:pt x="68580" y="13716"/>
                                        <a:pt x="71628" y="21336"/>
                                        <a:pt x="71628" y="30480"/>
                                      </a:cubicBezTo>
                                      <a:cubicBezTo>
                                        <a:pt x="71628" y="35052"/>
                                        <a:pt x="70104" y="39624"/>
                                        <a:pt x="68580" y="44197"/>
                                      </a:cubicBezTo>
                                      <a:cubicBezTo>
                                        <a:pt x="67056" y="47244"/>
                                        <a:pt x="64008" y="51816"/>
                                        <a:pt x="60960" y="57912"/>
                                      </a:cubicBezTo>
                                      <a:cubicBezTo>
                                        <a:pt x="57912" y="60961"/>
                                        <a:pt x="53340" y="65532"/>
                                        <a:pt x="47244" y="70104"/>
                                      </a:cubicBezTo>
                                      <a:cubicBezTo>
                                        <a:pt x="41148" y="76200"/>
                                        <a:pt x="36576" y="80773"/>
                                        <a:pt x="35052" y="82297"/>
                                      </a:cubicBezTo>
                                      <a:cubicBezTo>
                                        <a:pt x="33528" y="85344"/>
                                        <a:pt x="32004" y="86868"/>
                                        <a:pt x="30480" y="88392"/>
                                      </a:cubicBezTo>
                                      <a:lnTo>
                                        <a:pt x="71628" y="88392"/>
                                      </a:lnTo>
                                      <a:lnTo>
                                        <a:pt x="71628" y="109728"/>
                                      </a:lnTo>
                                      <a:lnTo>
                                        <a:pt x="0" y="109728"/>
                                      </a:lnTo>
                                      <a:cubicBezTo>
                                        <a:pt x="0" y="102109"/>
                                        <a:pt x="3048" y="96012"/>
                                        <a:pt x="6096" y="88392"/>
                                      </a:cubicBezTo>
                                      <a:cubicBezTo>
                                        <a:pt x="10668" y="82297"/>
                                        <a:pt x="18288" y="73152"/>
                                        <a:pt x="28956" y="62485"/>
                                      </a:cubicBezTo>
                                      <a:cubicBezTo>
                                        <a:pt x="38100" y="54864"/>
                                        <a:pt x="44196" y="48768"/>
                                        <a:pt x="45720" y="45720"/>
                                      </a:cubicBezTo>
                                      <a:cubicBezTo>
                                        <a:pt x="48768" y="41149"/>
                                        <a:pt x="50292" y="36576"/>
                                        <a:pt x="50292" y="32004"/>
                                      </a:cubicBezTo>
                                      <a:cubicBezTo>
                                        <a:pt x="50292" y="27432"/>
                                        <a:pt x="48768" y="24385"/>
                                        <a:pt x="47244" y="21336"/>
                                      </a:cubicBezTo>
                                      <a:cubicBezTo>
                                        <a:pt x="44196" y="19812"/>
                                        <a:pt x="41148" y="18288"/>
                                        <a:pt x="36576" y="18288"/>
                                      </a:cubicBezTo>
                                      <a:cubicBezTo>
                                        <a:pt x="32004" y="18288"/>
                                        <a:pt x="28956" y="19812"/>
                                        <a:pt x="27432" y="22861"/>
                                      </a:cubicBezTo>
                                      <a:cubicBezTo>
                                        <a:pt x="24384" y="24385"/>
                                        <a:pt x="22860" y="28956"/>
                                        <a:pt x="22860" y="35052"/>
                                      </a:cubicBezTo>
                                      <a:lnTo>
                                        <a:pt x="1524" y="33528"/>
                                      </a:lnTo>
                                      <a:cubicBezTo>
                                        <a:pt x="3048" y="21336"/>
                                        <a:pt x="6096" y="12192"/>
                                        <a:pt x="13716" y="7620"/>
                                      </a:cubicBezTo>
                                      <a:cubicBezTo>
                                        <a:pt x="19812" y="3049"/>
                                        <a:pt x="27432" y="0"/>
                                        <a:pt x="3657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0D292BF5" id="Group 222372" o:spid="_x0000_s1026" style="width:125.5pt;height:8.9pt;mso-position-horizontal-relative:char;mso-position-vertical-relative:line" coordsize="15941,1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">
                      <v:shape id="Shape 26399" o:spid="_x0000_s1027" style="position:absolute;width:960;height:1112;visibility:visible;mso-wrap-style:square;v-text-anchor:top" coordsize="96012,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" path="m50292,c64008,,74676,4573,83820,12192v4572,4572,7620,10669,10668,19812l73152,36576c71628,30480,68580,25908,65532,22861,60960,19812,54864,18288,48768,18288v-7620,,-13716,3049,-19812,9144c24384,32004,21336,42673,21336,54864v,13716,3048,22861,7620,28956c35052,89916,41148,92964,48768,92964v6096,,12192,-1524,16764,-6096c70104,83820,73152,77725,74676,70104r21336,6096c92964,88392,86868,97537,79248,102109v-7620,6095,-16764,9143,-28956,9143c35052,111252,22860,106680,13716,96012,4572,86868,,73152,,56388,,38100,4572,24385,13716,15240,22860,4573,35052,,50292,xe" fillcolor="black" stroked="f" strokeweight="0">
                        <v:stroke miterlimit="83231f" joinstyle="miter"/>
                        <v:path arrowok="t" textboxrect="0,0,96012,111252"/>
                      </v:shape>
                      <v:shape id="Shape 26400" o:spid="_x0000_s1028" style="position:absolute;left:1082;top:642;width:342;height:485;visibility:visible;mso-wrap-style:square;v-text-anchor:top" coordsize="34290,48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" path="m34290,r,16653l25908,18050v-3048,1524,-4572,3048,-4572,6096c21336,25670,22860,27194,24384,28718v1524,1524,4572,3048,7620,3048l34290,31112r,15555l25908,48530v-7620,,-13716,-1524,-18288,-6096c3048,37862,,31766,,25670,,21098,1524,18050,3048,13477,4572,10430,7620,8906,12192,5858,15240,4334,21336,2810,27432,1286l34290,xe" fillcolor="black" stroked="f" strokeweight="0">
                        <v:stroke miterlimit="83231f" joinstyle="miter"/>
                        <v:path arrowok="t" textboxrect="0,0,34290,48530"/>
                      </v:shape>
                      <v:shape id="Shape 26401" o:spid="_x0000_s1029" style="position:absolute;left:1112;top:310;width:312;height:269;visibility:visible;mso-wrap-style:square;v-text-anchor:top" coordsize="31242,268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" path="m31242,r,16373l30480,16155v-3048,,-6096,1524,-7620,3048c21336,20727,19812,22251,18288,26822l,23775c1524,16155,6096,10059,10668,5486l31242,xe" fillcolor="black" stroked="f" strokeweight="0">
                        <v:stroke miterlimit="83231f" joinstyle="miter"/>
                        <v:path arrowok="t" textboxrect="0,0,31242,26822"/>
                      </v:shape>
                      <v:shape id="Shape 26402" o:spid="_x0000_s1030" style="position:absolute;left:1424;top:304;width:404;height:808;visibility:visible;mso-wrap-style:square;v-text-anchor:top" coordsize="40386,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" path="m2286,v9144,,15240,1524,19812,3048c26670,6096,29718,7620,31242,12192v1524,3048,3048,9144,3048,18288l34290,54864v,7620,,12192,1524,15240c35814,73152,38862,77724,40386,80772r-21336,c19050,79248,17526,76200,17526,73152v,-1524,-1524,-1524,-1524,-3048c12954,74676,8382,77724,5334,79248l,80433,,64878,8382,62484v1524,-1524,3048,-3048,4572,-4572c12954,56388,12954,53340,12954,50292r,-3048c9906,47244,6858,48768,762,50292l,50419,,33766,5334,32766v3429,-762,6096,-1524,7620,-2286l12954,28956v,-4572,-1524,-7620,-3048,-9144l,16982,,609,2286,xe" fillcolor="black" stroked="f" strokeweight="0">
                        <v:stroke miterlimit="83231f" joinstyle="miter"/>
                        <v:path arrowok="t" textboxrect="0,0,40386,80772"/>
                      </v:shape>
                      <v:shape id="Shape 26403" o:spid="_x0000_s1031" style="position:absolute;left:1996;top:304;width:503;height:808;visibility:visible;mso-wrap-style:square;v-text-anchor:top" coordsize="50292,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" path="m36576,v4572,,9144,1524,13716,4572l44196,24384c41148,22860,38100,21336,35052,21336v-3048,,-6096,1524,-7620,3048c25908,25908,22860,27432,22860,32004v-1524,4572,-1524,12192,-1524,25908l21336,80772,,80772,,1524r21336,l21336,12192c24384,7620,25908,4572,28956,3048,32004,1524,33528,,36576,xe" fillcolor="black" stroked="f" strokeweight="0">
                        <v:stroke miterlimit="83231f" joinstyle="miter"/>
                        <v:path arrowok="t" textboxrect="0,0,50292,80772"/>
                      </v:shape>
                      <v:shape id="Shape 26404" o:spid="_x0000_s1032" style="position:absolute;left:2514;top:304;width:381;height:820;visibility:visible;mso-wrap-style:square;v-text-anchor:top" coordsize="38100,820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" path="m36576,r1524,305l38100,16764v-4572,,-7620,1524,-10668,4572c24384,24384,22860,28956,22860,35052r15240,l38100,47244r-16764,c22860,53340,24384,57912,27432,60960r10668,4000l38100,82007,21526,78867c16383,76581,12192,73151,9144,68580,3048,60960,,53340,,41148,,28956,4572,18288,10668,10668,18288,3048,27432,,36576,xe" fillcolor="black" stroked="f" strokeweight="0">
                        <v:stroke miterlimit="83231f" joinstyle="miter"/>
                        <v:path arrowok="t" textboxrect="0,0,38100,82007"/>
                      </v:shape>
                      <v:shape id="Shape 26405" o:spid="_x0000_s1033" style="position:absolute;left:2895;top:853;width:351;height:274;visibility:visible;mso-wrap-style:square;v-text-anchor:top" coordsize="3505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" path="m13716,l35052,3048c33528,10668,28956,16763,22860,21336,16764,25908,9144,27432,1524,27432l,27143,,10096r1524,572c4572,10668,7620,9144,9144,7620,12192,6096,13716,3048,13716,xe" fillcolor="black" stroked="f" strokeweight="0">
                        <v:stroke miterlimit="83231f" joinstyle="miter"/>
                        <v:path arrowok="t" textboxrect="0,0,35052,27432"/>
                      </v:shape>
                      <v:shape id="Shape 26406" o:spid="_x0000_s1034" style="position:absolute;left:2895;top:307;width:381;height:470;visibility:visible;mso-wrap-style:square;v-text-anchor:top" coordsize="38100,469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" path="m,l14668,2934v4763,2095,8954,5143,12764,8953c33528,19507,38100,30175,36576,46939l,46939,,34747r15240,c15240,28651,13716,24079,10668,21031,7620,17983,4572,16459,,16459l,xe" fillcolor="black" stroked="f" strokeweight="0">
                        <v:stroke miterlimit="83231f" joinstyle="miter"/>
                        <v:path arrowok="t" textboxrect="0,0,38100,46939"/>
                      </v:shape>
                      <v:shape id="Shape 26407" o:spid="_x0000_s1035" style="position:absolute;left:3368;top:304;width:373;height:822;visibility:visible;mso-wrap-style:square;v-text-anchor:top" coordsize="37338,82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" path="m36576,r762,154l37338,17050,25908,21336v-3048,3048,-4572,7620,-4572,13716l37338,35052r,12192l21336,47244v,6096,1524,10668,4572,13716l37338,65246r,16906l20002,78867c14859,76581,10668,73151,7620,68580,3048,60960,,53340,,41148,,28956,3048,18288,10668,10668,16764,3048,25908,,36576,xe" fillcolor="black" stroked="f" strokeweight="0">
                        <v:stroke miterlimit="83231f" joinstyle="miter"/>
                        <v:path arrowok="t" textboxrect="0,0,37338,82152"/>
                      </v:shape>
                      <v:shape id="Shape 26408" o:spid="_x0000_s1036" style="position:absolute;left:3741;top:853;width:358;height:274;visibility:visible;mso-wrap-style:square;v-text-anchor:top" coordsize="35814,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" path="m14478,l35814,3048c32766,10668,28194,16763,23622,21336,17526,25908,9906,27432,762,27432l,27287,,10382r762,286c3810,10668,6858,9144,9906,7620,11430,6096,12954,3048,14478,xe" fillcolor="black" stroked="f" strokeweight="0">
                        <v:stroke miterlimit="83231f" joinstyle="miter"/>
                        <v:path arrowok="t" textboxrect="0,0,35814,27432"/>
                      </v:shape>
                      <v:shape id="Shape 26409" o:spid="_x0000_s1037" style="position:absolute;left:3741;top:306;width:373;height:471;visibility:visible;mso-wrap-style:square;v-text-anchor:top" coordsize="37338,470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" path="m,l15240,3084v4572,2096,8382,5143,11430,8953c34290,19658,37338,30325,37338,47089l,47089,,34898r16002,c16002,28801,14478,24230,11430,21182,8382,18134,3810,16610,762,16610l,16896,,xe" fillcolor="black" stroked="f" strokeweight="0">
                        <v:stroke miterlimit="83231f" joinstyle="miter"/>
                        <v:path arrowok="t" textboxrect="0,0,37338,47089"/>
                      </v:shape>
                      <v:shape id="Shape 26410" o:spid="_x0000_s1038" style="position:absolute;left:4297;top:304;width:503;height:808;visibility:visible;mso-wrap-style:square;v-text-anchor:top" coordsize="50292,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" path="m38100,v3048,,7620,1524,12192,4572l44196,24384c41148,22860,38100,21336,35052,21336v-3048,,-6096,1524,-7620,3048c25908,25908,24384,27432,22860,32004v-1524,4572,-1524,12192,-1524,25908l21336,80772,,80772,,1524r21336,l21336,12192c24384,7620,27432,4572,28956,3048,32004,1524,35052,,38100,xe" fillcolor="black" stroked="f" strokeweight="0">
                        <v:stroke miterlimit="83231f" joinstyle="miter"/>
                        <v:path arrowok="t" textboxrect="0,0,50292,80772"/>
                      </v:shape>
                      <v:shape id="Shape 26411" o:spid="_x0000_s1039" style="position:absolute;left:5303;top:15;width:838;height:1097;visibility:visible;mso-wrap-style:square;v-text-anchor:top" coordsize="83820,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" path="m,l82296,r,18288l21336,18288r,24384l77724,42672r,18288l21336,60960r,30480l83820,91440r,18288l,109728,,xe" fillcolor="black" stroked="f" strokeweight="0">
                        <v:stroke miterlimit="83231f" joinstyle="miter"/>
                        <v:path arrowok="t" textboxrect="0,0,83820,109728"/>
                      </v:shape>
                      <v:shape id="Shape 26412" o:spid="_x0000_s1040" style="position:absolute;left:6263;top:304;width:381;height:823;visibility:visible;mso-wrap-style:square;v-text-anchor:top" coordsize="38100,82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" path="m33528,r4572,1008l38100,16763v-4572,,-9144,1524,-12192,6097c22860,25908,21336,32003,21336,39624v,7620,1524,13715,3048,18288c28956,62484,32004,65532,38100,65532r,15240l32004,82296v-9144,,-16764,-3048,-22860,-10669c3048,64008,,53339,,41148,,27432,3048,16763,9144,10668,15240,3048,22860,,33528,xe" fillcolor="black" stroked="f" strokeweight="0">
                        <v:stroke miterlimit="83231f" joinstyle="miter"/>
                        <v:path arrowok="t" textboxrect="0,0,38100,82296"/>
                      </v:shape>
                      <v:shape id="Shape 26413" o:spid="_x0000_s1041" style="position:absolute;left:6644;top:15;width:381;height:1097;visibility:visible;mso-wrap-style:square;v-text-anchor:top" coordsize="38100,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" path="m16764,l38100,r,109728l16764,109728r,-12192c13716,102108,10668,106680,6096,108204l,109728,,94488v4572,,9144,-1524,12192,-6096c15240,83820,16764,79248,16764,70104v,-7620,-1524,-15240,-4572,-18288c9144,47244,4572,45720,,45720l,29964r6667,1469c10287,33147,13716,35814,16764,39624l16764,xe" fillcolor="black" stroked="f" strokeweight="0">
                        <v:stroke miterlimit="83231f" joinstyle="miter"/>
                        <v:path arrowok="t" textboxrect="0,0,38100,109728"/>
                      </v:shape>
                      <v:shape id="Shape 26414" o:spid="_x0000_s1042" style="position:absolute;left:7239;top:320;width:716;height:807;visibility:visible;mso-wrap-style:square;v-text-anchor:top" coordsize="71628,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" path="m,l21336,r,35052c21336,47244,21336,53340,22860,56388v,1524,1524,4572,4572,6096c28956,64008,30480,64008,33528,64008v4572,,7620,-1524,10668,-3048c45720,59436,48768,56388,48768,53340v1524,-3048,1524,-9144,1524,-19812l50292,,71628,r,79248l50292,79248r,-12192c47244,71628,44196,74676,39624,77724v-4572,1524,-9144,3048,-13716,3048c19812,80772,15240,79248,12192,77724,7620,74676,4572,71628,3048,67056,1524,62484,,57912,,50292l,xe" fillcolor="black" stroked="f" strokeweight="0">
                        <v:stroke miterlimit="83231f" joinstyle="miter"/>
                        <v:path arrowok="t" textboxrect="0,0,71628,80772"/>
                      </v:shape>
                      <v:shape id="Shape 26415" o:spid="_x0000_s1043" style="position:absolute;left:8122;top:304;width:732;height:823;visibility:visible;mso-wrap-style:square;v-text-anchor:top" coordsize="73152,82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" path="m38100,v9144,,16764,1524,21336,6096c65532,10668,70104,16764,71628,25908l50292,28956v,-4572,-1524,-7620,-4572,-9144c44196,18288,41148,16764,36576,16764v-4572,,-7620,1524,-10668,6096c22860,25908,21336,32003,21336,39624v,9144,1524,16764,4572,19812c28956,64008,33528,65532,38100,65532v3048,,6096,-1524,9144,-3048c48768,59436,50292,56388,51816,50292r21336,3047c71628,62484,67056,70103,60960,74676v-6096,4572,-13716,7620,-22860,7620c25908,82296,16764,79248,10668,71627,3048,64008,,53339,,41148,,28956,3048,18288,10668,10668,16764,3048,25908,,38100,xe" fillcolor="black" stroked="f" strokeweight="0">
                        <v:stroke miterlimit="83231f" joinstyle="miter"/>
                        <v:path arrowok="t" textboxrect="0,0,73152,82296"/>
                      </v:shape>
                      <v:shape id="Shape 26416" o:spid="_x0000_s1044" style="position:absolute;left:8961;top:639;width:343;height:488;visibility:visible;mso-wrap-style:square;v-text-anchor:top" coordsize="34290,48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" path="m34290,r,16932l24384,18347v-3048,1524,-3048,3048,-3048,6096c21336,25967,21336,27491,24384,29015v1524,1523,4572,3047,7620,3047l34290,31300r,15431l25908,48826v-7620,,-15240,-1523,-19812,-6095c1524,38159,,32062,,25967,,21395,,18347,3048,13774,4572,10726,7620,9203,10668,6155,15240,4631,19812,3107,27432,1583l34290,xe" fillcolor="black" stroked="f" strokeweight="0">
                        <v:stroke miterlimit="83231f" joinstyle="miter"/>
                        <v:path arrowok="t" textboxrect="0,0,34290,48826"/>
                      </v:shape>
                      <v:shape id="Shape 26417" o:spid="_x0000_s1045" style="position:absolute;left:8991;top:306;width:313;height:273;visibility:visible;mso-wrap-style:square;v-text-anchor:top" coordsize="31242,27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" path="m31242,r,16764l30480,16546v-3048,,-6096,1524,-7620,3048c19812,21118,18288,22642,18288,27214l,24166c1524,16546,4572,10451,10668,5878l31242,xe" fillcolor="black" stroked="f" strokeweight="0">
                        <v:stroke miterlimit="83231f" joinstyle="miter"/>
                        <v:path arrowok="t" textboxrect="0,0,31242,27214"/>
                      </v:shape>
                      <v:shape id="Shape 26418" o:spid="_x0000_s1046" style="position:absolute;left:9304;top:304;width:403;height:808;visibility:visible;mso-wrap-style:square;v-text-anchor:top" coordsize="40386,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" path="m762,c9906,,17526,1524,22098,3048v4572,3048,7620,4572,9144,9144c32766,15240,34290,21336,34290,30480r,24384c34290,62484,34290,67056,34290,70104v1524,3048,3048,7620,6096,10668l19050,80772c17526,79248,17526,76200,16002,73152v,-1524,,-1524,,-3048c12954,74676,8382,77724,3810,79248l,80201,,64770,6858,62484v3048,-1524,4572,-3048,4572,-4572c11430,56388,12954,53340,12954,50292r,-3048c9906,47244,5334,48768,762,50292l,50401,,33469,12954,30480r,-1524c12954,24384,11430,21336,9906,19812l,16982,,218,762,xe" fillcolor="black" stroked="f" strokeweight="0">
                        <v:stroke miterlimit="83231f" joinstyle="miter"/>
                        <v:path arrowok="t" textboxrect="0,0,40386,80772"/>
                      </v:shape>
                      <v:shape id="Shape 26419" o:spid="_x0000_s1047" style="position:absolute;left:9814;top:45;width:488;height:1082;visibility:visible;mso-wrap-style:square;v-text-anchor:top" coordsize="48768,108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" path="m32004,r,27432l47244,27432r,16764l32004,44196r,32004c32004,82296,32004,86868,32004,88392v,,,1523,1524,1523c35052,91439,36576,91439,38100,91439v1524,,4572,,9144,-1524l48768,105156v-6096,1524,-10668,3047,-18288,3047c27432,108203,24384,108203,19812,106680v-3048,-1524,-4572,-3048,-6096,-4572c12192,99060,10668,96012,10668,92963v,-1524,,-7619,,-13715l10668,44196,,44196,,27432r10668,l10668,12192,32004,xe" fillcolor="black" stroked="f" strokeweight="0">
                        <v:stroke miterlimit="83231f" joinstyle="miter"/>
                        <v:path arrowok="t" textboxrect="0,0,48768,108203"/>
                      </v:shape>
                      <v:shape id="Shape 244829" o:spid="_x0000_s1048" style="position:absolute;left:10393;top:320;width:214;height:792;visibility:visible;mso-wrap-style:square;v-text-anchor:top" coordsize="21336,79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" path="m,l21336,r,79248l,79248,,e" fillcolor="black" stroked="f" strokeweight="0">
                        <v:stroke miterlimit="83231f" joinstyle="miter"/>
                        <v:path arrowok="t" textboxrect="0,0,21336,79248"/>
                      </v:shape>
                      <v:shape id="Shape 244830" o:spid="_x0000_s1049" style="position:absolute;left:10393;top:15;width:214;height:183;visibility:visible;mso-wrap-style:square;v-text-anchor:top" coordsize="2133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" path="m,l21336,r,18288l,18288,,e" fillcolor="black" stroked="f" strokeweight="0">
                        <v:stroke miterlimit="83231f" joinstyle="miter"/>
                        <v:path arrowok="t" textboxrect="0,0,21336,18288"/>
                      </v:shape>
                      <v:shape id="Shape 26422" o:spid="_x0000_s1050" style="position:absolute;left:10759;top:304;width:404;height:823;visibility:visible;mso-wrap-style:square;v-text-anchor:top" coordsize="40386,82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" path="m39624,r762,153l40386,17103r-762,-339c35052,16764,30480,18288,25908,22860v-3048,4572,-4572,10667,-4572,18288c21336,48768,22860,54864,25908,59436v4572,4572,9144,6096,13716,6096l40386,65193r,16950l39624,82296v-6096,,-13716,-1524,-19812,-4572c13716,74676,7620,70103,4572,62484,1524,56388,,48768,,39624,,33527,1524,25908,4572,19812,7620,13715,12192,9144,19812,4572,25908,1524,32004,,39624,xe" fillcolor="black" stroked="f" strokeweight="0">
                        <v:stroke miterlimit="83231f" joinstyle="miter"/>
                        <v:path arrowok="t" textboxrect="0,0,40386,82296"/>
                      </v:shape>
                      <v:shape id="Shape 26423" o:spid="_x0000_s1051" style="position:absolute;left:11163;top:306;width:404;height:820;visibility:visible;mso-wrap-style:square;v-text-anchor:top" coordsize="40386,81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" path="m,l15430,3086v4763,2095,8954,5143,12764,8953c35814,19659,40386,28803,40386,40995v,12192,-4572,21336,-12192,28956c24384,73761,20193,76809,15430,78904l,81990,,65040,12954,59283v4572,-4572,6096,-10668,6096,-18288c19050,33375,17526,27279,12954,22707l,16950,,xe" fillcolor="black" stroked="f" strokeweight="0">
                        <v:stroke miterlimit="83231f" joinstyle="miter"/>
                        <v:path arrowok="t" textboxrect="0,0,40386,81990"/>
                      </v:shape>
                      <v:shape id="Shape 26424" o:spid="_x0000_s1052" style="position:absolute;left:11734;top:304;width:717;height:808;visibility:visible;mso-wrap-style:square;v-text-anchor:top" coordsize="71628,80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" path="m45720,v4572,,9144,1524,12192,3048c60960,4573,64008,6097,65532,9144v3048,1524,3048,4572,4572,9144c70104,21336,71628,25908,71628,32004r,48769l50292,80773r,-39625c50292,32004,48768,27432,48768,24385,47244,22861,45720,19812,44196,18288,42672,16764,39624,16764,38100,16764v-4572,,-7620,1524,-10668,3048c25908,21336,22860,24385,22860,27432v-1524,3048,-1524,9144,-1524,18288l21336,80773,,80773,,1524r21336,l21336,13716c27432,4573,35052,,45720,xe" fillcolor="black" stroked="f" strokeweight="0">
                        <v:stroke miterlimit="83231f" joinstyle="miter"/>
                        <v:path arrowok="t" textboxrect="0,0,71628,80773"/>
                      </v:shape>
                      <v:shape id="Shape 26425" o:spid="_x0000_s1053" style="position:absolute;left:13045;top:822;width:343;height:305;visibility:visible;mso-wrap-style:square;v-text-anchor:top" coordsize="34290,30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" path="m21336,v,4572,1524,7620,3048,9144c27432,10668,28956,12192,33528,12192r762,-436l34290,29633r-3810,847c21336,30480,15240,27432,9144,22860,4572,18288,1524,12192,,1524l21336,xe" fillcolor="black" stroked="f" strokeweight="0">
                        <v:stroke miterlimit="83231f" joinstyle="miter"/>
                        <v:path arrowok="t" textboxrect="0,0,34290,30480"/>
                      </v:shape>
                      <v:shape id="Shape 26426" o:spid="_x0000_s1054" style="position:absolute;left:13030;top:15;width:358;height:716;visibility:visible;mso-wrap-style:square;v-text-anchor:top" coordsize="35814,716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" path="m33528,r2286,498l35814,19145r-2286,-857c30480,18288,27432,19812,24384,22860v-3048,1524,-3048,6096,-3048,12191c21336,41148,22860,45720,24384,48768v3048,3047,6096,4571,10668,4571l35814,53013r,16856l32004,71627v-9144,,-16764,-3047,-22860,-9143c3048,54863,,47244,,36575,,25908,3048,16763,9144,10668,15240,3048,24384,,33528,xe" fillcolor="black" stroked="f" strokeweight="0">
                        <v:stroke miterlimit="83231f" joinstyle="miter"/>
                        <v:path arrowok="t" textboxrect="0,0,35814,71627"/>
                      </v:shape>
                      <v:shape id="Shape 26427" o:spid="_x0000_s1055" style="position:absolute;left:13388;top:20;width:358;height:1099;visibility:visible;mso-wrap-style:square;v-text-anchor:top" coordsize="35814,1099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" path="m,l12573,2740v4572,2095,8763,5143,12573,8953c31242,20837,35814,34553,35814,54365v,19812,-4572,35052,-12192,42672c20574,101609,16383,105039,11621,107324l,109906,,92029,9906,86369v3048,-3048,4572,-12192,6096,-24384l,69371,,52515,9906,48269v3048,-3048,4572,-6096,4572,-12192c14478,29981,12954,25409,9906,22361l,18647,,xe" fillcolor="black" stroked="f" strokeweight="0">
                        <v:stroke miterlimit="83231f" joinstyle="miter"/>
                        <v:path arrowok="t" textboxrect="0,0,35814,109906"/>
                      </v:shape>
                      <v:shape id="Shape 244831" o:spid="_x0000_s1056" style="position:absolute;left:13883;top:624;width:427;height:198;visibility:visible;mso-wrap-style:square;v-text-anchor:top" coordsize="42672,19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" path="m,l42672,r,19812l,19812,,e" fillcolor="black" stroked="f" strokeweight="0">
                        <v:stroke miterlimit="83231f" joinstyle="miter"/>
                        <v:path arrowok="t" textboxrect="0,0,42672,19812"/>
                      </v:shape>
                      <v:shape id="Shape 26429" o:spid="_x0000_s1057" style="position:absolute;left:14447;top:15;width:488;height:1097;visibility:visible;mso-wrap-style:square;v-text-anchor:top" coordsize="4876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" path="m32004,l48768,r,109728l27432,109728r,-79248c19812,39624,10668,44196,,48768l,27432c6096,25908,12192,22860,18288,16764,24384,12192,28956,6096,32004,xe" fillcolor="black" stroked="f" strokeweight="0">
                        <v:stroke miterlimit="83231f" joinstyle="miter"/>
                        <v:path arrowok="t" textboxrect="0,0,48768,109728"/>
                      </v:shape>
                      <v:shape id="Shape 26430" o:spid="_x0000_s1058" style="position:absolute;left:15224;top:15;width:717;height:1097;visibility:visible;mso-wrap-style:square;v-text-anchor:top" coordsize="7162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" path="m36576,c47244,,56388,3049,62484,9144v6096,4572,9144,12192,9144,21336c71628,35052,70104,39624,68580,44197v-1524,3047,-4572,7619,-7620,13715c57912,60961,53340,65532,47244,70104,41148,76200,36576,80773,35052,82297v-1524,3047,-3048,4571,-4572,6095l71628,88392r,21336l,109728c,102109,3048,96012,6096,88392,10668,82297,18288,73152,28956,62485,38100,54864,44196,48768,45720,45720v3048,-4571,4572,-9144,4572,-13716c50292,27432,48768,24385,47244,21336,44196,19812,41148,18288,36576,18288v-4572,,-7620,1524,-9144,4573c24384,24385,22860,28956,22860,35052l1524,33528c3048,21336,6096,12192,13716,7620,19812,3049,27432,,36576,xe" fillcolor="black" stroked="f" strokeweight="0">
                        <v:stroke miterlimit="83231f" joinstyle="miter"/>
                        <v:path arrowok="t" textboxrect="0,0,71628,109728"/>
                      </v:shape>
                      <w10:anchorlock/>
                    </v:group>
                  </w:pict>
                </mc:Fallback>
              </mc:AlternateContent>
            </w:r>
          </w:p>
        </w:tc>
        <w:tc>
          <w:tcPr>
            <w:tcW w:w="2520" w:type="dxa"/>
            <w:tcBorders>
              <w:top w:val="single" w:sz="6" w:space="0" w:color="000000"/>
              <w:left w:val="single" w:sz="7" w:space="0" w:color="000000"/>
              <w:bottom w:val="single" w:sz="7" w:space="0" w:color="000000"/>
              <w:right w:val="single" w:sz="7" w:space="0" w:color="000000"/>
            </w:tcBorders>
          </w:tcPr>
          <w:p w14:paraId="47509C71" w14:textId="77777777" w:rsidR="00932B5F" w:rsidRPr="004B70B2" w:rsidRDefault="00932B5F" w:rsidP="008F3B7F">
            <w:pPr>
              <w:pStyle w:val="NoSpacing"/>
              <w:ind w:left="8" w:hanging="8"/>
              <w:rPr>
                <w:color w:val="auto"/>
              </w:rPr>
            </w:pPr>
          </w:p>
        </w:tc>
      </w:tr>
      <w:tr w:rsidR="00E3194A" w:rsidRPr="004B70B2" w14:paraId="1468387A" w14:textId="77777777" w:rsidTr="00A723FD">
        <w:trPr>
          <w:trHeight w:val="297"/>
        </w:trPr>
        <w:tc>
          <w:tcPr>
            <w:tcW w:w="3593" w:type="dxa"/>
            <w:tcBorders>
              <w:top w:val="single" w:sz="7" w:space="0" w:color="000000"/>
              <w:left w:val="single" w:sz="7" w:space="0" w:color="000000"/>
              <w:bottom w:val="single" w:sz="7" w:space="0" w:color="000000"/>
              <w:right w:val="single" w:sz="7" w:space="0" w:color="000000"/>
            </w:tcBorders>
            <w:vAlign w:val="center"/>
          </w:tcPr>
          <w:p w14:paraId="4754F2EC" w14:textId="77777777" w:rsidR="00932B5F" w:rsidRPr="004B70B2" w:rsidRDefault="00F01477" w:rsidP="008F3B7F">
            <w:pPr>
              <w:pStyle w:val="NoSpacing"/>
              <w:spacing w:after="120"/>
              <w:ind w:left="8" w:hanging="8"/>
              <w:rPr>
                <w:color w:val="auto"/>
              </w:rPr>
            </w:pPr>
            <w:r w:rsidRPr="004B70B2">
              <w:rPr>
                <w:rFonts w:ascii="Calibri" w:eastAsia="Calibri" w:hAnsi="Calibri" w:cs="Calibri"/>
                <w:noProof/>
                <w:color w:val="auto"/>
                <w:sz w:val="22"/>
              </w:rPr>
              <mc:AlternateContent>
                <mc:Choice Requires="wpg">
                  <w:drawing>
                    <wp:inline distT="0" distB="0" distL="0" distR="0" wp14:anchorId="4DB5DC97" wp14:editId="54DC7814">
                      <wp:extent cx="1516380" cy="112776"/>
                      <wp:effectExtent l="0" t="0" r="0" b="0"/>
                      <wp:docPr id="222377" name="Group 222377"/>
                      <wp:cNvGraphicFramePr/>
                      <a:graphic xmlns:a="http://schemas.openxmlformats.org/drawingml/2006/main">
                        <a:graphicData uri="http://schemas.microsoft.com/office/word/2010/wordprocessingGroup">
                          <wpg:wgp>
                            <wpg:cNvGrpSpPr/>
                            <wpg:grpSpPr>
                              <a:xfrm>
                                <a:off x="0" y="0"/>
                                <a:ext cx="1516380" cy="112776"/>
                                <a:chOff x="0" y="0"/>
                                <a:chExt cx="1516380" cy="112776"/>
                              </a:xfrm>
                            </wpg:grpSpPr>
                            <wps:wsp>
                              <wps:cNvPr id="26436" name="Shape 26436"/>
                              <wps:cNvSpPr/>
                              <wps:spPr>
                                <a:xfrm>
                                  <a:off x="0" y="0"/>
                                  <a:ext cx="94488" cy="112776"/>
                                </a:xfrm>
                                <a:custGeom>
                                  <a:avLst/>
                                  <a:gdLst/>
                                  <a:ahLst/>
                                  <a:cxnLst/>
                                  <a:rect l="0" t="0" r="0" b="0"/>
                                  <a:pathLst>
                                    <a:path w="94488" h="112776">
                                      <a:moveTo>
                                        <a:pt x="50292" y="0"/>
                                      </a:moveTo>
                                      <a:cubicBezTo>
                                        <a:pt x="60960" y="0"/>
                                        <a:pt x="68580" y="3048"/>
                                        <a:pt x="76200" y="7620"/>
                                      </a:cubicBezTo>
                                      <a:cubicBezTo>
                                        <a:pt x="83820" y="13716"/>
                                        <a:pt x="88392" y="21336"/>
                                        <a:pt x="91440" y="32004"/>
                                      </a:cubicBezTo>
                                      <a:lnTo>
                                        <a:pt x="76200" y="35052"/>
                                      </a:lnTo>
                                      <a:cubicBezTo>
                                        <a:pt x="73152" y="27432"/>
                                        <a:pt x="70104" y="21336"/>
                                        <a:pt x="65532" y="18288"/>
                                      </a:cubicBezTo>
                                      <a:cubicBezTo>
                                        <a:pt x="60960" y="13716"/>
                                        <a:pt x="56388" y="12192"/>
                                        <a:pt x="48768" y="12192"/>
                                      </a:cubicBezTo>
                                      <a:cubicBezTo>
                                        <a:pt x="41148" y="12192"/>
                                        <a:pt x="35052" y="13716"/>
                                        <a:pt x="28956" y="18288"/>
                                      </a:cubicBezTo>
                                      <a:cubicBezTo>
                                        <a:pt x="24384" y="22860"/>
                                        <a:pt x="19812" y="27432"/>
                                        <a:pt x="18288" y="35052"/>
                                      </a:cubicBezTo>
                                      <a:cubicBezTo>
                                        <a:pt x="16764" y="41148"/>
                                        <a:pt x="15240" y="48768"/>
                                        <a:pt x="15240" y="54864"/>
                                      </a:cubicBezTo>
                                      <a:cubicBezTo>
                                        <a:pt x="15240" y="65532"/>
                                        <a:pt x="16764" y="73152"/>
                                        <a:pt x="19812" y="79248"/>
                                      </a:cubicBezTo>
                                      <a:cubicBezTo>
                                        <a:pt x="21336" y="86868"/>
                                        <a:pt x="25908" y="91440"/>
                                        <a:pt x="30480" y="96012"/>
                                      </a:cubicBezTo>
                                      <a:cubicBezTo>
                                        <a:pt x="36576" y="99060"/>
                                        <a:pt x="42672" y="100584"/>
                                        <a:pt x="48768" y="100584"/>
                                      </a:cubicBezTo>
                                      <a:cubicBezTo>
                                        <a:pt x="56388" y="100584"/>
                                        <a:pt x="62484" y="97536"/>
                                        <a:pt x="68580" y="92964"/>
                                      </a:cubicBezTo>
                                      <a:cubicBezTo>
                                        <a:pt x="73152" y="88392"/>
                                        <a:pt x="77724" y="82296"/>
                                        <a:pt x="79248" y="73152"/>
                                      </a:cubicBezTo>
                                      <a:lnTo>
                                        <a:pt x="94488" y="76200"/>
                                      </a:lnTo>
                                      <a:cubicBezTo>
                                        <a:pt x="91440" y="88392"/>
                                        <a:pt x="86868" y="97536"/>
                                        <a:pt x="77724" y="103632"/>
                                      </a:cubicBezTo>
                                      <a:cubicBezTo>
                                        <a:pt x="70104" y="109728"/>
                                        <a:pt x="60960" y="112776"/>
                                        <a:pt x="50292" y="112776"/>
                                      </a:cubicBezTo>
                                      <a:cubicBezTo>
                                        <a:pt x="38100" y="112776"/>
                                        <a:pt x="28956" y="109728"/>
                                        <a:pt x="22860" y="105156"/>
                                      </a:cubicBezTo>
                                      <a:cubicBezTo>
                                        <a:pt x="15240" y="100584"/>
                                        <a:pt x="9144" y="94488"/>
                                        <a:pt x="6096" y="85344"/>
                                      </a:cubicBezTo>
                                      <a:cubicBezTo>
                                        <a:pt x="1524" y="76200"/>
                                        <a:pt x="0" y="65532"/>
                                        <a:pt x="0" y="54864"/>
                                      </a:cubicBezTo>
                                      <a:cubicBezTo>
                                        <a:pt x="0" y="44196"/>
                                        <a:pt x="1524" y="35052"/>
                                        <a:pt x="6096" y="25908"/>
                                      </a:cubicBezTo>
                                      <a:cubicBezTo>
                                        <a:pt x="10668" y="16764"/>
                                        <a:pt x="16764" y="10668"/>
                                        <a:pt x="24384" y="6096"/>
                                      </a:cubicBezTo>
                                      <a:cubicBezTo>
                                        <a:pt x="32004" y="1524"/>
                                        <a:pt x="41148" y="0"/>
                                        <a:pt x="5029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37" name="Shape 26437"/>
                              <wps:cNvSpPr/>
                              <wps:spPr>
                                <a:xfrm>
                                  <a:off x="108204" y="64922"/>
                                  <a:ext cx="33528" cy="47854"/>
                                </a:xfrm>
                                <a:custGeom>
                                  <a:avLst/>
                                  <a:gdLst/>
                                  <a:ahLst/>
                                  <a:cxnLst/>
                                  <a:rect l="0" t="0" r="0" b="0"/>
                                  <a:pathLst>
                                    <a:path w="33528" h="47854">
                                      <a:moveTo>
                                        <a:pt x="33528" y="0"/>
                                      </a:moveTo>
                                      <a:lnTo>
                                        <a:pt x="33528" y="12475"/>
                                      </a:lnTo>
                                      <a:lnTo>
                                        <a:pt x="32004" y="12802"/>
                                      </a:lnTo>
                                      <a:cubicBezTo>
                                        <a:pt x="27432" y="12802"/>
                                        <a:pt x="22860" y="14325"/>
                                        <a:pt x="21336" y="14325"/>
                                      </a:cubicBezTo>
                                      <a:cubicBezTo>
                                        <a:pt x="18288" y="15849"/>
                                        <a:pt x="16764" y="17373"/>
                                        <a:pt x="15240" y="18898"/>
                                      </a:cubicBezTo>
                                      <a:cubicBezTo>
                                        <a:pt x="13716" y="20422"/>
                                        <a:pt x="13716" y="21946"/>
                                        <a:pt x="13716" y="24994"/>
                                      </a:cubicBezTo>
                                      <a:cubicBezTo>
                                        <a:pt x="13716" y="28042"/>
                                        <a:pt x="15240" y="31090"/>
                                        <a:pt x="18288" y="32614"/>
                                      </a:cubicBezTo>
                                      <a:cubicBezTo>
                                        <a:pt x="19812" y="34137"/>
                                        <a:pt x="24384" y="35661"/>
                                        <a:pt x="28956" y="35661"/>
                                      </a:cubicBezTo>
                                      <a:lnTo>
                                        <a:pt x="33528" y="34645"/>
                                      </a:lnTo>
                                      <a:lnTo>
                                        <a:pt x="33528" y="46330"/>
                                      </a:lnTo>
                                      <a:lnTo>
                                        <a:pt x="25908" y="47854"/>
                                      </a:lnTo>
                                      <a:cubicBezTo>
                                        <a:pt x="18288" y="47854"/>
                                        <a:pt x="10668" y="46330"/>
                                        <a:pt x="7620" y="41758"/>
                                      </a:cubicBezTo>
                                      <a:cubicBezTo>
                                        <a:pt x="3048" y="37186"/>
                                        <a:pt x="0" y="32614"/>
                                        <a:pt x="0" y="24994"/>
                                      </a:cubicBezTo>
                                      <a:cubicBezTo>
                                        <a:pt x="0" y="21946"/>
                                        <a:pt x="1524" y="17373"/>
                                        <a:pt x="3048" y="14325"/>
                                      </a:cubicBezTo>
                                      <a:cubicBezTo>
                                        <a:pt x="4572" y="11278"/>
                                        <a:pt x="6096" y="8230"/>
                                        <a:pt x="9144" y="6706"/>
                                      </a:cubicBezTo>
                                      <a:cubicBezTo>
                                        <a:pt x="12192" y="5182"/>
                                        <a:pt x="15240" y="3658"/>
                                        <a:pt x="18288" y="2134"/>
                                      </a:cubicBezTo>
                                      <a:cubicBezTo>
                                        <a:pt x="21336" y="2134"/>
                                        <a:pt x="24384" y="610"/>
                                        <a:pt x="30480" y="610"/>
                                      </a:cubicBezTo>
                                      <a:lnTo>
                                        <a:pt x="3352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38" name="Shape 26438"/>
                              <wps:cNvSpPr/>
                              <wps:spPr>
                                <a:xfrm>
                                  <a:off x="109728" y="31242"/>
                                  <a:ext cx="32004" cy="25146"/>
                                </a:xfrm>
                                <a:custGeom>
                                  <a:avLst/>
                                  <a:gdLst/>
                                  <a:ahLst/>
                                  <a:cxnLst/>
                                  <a:rect l="0" t="0" r="0" b="0"/>
                                  <a:pathLst>
                                    <a:path w="32004" h="25146">
                                      <a:moveTo>
                                        <a:pt x="32004" y="0"/>
                                      </a:moveTo>
                                      <a:lnTo>
                                        <a:pt x="32004" y="11768"/>
                                      </a:lnTo>
                                      <a:lnTo>
                                        <a:pt x="19812" y="14478"/>
                                      </a:lnTo>
                                      <a:cubicBezTo>
                                        <a:pt x="16764" y="16002"/>
                                        <a:pt x="15240" y="20574"/>
                                        <a:pt x="13716" y="25146"/>
                                      </a:cubicBezTo>
                                      <a:lnTo>
                                        <a:pt x="0" y="23622"/>
                                      </a:lnTo>
                                      <a:cubicBezTo>
                                        <a:pt x="1524" y="17526"/>
                                        <a:pt x="3048" y="12953"/>
                                        <a:pt x="6096" y="9906"/>
                                      </a:cubicBezTo>
                                      <a:cubicBezTo>
                                        <a:pt x="9144" y="6858"/>
                                        <a:pt x="12192" y="3810"/>
                                        <a:pt x="18288" y="2286"/>
                                      </a:cubicBezTo>
                                      <a:lnTo>
                                        <a:pt x="3200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39" name="Shape 26439"/>
                              <wps:cNvSpPr/>
                              <wps:spPr>
                                <a:xfrm>
                                  <a:off x="141732" y="30480"/>
                                  <a:ext cx="39624" cy="80772"/>
                                </a:xfrm>
                                <a:custGeom>
                                  <a:avLst/>
                                  <a:gdLst/>
                                  <a:ahLst/>
                                  <a:cxnLst/>
                                  <a:rect l="0" t="0" r="0" b="0"/>
                                  <a:pathLst>
                                    <a:path w="39624" h="80772">
                                      <a:moveTo>
                                        <a:pt x="4572" y="0"/>
                                      </a:moveTo>
                                      <a:cubicBezTo>
                                        <a:pt x="10668" y="0"/>
                                        <a:pt x="16764" y="1524"/>
                                        <a:pt x="21336" y="3048"/>
                                      </a:cubicBezTo>
                                      <a:cubicBezTo>
                                        <a:pt x="24384" y="4572"/>
                                        <a:pt x="28956" y="6096"/>
                                        <a:pt x="30480" y="9144"/>
                                      </a:cubicBezTo>
                                      <a:cubicBezTo>
                                        <a:pt x="32004" y="10668"/>
                                        <a:pt x="33528" y="13715"/>
                                        <a:pt x="35052" y="18288"/>
                                      </a:cubicBezTo>
                                      <a:cubicBezTo>
                                        <a:pt x="35052" y="19812"/>
                                        <a:pt x="35052" y="24384"/>
                                        <a:pt x="35052" y="30480"/>
                                      </a:cubicBezTo>
                                      <a:lnTo>
                                        <a:pt x="35052" y="47244"/>
                                      </a:lnTo>
                                      <a:cubicBezTo>
                                        <a:pt x="35052" y="57912"/>
                                        <a:pt x="35052" y="67056"/>
                                        <a:pt x="36576" y="70103"/>
                                      </a:cubicBezTo>
                                      <a:cubicBezTo>
                                        <a:pt x="36576" y="73152"/>
                                        <a:pt x="38100" y="77724"/>
                                        <a:pt x="39624" y="80772"/>
                                      </a:cubicBezTo>
                                      <a:lnTo>
                                        <a:pt x="25908" y="80772"/>
                                      </a:lnTo>
                                      <a:cubicBezTo>
                                        <a:pt x="24384" y="77724"/>
                                        <a:pt x="22860" y="74676"/>
                                        <a:pt x="21336" y="70103"/>
                                      </a:cubicBezTo>
                                      <a:cubicBezTo>
                                        <a:pt x="16764" y="74676"/>
                                        <a:pt x="12192" y="77724"/>
                                        <a:pt x="7620" y="79248"/>
                                      </a:cubicBezTo>
                                      <a:lnTo>
                                        <a:pt x="0" y="80772"/>
                                      </a:lnTo>
                                      <a:lnTo>
                                        <a:pt x="0" y="69087"/>
                                      </a:lnTo>
                                      <a:lnTo>
                                        <a:pt x="9144" y="67056"/>
                                      </a:lnTo>
                                      <a:cubicBezTo>
                                        <a:pt x="13716" y="64008"/>
                                        <a:pt x="15240" y="62484"/>
                                        <a:pt x="18288" y="57912"/>
                                      </a:cubicBezTo>
                                      <a:cubicBezTo>
                                        <a:pt x="19812" y="56388"/>
                                        <a:pt x="19812" y="51815"/>
                                        <a:pt x="19812" y="47244"/>
                                      </a:cubicBezTo>
                                      <a:lnTo>
                                        <a:pt x="19812" y="42672"/>
                                      </a:lnTo>
                                      <a:lnTo>
                                        <a:pt x="0" y="46917"/>
                                      </a:lnTo>
                                      <a:lnTo>
                                        <a:pt x="0" y="34442"/>
                                      </a:lnTo>
                                      <a:lnTo>
                                        <a:pt x="19812" y="30480"/>
                                      </a:lnTo>
                                      <a:cubicBezTo>
                                        <a:pt x="19812" y="28956"/>
                                        <a:pt x="19812" y="27432"/>
                                        <a:pt x="19812" y="27432"/>
                                      </a:cubicBezTo>
                                      <a:cubicBezTo>
                                        <a:pt x="19812" y="22860"/>
                                        <a:pt x="18288" y="18288"/>
                                        <a:pt x="16764" y="16764"/>
                                      </a:cubicBezTo>
                                      <a:cubicBezTo>
                                        <a:pt x="13716" y="13715"/>
                                        <a:pt x="7620" y="12192"/>
                                        <a:pt x="1524" y="12192"/>
                                      </a:cubicBezTo>
                                      <a:lnTo>
                                        <a:pt x="0" y="12530"/>
                                      </a:lnTo>
                                      <a:lnTo>
                                        <a:pt x="0" y="762"/>
                                      </a:lnTo>
                                      <a:lnTo>
                                        <a:pt x="45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40" name="Shape 26440"/>
                              <wps:cNvSpPr/>
                              <wps:spPr>
                                <a:xfrm>
                                  <a:off x="198120" y="30480"/>
                                  <a:ext cx="41148" cy="80772"/>
                                </a:xfrm>
                                <a:custGeom>
                                  <a:avLst/>
                                  <a:gdLst/>
                                  <a:ahLst/>
                                  <a:cxnLst/>
                                  <a:rect l="0" t="0" r="0" b="0"/>
                                  <a:pathLst>
                                    <a:path w="41148" h="80772">
                                      <a:moveTo>
                                        <a:pt x="27432" y="0"/>
                                      </a:moveTo>
                                      <a:cubicBezTo>
                                        <a:pt x="32004" y="0"/>
                                        <a:pt x="36576" y="1524"/>
                                        <a:pt x="41148" y="3048"/>
                                      </a:cubicBezTo>
                                      <a:lnTo>
                                        <a:pt x="36576" y="16764"/>
                                      </a:lnTo>
                                      <a:cubicBezTo>
                                        <a:pt x="33528" y="13715"/>
                                        <a:pt x="30480" y="12192"/>
                                        <a:pt x="27432" y="12192"/>
                                      </a:cubicBezTo>
                                      <a:cubicBezTo>
                                        <a:pt x="24384" y="12192"/>
                                        <a:pt x="21336" y="13715"/>
                                        <a:pt x="19812" y="15240"/>
                                      </a:cubicBezTo>
                                      <a:cubicBezTo>
                                        <a:pt x="18288" y="16764"/>
                                        <a:pt x="16764" y="19812"/>
                                        <a:pt x="15240" y="22860"/>
                                      </a:cubicBezTo>
                                      <a:cubicBezTo>
                                        <a:pt x="13716" y="27432"/>
                                        <a:pt x="13716" y="32003"/>
                                        <a:pt x="13716" y="38100"/>
                                      </a:cubicBezTo>
                                      <a:lnTo>
                                        <a:pt x="13716" y="80772"/>
                                      </a:lnTo>
                                      <a:lnTo>
                                        <a:pt x="0" y="80772"/>
                                      </a:lnTo>
                                      <a:lnTo>
                                        <a:pt x="0" y="1524"/>
                                      </a:lnTo>
                                      <a:lnTo>
                                        <a:pt x="12192" y="1524"/>
                                      </a:lnTo>
                                      <a:lnTo>
                                        <a:pt x="12192" y="12192"/>
                                      </a:lnTo>
                                      <a:cubicBezTo>
                                        <a:pt x="13716" y="7620"/>
                                        <a:pt x="16764" y="4572"/>
                                        <a:pt x="19812" y="3048"/>
                                      </a:cubicBezTo>
                                      <a:cubicBezTo>
                                        <a:pt x="21336" y="1524"/>
                                        <a:pt x="24384" y="0"/>
                                        <a:pt x="2743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41" name="Shape 26441"/>
                              <wps:cNvSpPr/>
                              <wps:spPr>
                                <a:xfrm>
                                  <a:off x="242316" y="30597"/>
                                  <a:ext cx="37338" cy="82061"/>
                                </a:xfrm>
                                <a:custGeom>
                                  <a:avLst/>
                                  <a:gdLst/>
                                  <a:ahLst/>
                                  <a:cxnLst/>
                                  <a:rect l="0" t="0" r="0" b="0"/>
                                  <a:pathLst>
                                    <a:path w="37338" h="82061">
                                      <a:moveTo>
                                        <a:pt x="37338" y="0"/>
                                      </a:moveTo>
                                      <a:lnTo>
                                        <a:pt x="37338" y="12351"/>
                                      </a:lnTo>
                                      <a:lnTo>
                                        <a:pt x="21336" y="18170"/>
                                      </a:lnTo>
                                      <a:cubicBezTo>
                                        <a:pt x="16764" y="21219"/>
                                        <a:pt x="13716" y="25791"/>
                                        <a:pt x="13716" y="31886"/>
                                      </a:cubicBezTo>
                                      <a:lnTo>
                                        <a:pt x="37338" y="31886"/>
                                      </a:lnTo>
                                      <a:lnTo>
                                        <a:pt x="37338" y="44079"/>
                                      </a:lnTo>
                                      <a:lnTo>
                                        <a:pt x="13716" y="44079"/>
                                      </a:lnTo>
                                      <a:cubicBezTo>
                                        <a:pt x="13716" y="51698"/>
                                        <a:pt x="16764" y="59319"/>
                                        <a:pt x="21336" y="63891"/>
                                      </a:cubicBezTo>
                                      <a:lnTo>
                                        <a:pt x="37338" y="69710"/>
                                      </a:lnTo>
                                      <a:lnTo>
                                        <a:pt x="37338" y="82061"/>
                                      </a:lnTo>
                                      <a:lnTo>
                                        <a:pt x="22098" y="79702"/>
                                      </a:lnTo>
                                      <a:cubicBezTo>
                                        <a:pt x="17526" y="77987"/>
                                        <a:pt x="13716" y="75320"/>
                                        <a:pt x="10668" y="71510"/>
                                      </a:cubicBezTo>
                                      <a:cubicBezTo>
                                        <a:pt x="3048" y="63891"/>
                                        <a:pt x="0" y="54746"/>
                                        <a:pt x="0" y="41031"/>
                                      </a:cubicBezTo>
                                      <a:cubicBezTo>
                                        <a:pt x="0" y="28839"/>
                                        <a:pt x="3048" y="18170"/>
                                        <a:pt x="10668" y="10551"/>
                                      </a:cubicBezTo>
                                      <a:cubicBezTo>
                                        <a:pt x="13716" y="6741"/>
                                        <a:pt x="17526" y="4073"/>
                                        <a:pt x="22098" y="2359"/>
                                      </a:cubicBezTo>
                                      <a:lnTo>
                                        <a:pt x="3733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42" name="Shape 26442"/>
                              <wps:cNvSpPr/>
                              <wps:spPr>
                                <a:xfrm>
                                  <a:off x="279654" y="86868"/>
                                  <a:ext cx="37338" cy="25908"/>
                                </a:xfrm>
                                <a:custGeom>
                                  <a:avLst/>
                                  <a:gdLst/>
                                  <a:ahLst/>
                                  <a:cxnLst/>
                                  <a:rect l="0" t="0" r="0" b="0"/>
                                  <a:pathLst>
                                    <a:path w="37338" h="25908">
                                      <a:moveTo>
                                        <a:pt x="23622" y="0"/>
                                      </a:moveTo>
                                      <a:lnTo>
                                        <a:pt x="37338" y="1525"/>
                                      </a:lnTo>
                                      <a:cubicBezTo>
                                        <a:pt x="34290" y="9144"/>
                                        <a:pt x="29718" y="15240"/>
                                        <a:pt x="23622" y="19812"/>
                                      </a:cubicBezTo>
                                      <a:cubicBezTo>
                                        <a:pt x="17526" y="24385"/>
                                        <a:pt x="9906" y="25908"/>
                                        <a:pt x="762" y="25908"/>
                                      </a:cubicBezTo>
                                      <a:lnTo>
                                        <a:pt x="0" y="25791"/>
                                      </a:lnTo>
                                      <a:lnTo>
                                        <a:pt x="0" y="13439"/>
                                      </a:lnTo>
                                      <a:lnTo>
                                        <a:pt x="762" y="13716"/>
                                      </a:lnTo>
                                      <a:cubicBezTo>
                                        <a:pt x="6858" y="13716"/>
                                        <a:pt x="11430" y="12192"/>
                                        <a:pt x="14478" y="10668"/>
                                      </a:cubicBezTo>
                                      <a:cubicBezTo>
                                        <a:pt x="17526" y="7620"/>
                                        <a:pt x="20574" y="4573"/>
                                        <a:pt x="2362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43" name="Shape 26443"/>
                              <wps:cNvSpPr/>
                              <wps:spPr>
                                <a:xfrm>
                                  <a:off x="279654" y="30480"/>
                                  <a:ext cx="37338" cy="44197"/>
                                </a:xfrm>
                                <a:custGeom>
                                  <a:avLst/>
                                  <a:gdLst/>
                                  <a:ahLst/>
                                  <a:cxnLst/>
                                  <a:rect l="0" t="0" r="0" b="0"/>
                                  <a:pathLst>
                                    <a:path w="37338" h="44197">
                                      <a:moveTo>
                                        <a:pt x="762" y="0"/>
                                      </a:moveTo>
                                      <a:cubicBezTo>
                                        <a:pt x="11430" y="0"/>
                                        <a:pt x="20574" y="3049"/>
                                        <a:pt x="26670" y="10668"/>
                                      </a:cubicBezTo>
                                      <a:cubicBezTo>
                                        <a:pt x="34290" y="18288"/>
                                        <a:pt x="37338" y="27432"/>
                                        <a:pt x="37338" y="41149"/>
                                      </a:cubicBezTo>
                                      <a:cubicBezTo>
                                        <a:pt x="37338" y="41149"/>
                                        <a:pt x="37338" y="42673"/>
                                        <a:pt x="37338" y="44197"/>
                                      </a:cubicBezTo>
                                      <a:lnTo>
                                        <a:pt x="0" y="44197"/>
                                      </a:lnTo>
                                      <a:lnTo>
                                        <a:pt x="0" y="32004"/>
                                      </a:lnTo>
                                      <a:lnTo>
                                        <a:pt x="23622" y="32004"/>
                                      </a:lnTo>
                                      <a:cubicBezTo>
                                        <a:pt x="22098" y="25908"/>
                                        <a:pt x="20574" y="21337"/>
                                        <a:pt x="17526" y="18288"/>
                                      </a:cubicBezTo>
                                      <a:cubicBezTo>
                                        <a:pt x="12954" y="13716"/>
                                        <a:pt x="6858" y="12192"/>
                                        <a:pt x="762" y="12192"/>
                                      </a:cubicBezTo>
                                      <a:lnTo>
                                        <a:pt x="0" y="12469"/>
                                      </a:lnTo>
                                      <a:lnTo>
                                        <a:pt x="0" y="118"/>
                                      </a:lnTo>
                                      <a:lnTo>
                                        <a:pt x="7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44" name="Shape 26444"/>
                              <wps:cNvSpPr/>
                              <wps:spPr>
                                <a:xfrm>
                                  <a:off x="326136" y="30607"/>
                                  <a:ext cx="37338" cy="81820"/>
                                </a:xfrm>
                                <a:custGeom>
                                  <a:avLst/>
                                  <a:gdLst/>
                                  <a:ahLst/>
                                  <a:cxnLst/>
                                  <a:rect l="0" t="0" r="0" b="0"/>
                                  <a:pathLst>
                                    <a:path w="37338" h="81820">
                                      <a:moveTo>
                                        <a:pt x="37338" y="0"/>
                                      </a:moveTo>
                                      <a:lnTo>
                                        <a:pt x="37338" y="12342"/>
                                      </a:lnTo>
                                      <a:lnTo>
                                        <a:pt x="21336" y="18161"/>
                                      </a:lnTo>
                                      <a:cubicBezTo>
                                        <a:pt x="16764" y="21210"/>
                                        <a:pt x="15240" y="25781"/>
                                        <a:pt x="13716" y="31877"/>
                                      </a:cubicBezTo>
                                      <a:lnTo>
                                        <a:pt x="37338" y="31877"/>
                                      </a:lnTo>
                                      <a:lnTo>
                                        <a:pt x="37338" y="44069"/>
                                      </a:lnTo>
                                      <a:lnTo>
                                        <a:pt x="13716" y="44069"/>
                                      </a:lnTo>
                                      <a:cubicBezTo>
                                        <a:pt x="15240" y="51689"/>
                                        <a:pt x="16764" y="59310"/>
                                        <a:pt x="21336" y="63881"/>
                                      </a:cubicBezTo>
                                      <a:lnTo>
                                        <a:pt x="37338" y="69215"/>
                                      </a:lnTo>
                                      <a:lnTo>
                                        <a:pt x="37338" y="81820"/>
                                      </a:lnTo>
                                      <a:lnTo>
                                        <a:pt x="23431" y="79693"/>
                                      </a:lnTo>
                                      <a:cubicBezTo>
                                        <a:pt x="18669" y="77978"/>
                                        <a:pt x="14478" y="75311"/>
                                        <a:pt x="10668" y="71501"/>
                                      </a:cubicBezTo>
                                      <a:cubicBezTo>
                                        <a:pt x="4572" y="63881"/>
                                        <a:pt x="0" y="54737"/>
                                        <a:pt x="0" y="41022"/>
                                      </a:cubicBezTo>
                                      <a:cubicBezTo>
                                        <a:pt x="0" y="28829"/>
                                        <a:pt x="4572" y="18161"/>
                                        <a:pt x="10668" y="10541"/>
                                      </a:cubicBezTo>
                                      <a:cubicBezTo>
                                        <a:pt x="14478" y="6731"/>
                                        <a:pt x="18669" y="4064"/>
                                        <a:pt x="23241" y="2349"/>
                                      </a:cubicBezTo>
                                      <a:lnTo>
                                        <a:pt x="3733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45" name="Shape 26445"/>
                              <wps:cNvSpPr/>
                              <wps:spPr>
                                <a:xfrm>
                                  <a:off x="363474" y="86868"/>
                                  <a:ext cx="37338" cy="25908"/>
                                </a:xfrm>
                                <a:custGeom>
                                  <a:avLst/>
                                  <a:gdLst/>
                                  <a:ahLst/>
                                  <a:cxnLst/>
                                  <a:rect l="0" t="0" r="0" b="0"/>
                                  <a:pathLst>
                                    <a:path w="37338" h="25908">
                                      <a:moveTo>
                                        <a:pt x="23622" y="0"/>
                                      </a:moveTo>
                                      <a:lnTo>
                                        <a:pt x="37338" y="1525"/>
                                      </a:lnTo>
                                      <a:cubicBezTo>
                                        <a:pt x="35814" y="9144"/>
                                        <a:pt x="31242" y="15240"/>
                                        <a:pt x="25146" y="19812"/>
                                      </a:cubicBezTo>
                                      <a:cubicBezTo>
                                        <a:pt x="19050" y="24385"/>
                                        <a:pt x="11430" y="25908"/>
                                        <a:pt x="2286" y="25908"/>
                                      </a:cubicBezTo>
                                      <a:lnTo>
                                        <a:pt x="0" y="25559"/>
                                      </a:lnTo>
                                      <a:lnTo>
                                        <a:pt x="0" y="12954"/>
                                      </a:lnTo>
                                      <a:lnTo>
                                        <a:pt x="2286" y="13716"/>
                                      </a:lnTo>
                                      <a:cubicBezTo>
                                        <a:pt x="6858" y="13716"/>
                                        <a:pt x="11430" y="12192"/>
                                        <a:pt x="16002" y="10668"/>
                                      </a:cubicBezTo>
                                      <a:cubicBezTo>
                                        <a:pt x="19050" y="7620"/>
                                        <a:pt x="22098" y="4573"/>
                                        <a:pt x="2362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46" name="Shape 26446"/>
                              <wps:cNvSpPr/>
                              <wps:spPr>
                                <a:xfrm>
                                  <a:off x="363474" y="30480"/>
                                  <a:ext cx="37338" cy="44197"/>
                                </a:xfrm>
                                <a:custGeom>
                                  <a:avLst/>
                                  <a:gdLst/>
                                  <a:ahLst/>
                                  <a:cxnLst/>
                                  <a:rect l="0" t="0" r="0" b="0"/>
                                  <a:pathLst>
                                    <a:path w="37338" h="44197">
                                      <a:moveTo>
                                        <a:pt x="762" y="0"/>
                                      </a:moveTo>
                                      <a:cubicBezTo>
                                        <a:pt x="11430" y="0"/>
                                        <a:pt x="20574" y="3049"/>
                                        <a:pt x="28194" y="10668"/>
                                      </a:cubicBezTo>
                                      <a:cubicBezTo>
                                        <a:pt x="34290" y="18288"/>
                                        <a:pt x="37338" y="27432"/>
                                        <a:pt x="37338" y="41149"/>
                                      </a:cubicBezTo>
                                      <a:cubicBezTo>
                                        <a:pt x="37338" y="41149"/>
                                        <a:pt x="37338" y="42673"/>
                                        <a:pt x="37338" y="44197"/>
                                      </a:cubicBezTo>
                                      <a:lnTo>
                                        <a:pt x="0" y="44197"/>
                                      </a:lnTo>
                                      <a:lnTo>
                                        <a:pt x="0" y="32004"/>
                                      </a:lnTo>
                                      <a:lnTo>
                                        <a:pt x="23622" y="32004"/>
                                      </a:lnTo>
                                      <a:cubicBezTo>
                                        <a:pt x="23622" y="25908"/>
                                        <a:pt x="22098" y="21337"/>
                                        <a:pt x="19050" y="18288"/>
                                      </a:cubicBezTo>
                                      <a:cubicBezTo>
                                        <a:pt x="14478" y="13716"/>
                                        <a:pt x="8382" y="12192"/>
                                        <a:pt x="762" y="12192"/>
                                      </a:cubicBezTo>
                                      <a:lnTo>
                                        <a:pt x="0" y="12469"/>
                                      </a:lnTo>
                                      <a:lnTo>
                                        <a:pt x="0" y="127"/>
                                      </a:lnTo>
                                      <a:lnTo>
                                        <a:pt x="7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47" name="Shape 26447"/>
                              <wps:cNvSpPr/>
                              <wps:spPr>
                                <a:xfrm>
                                  <a:off x="417576" y="30480"/>
                                  <a:ext cx="41148" cy="80772"/>
                                </a:xfrm>
                                <a:custGeom>
                                  <a:avLst/>
                                  <a:gdLst/>
                                  <a:ahLst/>
                                  <a:cxnLst/>
                                  <a:rect l="0" t="0" r="0" b="0"/>
                                  <a:pathLst>
                                    <a:path w="41148" h="80772">
                                      <a:moveTo>
                                        <a:pt x="27432" y="0"/>
                                      </a:moveTo>
                                      <a:cubicBezTo>
                                        <a:pt x="32004" y="0"/>
                                        <a:pt x="36576" y="1524"/>
                                        <a:pt x="41148" y="3048"/>
                                      </a:cubicBezTo>
                                      <a:lnTo>
                                        <a:pt x="36576" y="16764"/>
                                      </a:lnTo>
                                      <a:cubicBezTo>
                                        <a:pt x="33528" y="13715"/>
                                        <a:pt x="30480" y="12192"/>
                                        <a:pt x="27432" y="12192"/>
                                      </a:cubicBezTo>
                                      <a:cubicBezTo>
                                        <a:pt x="24384" y="12192"/>
                                        <a:pt x="22860" y="13715"/>
                                        <a:pt x="19812" y="15240"/>
                                      </a:cubicBezTo>
                                      <a:cubicBezTo>
                                        <a:pt x="18288" y="16764"/>
                                        <a:pt x="16764" y="19812"/>
                                        <a:pt x="15240" y="22860"/>
                                      </a:cubicBezTo>
                                      <a:cubicBezTo>
                                        <a:pt x="13716" y="27432"/>
                                        <a:pt x="13716" y="32003"/>
                                        <a:pt x="13716" y="38100"/>
                                      </a:cubicBezTo>
                                      <a:lnTo>
                                        <a:pt x="13716" y="80772"/>
                                      </a:lnTo>
                                      <a:lnTo>
                                        <a:pt x="0" y="80772"/>
                                      </a:lnTo>
                                      <a:lnTo>
                                        <a:pt x="0" y="1524"/>
                                      </a:lnTo>
                                      <a:lnTo>
                                        <a:pt x="12192" y="1524"/>
                                      </a:lnTo>
                                      <a:lnTo>
                                        <a:pt x="12192" y="12192"/>
                                      </a:lnTo>
                                      <a:cubicBezTo>
                                        <a:pt x="15240" y="7620"/>
                                        <a:pt x="16764" y="4572"/>
                                        <a:pt x="19812" y="3048"/>
                                      </a:cubicBezTo>
                                      <a:cubicBezTo>
                                        <a:pt x="22860" y="1524"/>
                                        <a:pt x="24384" y="0"/>
                                        <a:pt x="2743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48" name="Shape 26448"/>
                              <wps:cNvSpPr/>
                              <wps:spPr>
                                <a:xfrm>
                                  <a:off x="513588" y="1524"/>
                                  <a:ext cx="82296" cy="109728"/>
                                </a:xfrm>
                                <a:custGeom>
                                  <a:avLst/>
                                  <a:gdLst/>
                                  <a:ahLst/>
                                  <a:cxnLst/>
                                  <a:rect l="0" t="0" r="0" b="0"/>
                                  <a:pathLst>
                                    <a:path w="82296" h="109728">
                                      <a:moveTo>
                                        <a:pt x="0" y="0"/>
                                      </a:moveTo>
                                      <a:lnTo>
                                        <a:pt x="79248" y="0"/>
                                      </a:lnTo>
                                      <a:lnTo>
                                        <a:pt x="79248" y="12192"/>
                                      </a:lnTo>
                                      <a:lnTo>
                                        <a:pt x="15240" y="12192"/>
                                      </a:lnTo>
                                      <a:lnTo>
                                        <a:pt x="15240" y="47244"/>
                                      </a:lnTo>
                                      <a:lnTo>
                                        <a:pt x="74676" y="47244"/>
                                      </a:lnTo>
                                      <a:lnTo>
                                        <a:pt x="74676" y="59436"/>
                                      </a:lnTo>
                                      <a:lnTo>
                                        <a:pt x="15240" y="59436"/>
                                      </a:lnTo>
                                      <a:lnTo>
                                        <a:pt x="15240" y="97536"/>
                                      </a:lnTo>
                                      <a:lnTo>
                                        <a:pt x="82296" y="97536"/>
                                      </a:lnTo>
                                      <a:lnTo>
                                        <a:pt x="82296" y="109728"/>
                                      </a:lnTo>
                                      <a:lnTo>
                                        <a:pt x="0" y="1097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49" name="Shape 26449"/>
                              <wps:cNvSpPr/>
                              <wps:spPr>
                                <a:xfrm>
                                  <a:off x="606552" y="30480"/>
                                  <a:ext cx="34290" cy="82296"/>
                                </a:xfrm>
                                <a:custGeom>
                                  <a:avLst/>
                                  <a:gdLst/>
                                  <a:ahLst/>
                                  <a:cxnLst/>
                                  <a:rect l="0" t="0" r="0" b="0"/>
                                  <a:pathLst>
                                    <a:path w="34290" h="82296">
                                      <a:moveTo>
                                        <a:pt x="33528" y="0"/>
                                      </a:moveTo>
                                      <a:lnTo>
                                        <a:pt x="34290" y="191"/>
                                      </a:lnTo>
                                      <a:lnTo>
                                        <a:pt x="34290" y="12573"/>
                                      </a:lnTo>
                                      <a:lnTo>
                                        <a:pt x="33528" y="12192"/>
                                      </a:lnTo>
                                      <a:cubicBezTo>
                                        <a:pt x="28956" y="12192"/>
                                        <a:pt x="22860" y="15240"/>
                                        <a:pt x="19812" y="19812"/>
                                      </a:cubicBezTo>
                                      <a:cubicBezTo>
                                        <a:pt x="15240" y="24384"/>
                                        <a:pt x="13716" y="30480"/>
                                        <a:pt x="13716" y="41148"/>
                                      </a:cubicBezTo>
                                      <a:cubicBezTo>
                                        <a:pt x="13716" y="50292"/>
                                        <a:pt x="15240" y="57912"/>
                                        <a:pt x="19812" y="62484"/>
                                      </a:cubicBezTo>
                                      <a:lnTo>
                                        <a:pt x="34290" y="69723"/>
                                      </a:lnTo>
                                      <a:lnTo>
                                        <a:pt x="34290" y="82085"/>
                                      </a:lnTo>
                                      <a:lnTo>
                                        <a:pt x="33528" y="82296"/>
                                      </a:lnTo>
                                      <a:cubicBezTo>
                                        <a:pt x="27432" y="82296"/>
                                        <a:pt x="21336" y="80772"/>
                                        <a:pt x="16764" y="77724"/>
                                      </a:cubicBezTo>
                                      <a:cubicBezTo>
                                        <a:pt x="10668" y="73152"/>
                                        <a:pt x="7620" y="68580"/>
                                        <a:pt x="4572" y="62484"/>
                                      </a:cubicBezTo>
                                      <a:cubicBezTo>
                                        <a:pt x="1524" y="56388"/>
                                        <a:pt x="0" y="48768"/>
                                        <a:pt x="0" y="41148"/>
                                      </a:cubicBezTo>
                                      <a:cubicBezTo>
                                        <a:pt x="0" y="33528"/>
                                        <a:pt x="1524" y="25908"/>
                                        <a:pt x="4572" y="19812"/>
                                      </a:cubicBezTo>
                                      <a:cubicBezTo>
                                        <a:pt x="6096" y="13715"/>
                                        <a:pt x="10668" y="9144"/>
                                        <a:pt x="15240" y="4572"/>
                                      </a:cubicBezTo>
                                      <a:cubicBezTo>
                                        <a:pt x="21336" y="1524"/>
                                        <a:pt x="27432" y="0"/>
                                        <a:pt x="3352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50" name="Shape 26450"/>
                              <wps:cNvSpPr/>
                              <wps:spPr>
                                <a:xfrm>
                                  <a:off x="640842" y="1524"/>
                                  <a:ext cx="34290" cy="111041"/>
                                </a:xfrm>
                                <a:custGeom>
                                  <a:avLst/>
                                  <a:gdLst/>
                                  <a:ahLst/>
                                  <a:cxnLst/>
                                  <a:rect l="0" t="0" r="0" b="0"/>
                                  <a:pathLst>
                                    <a:path w="34290" h="111041">
                                      <a:moveTo>
                                        <a:pt x="20574" y="0"/>
                                      </a:moveTo>
                                      <a:lnTo>
                                        <a:pt x="34290" y="0"/>
                                      </a:lnTo>
                                      <a:lnTo>
                                        <a:pt x="34290" y="109728"/>
                                      </a:lnTo>
                                      <a:lnTo>
                                        <a:pt x="20574" y="109728"/>
                                      </a:lnTo>
                                      <a:lnTo>
                                        <a:pt x="20574" y="97536"/>
                                      </a:lnTo>
                                      <a:cubicBezTo>
                                        <a:pt x="18288" y="102109"/>
                                        <a:pt x="15240" y="105537"/>
                                        <a:pt x="11620" y="107823"/>
                                      </a:cubicBezTo>
                                      <a:lnTo>
                                        <a:pt x="0" y="111041"/>
                                      </a:lnTo>
                                      <a:lnTo>
                                        <a:pt x="0" y="98679"/>
                                      </a:lnTo>
                                      <a:lnTo>
                                        <a:pt x="762" y="99060"/>
                                      </a:lnTo>
                                      <a:cubicBezTo>
                                        <a:pt x="5334" y="99060"/>
                                        <a:pt x="11430" y="96012"/>
                                        <a:pt x="14478" y="91440"/>
                                      </a:cubicBezTo>
                                      <a:cubicBezTo>
                                        <a:pt x="19050" y="86868"/>
                                        <a:pt x="20574" y="80772"/>
                                        <a:pt x="20574" y="71628"/>
                                      </a:cubicBezTo>
                                      <a:cubicBezTo>
                                        <a:pt x="20574" y="60960"/>
                                        <a:pt x="19050" y="53340"/>
                                        <a:pt x="14478" y="48768"/>
                                      </a:cubicBezTo>
                                      <a:lnTo>
                                        <a:pt x="0" y="41529"/>
                                      </a:lnTo>
                                      <a:lnTo>
                                        <a:pt x="0" y="29147"/>
                                      </a:lnTo>
                                      <a:lnTo>
                                        <a:pt x="11430" y="32004"/>
                                      </a:lnTo>
                                      <a:cubicBezTo>
                                        <a:pt x="16002" y="35052"/>
                                        <a:pt x="19050" y="38100"/>
                                        <a:pt x="20574" y="41148"/>
                                      </a:cubicBezTo>
                                      <a:lnTo>
                                        <a:pt x="2057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51" name="Shape 26451"/>
                              <wps:cNvSpPr/>
                              <wps:spPr>
                                <a:xfrm>
                                  <a:off x="696468" y="32004"/>
                                  <a:ext cx="64008" cy="80772"/>
                                </a:xfrm>
                                <a:custGeom>
                                  <a:avLst/>
                                  <a:gdLst/>
                                  <a:ahLst/>
                                  <a:cxnLst/>
                                  <a:rect l="0" t="0" r="0" b="0"/>
                                  <a:pathLst>
                                    <a:path w="64008" h="80772">
                                      <a:moveTo>
                                        <a:pt x="0" y="0"/>
                                      </a:moveTo>
                                      <a:lnTo>
                                        <a:pt x="13716" y="0"/>
                                      </a:lnTo>
                                      <a:lnTo>
                                        <a:pt x="13716" y="42672"/>
                                      </a:lnTo>
                                      <a:cubicBezTo>
                                        <a:pt x="13716" y="50292"/>
                                        <a:pt x="13716" y="54864"/>
                                        <a:pt x="15240" y="57912"/>
                                      </a:cubicBezTo>
                                      <a:cubicBezTo>
                                        <a:pt x="15240" y="60960"/>
                                        <a:pt x="16764" y="64008"/>
                                        <a:pt x="19812" y="65532"/>
                                      </a:cubicBezTo>
                                      <a:cubicBezTo>
                                        <a:pt x="22860" y="67056"/>
                                        <a:pt x="25908" y="68580"/>
                                        <a:pt x="28956" y="68580"/>
                                      </a:cubicBezTo>
                                      <a:cubicBezTo>
                                        <a:pt x="33528" y="68580"/>
                                        <a:pt x="36576" y="67056"/>
                                        <a:pt x="41148" y="65532"/>
                                      </a:cubicBezTo>
                                      <a:cubicBezTo>
                                        <a:pt x="44196" y="64008"/>
                                        <a:pt x="47244" y="60960"/>
                                        <a:pt x="48768" y="57912"/>
                                      </a:cubicBezTo>
                                      <a:cubicBezTo>
                                        <a:pt x="48768" y="53340"/>
                                        <a:pt x="50292" y="48768"/>
                                        <a:pt x="50292" y="41148"/>
                                      </a:cubicBezTo>
                                      <a:lnTo>
                                        <a:pt x="50292" y="0"/>
                                      </a:lnTo>
                                      <a:lnTo>
                                        <a:pt x="64008" y="0"/>
                                      </a:lnTo>
                                      <a:lnTo>
                                        <a:pt x="64008" y="79248"/>
                                      </a:lnTo>
                                      <a:lnTo>
                                        <a:pt x="50292" y="79248"/>
                                      </a:lnTo>
                                      <a:lnTo>
                                        <a:pt x="50292" y="67056"/>
                                      </a:lnTo>
                                      <a:cubicBezTo>
                                        <a:pt x="44196" y="76200"/>
                                        <a:pt x="36576" y="80772"/>
                                        <a:pt x="25908" y="80772"/>
                                      </a:cubicBezTo>
                                      <a:cubicBezTo>
                                        <a:pt x="21336" y="80772"/>
                                        <a:pt x="16764" y="79248"/>
                                        <a:pt x="13716" y="77724"/>
                                      </a:cubicBezTo>
                                      <a:cubicBezTo>
                                        <a:pt x="9144" y="76200"/>
                                        <a:pt x="6096" y="74676"/>
                                        <a:pt x="4572" y="71628"/>
                                      </a:cubicBezTo>
                                      <a:cubicBezTo>
                                        <a:pt x="3048" y="68580"/>
                                        <a:pt x="1524" y="65532"/>
                                        <a:pt x="0" y="60960"/>
                                      </a:cubicBezTo>
                                      <a:cubicBezTo>
                                        <a:pt x="0" y="59436"/>
                                        <a:pt x="0" y="54864"/>
                                        <a:pt x="0" y="48768"/>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52" name="Shape 26452"/>
                              <wps:cNvSpPr/>
                              <wps:spPr>
                                <a:xfrm>
                                  <a:off x="775716" y="30480"/>
                                  <a:ext cx="68580" cy="82296"/>
                                </a:xfrm>
                                <a:custGeom>
                                  <a:avLst/>
                                  <a:gdLst/>
                                  <a:ahLst/>
                                  <a:cxnLst/>
                                  <a:rect l="0" t="0" r="0" b="0"/>
                                  <a:pathLst>
                                    <a:path w="68580" h="82296">
                                      <a:moveTo>
                                        <a:pt x="36576" y="0"/>
                                      </a:moveTo>
                                      <a:cubicBezTo>
                                        <a:pt x="45720" y="0"/>
                                        <a:pt x="51816" y="1524"/>
                                        <a:pt x="57912" y="6096"/>
                                      </a:cubicBezTo>
                                      <a:cubicBezTo>
                                        <a:pt x="62484" y="10668"/>
                                        <a:pt x="65532" y="18288"/>
                                        <a:pt x="67056" y="25908"/>
                                      </a:cubicBezTo>
                                      <a:lnTo>
                                        <a:pt x="53340" y="27432"/>
                                      </a:lnTo>
                                      <a:cubicBezTo>
                                        <a:pt x="53340" y="22860"/>
                                        <a:pt x="50292" y="18288"/>
                                        <a:pt x="47244" y="16763"/>
                                      </a:cubicBezTo>
                                      <a:cubicBezTo>
                                        <a:pt x="44196" y="13715"/>
                                        <a:pt x="41148" y="12192"/>
                                        <a:pt x="36576" y="12192"/>
                                      </a:cubicBezTo>
                                      <a:cubicBezTo>
                                        <a:pt x="30480" y="12192"/>
                                        <a:pt x="24384" y="15239"/>
                                        <a:pt x="21336" y="19812"/>
                                      </a:cubicBezTo>
                                      <a:cubicBezTo>
                                        <a:pt x="16764" y="24384"/>
                                        <a:pt x="13716" y="30480"/>
                                        <a:pt x="13716" y="41148"/>
                                      </a:cubicBezTo>
                                      <a:cubicBezTo>
                                        <a:pt x="13716" y="51815"/>
                                        <a:pt x="16764" y="57912"/>
                                        <a:pt x="19812" y="62484"/>
                                      </a:cubicBezTo>
                                      <a:cubicBezTo>
                                        <a:pt x="24384" y="67056"/>
                                        <a:pt x="28956" y="70103"/>
                                        <a:pt x="36576" y="70103"/>
                                      </a:cubicBezTo>
                                      <a:cubicBezTo>
                                        <a:pt x="41148" y="70103"/>
                                        <a:pt x="45720" y="68580"/>
                                        <a:pt x="48768" y="65532"/>
                                      </a:cubicBezTo>
                                      <a:cubicBezTo>
                                        <a:pt x="51816" y="62484"/>
                                        <a:pt x="54864" y="57912"/>
                                        <a:pt x="54864" y="51815"/>
                                      </a:cubicBezTo>
                                      <a:lnTo>
                                        <a:pt x="68580" y="53339"/>
                                      </a:lnTo>
                                      <a:cubicBezTo>
                                        <a:pt x="68580" y="62484"/>
                                        <a:pt x="64008" y="70103"/>
                                        <a:pt x="57912" y="74675"/>
                                      </a:cubicBezTo>
                                      <a:cubicBezTo>
                                        <a:pt x="51816" y="79248"/>
                                        <a:pt x="45720" y="82296"/>
                                        <a:pt x="36576" y="82296"/>
                                      </a:cubicBezTo>
                                      <a:cubicBezTo>
                                        <a:pt x="25908" y="82296"/>
                                        <a:pt x="16764" y="79248"/>
                                        <a:pt x="10668" y="71627"/>
                                      </a:cubicBezTo>
                                      <a:cubicBezTo>
                                        <a:pt x="4572" y="64008"/>
                                        <a:pt x="0" y="54863"/>
                                        <a:pt x="0" y="41148"/>
                                      </a:cubicBezTo>
                                      <a:cubicBezTo>
                                        <a:pt x="0" y="33527"/>
                                        <a:pt x="1524" y="25908"/>
                                        <a:pt x="4572" y="19812"/>
                                      </a:cubicBezTo>
                                      <a:cubicBezTo>
                                        <a:pt x="7620" y="12192"/>
                                        <a:pt x="12192" y="7620"/>
                                        <a:pt x="18288" y="4572"/>
                                      </a:cubicBezTo>
                                      <a:cubicBezTo>
                                        <a:pt x="22860" y="1524"/>
                                        <a:pt x="30480" y="0"/>
                                        <a:pt x="3657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53" name="Shape 26453"/>
                              <wps:cNvSpPr/>
                              <wps:spPr>
                                <a:xfrm>
                                  <a:off x="853440" y="64922"/>
                                  <a:ext cx="33528" cy="47854"/>
                                </a:xfrm>
                                <a:custGeom>
                                  <a:avLst/>
                                  <a:gdLst/>
                                  <a:ahLst/>
                                  <a:cxnLst/>
                                  <a:rect l="0" t="0" r="0" b="0"/>
                                  <a:pathLst>
                                    <a:path w="33528" h="47854">
                                      <a:moveTo>
                                        <a:pt x="33528" y="0"/>
                                      </a:moveTo>
                                      <a:lnTo>
                                        <a:pt x="33528" y="12533"/>
                                      </a:lnTo>
                                      <a:lnTo>
                                        <a:pt x="32004" y="12802"/>
                                      </a:lnTo>
                                      <a:cubicBezTo>
                                        <a:pt x="27432" y="12802"/>
                                        <a:pt x="22860" y="14325"/>
                                        <a:pt x="21336" y="14325"/>
                                      </a:cubicBezTo>
                                      <a:cubicBezTo>
                                        <a:pt x="18288" y="15849"/>
                                        <a:pt x="16764" y="17373"/>
                                        <a:pt x="16764" y="18898"/>
                                      </a:cubicBezTo>
                                      <a:cubicBezTo>
                                        <a:pt x="15240" y="20422"/>
                                        <a:pt x="13716" y="21946"/>
                                        <a:pt x="13716" y="24994"/>
                                      </a:cubicBezTo>
                                      <a:cubicBezTo>
                                        <a:pt x="13716" y="28042"/>
                                        <a:pt x="15240" y="31090"/>
                                        <a:pt x="18288" y="32614"/>
                                      </a:cubicBezTo>
                                      <a:cubicBezTo>
                                        <a:pt x="21336" y="34137"/>
                                        <a:pt x="24384" y="35661"/>
                                        <a:pt x="30480" y="35661"/>
                                      </a:cubicBezTo>
                                      <a:lnTo>
                                        <a:pt x="33528" y="34899"/>
                                      </a:lnTo>
                                      <a:lnTo>
                                        <a:pt x="33528" y="46499"/>
                                      </a:lnTo>
                                      <a:lnTo>
                                        <a:pt x="27432" y="47854"/>
                                      </a:lnTo>
                                      <a:cubicBezTo>
                                        <a:pt x="18288" y="47854"/>
                                        <a:pt x="12192" y="46330"/>
                                        <a:pt x="7620" y="41758"/>
                                      </a:cubicBezTo>
                                      <a:cubicBezTo>
                                        <a:pt x="3048" y="37186"/>
                                        <a:pt x="0" y="32614"/>
                                        <a:pt x="0" y="24994"/>
                                      </a:cubicBezTo>
                                      <a:cubicBezTo>
                                        <a:pt x="0" y="21946"/>
                                        <a:pt x="1524" y="17373"/>
                                        <a:pt x="3048" y="14325"/>
                                      </a:cubicBezTo>
                                      <a:cubicBezTo>
                                        <a:pt x="4572" y="11278"/>
                                        <a:pt x="7620" y="8230"/>
                                        <a:pt x="9144" y="6706"/>
                                      </a:cubicBezTo>
                                      <a:cubicBezTo>
                                        <a:pt x="12192" y="5182"/>
                                        <a:pt x="15240" y="3658"/>
                                        <a:pt x="19812" y="2134"/>
                                      </a:cubicBezTo>
                                      <a:cubicBezTo>
                                        <a:pt x="21336" y="2134"/>
                                        <a:pt x="25908" y="610"/>
                                        <a:pt x="30480" y="610"/>
                                      </a:cubicBezTo>
                                      <a:lnTo>
                                        <a:pt x="3352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54" name="Shape 26454"/>
                              <wps:cNvSpPr/>
                              <wps:spPr>
                                <a:xfrm>
                                  <a:off x="854964" y="31242"/>
                                  <a:ext cx="32004" cy="25146"/>
                                </a:xfrm>
                                <a:custGeom>
                                  <a:avLst/>
                                  <a:gdLst/>
                                  <a:ahLst/>
                                  <a:cxnLst/>
                                  <a:rect l="0" t="0" r="0" b="0"/>
                                  <a:pathLst>
                                    <a:path w="32004" h="25146">
                                      <a:moveTo>
                                        <a:pt x="32004" y="0"/>
                                      </a:moveTo>
                                      <a:lnTo>
                                        <a:pt x="32004" y="11811"/>
                                      </a:lnTo>
                                      <a:lnTo>
                                        <a:pt x="21336" y="14478"/>
                                      </a:lnTo>
                                      <a:cubicBezTo>
                                        <a:pt x="18288" y="16002"/>
                                        <a:pt x="15240" y="20574"/>
                                        <a:pt x="13716" y="25146"/>
                                      </a:cubicBezTo>
                                      <a:lnTo>
                                        <a:pt x="0" y="23622"/>
                                      </a:lnTo>
                                      <a:cubicBezTo>
                                        <a:pt x="1524" y="17526"/>
                                        <a:pt x="3048" y="12953"/>
                                        <a:pt x="6096" y="9906"/>
                                      </a:cubicBezTo>
                                      <a:cubicBezTo>
                                        <a:pt x="9144" y="6858"/>
                                        <a:pt x="13716" y="3810"/>
                                        <a:pt x="18288" y="2286"/>
                                      </a:cubicBezTo>
                                      <a:lnTo>
                                        <a:pt x="3200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55" name="Shape 26455"/>
                              <wps:cNvSpPr/>
                              <wps:spPr>
                                <a:xfrm>
                                  <a:off x="886968" y="30480"/>
                                  <a:ext cx="39624" cy="80941"/>
                                </a:xfrm>
                                <a:custGeom>
                                  <a:avLst/>
                                  <a:gdLst/>
                                  <a:ahLst/>
                                  <a:cxnLst/>
                                  <a:rect l="0" t="0" r="0" b="0"/>
                                  <a:pathLst>
                                    <a:path w="39624" h="80941">
                                      <a:moveTo>
                                        <a:pt x="4572" y="0"/>
                                      </a:moveTo>
                                      <a:cubicBezTo>
                                        <a:pt x="12192" y="0"/>
                                        <a:pt x="16764" y="1524"/>
                                        <a:pt x="21336" y="3048"/>
                                      </a:cubicBezTo>
                                      <a:cubicBezTo>
                                        <a:pt x="25908" y="4572"/>
                                        <a:pt x="28956" y="6096"/>
                                        <a:pt x="30480" y="9144"/>
                                      </a:cubicBezTo>
                                      <a:cubicBezTo>
                                        <a:pt x="32004" y="10668"/>
                                        <a:pt x="33528" y="13715"/>
                                        <a:pt x="35052" y="18288"/>
                                      </a:cubicBezTo>
                                      <a:cubicBezTo>
                                        <a:pt x="35052" y="19812"/>
                                        <a:pt x="35052" y="24384"/>
                                        <a:pt x="35052" y="30480"/>
                                      </a:cubicBezTo>
                                      <a:lnTo>
                                        <a:pt x="35052" y="47244"/>
                                      </a:lnTo>
                                      <a:cubicBezTo>
                                        <a:pt x="35052" y="57912"/>
                                        <a:pt x="36576" y="67056"/>
                                        <a:pt x="36576" y="70103"/>
                                      </a:cubicBezTo>
                                      <a:cubicBezTo>
                                        <a:pt x="36576" y="73152"/>
                                        <a:pt x="38100" y="77724"/>
                                        <a:pt x="39624" y="80772"/>
                                      </a:cubicBezTo>
                                      <a:lnTo>
                                        <a:pt x="25908" y="80772"/>
                                      </a:lnTo>
                                      <a:cubicBezTo>
                                        <a:pt x="24384" y="77724"/>
                                        <a:pt x="22860" y="74676"/>
                                        <a:pt x="21336" y="70103"/>
                                      </a:cubicBezTo>
                                      <a:cubicBezTo>
                                        <a:pt x="16764" y="74676"/>
                                        <a:pt x="12192" y="77724"/>
                                        <a:pt x="7620" y="79248"/>
                                      </a:cubicBezTo>
                                      <a:lnTo>
                                        <a:pt x="0" y="80941"/>
                                      </a:lnTo>
                                      <a:lnTo>
                                        <a:pt x="0" y="69342"/>
                                      </a:lnTo>
                                      <a:lnTo>
                                        <a:pt x="9144" y="67056"/>
                                      </a:lnTo>
                                      <a:cubicBezTo>
                                        <a:pt x="13716" y="64008"/>
                                        <a:pt x="16764" y="62484"/>
                                        <a:pt x="18288" y="57912"/>
                                      </a:cubicBezTo>
                                      <a:cubicBezTo>
                                        <a:pt x="19812" y="56388"/>
                                        <a:pt x="19812" y="51815"/>
                                        <a:pt x="19812" y="47244"/>
                                      </a:cubicBezTo>
                                      <a:lnTo>
                                        <a:pt x="19812" y="42672"/>
                                      </a:lnTo>
                                      <a:cubicBezTo>
                                        <a:pt x="17526" y="43434"/>
                                        <a:pt x="14859" y="44196"/>
                                        <a:pt x="11430" y="44958"/>
                                      </a:cubicBezTo>
                                      <a:lnTo>
                                        <a:pt x="0" y="46975"/>
                                      </a:lnTo>
                                      <a:lnTo>
                                        <a:pt x="0" y="34442"/>
                                      </a:lnTo>
                                      <a:lnTo>
                                        <a:pt x="19812" y="30480"/>
                                      </a:lnTo>
                                      <a:cubicBezTo>
                                        <a:pt x="19812" y="28956"/>
                                        <a:pt x="19812" y="27432"/>
                                        <a:pt x="19812" y="27432"/>
                                      </a:cubicBezTo>
                                      <a:cubicBezTo>
                                        <a:pt x="19812" y="22860"/>
                                        <a:pt x="19812" y="18288"/>
                                        <a:pt x="16764" y="16764"/>
                                      </a:cubicBezTo>
                                      <a:cubicBezTo>
                                        <a:pt x="13716" y="13715"/>
                                        <a:pt x="9144" y="12192"/>
                                        <a:pt x="1524" y="12192"/>
                                      </a:cubicBezTo>
                                      <a:lnTo>
                                        <a:pt x="0" y="12573"/>
                                      </a:lnTo>
                                      <a:lnTo>
                                        <a:pt x="0" y="762"/>
                                      </a:lnTo>
                                      <a:lnTo>
                                        <a:pt x="45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56" name="Shape 26456"/>
                              <wps:cNvSpPr/>
                              <wps:spPr>
                                <a:xfrm>
                                  <a:off x="934212" y="4572"/>
                                  <a:ext cx="39624" cy="108204"/>
                                </a:xfrm>
                                <a:custGeom>
                                  <a:avLst/>
                                  <a:gdLst/>
                                  <a:ahLst/>
                                  <a:cxnLst/>
                                  <a:rect l="0" t="0" r="0" b="0"/>
                                  <a:pathLst>
                                    <a:path w="39624" h="108204">
                                      <a:moveTo>
                                        <a:pt x="24384" y="0"/>
                                      </a:moveTo>
                                      <a:lnTo>
                                        <a:pt x="24384" y="27432"/>
                                      </a:lnTo>
                                      <a:lnTo>
                                        <a:pt x="38100" y="27432"/>
                                      </a:lnTo>
                                      <a:lnTo>
                                        <a:pt x="38100" y="39624"/>
                                      </a:lnTo>
                                      <a:lnTo>
                                        <a:pt x="24384" y="39624"/>
                                      </a:lnTo>
                                      <a:lnTo>
                                        <a:pt x="24384" y="85344"/>
                                      </a:lnTo>
                                      <a:cubicBezTo>
                                        <a:pt x="24384" y="88392"/>
                                        <a:pt x="24384" y="91440"/>
                                        <a:pt x="24384" y="92964"/>
                                      </a:cubicBezTo>
                                      <a:cubicBezTo>
                                        <a:pt x="25908" y="92964"/>
                                        <a:pt x="25908" y="94488"/>
                                        <a:pt x="27432" y="94488"/>
                                      </a:cubicBezTo>
                                      <a:cubicBezTo>
                                        <a:pt x="28956" y="96012"/>
                                        <a:pt x="30480" y="96012"/>
                                        <a:pt x="32004" y="96012"/>
                                      </a:cubicBezTo>
                                      <a:cubicBezTo>
                                        <a:pt x="33528" y="96012"/>
                                        <a:pt x="35052" y="96012"/>
                                        <a:pt x="38100" y="94488"/>
                                      </a:cubicBezTo>
                                      <a:lnTo>
                                        <a:pt x="39624" y="106680"/>
                                      </a:lnTo>
                                      <a:cubicBezTo>
                                        <a:pt x="35052" y="108204"/>
                                        <a:pt x="32004" y="108204"/>
                                        <a:pt x="28956" y="108204"/>
                                      </a:cubicBezTo>
                                      <a:cubicBezTo>
                                        <a:pt x="24384" y="108204"/>
                                        <a:pt x="19812" y="106680"/>
                                        <a:pt x="18288" y="106680"/>
                                      </a:cubicBezTo>
                                      <a:cubicBezTo>
                                        <a:pt x="15240" y="105156"/>
                                        <a:pt x="13716" y="102108"/>
                                        <a:pt x="12192" y="100584"/>
                                      </a:cubicBezTo>
                                      <a:cubicBezTo>
                                        <a:pt x="10668" y="97536"/>
                                        <a:pt x="10668" y="92964"/>
                                        <a:pt x="10668" y="83820"/>
                                      </a:cubicBezTo>
                                      <a:lnTo>
                                        <a:pt x="10668" y="39624"/>
                                      </a:lnTo>
                                      <a:lnTo>
                                        <a:pt x="0" y="39624"/>
                                      </a:lnTo>
                                      <a:lnTo>
                                        <a:pt x="0" y="27432"/>
                                      </a:lnTo>
                                      <a:lnTo>
                                        <a:pt x="10668" y="27432"/>
                                      </a:lnTo>
                                      <a:lnTo>
                                        <a:pt x="10668" y="7620"/>
                                      </a:lnTo>
                                      <a:lnTo>
                                        <a:pt x="2438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835" name="Shape 244835"/>
                              <wps:cNvSpPr/>
                              <wps:spPr>
                                <a:xfrm>
                                  <a:off x="986028" y="32003"/>
                                  <a:ext cx="13716" cy="79248"/>
                                </a:xfrm>
                                <a:custGeom>
                                  <a:avLst/>
                                  <a:gdLst/>
                                  <a:ahLst/>
                                  <a:cxnLst/>
                                  <a:rect l="0" t="0" r="0" b="0"/>
                                  <a:pathLst>
                                    <a:path w="13716" h="79248">
                                      <a:moveTo>
                                        <a:pt x="0" y="0"/>
                                      </a:moveTo>
                                      <a:lnTo>
                                        <a:pt x="13716" y="0"/>
                                      </a:lnTo>
                                      <a:lnTo>
                                        <a:pt x="13716" y="79248"/>
                                      </a:lnTo>
                                      <a:lnTo>
                                        <a:pt x="0" y="7924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836" name="Shape 244836"/>
                              <wps:cNvSpPr/>
                              <wps:spPr>
                                <a:xfrm>
                                  <a:off x="986028" y="1523"/>
                                  <a:ext cx="13716" cy="13716"/>
                                </a:xfrm>
                                <a:custGeom>
                                  <a:avLst/>
                                  <a:gdLst/>
                                  <a:ahLst/>
                                  <a:cxnLst/>
                                  <a:rect l="0" t="0" r="0" b="0"/>
                                  <a:pathLst>
                                    <a:path w="13716" h="13716">
                                      <a:moveTo>
                                        <a:pt x="0" y="0"/>
                                      </a:moveTo>
                                      <a:lnTo>
                                        <a:pt x="13716" y="0"/>
                                      </a:lnTo>
                                      <a:lnTo>
                                        <a:pt x="13716" y="13716"/>
                                      </a:lnTo>
                                      <a:lnTo>
                                        <a:pt x="0" y="137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59" name="Shape 26459"/>
                              <wps:cNvSpPr/>
                              <wps:spPr>
                                <a:xfrm>
                                  <a:off x="1014984" y="30480"/>
                                  <a:ext cx="36576" cy="82297"/>
                                </a:xfrm>
                                <a:custGeom>
                                  <a:avLst/>
                                  <a:gdLst/>
                                  <a:ahLst/>
                                  <a:cxnLst/>
                                  <a:rect l="0" t="0" r="0" b="0"/>
                                  <a:pathLst>
                                    <a:path w="36576" h="82297">
                                      <a:moveTo>
                                        <a:pt x="36576" y="0"/>
                                      </a:moveTo>
                                      <a:lnTo>
                                        <a:pt x="36576" y="12192"/>
                                      </a:lnTo>
                                      <a:cubicBezTo>
                                        <a:pt x="30480" y="12192"/>
                                        <a:pt x="24384" y="15240"/>
                                        <a:pt x="19812" y="19812"/>
                                      </a:cubicBezTo>
                                      <a:cubicBezTo>
                                        <a:pt x="15240" y="24385"/>
                                        <a:pt x="13716" y="32004"/>
                                        <a:pt x="13716" y="41148"/>
                                      </a:cubicBezTo>
                                      <a:cubicBezTo>
                                        <a:pt x="13716" y="50292"/>
                                        <a:pt x="15240" y="57912"/>
                                        <a:pt x="19812" y="62485"/>
                                      </a:cubicBezTo>
                                      <a:cubicBezTo>
                                        <a:pt x="24384" y="67056"/>
                                        <a:pt x="30480" y="70104"/>
                                        <a:pt x="36576" y="70104"/>
                                      </a:cubicBezTo>
                                      <a:lnTo>
                                        <a:pt x="36576" y="82297"/>
                                      </a:lnTo>
                                      <a:cubicBezTo>
                                        <a:pt x="25908" y="82297"/>
                                        <a:pt x="16764" y="79248"/>
                                        <a:pt x="9144" y="71628"/>
                                      </a:cubicBezTo>
                                      <a:cubicBezTo>
                                        <a:pt x="3048" y="64008"/>
                                        <a:pt x="0" y="54864"/>
                                        <a:pt x="0" y="41148"/>
                                      </a:cubicBezTo>
                                      <a:cubicBezTo>
                                        <a:pt x="0" y="25908"/>
                                        <a:pt x="3048" y="15240"/>
                                        <a:pt x="12192" y="9144"/>
                                      </a:cubicBezTo>
                                      <a:cubicBezTo>
                                        <a:pt x="18288" y="3048"/>
                                        <a:pt x="25908" y="0"/>
                                        <a:pt x="3657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60" name="Shape 26460"/>
                              <wps:cNvSpPr/>
                              <wps:spPr>
                                <a:xfrm>
                                  <a:off x="1051560" y="30480"/>
                                  <a:ext cx="36576" cy="82297"/>
                                </a:xfrm>
                                <a:custGeom>
                                  <a:avLst/>
                                  <a:gdLst/>
                                  <a:ahLst/>
                                  <a:cxnLst/>
                                  <a:rect l="0" t="0" r="0" b="0"/>
                                  <a:pathLst>
                                    <a:path w="36576" h="82297">
                                      <a:moveTo>
                                        <a:pt x="0" y="0"/>
                                      </a:moveTo>
                                      <a:cubicBezTo>
                                        <a:pt x="10668" y="0"/>
                                        <a:pt x="19812" y="3048"/>
                                        <a:pt x="25908" y="10668"/>
                                      </a:cubicBezTo>
                                      <a:cubicBezTo>
                                        <a:pt x="33528" y="18288"/>
                                        <a:pt x="36576" y="27432"/>
                                        <a:pt x="36576" y="39624"/>
                                      </a:cubicBezTo>
                                      <a:cubicBezTo>
                                        <a:pt x="36576" y="50292"/>
                                        <a:pt x="35052" y="57912"/>
                                        <a:pt x="32004" y="64008"/>
                                      </a:cubicBezTo>
                                      <a:cubicBezTo>
                                        <a:pt x="28956" y="70104"/>
                                        <a:pt x="24384" y="74676"/>
                                        <a:pt x="18288" y="77724"/>
                                      </a:cubicBezTo>
                                      <a:cubicBezTo>
                                        <a:pt x="12192" y="80772"/>
                                        <a:pt x="6096" y="82297"/>
                                        <a:pt x="0" y="82297"/>
                                      </a:cubicBezTo>
                                      <a:lnTo>
                                        <a:pt x="0" y="70104"/>
                                      </a:lnTo>
                                      <a:cubicBezTo>
                                        <a:pt x="6096" y="70104"/>
                                        <a:pt x="12192" y="67056"/>
                                        <a:pt x="16764" y="62485"/>
                                      </a:cubicBezTo>
                                      <a:cubicBezTo>
                                        <a:pt x="19812" y="57912"/>
                                        <a:pt x="22860" y="50292"/>
                                        <a:pt x="22860" y="41148"/>
                                      </a:cubicBezTo>
                                      <a:cubicBezTo>
                                        <a:pt x="22860" y="32004"/>
                                        <a:pt x="19812" y="24385"/>
                                        <a:pt x="16764" y="19812"/>
                                      </a:cubicBezTo>
                                      <a:cubicBezTo>
                                        <a:pt x="12192" y="15240"/>
                                        <a:pt x="6096" y="12192"/>
                                        <a:pt x="0" y="12192"/>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61" name="Shape 26461"/>
                              <wps:cNvSpPr/>
                              <wps:spPr>
                                <a:xfrm>
                                  <a:off x="1103376" y="30480"/>
                                  <a:ext cx="64008" cy="80772"/>
                                </a:xfrm>
                                <a:custGeom>
                                  <a:avLst/>
                                  <a:gdLst/>
                                  <a:ahLst/>
                                  <a:cxnLst/>
                                  <a:rect l="0" t="0" r="0" b="0"/>
                                  <a:pathLst>
                                    <a:path w="64008" h="80772">
                                      <a:moveTo>
                                        <a:pt x="38100" y="0"/>
                                      </a:moveTo>
                                      <a:cubicBezTo>
                                        <a:pt x="42672" y="0"/>
                                        <a:pt x="45720" y="1524"/>
                                        <a:pt x="50292" y="3048"/>
                                      </a:cubicBezTo>
                                      <a:cubicBezTo>
                                        <a:pt x="53340" y="4572"/>
                                        <a:pt x="56388" y="6096"/>
                                        <a:pt x="59436" y="9144"/>
                                      </a:cubicBezTo>
                                      <a:cubicBezTo>
                                        <a:pt x="60960" y="12192"/>
                                        <a:pt x="62484" y="15240"/>
                                        <a:pt x="62484" y="19812"/>
                                      </a:cubicBezTo>
                                      <a:cubicBezTo>
                                        <a:pt x="64008" y="21336"/>
                                        <a:pt x="64008" y="25908"/>
                                        <a:pt x="64008" y="32003"/>
                                      </a:cubicBezTo>
                                      <a:lnTo>
                                        <a:pt x="64008" y="80772"/>
                                      </a:lnTo>
                                      <a:lnTo>
                                        <a:pt x="50292" y="80772"/>
                                      </a:lnTo>
                                      <a:lnTo>
                                        <a:pt x="50292" y="33528"/>
                                      </a:lnTo>
                                      <a:cubicBezTo>
                                        <a:pt x="50292" y="27432"/>
                                        <a:pt x="48768" y="24384"/>
                                        <a:pt x="48768" y="21336"/>
                                      </a:cubicBezTo>
                                      <a:cubicBezTo>
                                        <a:pt x="47244" y="18288"/>
                                        <a:pt x="45720" y="16764"/>
                                        <a:pt x="42672" y="15240"/>
                                      </a:cubicBezTo>
                                      <a:cubicBezTo>
                                        <a:pt x="39624" y="13715"/>
                                        <a:pt x="36576" y="12192"/>
                                        <a:pt x="33528" y="12192"/>
                                      </a:cubicBezTo>
                                      <a:cubicBezTo>
                                        <a:pt x="28956" y="12192"/>
                                        <a:pt x="22860" y="13715"/>
                                        <a:pt x="19812" y="18288"/>
                                      </a:cubicBezTo>
                                      <a:cubicBezTo>
                                        <a:pt x="15240" y="21336"/>
                                        <a:pt x="13716" y="27432"/>
                                        <a:pt x="13716" y="38100"/>
                                      </a:cubicBezTo>
                                      <a:lnTo>
                                        <a:pt x="13716" y="80772"/>
                                      </a:lnTo>
                                      <a:lnTo>
                                        <a:pt x="0" y="80772"/>
                                      </a:lnTo>
                                      <a:lnTo>
                                        <a:pt x="0" y="1524"/>
                                      </a:lnTo>
                                      <a:lnTo>
                                        <a:pt x="13716" y="1524"/>
                                      </a:lnTo>
                                      <a:lnTo>
                                        <a:pt x="13716" y="12192"/>
                                      </a:lnTo>
                                      <a:cubicBezTo>
                                        <a:pt x="18288" y="4572"/>
                                        <a:pt x="27432" y="0"/>
                                        <a:pt x="3810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62" name="Shape 26462"/>
                              <wps:cNvSpPr/>
                              <wps:spPr>
                                <a:xfrm>
                                  <a:off x="1229868" y="82296"/>
                                  <a:ext cx="33528" cy="30480"/>
                                </a:xfrm>
                                <a:custGeom>
                                  <a:avLst/>
                                  <a:gdLst/>
                                  <a:ahLst/>
                                  <a:cxnLst/>
                                  <a:rect l="0" t="0" r="0" b="0"/>
                                  <a:pathLst>
                                    <a:path w="33528" h="30480">
                                      <a:moveTo>
                                        <a:pt x="13716" y="0"/>
                                      </a:moveTo>
                                      <a:cubicBezTo>
                                        <a:pt x="15240" y="6096"/>
                                        <a:pt x="16764" y="10668"/>
                                        <a:pt x="19812" y="13716"/>
                                      </a:cubicBezTo>
                                      <a:cubicBezTo>
                                        <a:pt x="22860" y="16764"/>
                                        <a:pt x="25908" y="18288"/>
                                        <a:pt x="30480" y="18288"/>
                                      </a:cubicBezTo>
                                      <a:lnTo>
                                        <a:pt x="33528" y="17418"/>
                                      </a:lnTo>
                                      <a:lnTo>
                                        <a:pt x="33528" y="29609"/>
                                      </a:lnTo>
                                      <a:lnTo>
                                        <a:pt x="30480" y="30480"/>
                                      </a:lnTo>
                                      <a:cubicBezTo>
                                        <a:pt x="21336" y="30480"/>
                                        <a:pt x="15240" y="27432"/>
                                        <a:pt x="9144" y="22860"/>
                                      </a:cubicBezTo>
                                      <a:cubicBezTo>
                                        <a:pt x="4572" y="18288"/>
                                        <a:pt x="1524" y="10668"/>
                                        <a:pt x="0" y="1524"/>
                                      </a:cubicBezTo>
                                      <a:lnTo>
                                        <a:pt x="1371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63" name="Shape 26463"/>
                              <wps:cNvSpPr/>
                              <wps:spPr>
                                <a:xfrm>
                                  <a:off x="1228344" y="1524"/>
                                  <a:ext cx="35052" cy="73151"/>
                                </a:xfrm>
                                <a:custGeom>
                                  <a:avLst/>
                                  <a:gdLst/>
                                  <a:ahLst/>
                                  <a:cxnLst/>
                                  <a:rect l="0" t="0" r="0" b="0"/>
                                  <a:pathLst>
                                    <a:path w="35052" h="73151">
                                      <a:moveTo>
                                        <a:pt x="33528" y="0"/>
                                      </a:moveTo>
                                      <a:lnTo>
                                        <a:pt x="35052" y="469"/>
                                      </a:lnTo>
                                      <a:lnTo>
                                        <a:pt x="35052" y="12884"/>
                                      </a:lnTo>
                                      <a:lnTo>
                                        <a:pt x="19812" y="19812"/>
                                      </a:lnTo>
                                      <a:cubicBezTo>
                                        <a:pt x="16764" y="24384"/>
                                        <a:pt x="13716" y="30480"/>
                                        <a:pt x="13716" y="38100"/>
                                      </a:cubicBezTo>
                                      <a:cubicBezTo>
                                        <a:pt x="13716" y="44196"/>
                                        <a:pt x="15240" y="50292"/>
                                        <a:pt x="19812" y="54863"/>
                                      </a:cubicBezTo>
                                      <a:cubicBezTo>
                                        <a:pt x="24384" y="59436"/>
                                        <a:pt x="28956" y="60960"/>
                                        <a:pt x="35052" y="60960"/>
                                      </a:cubicBezTo>
                                      <a:lnTo>
                                        <a:pt x="35052" y="72135"/>
                                      </a:lnTo>
                                      <a:lnTo>
                                        <a:pt x="32004" y="73151"/>
                                      </a:lnTo>
                                      <a:cubicBezTo>
                                        <a:pt x="22860" y="73151"/>
                                        <a:pt x="15240" y="70103"/>
                                        <a:pt x="9144" y="62484"/>
                                      </a:cubicBezTo>
                                      <a:cubicBezTo>
                                        <a:pt x="3048" y="56388"/>
                                        <a:pt x="0" y="47244"/>
                                        <a:pt x="0" y="36575"/>
                                      </a:cubicBezTo>
                                      <a:cubicBezTo>
                                        <a:pt x="0" y="25908"/>
                                        <a:pt x="3048" y="16763"/>
                                        <a:pt x="9144" y="10668"/>
                                      </a:cubicBezTo>
                                      <a:cubicBezTo>
                                        <a:pt x="16764" y="3048"/>
                                        <a:pt x="24384" y="0"/>
                                        <a:pt x="3352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64" name="Shape 26464"/>
                              <wps:cNvSpPr/>
                              <wps:spPr>
                                <a:xfrm>
                                  <a:off x="1263396" y="1993"/>
                                  <a:ext cx="35052" cy="109912"/>
                                </a:xfrm>
                                <a:custGeom>
                                  <a:avLst/>
                                  <a:gdLst/>
                                  <a:ahLst/>
                                  <a:cxnLst/>
                                  <a:rect l="0" t="0" r="0" b="0"/>
                                  <a:pathLst>
                                    <a:path w="35052" h="109912">
                                      <a:moveTo>
                                        <a:pt x="0" y="0"/>
                                      </a:moveTo>
                                      <a:lnTo>
                                        <a:pt x="18288" y="5627"/>
                                      </a:lnTo>
                                      <a:cubicBezTo>
                                        <a:pt x="22860" y="8675"/>
                                        <a:pt x="27432" y="14770"/>
                                        <a:pt x="30480" y="20867"/>
                                      </a:cubicBezTo>
                                      <a:cubicBezTo>
                                        <a:pt x="33528" y="28487"/>
                                        <a:pt x="35052" y="39155"/>
                                        <a:pt x="35052" y="52870"/>
                                      </a:cubicBezTo>
                                      <a:cubicBezTo>
                                        <a:pt x="35052" y="66587"/>
                                        <a:pt x="33528" y="77255"/>
                                        <a:pt x="30480" y="84875"/>
                                      </a:cubicBezTo>
                                      <a:cubicBezTo>
                                        <a:pt x="27432" y="94019"/>
                                        <a:pt x="22860" y="100115"/>
                                        <a:pt x="18288" y="104687"/>
                                      </a:cubicBezTo>
                                      <a:lnTo>
                                        <a:pt x="0" y="109912"/>
                                      </a:lnTo>
                                      <a:lnTo>
                                        <a:pt x="0" y="97720"/>
                                      </a:lnTo>
                                      <a:lnTo>
                                        <a:pt x="7620" y="95543"/>
                                      </a:lnTo>
                                      <a:cubicBezTo>
                                        <a:pt x="10668" y="94019"/>
                                        <a:pt x="13716" y="92494"/>
                                        <a:pt x="15240" y="89446"/>
                                      </a:cubicBezTo>
                                      <a:cubicBezTo>
                                        <a:pt x="16764" y="86399"/>
                                        <a:pt x="18288" y="81827"/>
                                        <a:pt x="19812" y="77255"/>
                                      </a:cubicBezTo>
                                      <a:cubicBezTo>
                                        <a:pt x="21336" y="71158"/>
                                        <a:pt x="21336" y="66587"/>
                                        <a:pt x="21336" y="60491"/>
                                      </a:cubicBezTo>
                                      <a:cubicBezTo>
                                        <a:pt x="21336" y="60491"/>
                                        <a:pt x="21336" y="58967"/>
                                        <a:pt x="21336" y="58967"/>
                                      </a:cubicBezTo>
                                      <a:cubicBezTo>
                                        <a:pt x="18288" y="62015"/>
                                        <a:pt x="15240" y="66587"/>
                                        <a:pt x="10668" y="68111"/>
                                      </a:cubicBezTo>
                                      <a:lnTo>
                                        <a:pt x="0" y="71666"/>
                                      </a:lnTo>
                                      <a:lnTo>
                                        <a:pt x="0" y="60491"/>
                                      </a:lnTo>
                                      <a:cubicBezTo>
                                        <a:pt x="6096" y="60491"/>
                                        <a:pt x="12192" y="58967"/>
                                        <a:pt x="15240" y="54394"/>
                                      </a:cubicBezTo>
                                      <a:cubicBezTo>
                                        <a:pt x="19812" y="49823"/>
                                        <a:pt x="21336" y="43727"/>
                                        <a:pt x="21336" y="36106"/>
                                      </a:cubicBezTo>
                                      <a:cubicBezTo>
                                        <a:pt x="21336" y="28487"/>
                                        <a:pt x="19812" y="22391"/>
                                        <a:pt x="15240" y="17819"/>
                                      </a:cubicBezTo>
                                      <a:cubicBezTo>
                                        <a:pt x="12192" y="13246"/>
                                        <a:pt x="7620" y="11723"/>
                                        <a:pt x="1524" y="11723"/>
                                      </a:cubicBezTo>
                                      <a:lnTo>
                                        <a:pt x="0" y="1241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837" name="Shape 244837"/>
                              <wps:cNvSpPr/>
                              <wps:spPr>
                                <a:xfrm>
                                  <a:off x="1309116" y="65532"/>
                                  <a:ext cx="42672" cy="13715"/>
                                </a:xfrm>
                                <a:custGeom>
                                  <a:avLst/>
                                  <a:gdLst/>
                                  <a:ahLst/>
                                  <a:cxnLst/>
                                  <a:rect l="0" t="0" r="0" b="0"/>
                                  <a:pathLst>
                                    <a:path w="42672" h="13715">
                                      <a:moveTo>
                                        <a:pt x="0" y="0"/>
                                      </a:moveTo>
                                      <a:lnTo>
                                        <a:pt x="42672" y="0"/>
                                      </a:lnTo>
                                      <a:lnTo>
                                        <a:pt x="42672" y="13715"/>
                                      </a:lnTo>
                                      <a:lnTo>
                                        <a:pt x="0" y="1371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66" name="Shape 26466"/>
                              <wps:cNvSpPr/>
                              <wps:spPr>
                                <a:xfrm>
                                  <a:off x="1373124" y="1524"/>
                                  <a:ext cx="41148" cy="109728"/>
                                </a:xfrm>
                                <a:custGeom>
                                  <a:avLst/>
                                  <a:gdLst/>
                                  <a:ahLst/>
                                  <a:cxnLst/>
                                  <a:rect l="0" t="0" r="0" b="0"/>
                                  <a:pathLst>
                                    <a:path w="41148" h="109728">
                                      <a:moveTo>
                                        <a:pt x="32004" y="0"/>
                                      </a:moveTo>
                                      <a:lnTo>
                                        <a:pt x="41148" y="0"/>
                                      </a:lnTo>
                                      <a:lnTo>
                                        <a:pt x="41148" y="109728"/>
                                      </a:lnTo>
                                      <a:lnTo>
                                        <a:pt x="27432" y="109728"/>
                                      </a:lnTo>
                                      <a:lnTo>
                                        <a:pt x="27432" y="24384"/>
                                      </a:lnTo>
                                      <a:cubicBezTo>
                                        <a:pt x="24384" y="27432"/>
                                        <a:pt x="19812" y="30480"/>
                                        <a:pt x="13716" y="33528"/>
                                      </a:cubicBezTo>
                                      <a:cubicBezTo>
                                        <a:pt x="9144" y="36576"/>
                                        <a:pt x="4572" y="39624"/>
                                        <a:pt x="0" y="41148"/>
                                      </a:cubicBezTo>
                                      <a:lnTo>
                                        <a:pt x="0" y="27432"/>
                                      </a:lnTo>
                                      <a:cubicBezTo>
                                        <a:pt x="7620" y="24384"/>
                                        <a:pt x="13716" y="19812"/>
                                        <a:pt x="19812" y="15240"/>
                                      </a:cubicBezTo>
                                      <a:cubicBezTo>
                                        <a:pt x="25908" y="9144"/>
                                        <a:pt x="30480" y="4572"/>
                                        <a:pt x="3200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67" name="Shape 26467"/>
                              <wps:cNvSpPr/>
                              <wps:spPr>
                                <a:xfrm>
                                  <a:off x="1444752" y="1524"/>
                                  <a:ext cx="71628" cy="109728"/>
                                </a:xfrm>
                                <a:custGeom>
                                  <a:avLst/>
                                  <a:gdLst/>
                                  <a:ahLst/>
                                  <a:cxnLst/>
                                  <a:rect l="0" t="0" r="0" b="0"/>
                                  <a:pathLst>
                                    <a:path w="71628" h="109728">
                                      <a:moveTo>
                                        <a:pt x="36576" y="0"/>
                                      </a:moveTo>
                                      <a:cubicBezTo>
                                        <a:pt x="47244" y="0"/>
                                        <a:pt x="54864" y="3048"/>
                                        <a:pt x="60960" y="9144"/>
                                      </a:cubicBezTo>
                                      <a:cubicBezTo>
                                        <a:pt x="67056" y="15240"/>
                                        <a:pt x="70104" y="21336"/>
                                        <a:pt x="70104" y="30480"/>
                                      </a:cubicBezTo>
                                      <a:cubicBezTo>
                                        <a:pt x="70104" y="35052"/>
                                        <a:pt x="68580" y="39624"/>
                                        <a:pt x="67056" y="42672"/>
                                      </a:cubicBezTo>
                                      <a:cubicBezTo>
                                        <a:pt x="65532" y="47244"/>
                                        <a:pt x="62484" y="51816"/>
                                        <a:pt x="59436" y="56388"/>
                                      </a:cubicBezTo>
                                      <a:cubicBezTo>
                                        <a:pt x="54864" y="60960"/>
                                        <a:pt x="48768" y="67056"/>
                                        <a:pt x="39624" y="76200"/>
                                      </a:cubicBezTo>
                                      <a:cubicBezTo>
                                        <a:pt x="32004" y="82296"/>
                                        <a:pt x="25908" y="86868"/>
                                        <a:pt x="24384" y="88392"/>
                                      </a:cubicBezTo>
                                      <a:cubicBezTo>
                                        <a:pt x="21336" y="91440"/>
                                        <a:pt x="19812" y="92964"/>
                                        <a:pt x="18288" y="96012"/>
                                      </a:cubicBezTo>
                                      <a:lnTo>
                                        <a:pt x="71628" y="96012"/>
                                      </a:lnTo>
                                      <a:lnTo>
                                        <a:pt x="71628" y="109728"/>
                                      </a:lnTo>
                                      <a:lnTo>
                                        <a:pt x="0" y="109728"/>
                                      </a:lnTo>
                                      <a:cubicBezTo>
                                        <a:pt x="0" y="106680"/>
                                        <a:pt x="0" y="103632"/>
                                        <a:pt x="1524" y="100584"/>
                                      </a:cubicBezTo>
                                      <a:cubicBezTo>
                                        <a:pt x="3048" y="94488"/>
                                        <a:pt x="6096" y="89916"/>
                                        <a:pt x="9144" y="85344"/>
                                      </a:cubicBezTo>
                                      <a:cubicBezTo>
                                        <a:pt x="13716" y="80772"/>
                                        <a:pt x="19812" y="74676"/>
                                        <a:pt x="27432" y="68580"/>
                                      </a:cubicBezTo>
                                      <a:cubicBezTo>
                                        <a:pt x="38100" y="59436"/>
                                        <a:pt x="45720" y="51816"/>
                                        <a:pt x="50292" y="45720"/>
                                      </a:cubicBezTo>
                                      <a:cubicBezTo>
                                        <a:pt x="54864" y="41148"/>
                                        <a:pt x="56388" y="35052"/>
                                        <a:pt x="56388" y="30480"/>
                                      </a:cubicBezTo>
                                      <a:cubicBezTo>
                                        <a:pt x="56388" y="25908"/>
                                        <a:pt x="54864" y="21336"/>
                                        <a:pt x="50292" y="16764"/>
                                      </a:cubicBezTo>
                                      <a:cubicBezTo>
                                        <a:pt x="47244" y="13716"/>
                                        <a:pt x="41148" y="12192"/>
                                        <a:pt x="36576" y="12192"/>
                                      </a:cubicBezTo>
                                      <a:cubicBezTo>
                                        <a:pt x="28956" y="12192"/>
                                        <a:pt x="24384" y="13716"/>
                                        <a:pt x="21336" y="16764"/>
                                      </a:cubicBezTo>
                                      <a:cubicBezTo>
                                        <a:pt x="16764" y="21336"/>
                                        <a:pt x="15240" y="25908"/>
                                        <a:pt x="15240" y="32004"/>
                                      </a:cubicBezTo>
                                      <a:lnTo>
                                        <a:pt x="1524" y="30480"/>
                                      </a:lnTo>
                                      <a:cubicBezTo>
                                        <a:pt x="1524" y="19812"/>
                                        <a:pt x="6096" y="13716"/>
                                        <a:pt x="12192" y="7620"/>
                                      </a:cubicBezTo>
                                      <a:cubicBezTo>
                                        <a:pt x="18288" y="3048"/>
                                        <a:pt x="25908" y="0"/>
                                        <a:pt x="3657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6E252DA8" id="Group 222377" o:spid="_x0000_s1026" style="width:119.4pt;height:8.9pt;mso-position-horizontal-relative:char;mso-position-vertical-relative:line" coordsize="15163,1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">
                      <v:shape id="Shape 26436" o:spid="_x0000_s1027" style="position:absolute;width:944;height:1127;visibility:visible;mso-wrap-style:square;v-text-anchor:top" coordsize="94488,112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" path="m50292,c60960,,68580,3048,76200,7620v7620,6096,12192,13716,15240,24384l76200,35052c73152,27432,70104,21336,65532,18288,60960,13716,56388,12192,48768,12192v-7620,,-13716,1524,-19812,6096c24384,22860,19812,27432,18288,35052v-1524,6096,-3048,13716,-3048,19812c15240,65532,16764,73152,19812,79248v1524,7620,6096,12192,10668,16764c36576,99060,42672,100584,48768,100584v7620,,13716,-3048,19812,-7620c73152,88392,77724,82296,79248,73152r15240,3048c91440,88392,86868,97536,77724,103632v-7620,6096,-16764,9144,-27432,9144c38100,112776,28956,109728,22860,105156,15240,100584,9144,94488,6096,85344,1524,76200,,65532,,54864,,44196,1524,35052,6096,25908,10668,16764,16764,10668,24384,6096,32004,1524,41148,,50292,xe" fillcolor="black" stroked="f" strokeweight="0">
                        <v:stroke miterlimit="83231f" joinstyle="miter"/>
                        <v:path arrowok="t" textboxrect="0,0,94488,112776"/>
                      </v:shape>
                      <v:shape id="Shape 26437" o:spid="_x0000_s1028" style="position:absolute;left:1082;top:649;width:335;height:478;visibility:visible;mso-wrap-style:square;v-text-anchor:top" coordsize="33528,47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" path="m33528,r,12475l32004,12802v-4572,,-9144,1523,-10668,1523c18288,15849,16764,17373,15240,18898v-1524,1524,-1524,3048,-1524,6096c13716,28042,15240,31090,18288,32614v1524,1523,6096,3047,10668,3047l33528,34645r,11685l25908,47854v-7620,,-15240,-1524,-18288,-6096c3048,37186,,32614,,24994,,21946,1524,17373,3048,14325,4572,11278,6096,8230,9144,6706,12192,5182,15240,3658,18288,2134v3048,,6096,-1524,12192,-1524l33528,xe" fillcolor="black" stroked="f" strokeweight="0">
                        <v:stroke miterlimit="83231f" joinstyle="miter"/>
                        <v:path arrowok="t" textboxrect="0,0,33528,47854"/>
                      </v:shape>
                      <v:shape id="Shape 26438" o:spid="_x0000_s1029" style="position:absolute;left:1097;top:312;width:320;height:251;visibility:visible;mso-wrap-style:square;v-text-anchor:top" coordsize="32004,251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" path="m32004,r,11768l19812,14478v-3048,1524,-4572,6096,-6096,10668l,23622c1524,17526,3048,12953,6096,9906,9144,6858,12192,3810,18288,2286l32004,xe" fillcolor="black" stroked="f" strokeweight="0">
                        <v:stroke miterlimit="83231f" joinstyle="miter"/>
                        <v:path arrowok="t" textboxrect="0,0,32004,25146"/>
                      </v:shape>
                      <v:shape id="Shape 26439" o:spid="_x0000_s1030" style="position:absolute;left:1417;top:304;width:396;height:808;visibility:visible;mso-wrap-style:square;v-text-anchor:top" coordsize="39624,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" path="m4572,v6096,,12192,1524,16764,3048c24384,4572,28956,6096,30480,9144v1524,1524,3048,4571,4572,9144c35052,19812,35052,24384,35052,30480r,16764c35052,57912,35052,67056,36576,70103v,3049,1524,7621,3048,10669l25908,80772c24384,77724,22860,74676,21336,70103v-4572,4573,-9144,7621,-13716,9145l,80772,,69087,9144,67056v4572,-3048,6096,-4572,9144,-9144c19812,56388,19812,51815,19812,47244r,-4572l,46917,,34442,19812,30480v,-1524,,-3048,,-3048c19812,22860,18288,18288,16764,16764,13716,13715,7620,12192,1524,12192l,12530,,762,4572,xe" fillcolor="black" stroked="f" strokeweight="0">
                        <v:stroke miterlimit="83231f" joinstyle="miter"/>
                        <v:path arrowok="t" textboxrect="0,0,39624,80772"/>
                      </v:shape>
                      <v:shape id="Shape 26440" o:spid="_x0000_s1031" style="position:absolute;left:1981;top:304;width:411;height:808;visibility:visible;mso-wrap-style:square;v-text-anchor:top" coordsize="41148,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" path="m27432,v4572,,9144,1524,13716,3048l36576,16764c33528,13715,30480,12192,27432,12192v-3048,,-6096,1523,-7620,3048c18288,16764,16764,19812,15240,22860v-1524,4572,-1524,9143,-1524,15240l13716,80772,,80772,,1524r12192,l12192,12192c13716,7620,16764,4572,19812,3048,21336,1524,24384,,27432,xe" fillcolor="black" stroked="f" strokeweight="0">
                        <v:stroke miterlimit="83231f" joinstyle="miter"/>
                        <v:path arrowok="t" textboxrect="0,0,41148,80772"/>
                      </v:shape>
                      <v:shape id="Shape 26441" o:spid="_x0000_s1032" style="position:absolute;left:2423;top:305;width:373;height:821;visibility:visible;mso-wrap-style:square;v-text-anchor:top" coordsize="37338,820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" path="m37338,r,12351l21336,18170v-4572,3049,-7620,7621,-7620,13716l37338,31886r,12193l13716,44079v,7619,3048,15240,7620,19812l37338,69710r,12351l22098,79702c17526,77987,13716,75320,10668,71510,3048,63891,,54746,,41031,,28839,3048,18170,10668,10551,13716,6741,17526,4073,22098,2359l37338,xe" fillcolor="black" stroked="f" strokeweight="0">
                        <v:stroke miterlimit="83231f" joinstyle="miter"/>
                        <v:path arrowok="t" textboxrect="0,0,37338,82061"/>
                      </v:shape>
                      <v:shape id="Shape 26442" o:spid="_x0000_s1033" style="position:absolute;left:2796;top:868;width:373;height:259;visibility:visible;mso-wrap-style:square;v-text-anchor:top" coordsize="37338,25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" path="m23622,l37338,1525c34290,9144,29718,15240,23622,19812,17526,24385,9906,25908,762,25908l,25791,,13439r762,277c6858,13716,11430,12192,14478,10668,17526,7620,20574,4573,23622,xe" fillcolor="black" stroked="f" strokeweight="0">
                        <v:stroke miterlimit="83231f" joinstyle="miter"/>
                        <v:path arrowok="t" textboxrect="0,0,37338,25908"/>
                      </v:shape>
                      <v:shape id="Shape 26443" o:spid="_x0000_s1034" style="position:absolute;left:2796;top:304;width:373;height:442;visibility:visible;mso-wrap-style:square;v-text-anchor:top" coordsize="37338,44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" path="m762,c11430,,20574,3049,26670,10668v7620,7620,10668,16764,10668,30481c37338,41149,37338,42673,37338,44197l,44197,,32004r23622,c22098,25908,20574,21337,17526,18288,12954,13716,6858,12192,762,12192l,12469,,118,762,xe" fillcolor="black" stroked="f" strokeweight="0">
                        <v:stroke miterlimit="83231f" joinstyle="miter"/>
                        <v:path arrowok="t" textboxrect="0,0,37338,44197"/>
                      </v:shape>
                      <v:shape id="Shape 26444" o:spid="_x0000_s1035" style="position:absolute;left:3261;top:306;width:373;height:818;visibility:visible;mso-wrap-style:square;v-text-anchor:top" coordsize="37338,81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" path="m37338,r,12342l21336,18161v-4572,3049,-6096,7620,-7620,13716l37338,31877r,12192l13716,44069v1524,7620,3048,15241,7620,19812l37338,69215r,12605l23431,79693c18669,77978,14478,75311,10668,71501,4572,63881,,54737,,41022,,28829,4572,18161,10668,10541,14478,6731,18669,4064,23241,2349l37338,xe" fillcolor="black" stroked="f" strokeweight="0">
                        <v:stroke miterlimit="83231f" joinstyle="miter"/>
                        <v:path arrowok="t" textboxrect="0,0,37338,81820"/>
                      </v:shape>
                      <v:shape id="Shape 26445" o:spid="_x0000_s1036" style="position:absolute;left:3634;top:868;width:374;height:259;visibility:visible;mso-wrap-style:square;v-text-anchor:top" coordsize="37338,25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" path="m23622,l37338,1525c35814,9144,31242,15240,25146,19812,19050,24385,11430,25908,2286,25908l,25559,,12954r2286,762c6858,13716,11430,12192,16002,10668,19050,7620,22098,4573,23622,xe" fillcolor="black" stroked="f" strokeweight="0">
                        <v:stroke miterlimit="83231f" joinstyle="miter"/>
                        <v:path arrowok="t" textboxrect="0,0,37338,25908"/>
                      </v:shape>
                      <v:shape id="Shape 26446" o:spid="_x0000_s1037" style="position:absolute;left:3634;top:304;width:374;height:442;visibility:visible;mso-wrap-style:square;v-text-anchor:top" coordsize="37338,44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" path="m762,c11430,,20574,3049,28194,10668v6096,7620,9144,16764,9144,30481c37338,41149,37338,42673,37338,44197l,44197,,32004r23622,c23622,25908,22098,21337,19050,18288,14478,13716,8382,12192,762,12192l,12469,,127,762,xe" fillcolor="black" stroked="f" strokeweight="0">
                        <v:stroke miterlimit="83231f" joinstyle="miter"/>
                        <v:path arrowok="t" textboxrect="0,0,37338,44197"/>
                      </v:shape>
                      <v:shape id="Shape 26447" o:spid="_x0000_s1038" style="position:absolute;left:4175;top:304;width:412;height:808;visibility:visible;mso-wrap-style:square;v-text-anchor:top" coordsize="41148,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" path="m27432,v4572,,9144,1524,13716,3048l36576,16764c33528,13715,30480,12192,27432,12192v-3048,,-4572,1523,-7620,3048c18288,16764,16764,19812,15240,22860v-1524,4572,-1524,9143,-1524,15240l13716,80772,,80772,,1524r12192,l12192,12192c15240,7620,16764,4572,19812,3048,22860,1524,24384,,27432,xe" fillcolor="black" stroked="f" strokeweight="0">
                        <v:stroke miterlimit="83231f" joinstyle="miter"/>
                        <v:path arrowok="t" textboxrect="0,0,41148,80772"/>
                      </v:shape>
                      <v:shape id="Shape 26448" o:spid="_x0000_s1039" style="position:absolute;left:5135;top:15;width:823;height:1097;visibility:visible;mso-wrap-style:square;v-text-anchor:top" coordsize="82296,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" path="m,l79248,r,12192l15240,12192r,35052l74676,47244r,12192l15240,59436r,38100l82296,97536r,12192l,109728,,xe" fillcolor="black" stroked="f" strokeweight="0">
                        <v:stroke miterlimit="83231f" joinstyle="miter"/>
                        <v:path arrowok="t" textboxrect="0,0,82296,109728"/>
                      </v:shape>
                      <v:shape id="Shape 26449" o:spid="_x0000_s1040" style="position:absolute;left:6065;top:304;width:343;height:823;visibility:visible;mso-wrap-style:square;v-text-anchor:top" coordsize="34290,82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" path="m33528,r762,191l34290,12573r-762,-381c28956,12192,22860,15240,19812,19812v-4572,4572,-6096,10668,-6096,21336c13716,50292,15240,57912,19812,62484r14478,7239l34290,82085r-762,211c27432,82296,21336,80772,16764,77724,10668,73152,7620,68580,4572,62484,1524,56388,,48768,,41148,,33528,1524,25908,4572,19812,6096,13715,10668,9144,15240,4572,21336,1524,27432,,33528,xe" fillcolor="black" stroked="f" strokeweight="0">
                        <v:stroke miterlimit="83231f" joinstyle="miter"/>
                        <v:path arrowok="t" textboxrect="0,0,34290,82296"/>
                      </v:shape>
                      <v:shape id="Shape 26450" o:spid="_x0000_s1041" style="position:absolute;left:6408;top:15;width:343;height:1110;visibility:visible;mso-wrap-style:square;v-text-anchor:top" coordsize="34290,1110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" path="m20574,l34290,r,109728l20574,109728r,-12192c18288,102109,15240,105537,11620,107823l,111041,,98679r762,381c5334,99060,11430,96012,14478,91440v4572,-4572,6096,-10668,6096,-19812c20574,60960,19050,53340,14478,48768l,41529,,29147r11430,2857c16002,35052,19050,38100,20574,41148l20574,xe" fillcolor="black" stroked="f" strokeweight="0">
                        <v:stroke miterlimit="83231f" joinstyle="miter"/>
                        <v:path arrowok="t" textboxrect="0,0,34290,111041"/>
                      </v:shape>
                      <v:shape id="Shape 26451" o:spid="_x0000_s1042" style="position:absolute;left:6964;top:320;width:640;height:807;visibility:visible;mso-wrap-style:square;v-text-anchor:top" coordsize="64008,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" path="m,l13716,r,42672c13716,50292,13716,54864,15240,57912v,3048,1524,6096,4572,7620c22860,67056,25908,68580,28956,68580v4572,,7620,-1524,12192,-3048c44196,64008,47244,60960,48768,57912v,-4572,1524,-9144,1524,-16764l50292,,64008,r,79248l50292,79248r,-12192c44196,76200,36576,80772,25908,80772v-4572,,-9144,-1524,-12192,-3048c9144,76200,6096,74676,4572,71628,3048,68580,1524,65532,,60960,,59436,,54864,,48768l,xe" fillcolor="black" stroked="f" strokeweight="0">
                        <v:stroke miterlimit="83231f" joinstyle="miter"/>
                        <v:path arrowok="t" textboxrect="0,0,64008,80772"/>
                      </v:shape>
                      <v:shape id="Shape 26452" o:spid="_x0000_s1043" style="position:absolute;left:7757;top:304;width:685;height:823;visibility:visible;mso-wrap-style:square;v-text-anchor:top" coordsize="68580,82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" path="m36576,v9144,,15240,1524,21336,6096c62484,10668,65532,18288,67056,25908l53340,27432v,-4572,-3048,-9144,-6096,-10669c44196,13715,41148,12192,36576,12192v-6096,,-12192,3047,-15240,7620c16764,24384,13716,30480,13716,41148v,10667,3048,16764,6096,21336c24384,67056,28956,70103,36576,70103v4572,,9144,-1523,12192,-4571c51816,62484,54864,57912,54864,51815r13716,1524c68580,62484,64008,70103,57912,74675v-6096,4573,-12192,7621,-21336,7621c25908,82296,16764,79248,10668,71627,4572,64008,,54863,,41148,,33527,1524,25908,4572,19812,7620,12192,12192,7620,18288,4572,22860,1524,30480,,36576,xe" fillcolor="black" stroked="f" strokeweight="0">
                        <v:stroke miterlimit="83231f" joinstyle="miter"/>
                        <v:path arrowok="t" textboxrect="0,0,68580,82296"/>
                      </v:shape>
                      <v:shape id="Shape 26453" o:spid="_x0000_s1044" style="position:absolute;left:8534;top:649;width:335;height:478;visibility:visible;mso-wrap-style:square;v-text-anchor:top" coordsize="33528,47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" path="m33528,r,12533l32004,12802v-4572,,-9144,1523,-10668,1523c18288,15849,16764,17373,16764,18898v-1524,1524,-3048,3048,-3048,6096c13716,28042,15240,31090,18288,32614v3048,1523,6096,3047,12192,3047l33528,34899r,11600l27432,47854v-9144,,-15240,-1524,-19812,-6096c3048,37186,,32614,,24994,,21946,1524,17373,3048,14325,4572,11278,7620,8230,9144,6706,12192,5182,15240,3658,19812,2134v1524,,6096,-1524,10668,-1524l33528,xe" fillcolor="black" stroked="f" strokeweight="0">
                        <v:stroke miterlimit="83231f" joinstyle="miter"/>
                        <v:path arrowok="t" textboxrect="0,0,33528,47854"/>
                      </v:shape>
                      <v:shape id="Shape 26454" o:spid="_x0000_s1045" style="position:absolute;left:8549;top:312;width:320;height:251;visibility:visible;mso-wrap-style:square;v-text-anchor:top" coordsize="32004,251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" path="m32004,r,11811l21336,14478v-3048,1524,-6096,6096,-7620,10668l,23622c1524,17526,3048,12953,6096,9906,9144,6858,13716,3810,18288,2286l32004,xe" fillcolor="black" stroked="f" strokeweight="0">
                        <v:stroke miterlimit="83231f" joinstyle="miter"/>
                        <v:path arrowok="t" textboxrect="0,0,32004,25146"/>
                      </v:shape>
                      <v:shape id="Shape 26455" o:spid="_x0000_s1046" style="position:absolute;left:8869;top:304;width:396;height:810;visibility:visible;mso-wrap-style:square;v-text-anchor:top" coordsize="39624,809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" path="m4572,v7620,,12192,1524,16764,3048c25908,4572,28956,6096,30480,9144v1524,1524,3048,4571,4572,9144c35052,19812,35052,24384,35052,30480r,16764c35052,57912,36576,67056,36576,70103v,3049,1524,7621,3048,10669l25908,80772c24384,77724,22860,74676,21336,70103v-4572,4573,-9144,7621,-13716,9145l,80941,,69342,9144,67056v4572,-3048,7620,-4572,9144,-9144c19812,56388,19812,51815,19812,47244r,-4572c17526,43434,14859,44196,11430,44958l,46975,,34442,19812,30480v,-1524,,-3048,,-3048c19812,22860,19812,18288,16764,16764,13716,13715,9144,12192,1524,12192l,12573,,762,4572,xe" fillcolor="black" stroked="f" strokeweight="0">
                        <v:stroke miterlimit="83231f" joinstyle="miter"/>
                        <v:path arrowok="t" textboxrect="0,0,39624,80941"/>
                      </v:shape>
                      <v:shape id="Shape 26456" o:spid="_x0000_s1047" style="position:absolute;left:9342;top:45;width:396;height:1082;visibility:visible;mso-wrap-style:square;v-text-anchor:top" coordsize="39624,108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" path="m24384,r,27432l38100,27432r,12192l24384,39624r,45720c24384,88392,24384,91440,24384,92964v1524,,1524,1524,3048,1524c28956,96012,30480,96012,32004,96012v1524,,3048,,6096,-1524l39624,106680v-4572,1524,-7620,1524,-10668,1524c24384,108204,19812,106680,18288,106680v-3048,-1524,-4572,-4572,-6096,-6096c10668,97536,10668,92964,10668,83820r,-44196l,39624,,27432r10668,l10668,7620,24384,xe" fillcolor="black" stroked="f" strokeweight="0">
                        <v:stroke miterlimit="83231f" joinstyle="miter"/>
                        <v:path arrowok="t" textboxrect="0,0,39624,108204"/>
                      </v:shape>
                      <v:shape id="Shape 244835" o:spid="_x0000_s1048" style="position:absolute;left:9860;top:320;width:137;height:792;visibility:visible;mso-wrap-style:square;v-text-anchor:top" coordsize="13716,79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" path="m,l13716,r,79248l,79248,,e" fillcolor="black" stroked="f" strokeweight="0">
                        <v:stroke miterlimit="83231f" joinstyle="miter"/>
                        <v:path arrowok="t" textboxrect="0,0,13716,79248"/>
                      </v:shape>
                      <v:shape id="Shape 244836" o:spid="_x0000_s1049" style="position:absolute;left:9860;top:15;width:137;height:137;visibility:visible;mso-wrap-style:square;v-text-anchor:top" coordsize="13716,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" path="m,l13716,r,13716l,13716,,e" fillcolor="black" stroked="f" strokeweight="0">
                        <v:stroke miterlimit="83231f" joinstyle="miter"/>
                        <v:path arrowok="t" textboxrect="0,0,13716,13716"/>
                      </v:shape>
                      <v:shape id="Shape 26459" o:spid="_x0000_s1050" style="position:absolute;left:10149;top:304;width:366;height:823;visibility:visible;mso-wrap-style:square;v-text-anchor:top" coordsize="36576,822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" path="m36576,r,12192c30480,12192,24384,15240,19812,19812v-4572,4573,-6096,12192,-6096,21336c13716,50292,15240,57912,19812,62485v4572,4571,10668,7619,16764,7619l36576,82297c25908,82297,16764,79248,9144,71628,3048,64008,,54864,,41148,,25908,3048,15240,12192,9144,18288,3048,25908,,36576,xe" fillcolor="black" stroked="f" strokeweight="0">
                        <v:stroke miterlimit="83231f" joinstyle="miter"/>
                        <v:path arrowok="t" textboxrect="0,0,36576,82297"/>
                      </v:shape>
                      <v:shape id="Shape 26460" o:spid="_x0000_s1051" style="position:absolute;left:10515;top:304;width:366;height:823;visibility:visible;mso-wrap-style:square;v-text-anchor:top" coordsize="36576,822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" path="m,c10668,,19812,3048,25908,10668v7620,7620,10668,16764,10668,28956c36576,50292,35052,57912,32004,64008,28956,70104,24384,74676,18288,77724,12192,80772,6096,82297,,82297l,70104v6096,,12192,-3048,16764,-7619c19812,57912,22860,50292,22860,41148v,-9144,-3048,-16763,-6096,-21336c12192,15240,6096,12192,,12192l,xe" fillcolor="black" stroked="f" strokeweight="0">
                        <v:stroke miterlimit="83231f" joinstyle="miter"/>
                        <v:path arrowok="t" textboxrect="0,0,36576,82297"/>
                      </v:shape>
                      <v:shape id="Shape 26461" o:spid="_x0000_s1052" style="position:absolute;left:11033;top:304;width:640;height:808;visibility:visible;mso-wrap-style:square;v-text-anchor:top" coordsize="64008,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" path="m38100,v4572,,7620,1524,12192,3048c53340,4572,56388,6096,59436,9144v1524,3048,3048,6096,3048,10668c64008,21336,64008,25908,64008,32003r,48769l50292,80772r,-47244c50292,27432,48768,24384,48768,21336,47244,18288,45720,16764,42672,15240,39624,13715,36576,12192,33528,12192v-4572,,-10668,1523,-13716,6096c15240,21336,13716,27432,13716,38100r,42672l,80772,,1524r13716,l13716,12192c18288,4572,27432,,38100,xe" fillcolor="black" stroked="f" strokeweight="0">
                        <v:stroke miterlimit="83231f" joinstyle="miter"/>
                        <v:path arrowok="t" textboxrect="0,0,64008,80772"/>
                      </v:shape>
                      <v:shape id="Shape 26462" o:spid="_x0000_s1053" style="position:absolute;left:12298;top:822;width:335;height:305;visibility:visible;mso-wrap-style:square;v-text-anchor:top" coordsize="33528,30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" path="m13716,v1524,6096,3048,10668,6096,13716c22860,16764,25908,18288,30480,18288r3048,-870l33528,29609r-3048,871c21336,30480,15240,27432,9144,22860,4572,18288,1524,10668,,1524l13716,xe" fillcolor="black" stroked="f" strokeweight="0">
                        <v:stroke miterlimit="83231f" joinstyle="miter"/>
                        <v:path arrowok="t" textboxrect="0,0,33528,30480"/>
                      </v:shape>
                      <v:shape id="Shape 26463" o:spid="_x0000_s1054" style="position:absolute;left:12283;top:15;width:350;height:731;visibility:visible;mso-wrap-style:square;v-text-anchor:top" coordsize="35052,73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" path="m33528,r1524,469l35052,12884,19812,19812v-3048,4572,-6096,10668,-6096,18288c13716,44196,15240,50292,19812,54863v4572,4573,9144,6097,15240,6097l35052,72135r-3048,1016c22860,73151,15240,70103,9144,62484,3048,56388,,47244,,36575,,25908,3048,16763,9144,10668,16764,3048,24384,,33528,xe" fillcolor="black" stroked="f" strokeweight="0">
                        <v:stroke miterlimit="83231f" joinstyle="miter"/>
                        <v:path arrowok="t" textboxrect="0,0,35052,73151"/>
                      </v:shape>
                      <v:shape id="Shape 26464" o:spid="_x0000_s1055" style="position:absolute;left:12633;top:19;width:351;height:1100;visibility:visible;mso-wrap-style:square;v-text-anchor:top" coordsize="35052,109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" path="m,l18288,5627v4572,3048,9144,9143,12192,15240c33528,28487,35052,39155,35052,52870v,13717,-1524,24385,-4572,32005c27432,94019,22860,100115,18288,104687l,109912,,97720,7620,95543v3048,-1524,6096,-3049,7620,-6097c16764,86399,18288,81827,19812,77255v1524,-6097,1524,-10668,1524,-16764c21336,60491,21336,58967,21336,58967v-3048,3048,-6096,7620,-10668,9144l,71666,,60491v6096,,12192,-1524,15240,-6097c19812,49823,21336,43727,21336,36106v,-7619,-1524,-13715,-6096,-18287c12192,13246,7620,11723,1524,11723l,12416,,xe" fillcolor="black" stroked="f" strokeweight="0">
                        <v:stroke miterlimit="83231f" joinstyle="miter"/>
                        <v:path arrowok="t" textboxrect="0,0,35052,109912"/>
                      </v:shape>
                      <v:shape id="Shape 244837" o:spid="_x0000_s1056" style="position:absolute;left:13091;top:655;width:426;height:137;visibility:visible;mso-wrap-style:square;v-text-anchor:top" coordsize="42672,13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" path="m,l42672,r,13715l,13715,,e" fillcolor="black" stroked="f" strokeweight="0">
                        <v:stroke miterlimit="83231f" joinstyle="miter"/>
                        <v:path arrowok="t" textboxrect="0,0,42672,13715"/>
                      </v:shape>
                      <v:shape id="Shape 26466" o:spid="_x0000_s1057" style="position:absolute;left:13731;top:15;width:411;height:1097;visibility:visible;mso-wrap-style:square;v-text-anchor:top" coordsize="4114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" path="m32004,r9144,l41148,109728r-13716,l27432,24384v-3048,3048,-7620,6096,-13716,9144c9144,36576,4572,39624,,41148l,27432c7620,24384,13716,19812,19812,15240,25908,9144,30480,4572,32004,xe" fillcolor="black" stroked="f" strokeweight="0">
                        <v:stroke miterlimit="83231f" joinstyle="miter"/>
                        <v:path arrowok="t" textboxrect="0,0,41148,109728"/>
                      </v:shape>
                      <v:shape id="Shape 26467" o:spid="_x0000_s1058" style="position:absolute;left:14447;top:15;width:716;height:1097;visibility:visible;mso-wrap-style:square;v-text-anchor:top" coordsize="7162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" path="m36576,c47244,,54864,3048,60960,9144v6096,6096,9144,12192,9144,21336c70104,35052,68580,39624,67056,42672v-1524,4572,-4572,9144,-7620,13716c54864,60960,48768,67056,39624,76200,32004,82296,25908,86868,24384,88392v-3048,3048,-4572,4572,-6096,7620l71628,96012r,13716l,109728v,-3048,,-6096,1524,-9144c3048,94488,6096,89916,9144,85344,13716,80772,19812,74676,27432,68580,38100,59436,45720,51816,50292,45720v4572,-4572,6096,-10668,6096,-15240c56388,25908,54864,21336,50292,16764,47244,13716,41148,12192,36576,12192v-7620,,-12192,1524,-15240,4572c16764,21336,15240,25908,15240,32004l1524,30480c1524,19812,6096,13716,12192,7620,18288,3048,25908,,36576,xe" fillcolor="black" stroked="f" strokeweight="0">
                        <v:stroke miterlimit="83231f" joinstyle="miter"/>
                        <v:path arrowok="t" textboxrect="0,0,71628,109728"/>
                      </v:shape>
                      <w10:anchorlock/>
                    </v:group>
                  </w:pict>
                </mc:Fallback>
              </mc:AlternateContent>
            </w:r>
          </w:p>
        </w:tc>
        <w:tc>
          <w:tcPr>
            <w:tcW w:w="2971" w:type="dxa"/>
            <w:tcBorders>
              <w:top w:val="single" w:sz="7" w:space="0" w:color="000000"/>
              <w:left w:val="single" w:sz="7" w:space="0" w:color="000000"/>
              <w:bottom w:val="single" w:sz="7" w:space="0" w:color="000000"/>
              <w:right w:val="single" w:sz="7" w:space="0" w:color="000000"/>
            </w:tcBorders>
            <w:vAlign w:val="center"/>
          </w:tcPr>
          <w:p w14:paraId="20F8167C" w14:textId="77777777" w:rsidR="00932B5F" w:rsidRPr="004B70B2" w:rsidRDefault="00F01477" w:rsidP="008F3B7F">
            <w:pPr>
              <w:pStyle w:val="NoSpacing"/>
              <w:spacing w:after="120"/>
              <w:ind w:left="8" w:hanging="8"/>
              <w:jc w:val="center"/>
              <w:rPr>
                <w:color w:val="auto"/>
              </w:rPr>
            </w:pPr>
            <w:r w:rsidRPr="004B70B2">
              <w:rPr>
                <w:rFonts w:ascii="Calibri" w:eastAsia="Calibri" w:hAnsi="Calibri" w:cs="Calibri"/>
                <w:noProof/>
                <w:color w:val="auto"/>
                <w:sz w:val="22"/>
              </w:rPr>
              <mc:AlternateContent>
                <mc:Choice Requires="wpg">
                  <w:drawing>
                    <wp:anchor distT="0" distB="0" distL="114300" distR="114300" simplePos="0" relativeHeight="251665408" behindDoc="0" locked="0" layoutInCell="1" allowOverlap="1" wp14:anchorId="28F76E56" wp14:editId="1668136E">
                      <wp:simplePos x="0" y="0"/>
                      <wp:positionH relativeFrom="column">
                        <wp:posOffset>791210</wp:posOffset>
                      </wp:positionH>
                      <wp:positionV relativeFrom="paragraph">
                        <wp:posOffset>18415</wp:posOffset>
                      </wp:positionV>
                      <wp:extent cx="238760" cy="111125"/>
                      <wp:effectExtent l="0" t="0" r="8890" b="3175"/>
                      <wp:wrapNone/>
                      <wp:docPr id="222381" name="Group 222381"/>
                      <wp:cNvGraphicFramePr/>
                      <a:graphic xmlns:a="http://schemas.openxmlformats.org/drawingml/2006/main">
                        <a:graphicData uri="http://schemas.microsoft.com/office/word/2010/wordprocessingGroup">
                          <wpg:wgp>
                            <wpg:cNvGrpSpPr/>
                            <wpg:grpSpPr>
                              <a:xfrm>
                                <a:off x="0" y="0"/>
                                <a:ext cx="238760" cy="111125"/>
                                <a:chOff x="0" y="0"/>
                                <a:chExt cx="239268" cy="111252"/>
                              </a:xfrm>
                            </wpg:grpSpPr>
                            <wps:wsp>
                              <wps:cNvPr id="26468" name="Shape 26468"/>
                              <wps:cNvSpPr/>
                              <wps:spPr>
                                <a:xfrm>
                                  <a:off x="0" y="1"/>
                                  <a:ext cx="70104" cy="111251"/>
                                </a:xfrm>
                                <a:custGeom>
                                  <a:avLst/>
                                  <a:gdLst/>
                                  <a:ahLst/>
                                  <a:cxnLst/>
                                  <a:rect l="0" t="0" r="0" b="0"/>
                                  <a:pathLst>
                                    <a:path w="70104" h="111251">
                                      <a:moveTo>
                                        <a:pt x="33528" y="0"/>
                                      </a:moveTo>
                                      <a:cubicBezTo>
                                        <a:pt x="38100" y="0"/>
                                        <a:pt x="44196" y="1524"/>
                                        <a:pt x="48768" y="3048"/>
                                      </a:cubicBezTo>
                                      <a:cubicBezTo>
                                        <a:pt x="53340" y="6096"/>
                                        <a:pt x="57912" y="9144"/>
                                        <a:pt x="59436" y="13715"/>
                                      </a:cubicBezTo>
                                      <a:cubicBezTo>
                                        <a:pt x="62484" y="18288"/>
                                        <a:pt x="64008" y="22860"/>
                                        <a:pt x="64008" y="28956"/>
                                      </a:cubicBezTo>
                                      <a:cubicBezTo>
                                        <a:pt x="64008" y="33527"/>
                                        <a:pt x="62484" y="36576"/>
                                        <a:pt x="59436" y="41148"/>
                                      </a:cubicBezTo>
                                      <a:cubicBezTo>
                                        <a:pt x="57912" y="44196"/>
                                        <a:pt x="53340" y="47244"/>
                                        <a:pt x="48768" y="50292"/>
                                      </a:cubicBezTo>
                                      <a:cubicBezTo>
                                        <a:pt x="54864" y="51815"/>
                                        <a:pt x="60960" y="54864"/>
                                        <a:pt x="64008" y="59436"/>
                                      </a:cubicBezTo>
                                      <a:cubicBezTo>
                                        <a:pt x="68580" y="64008"/>
                                        <a:pt x="70104" y="70103"/>
                                        <a:pt x="70104" y="77724"/>
                                      </a:cubicBezTo>
                                      <a:cubicBezTo>
                                        <a:pt x="70104" y="86868"/>
                                        <a:pt x="67056" y="94488"/>
                                        <a:pt x="59436" y="100584"/>
                                      </a:cubicBezTo>
                                      <a:cubicBezTo>
                                        <a:pt x="53340" y="108203"/>
                                        <a:pt x="44196" y="111251"/>
                                        <a:pt x="33528" y="111251"/>
                                      </a:cubicBezTo>
                                      <a:cubicBezTo>
                                        <a:pt x="24384" y="111251"/>
                                        <a:pt x="16764" y="108203"/>
                                        <a:pt x="10668" y="102108"/>
                                      </a:cubicBezTo>
                                      <a:cubicBezTo>
                                        <a:pt x="4572" y="97536"/>
                                        <a:pt x="0" y="89915"/>
                                        <a:pt x="0" y="80772"/>
                                      </a:cubicBezTo>
                                      <a:lnTo>
                                        <a:pt x="13716" y="79248"/>
                                      </a:lnTo>
                                      <a:cubicBezTo>
                                        <a:pt x="15240" y="86868"/>
                                        <a:pt x="16764" y="91439"/>
                                        <a:pt x="21336" y="94488"/>
                                      </a:cubicBezTo>
                                      <a:cubicBezTo>
                                        <a:pt x="24384" y="97536"/>
                                        <a:pt x="28956" y="99060"/>
                                        <a:pt x="33528" y="99060"/>
                                      </a:cubicBezTo>
                                      <a:cubicBezTo>
                                        <a:pt x="41148" y="99060"/>
                                        <a:pt x="45720" y="97536"/>
                                        <a:pt x="50292" y="92964"/>
                                      </a:cubicBezTo>
                                      <a:cubicBezTo>
                                        <a:pt x="54864" y="88392"/>
                                        <a:pt x="56388" y="83820"/>
                                        <a:pt x="56388" y="77724"/>
                                      </a:cubicBezTo>
                                      <a:cubicBezTo>
                                        <a:pt x="56388" y="71627"/>
                                        <a:pt x="54864" y="65532"/>
                                        <a:pt x="50292" y="62484"/>
                                      </a:cubicBezTo>
                                      <a:cubicBezTo>
                                        <a:pt x="45720" y="57912"/>
                                        <a:pt x="41148" y="56388"/>
                                        <a:pt x="35052" y="56388"/>
                                      </a:cubicBezTo>
                                      <a:cubicBezTo>
                                        <a:pt x="33528" y="56388"/>
                                        <a:pt x="30480" y="56388"/>
                                        <a:pt x="25908" y="57912"/>
                                      </a:cubicBezTo>
                                      <a:lnTo>
                                        <a:pt x="27432" y="45720"/>
                                      </a:lnTo>
                                      <a:cubicBezTo>
                                        <a:pt x="28956" y="45720"/>
                                        <a:pt x="28956" y="45720"/>
                                        <a:pt x="28956" y="45720"/>
                                      </a:cubicBezTo>
                                      <a:cubicBezTo>
                                        <a:pt x="35052" y="45720"/>
                                        <a:pt x="39624" y="44196"/>
                                        <a:pt x="44196" y="41148"/>
                                      </a:cubicBezTo>
                                      <a:cubicBezTo>
                                        <a:pt x="47244" y="38100"/>
                                        <a:pt x="50292" y="35051"/>
                                        <a:pt x="50292" y="28956"/>
                                      </a:cubicBezTo>
                                      <a:cubicBezTo>
                                        <a:pt x="50292" y="24384"/>
                                        <a:pt x="48768" y="19812"/>
                                        <a:pt x="45720" y="16764"/>
                                      </a:cubicBezTo>
                                      <a:cubicBezTo>
                                        <a:pt x="42672" y="13715"/>
                                        <a:pt x="38100" y="12192"/>
                                        <a:pt x="33528" y="12192"/>
                                      </a:cubicBezTo>
                                      <a:cubicBezTo>
                                        <a:pt x="28956" y="12192"/>
                                        <a:pt x="24384" y="13715"/>
                                        <a:pt x="21336" y="16764"/>
                                      </a:cubicBezTo>
                                      <a:cubicBezTo>
                                        <a:pt x="18288" y="19812"/>
                                        <a:pt x="15240" y="24384"/>
                                        <a:pt x="15240" y="30480"/>
                                      </a:cubicBezTo>
                                      <a:lnTo>
                                        <a:pt x="1524" y="28956"/>
                                      </a:lnTo>
                                      <a:cubicBezTo>
                                        <a:pt x="3048" y="19812"/>
                                        <a:pt x="6096" y="12192"/>
                                        <a:pt x="12192" y="7620"/>
                                      </a:cubicBezTo>
                                      <a:cubicBezTo>
                                        <a:pt x="18288" y="3048"/>
                                        <a:pt x="24384" y="0"/>
                                        <a:pt x="3352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69" name="Shape 26469"/>
                              <wps:cNvSpPr/>
                              <wps:spPr>
                                <a:xfrm>
                                  <a:off x="83820" y="0"/>
                                  <a:ext cx="35052" cy="111252"/>
                                </a:xfrm>
                                <a:custGeom>
                                  <a:avLst/>
                                  <a:gdLst/>
                                  <a:ahLst/>
                                  <a:cxnLst/>
                                  <a:rect l="0" t="0" r="0" b="0"/>
                                  <a:pathLst>
                                    <a:path w="35052" h="111252">
                                      <a:moveTo>
                                        <a:pt x="35052" y="0"/>
                                      </a:moveTo>
                                      <a:lnTo>
                                        <a:pt x="35052" y="12192"/>
                                      </a:lnTo>
                                      <a:lnTo>
                                        <a:pt x="21336" y="19812"/>
                                      </a:lnTo>
                                      <a:cubicBezTo>
                                        <a:pt x="16764" y="25908"/>
                                        <a:pt x="13716" y="38100"/>
                                        <a:pt x="13716" y="54864"/>
                                      </a:cubicBezTo>
                                      <a:cubicBezTo>
                                        <a:pt x="13716" y="73152"/>
                                        <a:pt x="16764" y="85344"/>
                                        <a:pt x="19812" y="91440"/>
                                      </a:cubicBezTo>
                                      <a:lnTo>
                                        <a:pt x="35052" y="99060"/>
                                      </a:lnTo>
                                      <a:lnTo>
                                        <a:pt x="35052" y="111252"/>
                                      </a:lnTo>
                                      <a:lnTo>
                                        <a:pt x="21717" y="108776"/>
                                      </a:lnTo>
                                      <a:cubicBezTo>
                                        <a:pt x="17526" y="107061"/>
                                        <a:pt x="13716" y="104394"/>
                                        <a:pt x="10668" y="100584"/>
                                      </a:cubicBezTo>
                                      <a:cubicBezTo>
                                        <a:pt x="4572" y="91440"/>
                                        <a:pt x="0" y="76200"/>
                                        <a:pt x="0" y="56388"/>
                                      </a:cubicBezTo>
                                      <a:cubicBezTo>
                                        <a:pt x="0" y="42672"/>
                                        <a:pt x="1524" y="32003"/>
                                        <a:pt x="4572" y="24384"/>
                                      </a:cubicBezTo>
                                      <a:cubicBezTo>
                                        <a:pt x="7620" y="16764"/>
                                        <a:pt x="10668" y="10668"/>
                                        <a:pt x="16764" y="6096"/>
                                      </a:cubicBezTo>
                                      <a:lnTo>
                                        <a:pt x="3505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70" name="Shape 26470"/>
                              <wps:cNvSpPr/>
                              <wps:spPr>
                                <a:xfrm>
                                  <a:off x="118872" y="0"/>
                                  <a:ext cx="35052" cy="111252"/>
                                </a:xfrm>
                                <a:custGeom>
                                  <a:avLst/>
                                  <a:gdLst/>
                                  <a:ahLst/>
                                  <a:cxnLst/>
                                  <a:rect l="0" t="0" r="0" b="0"/>
                                  <a:pathLst>
                                    <a:path w="35052" h="111252">
                                      <a:moveTo>
                                        <a:pt x="0" y="0"/>
                                      </a:moveTo>
                                      <a:cubicBezTo>
                                        <a:pt x="6096" y="0"/>
                                        <a:pt x="12192" y="1524"/>
                                        <a:pt x="16764" y="3048"/>
                                      </a:cubicBezTo>
                                      <a:cubicBezTo>
                                        <a:pt x="21336" y="6096"/>
                                        <a:pt x="24384" y="9144"/>
                                        <a:pt x="27432" y="13715"/>
                                      </a:cubicBezTo>
                                      <a:cubicBezTo>
                                        <a:pt x="28956" y="18288"/>
                                        <a:pt x="32004" y="22860"/>
                                        <a:pt x="33528" y="30480"/>
                                      </a:cubicBezTo>
                                      <a:cubicBezTo>
                                        <a:pt x="35052" y="36576"/>
                                        <a:pt x="35052" y="44196"/>
                                        <a:pt x="35052" y="56388"/>
                                      </a:cubicBezTo>
                                      <a:cubicBezTo>
                                        <a:pt x="35052" y="68580"/>
                                        <a:pt x="33528" y="79248"/>
                                        <a:pt x="32004" y="86868"/>
                                      </a:cubicBezTo>
                                      <a:cubicBezTo>
                                        <a:pt x="28956" y="94488"/>
                                        <a:pt x="25908" y="100584"/>
                                        <a:pt x="19812" y="105156"/>
                                      </a:cubicBezTo>
                                      <a:cubicBezTo>
                                        <a:pt x="15240" y="109727"/>
                                        <a:pt x="9144" y="111252"/>
                                        <a:pt x="0" y="111252"/>
                                      </a:cubicBezTo>
                                      <a:lnTo>
                                        <a:pt x="0" y="111252"/>
                                      </a:lnTo>
                                      <a:lnTo>
                                        <a:pt x="0" y="99060"/>
                                      </a:lnTo>
                                      <a:lnTo>
                                        <a:pt x="0" y="99060"/>
                                      </a:lnTo>
                                      <a:cubicBezTo>
                                        <a:pt x="6096" y="99060"/>
                                        <a:pt x="12192" y="96012"/>
                                        <a:pt x="15240" y="91440"/>
                                      </a:cubicBezTo>
                                      <a:cubicBezTo>
                                        <a:pt x="19812" y="85344"/>
                                        <a:pt x="21336" y="73152"/>
                                        <a:pt x="21336" y="54864"/>
                                      </a:cubicBezTo>
                                      <a:cubicBezTo>
                                        <a:pt x="21336" y="38100"/>
                                        <a:pt x="19812" y="25908"/>
                                        <a:pt x="15240" y="21336"/>
                                      </a:cubicBezTo>
                                      <a:cubicBezTo>
                                        <a:pt x="12192" y="15240"/>
                                        <a:pt x="6096" y="12192"/>
                                        <a:pt x="0" y="12192"/>
                                      </a:cubicBezTo>
                                      <a:lnTo>
                                        <a:pt x="0" y="12192"/>
                                      </a:lnTo>
                                      <a:lnTo>
                                        <a:pt x="0" y="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71" name="Shape 26471"/>
                              <wps:cNvSpPr/>
                              <wps:spPr>
                                <a:xfrm>
                                  <a:off x="169164" y="0"/>
                                  <a:ext cx="35052" cy="111252"/>
                                </a:xfrm>
                                <a:custGeom>
                                  <a:avLst/>
                                  <a:gdLst/>
                                  <a:ahLst/>
                                  <a:cxnLst/>
                                  <a:rect l="0" t="0" r="0" b="0"/>
                                  <a:pathLst>
                                    <a:path w="35052" h="111252">
                                      <a:moveTo>
                                        <a:pt x="35052" y="0"/>
                                      </a:moveTo>
                                      <a:lnTo>
                                        <a:pt x="35052" y="12192"/>
                                      </a:lnTo>
                                      <a:cubicBezTo>
                                        <a:pt x="28956" y="12192"/>
                                        <a:pt x="24384" y="15240"/>
                                        <a:pt x="19812" y="19812"/>
                                      </a:cubicBezTo>
                                      <a:cubicBezTo>
                                        <a:pt x="15240" y="25908"/>
                                        <a:pt x="13716" y="38100"/>
                                        <a:pt x="13716" y="54864"/>
                                      </a:cubicBezTo>
                                      <a:cubicBezTo>
                                        <a:pt x="13716" y="73152"/>
                                        <a:pt x="15240" y="85344"/>
                                        <a:pt x="19812" y="91440"/>
                                      </a:cubicBezTo>
                                      <a:cubicBezTo>
                                        <a:pt x="24384" y="96012"/>
                                        <a:pt x="28956" y="99060"/>
                                        <a:pt x="35052" y="99060"/>
                                      </a:cubicBezTo>
                                      <a:lnTo>
                                        <a:pt x="35052" y="111252"/>
                                      </a:lnTo>
                                      <a:cubicBezTo>
                                        <a:pt x="24384" y="111252"/>
                                        <a:pt x="16764" y="108203"/>
                                        <a:pt x="10668" y="100584"/>
                                      </a:cubicBezTo>
                                      <a:cubicBezTo>
                                        <a:pt x="3048" y="91440"/>
                                        <a:pt x="0" y="76200"/>
                                        <a:pt x="0" y="56388"/>
                                      </a:cubicBezTo>
                                      <a:cubicBezTo>
                                        <a:pt x="0" y="42672"/>
                                        <a:pt x="1524" y="32003"/>
                                        <a:pt x="3048" y="24384"/>
                                      </a:cubicBezTo>
                                      <a:cubicBezTo>
                                        <a:pt x="6096" y="16764"/>
                                        <a:pt x="10668" y="10668"/>
                                        <a:pt x="15240" y="6096"/>
                                      </a:cubicBezTo>
                                      <a:cubicBezTo>
                                        <a:pt x="19812" y="1524"/>
                                        <a:pt x="27432" y="0"/>
                                        <a:pt x="3505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72" name="Shape 26472"/>
                              <wps:cNvSpPr/>
                              <wps:spPr>
                                <a:xfrm>
                                  <a:off x="204216" y="0"/>
                                  <a:ext cx="35052" cy="111252"/>
                                </a:xfrm>
                                <a:custGeom>
                                  <a:avLst/>
                                  <a:gdLst/>
                                  <a:ahLst/>
                                  <a:cxnLst/>
                                  <a:rect l="0" t="0" r="0" b="0"/>
                                  <a:pathLst>
                                    <a:path w="35052" h="111252">
                                      <a:moveTo>
                                        <a:pt x="0" y="0"/>
                                      </a:moveTo>
                                      <a:cubicBezTo>
                                        <a:pt x="6096" y="0"/>
                                        <a:pt x="10668" y="1524"/>
                                        <a:pt x="15240" y="3048"/>
                                      </a:cubicBezTo>
                                      <a:cubicBezTo>
                                        <a:pt x="19812" y="6096"/>
                                        <a:pt x="22860" y="9144"/>
                                        <a:pt x="25908" y="13715"/>
                                      </a:cubicBezTo>
                                      <a:cubicBezTo>
                                        <a:pt x="28956" y="18288"/>
                                        <a:pt x="30480" y="22860"/>
                                        <a:pt x="32004" y="30480"/>
                                      </a:cubicBezTo>
                                      <a:cubicBezTo>
                                        <a:pt x="33528" y="36576"/>
                                        <a:pt x="35052" y="44196"/>
                                        <a:pt x="35052" y="56388"/>
                                      </a:cubicBezTo>
                                      <a:cubicBezTo>
                                        <a:pt x="35052" y="68580"/>
                                        <a:pt x="33528" y="79248"/>
                                        <a:pt x="30480" y="86868"/>
                                      </a:cubicBezTo>
                                      <a:cubicBezTo>
                                        <a:pt x="28956" y="94488"/>
                                        <a:pt x="24384" y="100584"/>
                                        <a:pt x="19812" y="105156"/>
                                      </a:cubicBezTo>
                                      <a:cubicBezTo>
                                        <a:pt x="13716" y="109727"/>
                                        <a:pt x="7620" y="111252"/>
                                        <a:pt x="0" y="111252"/>
                                      </a:cubicBezTo>
                                      <a:lnTo>
                                        <a:pt x="0" y="99060"/>
                                      </a:lnTo>
                                      <a:cubicBezTo>
                                        <a:pt x="6096" y="99060"/>
                                        <a:pt x="10668" y="96012"/>
                                        <a:pt x="15240" y="91440"/>
                                      </a:cubicBezTo>
                                      <a:cubicBezTo>
                                        <a:pt x="18288" y="85344"/>
                                        <a:pt x="21336" y="73152"/>
                                        <a:pt x="21336" y="54864"/>
                                      </a:cubicBezTo>
                                      <a:cubicBezTo>
                                        <a:pt x="21336" y="38100"/>
                                        <a:pt x="19812" y="25908"/>
                                        <a:pt x="15240" y="21336"/>
                                      </a:cubicBezTo>
                                      <a:cubicBezTo>
                                        <a:pt x="10668" y="15240"/>
                                        <a:pt x="6096" y="12192"/>
                                        <a:pt x="0" y="12192"/>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3D328E1E" id="Group 222381" o:spid="_x0000_s1026" style="position:absolute;margin-left:62.3pt;margin-top:1.45pt;width:18.8pt;height:8.75pt;z-index:251665408;mso-width-relative:margin;mso-height-relative:margin" coordsize="239268,111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">
                      <v:shape id="Shape 26468" o:spid="_x0000_s1027" style="position:absolute;top:1;width:70104;height:111251;visibility:visible;mso-wrap-style:square;v-text-anchor:top" coordsize="70104,111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" path="m33528,v4572,,10668,1524,15240,3048c53340,6096,57912,9144,59436,13715v3048,4573,4572,9145,4572,15241c64008,33527,62484,36576,59436,41148v-1524,3048,-6096,6096,-10668,9144c54864,51815,60960,54864,64008,59436v4572,4572,6096,10667,6096,18288c70104,86868,67056,94488,59436,100584v-6096,7619,-15240,10667,-25908,10667c24384,111251,16764,108203,10668,102108,4572,97536,,89915,,80772l13716,79248v1524,7620,3048,12191,7620,15240c24384,97536,28956,99060,33528,99060v7620,,12192,-1524,16764,-6096c54864,88392,56388,83820,56388,77724v,-6097,-1524,-12192,-6096,-15240c45720,57912,41148,56388,35052,56388v-1524,,-4572,,-9144,1524l27432,45720v1524,,1524,,1524,c35052,45720,39624,44196,44196,41148v3048,-3048,6096,-6097,6096,-12192c50292,24384,48768,19812,45720,16764,42672,13715,38100,12192,33528,12192v-4572,,-9144,1523,-12192,4572c18288,19812,15240,24384,15240,30480l1524,28956c3048,19812,6096,12192,12192,7620,18288,3048,24384,,33528,xe" fillcolor="black" stroked="f" strokeweight="0">
                        <v:stroke miterlimit="83231f" joinstyle="miter"/>
                        <v:path arrowok="t" textboxrect="0,0,70104,111251"/>
                      </v:shape>
                      <v:shape id="Shape 26469" o:spid="_x0000_s1028" style="position:absolute;left:83820;width:35052;height:111252;visibility:visible;mso-wrap-style:square;v-text-anchor:top" coordsize="35052,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" path="m35052,r,12192l21336,19812v-4572,6096,-7620,18288,-7620,35052c13716,73152,16764,85344,19812,91440r15240,7620l35052,111252,21717,108776v-4191,-1715,-8001,-4382,-11049,-8192c4572,91440,,76200,,56388,,42672,1524,32003,4572,24384,7620,16764,10668,10668,16764,6096l35052,xe" fillcolor="black" stroked="f" strokeweight="0">
                        <v:stroke miterlimit="83231f" joinstyle="miter"/>
                        <v:path arrowok="t" textboxrect="0,0,35052,111252"/>
                      </v:shape>
                      <v:shape id="Shape 26470" o:spid="_x0000_s1029" style="position:absolute;left:118872;width:35052;height:111252;visibility:visible;mso-wrap-style:square;v-text-anchor:top" coordsize="35052,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" path="m,c6096,,12192,1524,16764,3048v4572,3048,7620,6096,10668,10667c28956,18288,32004,22860,33528,30480v1524,6096,1524,13716,1524,25908c35052,68580,33528,79248,32004,86868v-3048,7620,-6096,13716,-12192,18288c15240,109727,9144,111252,,111252r,l,99060r,c6096,99060,12192,96012,15240,91440v4572,-6096,6096,-18288,6096,-36576c21336,38100,19812,25908,15240,21336,12192,15240,6096,12192,,12192r,l,,,xe" fillcolor="black" stroked="f" strokeweight="0">
                        <v:stroke miterlimit="83231f" joinstyle="miter"/>
                        <v:path arrowok="t" textboxrect="0,0,35052,111252"/>
                      </v:shape>
                      <v:shape id="Shape 26471" o:spid="_x0000_s1030" style="position:absolute;left:169164;width:35052;height:111252;visibility:visible;mso-wrap-style:square;v-text-anchor:top" coordsize="35052,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" path="m35052,r,12192c28956,12192,24384,15240,19812,19812v-4572,6096,-6096,18288,-6096,35052c13716,73152,15240,85344,19812,91440v4572,4572,9144,7620,15240,7620l35052,111252v-10668,,-18288,-3049,-24384,-10668c3048,91440,,76200,,56388,,42672,1524,32003,3048,24384,6096,16764,10668,10668,15240,6096,19812,1524,27432,,35052,xe" fillcolor="black" stroked="f" strokeweight="0">
                        <v:stroke miterlimit="83231f" joinstyle="miter"/>
                        <v:path arrowok="t" textboxrect="0,0,35052,111252"/>
                      </v:shape>
                      <v:shape id="Shape 26472" o:spid="_x0000_s1031" style="position:absolute;left:204216;width:35052;height:111252;visibility:visible;mso-wrap-style:square;v-text-anchor:top" coordsize="35052,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" path="m,c6096,,10668,1524,15240,3048v4572,3048,7620,6096,10668,10667c28956,18288,30480,22860,32004,30480v1524,6096,3048,13716,3048,25908c35052,68580,33528,79248,30480,86868v-1524,7620,-6096,13716,-10668,18288c13716,109727,7620,111252,,111252l,99060v6096,,10668,-3048,15240,-7620c18288,85344,21336,73152,21336,54864v,-16764,-1524,-28956,-6096,-33528c10668,15240,6096,12192,,12192l,xe" fillcolor="black" stroked="f" strokeweight="0">
                        <v:stroke miterlimit="83231f" joinstyle="miter"/>
                        <v:path arrowok="t" textboxrect="0,0,35052,111252"/>
                      </v:shape>
                    </v:group>
                  </w:pict>
                </mc:Fallback>
              </mc:AlternateContent>
            </w:r>
          </w:p>
        </w:tc>
        <w:tc>
          <w:tcPr>
            <w:tcW w:w="2520" w:type="dxa"/>
            <w:tcBorders>
              <w:top w:val="single" w:sz="7" w:space="0" w:color="000000"/>
              <w:left w:val="single" w:sz="7" w:space="0" w:color="000000"/>
              <w:bottom w:val="single" w:sz="7" w:space="0" w:color="000000"/>
              <w:right w:val="single" w:sz="7" w:space="0" w:color="000000"/>
            </w:tcBorders>
            <w:vAlign w:val="center"/>
          </w:tcPr>
          <w:p w14:paraId="68836936" w14:textId="28760BEE" w:rsidR="00932B5F" w:rsidRPr="004B70B2" w:rsidRDefault="00EF1A6C" w:rsidP="008F3B7F">
            <w:pPr>
              <w:spacing w:after="120" w:line="240" w:lineRule="auto"/>
              <w:ind w:left="0" w:firstLine="0"/>
              <w:jc w:val="center"/>
              <w:rPr>
                <w:strike/>
                <w:color w:val="auto"/>
              </w:rPr>
            </w:pPr>
            <w:r w:rsidRPr="004B70B2">
              <w:rPr>
                <w:color w:val="auto"/>
              </w:rPr>
              <w:t>1.081</w:t>
            </w:r>
          </w:p>
        </w:tc>
      </w:tr>
    </w:tbl>
    <w:p w14:paraId="4F4D5A19" w14:textId="04281EDE" w:rsidR="00932B5F" w:rsidRPr="004B70B2" w:rsidRDefault="00277808" w:rsidP="000A4DEC">
      <w:pPr>
        <w:spacing w:after="0" w:line="240" w:lineRule="auto"/>
        <w:ind w:left="-2" w:firstLine="0"/>
        <w:jc w:val="left"/>
        <w:rPr>
          <w:color w:val="auto"/>
        </w:rPr>
        <w:sectPr w:rsidR="00932B5F" w:rsidRPr="004B70B2" w:rsidSect="00414C5D">
          <w:footerReference w:type="even" r:id="rId35"/>
          <w:footerReference w:type="default" r:id="rId36"/>
          <w:footerReference w:type="first" r:id="rId37"/>
          <w:pgSz w:w="12240" w:h="15840"/>
          <w:pgMar w:top="1440" w:right="1440" w:bottom="1440" w:left="1440" w:header="720" w:footer="720" w:gutter="0"/>
          <w:cols w:space="720"/>
          <w:docGrid w:linePitch="326"/>
        </w:sectPr>
      </w:pPr>
      <w:r w:rsidRPr="004B70B2">
        <w:rPr>
          <w:noProof/>
          <w:color w:val="auto"/>
        </w:rPr>
        <w:drawing>
          <wp:anchor distT="0" distB="0" distL="114300" distR="114300" simplePos="0" relativeHeight="251663360" behindDoc="0" locked="0" layoutInCell="1" allowOverlap="1" wp14:anchorId="647A6216" wp14:editId="303D055D">
            <wp:simplePos x="0" y="0"/>
            <wp:positionH relativeFrom="margin">
              <wp:posOffset>38100</wp:posOffset>
            </wp:positionH>
            <wp:positionV relativeFrom="paragraph">
              <wp:posOffset>90805</wp:posOffset>
            </wp:positionV>
            <wp:extent cx="3294380" cy="280035"/>
            <wp:effectExtent l="0" t="0" r="1270" b="5715"/>
            <wp:wrapNone/>
            <wp:docPr id="240440" name="Picture 240440"/>
            <wp:cNvGraphicFramePr/>
            <a:graphic xmlns:a="http://schemas.openxmlformats.org/drawingml/2006/main">
              <a:graphicData uri="http://schemas.openxmlformats.org/drawingml/2006/picture">
                <pic:pic xmlns:pic="http://schemas.openxmlformats.org/drawingml/2006/picture">
                  <pic:nvPicPr>
                    <pic:cNvPr id="240440" name="Picture 240440"/>
                    <pic:cNvPicPr/>
                  </pic:nvPicPr>
                  <pic:blipFill>
                    <a:blip r:embed="rId38" cstate="print">
                      <a:extLst>
                        <a:ext uri="{28A0092B-C50C-407E-A947-70E740481C1C}">
                          <a14:useLocalDpi xmlns:a14="http://schemas.microsoft.com/office/drawing/2010/main" val="0"/>
                        </a:ext>
                      </a:extLst>
                    </a:blip>
                    <a:stretch>
                      <a:fillRect/>
                    </a:stretch>
                  </pic:blipFill>
                  <pic:spPr>
                    <a:xfrm>
                      <a:off x="0" y="0"/>
                      <a:ext cx="3294380" cy="280035"/>
                    </a:xfrm>
                    <a:prstGeom prst="rect">
                      <a:avLst/>
                    </a:prstGeom>
                  </pic:spPr>
                </pic:pic>
              </a:graphicData>
            </a:graphic>
          </wp:anchor>
        </w:drawing>
      </w:r>
    </w:p>
    <w:p w14:paraId="68386EE9" w14:textId="4E859980" w:rsidR="00932B5F" w:rsidRPr="004B70B2" w:rsidRDefault="00F01477" w:rsidP="00D35C3C">
      <w:pPr>
        <w:pStyle w:val="Heading1"/>
        <w:rPr>
          <w:color w:val="auto"/>
        </w:rPr>
      </w:pPr>
      <w:bookmarkStart w:id="237" w:name="_Toc172535741"/>
      <w:bookmarkStart w:id="238" w:name="_Toc179456295"/>
      <w:bookmarkStart w:id="239" w:name="_Toc179457432"/>
      <w:bookmarkStart w:id="240" w:name="_Toc208994515"/>
      <w:r w:rsidRPr="004B70B2">
        <w:rPr>
          <w:color w:val="auto"/>
        </w:rPr>
        <w:lastRenderedPageBreak/>
        <w:t xml:space="preserve">APPENDIX </w:t>
      </w:r>
      <w:r w:rsidR="00FC376B" w:rsidRPr="004B70B2">
        <w:rPr>
          <w:color w:val="auto"/>
        </w:rPr>
        <w:t>C</w:t>
      </w:r>
      <w:bookmarkEnd w:id="237"/>
      <w:bookmarkEnd w:id="238"/>
      <w:bookmarkEnd w:id="239"/>
      <w:bookmarkEnd w:id="240"/>
      <w:r w:rsidRPr="004B70B2">
        <w:rPr>
          <w:color w:val="auto"/>
        </w:rPr>
        <w:t xml:space="preserve"> </w:t>
      </w:r>
    </w:p>
    <w:p w14:paraId="5803D335" w14:textId="77777777" w:rsidR="00932B5F" w:rsidRPr="004B70B2" w:rsidRDefault="00F01477">
      <w:pPr>
        <w:spacing w:after="247" w:line="259" w:lineRule="auto"/>
        <w:ind w:left="-29" w:firstLine="0"/>
        <w:jc w:val="left"/>
        <w:rPr>
          <w:color w:val="auto"/>
        </w:rPr>
      </w:pPr>
      <w:r w:rsidRPr="004B70B2">
        <w:rPr>
          <w:rFonts w:ascii="Calibri" w:eastAsia="Calibri" w:hAnsi="Calibri" w:cs="Calibri"/>
          <w:noProof/>
          <w:color w:val="auto"/>
          <w:sz w:val="22"/>
        </w:rPr>
        <mc:AlternateContent>
          <mc:Choice Requires="wpg">
            <w:drawing>
              <wp:inline distT="0" distB="0" distL="0" distR="0" wp14:anchorId="65E5F87F" wp14:editId="427AFCD3">
                <wp:extent cx="5981065" cy="9144"/>
                <wp:effectExtent l="0" t="0" r="0" b="0"/>
                <wp:docPr id="220951" name="Group 220951"/>
                <wp:cNvGraphicFramePr/>
                <a:graphic xmlns:a="http://schemas.openxmlformats.org/drawingml/2006/main">
                  <a:graphicData uri="http://schemas.microsoft.com/office/word/2010/wordprocessingGroup">
                    <wpg:wgp>
                      <wpg:cNvGrpSpPr/>
                      <wpg:grpSpPr>
                        <a:xfrm>
                          <a:off x="0" y="0"/>
                          <a:ext cx="5981065" cy="9144"/>
                          <a:chOff x="0" y="0"/>
                          <a:chExt cx="5981065" cy="9144"/>
                        </a:xfrm>
                      </wpg:grpSpPr>
                      <wps:wsp>
                        <wps:cNvPr id="244847" name="Shape 244847"/>
                        <wps:cNvSpPr/>
                        <wps:spPr>
                          <a:xfrm>
                            <a:off x="0" y="0"/>
                            <a:ext cx="5981065" cy="9144"/>
                          </a:xfrm>
                          <a:custGeom>
                            <a:avLst/>
                            <a:gdLst/>
                            <a:ahLst/>
                            <a:cxnLst/>
                            <a:rect l="0" t="0" r="0" b="0"/>
                            <a:pathLst>
                              <a:path w="5981065" h="9144">
                                <a:moveTo>
                                  <a:pt x="0" y="0"/>
                                </a:moveTo>
                                <a:lnTo>
                                  <a:pt x="5981065" y="0"/>
                                </a:lnTo>
                                <a:lnTo>
                                  <a:pt x="598106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48C8AFD1" id="Group 220951" o:spid="_x0000_s1026" style="width:470.95pt;height:.7pt;mso-position-horizontal-relative:char;mso-position-vertical-relative:line" coordsize="59810,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">
                <v:shape id="Shape 244847" o:spid="_x0000_s1027" style="position:absolute;width:59810;height:91;visibility:visible;mso-wrap-style:square;v-text-anchor:top" coordsize="598106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" path="m,l5981065,r,9144l,9144,,e" fillcolor="black" stroked="f" strokeweight="0">
                  <v:stroke miterlimit="83231f" joinstyle="miter"/>
                  <v:path arrowok="t" textboxrect="0,0,5981065,9144"/>
                </v:shape>
                <w10:anchorlock/>
              </v:group>
            </w:pict>
          </mc:Fallback>
        </mc:AlternateContent>
      </w:r>
    </w:p>
    <w:p w14:paraId="25CA8E0B" w14:textId="77777777" w:rsidR="00932B5F" w:rsidRPr="004B70B2" w:rsidRDefault="00F01477" w:rsidP="00A723FD">
      <w:pPr>
        <w:rPr>
          <w:b/>
          <w:bCs/>
          <w:color w:val="auto"/>
          <w:sz w:val="28"/>
          <w:szCs w:val="28"/>
        </w:rPr>
      </w:pPr>
      <w:bookmarkStart w:id="241" w:name="_Toc172535742"/>
      <w:bookmarkStart w:id="242" w:name="_Toc179456296"/>
      <w:bookmarkStart w:id="243" w:name="_Toc179457433"/>
      <w:bookmarkStart w:id="244" w:name="_Toc179458587"/>
      <w:r w:rsidRPr="004B70B2">
        <w:rPr>
          <w:b/>
          <w:bCs/>
          <w:color w:val="auto"/>
          <w:sz w:val="28"/>
          <w:szCs w:val="28"/>
        </w:rPr>
        <w:t>FDOE Student Information Database Reporting Requirements for Virtual School Students</w:t>
      </w:r>
      <w:bookmarkEnd w:id="241"/>
      <w:bookmarkEnd w:id="242"/>
      <w:bookmarkEnd w:id="243"/>
      <w:bookmarkEnd w:id="244"/>
      <w:r w:rsidRPr="004B70B2">
        <w:rPr>
          <w:b/>
          <w:bCs/>
          <w:color w:val="auto"/>
          <w:sz w:val="28"/>
          <w:szCs w:val="28"/>
        </w:rPr>
        <w:t xml:space="preserve"> </w:t>
      </w:r>
    </w:p>
    <w:p w14:paraId="66B80426" w14:textId="7878CE7A" w:rsidR="00932B5F" w:rsidRPr="004B70B2" w:rsidRDefault="00F01477" w:rsidP="000A4DEC">
      <w:pPr>
        <w:spacing w:after="120" w:line="240" w:lineRule="auto"/>
        <w:ind w:left="0" w:right="216" w:hanging="14"/>
        <w:rPr>
          <w:color w:val="auto"/>
        </w:rPr>
      </w:pPr>
      <w:r w:rsidRPr="004B70B2">
        <w:rPr>
          <w:color w:val="auto"/>
        </w:rPr>
        <w:t>NOTE: This Appendix applies to students participating in district virtual instruction programs, virtual charter schools, FLVS (full-time and part-time), virtual course offerings</w:t>
      </w:r>
      <w:r w:rsidR="008D4F9C" w:rsidRPr="004B70B2">
        <w:rPr>
          <w:color w:val="auto"/>
        </w:rPr>
        <w:t xml:space="preserve"> </w:t>
      </w:r>
      <w:r w:rsidRPr="004B70B2">
        <w:rPr>
          <w:color w:val="auto"/>
        </w:rPr>
        <w:t xml:space="preserve">and district franchises of FLVS. </w:t>
      </w:r>
    </w:p>
    <w:p w14:paraId="3C8422EF" w14:textId="61B6B62D" w:rsidR="00932B5F" w:rsidRPr="004B70B2" w:rsidRDefault="00F01477" w:rsidP="000A4DEC">
      <w:pPr>
        <w:spacing w:after="120" w:line="240" w:lineRule="auto"/>
        <w:ind w:left="0" w:right="216" w:hanging="14"/>
        <w:rPr>
          <w:color w:val="auto"/>
        </w:rPr>
      </w:pPr>
      <w:r w:rsidRPr="004B70B2">
        <w:rPr>
          <w:color w:val="auto"/>
        </w:rPr>
        <w:t>Student eligibility and funding for district virtual instruction programs, virtual charter schools</w:t>
      </w:r>
      <w:r w:rsidR="008D4F9C" w:rsidRPr="004B70B2">
        <w:rPr>
          <w:color w:val="auto"/>
        </w:rPr>
        <w:t xml:space="preserve"> </w:t>
      </w:r>
      <w:r w:rsidRPr="004B70B2">
        <w:rPr>
          <w:color w:val="auto"/>
        </w:rPr>
        <w:t>and virtual course offerings are described in</w:t>
      </w:r>
      <w:r w:rsidR="008E10AA" w:rsidRPr="004B70B2">
        <w:rPr>
          <w:color w:val="auto"/>
        </w:rPr>
        <w:t xml:space="preserve"> </w:t>
      </w:r>
      <w:r w:rsidR="003154A3" w:rsidRPr="004B70B2">
        <w:rPr>
          <w:color w:val="auto"/>
        </w:rPr>
        <w:t>s.</w:t>
      </w:r>
      <w:r w:rsidR="00E1240D" w:rsidRPr="004B70B2">
        <w:rPr>
          <w:color w:val="auto"/>
        </w:rPr>
        <w:t xml:space="preserve"> 1</w:t>
      </w:r>
      <w:r w:rsidRPr="004B70B2">
        <w:rPr>
          <w:color w:val="auto"/>
        </w:rPr>
        <w:t xml:space="preserve">002.37, </w:t>
      </w:r>
      <w:r w:rsidR="00645C96" w:rsidRPr="004B70B2">
        <w:rPr>
          <w:color w:val="auto"/>
        </w:rPr>
        <w:t>s.</w:t>
      </w:r>
      <w:r w:rsidRPr="004B70B2">
        <w:rPr>
          <w:color w:val="auto"/>
        </w:rPr>
        <w:t>1002.45,</w:t>
      </w:r>
      <w:r w:rsidR="003A7E03" w:rsidRPr="004B70B2">
        <w:rPr>
          <w:color w:val="auto"/>
        </w:rPr>
        <w:t xml:space="preserve"> </w:t>
      </w:r>
      <w:r w:rsidR="003154A3" w:rsidRPr="004B70B2">
        <w:rPr>
          <w:color w:val="auto"/>
        </w:rPr>
        <w:t>s.</w:t>
      </w:r>
      <w:r w:rsidR="00E1240D" w:rsidRPr="004B70B2">
        <w:rPr>
          <w:color w:val="auto"/>
        </w:rPr>
        <w:t xml:space="preserve"> 1</w:t>
      </w:r>
      <w:r w:rsidRPr="004B70B2">
        <w:rPr>
          <w:color w:val="auto"/>
        </w:rPr>
        <w:t>002.455,</w:t>
      </w:r>
      <w:r w:rsidR="003A7E03" w:rsidRPr="004B70B2">
        <w:rPr>
          <w:color w:val="auto"/>
        </w:rPr>
        <w:t xml:space="preserve"> </w:t>
      </w:r>
      <w:r w:rsidR="003154A3" w:rsidRPr="004B70B2">
        <w:rPr>
          <w:color w:val="auto"/>
        </w:rPr>
        <w:t>s.</w:t>
      </w:r>
      <w:r w:rsidR="00E1240D" w:rsidRPr="004B70B2">
        <w:rPr>
          <w:color w:val="auto"/>
        </w:rPr>
        <w:t xml:space="preserve"> 1</w:t>
      </w:r>
      <w:r w:rsidRPr="004B70B2">
        <w:rPr>
          <w:color w:val="auto"/>
        </w:rPr>
        <w:t>003.498,</w:t>
      </w:r>
      <w:r w:rsidR="003A7E03" w:rsidRPr="004B70B2">
        <w:rPr>
          <w:color w:val="auto"/>
        </w:rPr>
        <w:t xml:space="preserve"> </w:t>
      </w:r>
      <w:r w:rsidR="003154A3" w:rsidRPr="004B70B2">
        <w:rPr>
          <w:color w:val="auto"/>
        </w:rPr>
        <w:t>s.</w:t>
      </w:r>
      <w:r w:rsidR="00E1240D" w:rsidRPr="004B70B2">
        <w:rPr>
          <w:color w:val="auto"/>
        </w:rPr>
        <w:t xml:space="preserve"> 1</w:t>
      </w:r>
      <w:r w:rsidRPr="004B70B2">
        <w:rPr>
          <w:color w:val="auto"/>
        </w:rPr>
        <w:t>002.33</w:t>
      </w:r>
      <w:r w:rsidR="008D4F9C" w:rsidRPr="004B70B2">
        <w:rPr>
          <w:color w:val="auto"/>
        </w:rPr>
        <w:t xml:space="preserve"> </w:t>
      </w:r>
      <w:r w:rsidRPr="004B70B2">
        <w:rPr>
          <w:color w:val="auto"/>
        </w:rPr>
        <w:t>and</w:t>
      </w:r>
      <w:r w:rsidR="008E10AA" w:rsidRPr="004B70B2">
        <w:rPr>
          <w:color w:val="auto"/>
        </w:rPr>
        <w:t xml:space="preserve"> </w:t>
      </w:r>
      <w:r w:rsidR="003154A3" w:rsidRPr="004B70B2">
        <w:rPr>
          <w:color w:val="auto"/>
        </w:rPr>
        <w:t>s.</w:t>
      </w:r>
      <w:r w:rsidR="00E1240D" w:rsidRPr="004B70B2">
        <w:rPr>
          <w:color w:val="auto"/>
        </w:rPr>
        <w:t xml:space="preserve"> 1</w:t>
      </w:r>
      <w:r w:rsidRPr="004B70B2">
        <w:rPr>
          <w:color w:val="auto"/>
        </w:rPr>
        <w:t xml:space="preserve">011.62(1)(c), F.S. </w:t>
      </w:r>
    </w:p>
    <w:p w14:paraId="25DCE8EE" w14:textId="3509CD2A" w:rsidR="00932B5F" w:rsidRPr="004B70B2" w:rsidRDefault="00F01477" w:rsidP="00414C5D">
      <w:pPr>
        <w:numPr>
          <w:ilvl w:val="0"/>
          <w:numId w:val="21"/>
        </w:numPr>
        <w:spacing w:after="0"/>
        <w:ind w:right="217" w:hanging="360"/>
        <w:rPr>
          <w:color w:val="auto"/>
        </w:rPr>
      </w:pPr>
      <w:r w:rsidRPr="004B70B2">
        <w:rPr>
          <w:color w:val="auto"/>
        </w:rPr>
        <w:t>For purposes of any virtual instruction program or a virtual charter school, “full-time equivalent (FTE)” has the same meaning as provided in</w:t>
      </w:r>
      <w:r w:rsidR="008E10AA" w:rsidRPr="004B70B2">
        <w:rPr>
          <w:color w:val="auto"/>
        </w:rPr>
        <w:t xml:space="preserve"> </w:t>
      </w:r>
      <w:r w:rsidR="005415C2" w:rsidRPr="004B70B2">
        <w:rPr>
          <w:color w:val="auto"/>
        </w:rPr>
        <w:t>s.</w:t>
      </w:r>
      <w:r w:rsidR="00E1240D" w:rsidRPr="004B70B2">
        <w:rPr>
          <w:color w:val="auto"/>
        </w:rPr>
        <w:t xml:space="preserve"> 1</w:t>
      </w:r>
      <w:r w:rsidRPr="004B70B2">
        <w:rPr>
          <w:color w:val="auto"/>
        </w:rPr>
        <w:t>011.61(1)(c)</w:t>
      </w:r>
      <w:proofErr w:type="gramStart"/>
      <w:r w:rsidRPr="004B70B2">
        <w:rPr>
          <w:color w:val="auto"/>
        </w:rPr>
        <w:t>1.b.</w:t>
      </w:r>
      <w:proofErr w:type="gramEnd"/>
      <w:r w:rsidRPr="004B70B2">
        <w:rPr>
          <w:color w:val="auto"/>
        </w:rPr>
        <w:t xml:space="preserve">(III) or (IV), F.S. </w:t>
      </w:r>
    </w:p>
    <w:p w14:paraId="26E0B154" w14:textId="11806002" w:rsidR="00932B5F" w:rsidRPr="004B70B2" w:rsidRDefault="00F01477" w:rsidP="000A4DEC">
      <w:pPr>
        <w:numPr>
          <w:ilvl w:val="0"/>
          <w:numId w:val="21"/>
        </w:numPr>
        <w:spacing w:after="120" w:line="240" w:lineRule="auto"/>
        <w:ind w:right="216" w:hanging="360"/>
        <w:contextualSpacing/>
        <w:rPr>
          <w:color w:val="auto"/>
        </w:rPr>
      </w:pPr>
      <w:r w:rsidRPr="004B70B2">
        <w:rPr>
          <w:color w:val="auto"/>
        </w:rPr>
        <w:t>The school district providing the virtual instruction shall report FTE students for the district virtual instruction program to FDOE in a manner described by FDOE and funding shall be provided through FEFP.</w:t>
      </w:r>
    </w:p>
    <w:p w14:paraId="14FFA634" w14:textId="04EFE78D" w:rsidR="00932B5F" w:rsidRPr="004B70B2" w:rsidRDefault="00F01477" w:rsidP="000A4DEC">
      <w:pPr>
        <w:numPr>
          <w:ilvl w:val="0"/>
          <w:numId w:val="21"/>
        </w:numPr>
        <w:spacing w:after="120" w:line="240" w:lineRule="auto"/>
        <w:ind w:right="216" w:hanging="360"/>
        <w:contextualSpacing/>
        <w:rPr>
          <w:color w:val="auto"/>
        </w:rPr>
      </w:pPr>
      <w:r w:rsidRPr="004B70B2">
        <w:rPr>
          <w:color w:val="auto"/>
        </w:rPr>
        <w:t>If a student only has FTE enrollment reported in one survey (Survey 2 or Survey 3), FTE will be recalibrated to 0.50 FTE, including FTE reported in Surveys 1 and 4, except for FTE reported by DJJ students beyond the 180-day school year.</w:t>
      </w:r>
    </w:p>
    <w:p w14:paraId="2E97E5B2" w14:textId="2B983ACA" w:rsidR="00932B5F" w:rsidRPr="004B70B2" w:rsidRDefault="00F01477" w:rsidP="000A4DEC">
      <w:pPr>
        <w:numPr>
          <w:ilvl w:val="0"/>
          <w:numId w:val="21"/>
        </w:numPr>
        <w:spacing w:after="120" w:line="240" w:lineRule="auto"/>
        <w:ind w:right="216" w:hanging="360"/>
        <w:contextualSpacing/>
        <w:rPr>
          <w:color w:val="auto"/>
        </w:rPr>
      </w:pPr>
      <w:r w:rsidRPr="004B70B2">
        <w:rPr>
          <w:color w:val="auto"/>
        </w:rPr>
        <w:t xml:space="preserve">An FTE student in grades K-8 in a full-time virtual instruction program or a virtual charter school shall consist of a student who has completed a course with a passing </w:t>
      </w:r>
      <w:r w:rsidR="006E1C76" w:rsidRPr="004B70B2">
        <w:rPr>
          <w:color w:val="auto"/>
        </w:rPr>
        <w:t>grade</w:t>
      </w:r>
      <w:r w:rsidR="00E939BC" w:rsidRPr="004B70B2">
        <w:rPr>
          <w:color w:val="auto"/>
        </w:rPr>
        <w:t xml:space="preserve"> </w:t>
      </w:r>
      <w:r w:rsidRPr="004B70B2">
        <w:rPr>
          <w:color w:val="auto"/>
        </w:rPr>
        <w:t>or credits earned that counts toward promotion to the next grade in programs listed in</w:t>
      </w:r>
      <w:r w:rsidR="008E10AA" w:rsidRPr="004B70B2">
        <w:rPr>
          <w:color w:val="auto"/>
        </w:rPr>
        <w:t xml:space="preserve"> </w:t>
      </w:r>
      <w:r w:rsidR="005415C2" w:rsidRPr="004B70B2">
        <w:rPr>
          <w:color w:val="auto"/>
        </w:rPr>
        <w:t>s.</w:t>
      </w:r>
      <w:r w:rsidR="00E1240D" w:rsidRPr="004B70B2">
        <w:rPr>
          <w:color w:val="auto"/>
        </w:rPr>
        <w:t xml:space="preserve"> 1</w:t>
      </w:r>
      <w:r w:rsidRPr="004B70B2">
        <w:rPr>
          <w:color w:val="auto"/>
        </w:rPr>
        <w:t xml:space="preserve">011.62(1)(c), F.S. </w:t>
      </w:r>
    </w:p>
    <w:p w14:paraId="1453981C" w14:textId="5417F07D" w:rsidR="00932B5F" w:rsidRPr="004B70B2" w:rsidRDefault="00F01477" w:rsidP="000A4DEC">
      <w:pPr>
        <w:numPr>
          <w:ilvl w:val="0"/>
          <w:numId w:val="21"/>
        </w:numPr>
        <w:spacing w:after="120" w:line="240" w:lineRule="auto"/>
        <w:ind w:right="216" w:hanging="360"/>
        <w:contextualSpacing/>
        <w:rPr>
          <w:color w:val="auto"/>
        </w:rPr>
      </w:pPr>
      <w:r w:rsidRPr="004B70B2">
        <w:rPr>
          <w:color w:val="auto"/>
        </w:rPr>
        <w:t xml:space="preserve">An FTE student in grades 9-12 in a virtual instruction program or a virtual charter school shall consist of six (6) full-credit completions. Credit </w:t>
      </w:r>
      <w:r w:rsidR="006E1C76" w:rsidRPr="004B70B2">
        <w:rPr>
          <w:color w:val="auto"/>
        </w:rPr>
        <w:t>completion</w:t>
      </w:r>
      <w:r w:rsidRPr="004B70B2">
        <w:rPr>
          <w:color w:val="auto"/>
        </w:rPr>
        <w:t xml:space="preserve"> may be a combination of either full-credit courses or half-credit courses. </w:t>
      </w:r>
    </w:p>
    <w:p w14:paraId="65FF37B8" w14:textId="7D0F889C" w:rsidR="00932B5F" w:rsidRPr="004B70B2" w:rsidRDefault="00F01477" w:rsidP="000A4DEC">
      <w:pPr>
        <w:numPr>
          <w:ilvl w:val="0"/>
          <w:numId w:val="21"/>
        </w:numPr>
        <w:spacing w:after="120" w:line="240" w:lineRule="auto"/>
        <w:ind w:right="216" w:hanging="360"/>
        <w:contextualSpacing/>
        <w:rPr>
          <w:color w:val="auto"/>
        </w:rPr>
      </w:pPr>
      <w:r w:rsidRPr="004B70B2">
        <w:rPr>
          <w:color w:val="auto"/>
        </w:rPr>
        <w:t>Courses delivered through district virtual programs, FLVS</w:t>
      </w:r>
      <w:r w:rsidR="008D4F9C" w:rsidRPr="004B70B2">
        <w:rPr>
          <w:color w:val="auto"/>
        </w:rPr>
        <w:t xml:space="preserve"> </w:t>
      </w:r>
      <w:r w:rsidRPr="004B70B2">
        <w:rPr>
          <w:color w:val="auto"/>
        </w:rPr>
        <w:t>and virtual charter schools are funded on successful completions, regardless of the location of the student. For the purposes of this document, successful completion is defined as completing the course with a passing grade or credits earned. This means a student must pass and/or earn credit for a course or master curriculum required for student progression to the next grade level. For any course with an EOC assessment component, the EOC assessment score must be calculated as 30 percent of the final grade for successful completion, as described in</w:t>
      </w:r>
      <w:r w:rsidR="008E10AA" w:rsidRPr="004B70B2">
        <w:rPr>
          <w:color w:val="auto"/>
        </w:rPr>
        <w:t xml:space="preserve"> </w:t>
      </w:r>
      <w:r w:rsidR="005415C2" w:rsidRPr="004B70B2">
        <w:rPr>
          <w:color w:val="auto"/>
        </w:rPr>
        <w:t>s.</w:t>
      </w:r>
      <w:r w:rsidR="00E1240D" w:rsidRPr="004B70B2">
        <w:rPr>
          <w:color w:val="auto"/>
        </w:rPr>
        <w:t xml:space="preserve"> 1</w:t>
      </w:r>
      <w:r w:rsidRPr="004B70B2">
        <w:rPr>
          <w:color w:val="auto"/>
        </w:rPr>
        <w:t xml:space="preserve">003.4282, F.S. Students only generate funding for courses they pass, whether they are promoted or not. </w:t>
      </w:r>
    </w:p>
    <w:p w14:paraId="0B098DFA" w14:textId="54D0B8E5" w:rsidR="00932B5F" w:rsidRPr="004B70B2" w:rsidRDefault="00F01477" w:rsidP="000A4DEC">
      <w:pPr>
        <w:numPr>
          <w:ilvl w:val="0"/>
          <w:numId w:val="21"/>
        </w:numPr>
        <w:spacing w:after="120" w:line="240" w:lineRule="auto"/>
        <w:ind w:right="216" w:hanging="360"/>
        <w:contextualSpacing/>
        <w:rPr>
          <w:color w:val="auto"/>
        </w:rPr>
      </w:pPr>
      <w:r w:rsidRPr="004B70B2">
        <w:rPr>
          <w:color w:val="auto"/>
        </w:rPr>
        <w:t>A student who does not complete a district virtual education course by the end of the regular school year</w:t>
      </w:r>
      <w:r w:rsidR="008D4F9C" w:rsidRPr="004B70B2">
        <w:rPr>
          <w:color w:val="auto"/>
        </w:rPr>
        <w:t xml:space="preserve"> </w:t>
      </w:r>
      <w:r w:rsidRPr="004B70B2">
        <w:rPr>
          <w:color w:val="auto"/>
        </w:rPr>
        <w:t xml:space="preserve">and the course was reported during Survey 2 or Survey 3, may be reported for funding </w:t>
      </w:r>
      <w:proofErr w:type="gramStart"/>
      <w:r w:rsidRPr="004B70B2">
        <w:rPr>
          <w:color w:val="auto"/>
        </w:rPr>
        <w:t>as long as</w:t>
      </w:r>
      <w:proofErr w:type="gramEnd"/>
      <w:r w:rsidRPr="004B70B2">
        <w:rPr>
          <w:color w:val="auto"/>
        </w:rPr>
        <w:t xml:space="preserve"> the course is completed and reported no later than the deadline for amending the final student enrollment survey for that fiscal year. If a student was not enrolled and reported </w:t>
      </w:r>
      <w:proofErr w:type="gramStart"/>
      <w:r w:rsidRPr="004B70B2">
        <w:rPr>
          <w:color w:val="auto"/>
        </w:rPr>
        <w:t>in</w:t>
      </w:r>
      <w:proofErr w:type="gramEnd"/>
      <w:r w:rsidRPr="004B70B2">
        <w:rPr>
          <w:color w:val="auto"/>
        </w:rPr>
        <w:t xml:space="preserve"> the virtual education course </w:t>
      </w:r>
      <w:r w:rsidRPr="004B70B2">
        <w:rPr>
          <w:color w:val="auto"/>
        </w:rPr>
        <w:lastRenderedPageBreak/>
        <w:t>during Survey 2 or Survey 3, the student would need to complete the course by the end of the 180-day school year.</w:t>
      </w:r>
    </w:p>
    <w:p w14:paraId="0898542A" w14:textId="6651FE62" w:rsidR="00932B5F" w:rsidRPr="004B70B2" w:rsidRDefault="00F01477" w:rsidP="000A4DEC">
      <w:pPr>
        <w:numPr>
          <w:ilvl w:val="0"/>
          <w:numId w:val="21"/>
        </w:numPr>
        <w:spacing w:after="120" w:line="240" w:lineRule="auto"/>
        <w:ind w:right="216" w:hanging="360"/>
        <w:contextualSpacing/>
        <w:rPr>
          <w:color w:val="auto"/>
        </w:rPr>
      </w:pPr>
      <w:r w:rsidRPr="004B70B2">
        <w:rPr>
          <w:color w:val="auto"/>
        </w:rPr>
        <w:t>Enrollment in a virtual credit recovery course is limited to a student who has unsuccessfully completed a traditional or virtual education course during the regular school year and must re-take the course to be eligible to graduate with the student’s cohort. Credit recovery that is completed after the close of the Survey 4 amendment window must be reported in Survey 4 of the following year.</w:t>
      </w:r>
    </w:p>
    <w:p w14:paraId="56E18667" w14:textId="52F4C3C5" w:rsidR="00932B5F" w:rsidRPr="004B70B2" w:rsidRDefault="00F01477">
      <w:pPr>
        <w:numPr>
          <w:ilvl w:val="0"/>
          <w:numId w:val="21"/>
        </w:numPr>
        <w:spacing w:after="0"/>
        <w:ind w:right="217" w:hanging="360"/>
        <w:rPr>
          <w:color w:val="auto"/>
        </w:rPr>
      </w:pPr>
      <w:r w:rsidRPr="004B70B2">
        <w:rPr>
          <w:color w:val="auto"/>
        </w:rPr>
        <w:t xml:space="preserve">Each student’s appropriate Course Grade code should be reported in the </w:t>
      </w:r>
      <w:proofErr w:type="gramStart"/>
      <w:r w:rsidRPr="004B70B2">
        <w:rPr>
          <w:color w:val="auto"/>
        </w:rPr>
        <w:t>indicated surveys</w:t>
      </w:r>
      <w:proofErr w:type="gramEnd"/>
      <w:r w:rsidRPr="004B70B2">
        <w:rPr>
          <w:color w:val="auto"/>
        </w:rPr>
        <w:t>. If a student is enrolled in a course but has not yet completed the course, the student should be reported as “In Progress</w:t>
      </w:r>
      <w:r w:rsidR="00433737" w:rsidRPr="004B70B2">
        <w:rPr>
          <w:color w:val="auto"/>
        </w:rPr>
        <w:t>”</w:t>
      </w:r>
      <w:r w:rsidRPr="004B70B2">
        <w:rPr>
          <w:color w:val="auto"/>
        </w:rPr>
        <w:t>. If a student withdrew from the course before completion, the student should be reported as “Withdrew Passing” or “Withdrew Failing</w:t>
      </w:r>
      <w:r w:rsidR="00433737" w:rsidRPr="004B70B2">
        <w:rPr>
          <w:color w:val="auto"/>
        </w:rPr>
        <w:t>”</w:t>
      </w:r>
      <w:r w:rsidRPr="004B70B2">
        <w:rPr>
          <w:color w:val="auto"/>
        </w:rPr>
        <w:t xml:space="preserve">. For more information, please refer to the data </w:t>
      </w:r>
      <w:r w:rsidR="00AA7AB7" w:rsidRPr="004B70B2">
        <w:rPr>
          <w:color w:val="auto"/>
        </w:rPr>
        <w:t>element</w:t>
      </w:r>
      <w:r w:rsidRPr="004B70B2">
        <w:rPr>
          <w:color w:val="auto"/>
        </w:rPr>
        <w:t xml:space="preserve"> </w:t>
      </w:r>
    </w:p>
    <w:p w14:paraId="24EE11A2" w14:textId="1FD61AE4" w:rsidR="00932B5F" w:rsidRPr="004B70B2" w:rsidRDefault="00F01477">
      <w:pPr>
        <w:spacing w:after="262" w:line="253" w:lineRule="auto"/>
        <w:ind w:left="730"/>
        <w:jc w:val="left"/>
        <w:rPr>
          <w:color w:val="auto"/>
        </w:rPr>
      </w:pPr>
      <w:r w:rsidRPr="004B70B2">
        <w:rPr>
          <w:color w:val="auto"/>
        </w:rPr>
        <w:t>“Course Grade” at</w:t>
      </w:r>
      <w:r w:rsidR="00433737" w:rsidRPr="004B70B2">
        <w:rPr>
          <w:color w:val="auto"/>
        </w:rPr>
        <w:t xml:space="preserve"> </w:t>
      </w:r>
      <w:hyperlink r:id="rId39" w:history="1">
        <w:r w:rsidR="00772608" w:rsidRPr="004B70B2">
          <w:rPr>
            <w:rStyle w:val="Hyperlink"/>
            <w:color w:val="auto"/>
            <w:u w:val="none"/>
          </w:rPr>
          <w:t>Course Grade (fldoe.org)</w:t>
        </w:r>
      </w:hyperlink>
      <w:hyperlink r:id="rId40">
        <w:r w:rsidRPr="004B70B2">
          <w:rPr>
            <w:color w:val="auto"/>
          </w:rPr>
          <w:t>.</w:t>
        </w:r>
      </w:hyperlink>
    </w:p>
    <w:p w14:paraId="5C274320" w14:textId="77777777" w:rsidR="00932B5F" w:rsidRPr="004B70B2" w:rsidRDefault="00F01477">
      <w:pPr>
        <w:pStyle w:val="Heading2"/>
        <w:ind w:left="-5"/>
        <w:rPr>
          <w:color w:val="auto"/>
        </w:rPr>
      </w:pPr>
      <w:bookmarkStart w:id="245" w:name="_Toc172535743"/>
      <w:bookmarkStart w:id="246" w:name="_Toc179456297"/>
      <w:bookmarkStart w:id="247" w:name="_Toc179457434"/>
      <w:bookmarkStart w:id="248" w:name="_Toc208994516"/>
      <w:r w:rsidRPr="004B70B2">
        <w:rPr>
          <w:color w:val="auto"/>
        </w:rPr>
        <w:t>District Virtual Instruction Programs: Grades K-12</w:t>
      </w:r>
      <w:bookmarkEnd w:id="245"/>
      <w:bookmarkEnd w:id="246"/>
      <w:bookmarkEnd w:id="247"/>
      <w:bookmarkEnd w:id="248"/>
      <w:r w:rsidRPr="004B70B2">
        <w:rPr>
          <w:color w:val="auto"/>
        </w:rPr>
        <w:t xml:space="preserve"> </w:t>
      </w:r>
    </w:p>
    <w:p w14:paraId="69470335" w14:textId="541E6BD6" w:rsidR="00932B5F" w:rsidRPr="004B70B2" w:rsidRDefault="00F01477" w:rsidP="00AD6F29">
      <w:pPr>
        <w:ind w:left="-5" w:right="217"/>
        <w:rPr>
          <w:color w:val="auto"/>
        </w:rPr>
      </w:pPr>
      <w:r w:rsidRPr="004B70B2">
        <w:rPr>
          <w:color w:val="auto"/>
        </w:rPr>
        <w:t>District virtual instruction programs may serve students enrolled in grades K-12 on a full</w:t>
      </w:r>
      <w:r w:rsidR="00401C75" w:rsidRPr="004B70B2">
        <w:rPr>
          <w:color w:val="auto"/>
        </w:rPr>
        <w:t>-</w:t>
      </w:r>
      <w:r w:rsidRPr="004B70B2">
        <w:rPr>
          <w:color w:val="auto"/>
        </w:rPr>
        <w:t>time or part-time basis. The program may also serve students enrolled in dropout prevention and academic intervention programs under</w:t>
      </w:r>
      <w:r w:rsidR="008E10AA" w:rsidRPr="004B70B2">
        <w:rPr>
          <w:color w:val="auto"/>
        </w:rPr>
        <w:t xml:space="preserve"> </w:t>
      </w:r>
      <w:r w:rsidR="005415C2" w:rsidRPr="004B70B2">
        <w:rPr>
          <w:color w:val="auto"/>
        </w:rPr>
        <w:t>s.</w:t>
      </w:r>
      <w:r w:rsidR="00E1240D" w:rsidRPr="004B70B2">
        <w:rPr>
          <w:color w:val="auto"/>
        </w:rPr>
        <w:t xml:space="preserve"> 1</w:t>
      </w:r>
      <w:r w:rsidRPr="004B70B2">
        <w:rPr>
          <w:color w:val="auto"/>
        </w:rPr>
        <w:t>003.53, F.S., DJJ education programs under</w:t>
      </w:r>
      <w:r w:rsidR="008E10AA" w:rsidRPr="004B70B2">
        <w:rPr>
          <w:color w:val="auto"/>
        </w:rPr>
        <w:t xml:space="preserve"> </w:t>
      </w:r>
      <w:r w:rsidR="00A530D7" w:rsidRPr="004B70B2">
        <w:rPr>
          <w:color w:val="auto"/>
        </w:rPr>
        <w:t>s.</w:t>
      </w:r>
      <w:r w:rsidR="00E1240D" w:rsidRPr="004B70B2">
        <w:rPr>
          <w:color w:val="auto"/>
        </w:rPr>
        <w:t>1</w:t>
      </w:r>
      <w:r w:rsidRPr="004B70B2">
        <w:rPr>
          <w:color w:val="auto"/>
        </w:rPr>
        <w:t>003.52, F.S., or core-curricula courses to meet class size requirements under</w:t>
      </w:r>
      <w:r w:rsidR="008E10AA" w:rsidRPr="004B70B2">
        <w:rPr>
          <w:color w:val="auto"/>
        </w:rPr>
        <w:t xml:space="preserve"> </w:t>
      </w:r>
      <w:r w:rsidR="00A530D7" w:rsidRPr="004B70B2">
        <w:rPr>
          <w:color w:val="auto"/>
        </w:rPr>
        <w:t>s.</w:t>
      </w:r>
      <w:r w:rsidR="00E1240D" w:rsidRPr="004B70B2">
        <w:rPr>
          <w:color w:val="auto"/>
        </w:rPr>
        <w:t>1</w:t>
      </w:r>
      <w:r w:rsidRPr="004B70B2">
        <w:rPr>
          <w:color w:val="auto"/>
        </w:rPr>
        <w:t>003.03, F.S.</w:t>
      </w:r>
    </w:p>
    <w:p w14:paraId="5B7EDB77" w14:textId="420242CC" w:rsidR="00932B5F" w:rsidRPr="004B70B2" w:rsidRDefault="00F01477" w:rsidP="00605B80">
      <w:pPr>
        <w:ind w:left="-5" w:right="217"/>
        <w:rPr>
          <w:color w:val="auto"/>
        </w:rPr>
      </w:pPr>
      <w:r w:rsidRPr="004B70B2">
        <w:rPr>
          <w:color w:val="auto"/>
        </w:rPr>
        <w:t>The school district providing the virtual instruction shall report students in grades K-12</w:t>
      </w:r>
      <w:r w:rsidR="00605B80" w:rsidRPr="004B70B2">
        <w:rPr>
          <w:color w:val="auto"/>
        </w:rPr>
        <w:t xml:space="preserve"> </w:t>
      </w:r>
      <w:r w:rsidRPr="004B70B2">
        <w:rPr>
          <w:color w:val="auto"/>
        </w:rPr>
        <w:t xml:space="preserve">using the school number 7001 if contracting with FLVS or private providers. School number 7023 is reported for district instruction. </w:t>
      </w:r>
    </w:p>
    <w:p w14:paraId="2CB6542D" w14:textId="2E1BE329" w:rsidR="00932B5F" w:rsidRPr="004B70B2" w:rsidRDefault="00F01477" w:rsidP="000A4DEC">
      <w:pPr>
        <w:spacing w:after="120" w:line="240" w:lineRule="auto"/>
        <w:ind w:left="0" w:right="216" w:hanging="14"/>
        <w:rPr>
          <w:color w:val="auto"/>
        </w:rPr>
      </w:pPr>
      <w:r w:rsidRPr="004B70B2">
        <w:rPr>
          <w:color w:val="auto"/>
        </w:rPr>
        <w:t>FTE greater than zero may be reported for students who successfully complete the virtual instruction program as described in the first section of Appendix E. Full-time district virtual programs may report FTE students with FEFP program numbers 101-103, 111-113, 130, 254, 255</w:t>
      </w:r>
      <w:r w:rsidR="0054705F" w:rsidRPr="004B70B2">
        <w:rPr>
          <w:color w:val="auto"/>
        </w:rPr>
        <w:t xml:space="preserve"> </w:t>
      </w:r>
      <w:r w:rsidRPr="004B70B2">
        <w:rPr>
          <w:color w:val="auto"/>
        </w:rPr>
        <w:t xml:space="preserve">or 300, as appropriate. Part-time district virtual programs may report students with Basic FEFP Program Numbers (101-103 or 111-113) and Program 300. For Surveys 2 and 3, FTE Reported, Course should be equal to 0.0000. </w:t>
      </w:r>
    </w:p>
    <w:p w14:paraId="69C8040F" w14:textId="77777777" w:rsidR="00932B5F" w:rsidRPr="004B70B2" w:rsidRDefault="00F01477" w:rsidP="000A4DEC">
      <w:pPr>
        <w:spacing w:after="120" w:line="240" w:lineRule="auto"/>
        <w:ind w:left="0" w:right="216" w:hanging="14"/>
        <w:rPr>
          <w:color w:val="auto"/>
        </w:rPr>
      </w:pPr>
      <w:r w:rsidRPr="004B70B2">
        <w:rPr>
          <w:color w:val="auto"/>
        </w:rPr>
        <w:t xml:space="preserve">Students who successfully complete the district virtual instruction program should be reported in Survey 4 with the appropriate </w:t>
      </w:r>
      <w:r w:rsidRPr="004B70B2">
        <w:rPr>
          <w:i/>
          <w:color w:val="auto"/>
        </w:rPr>
        <w:t xml:space="preserve">FTE </w:t>
      </w:r>
      <w:proofErr w:type="gramStart"/>
      <w:r w:rsidRPr="004B70B2">
        <w:rPr>
          <w:i/>
          <w:color w:val="auto"/>
        </w:rPr>
        <w:t>Reported,</w:t>
      </w:r>
      <w:proofErr w:type="gramEnd"/>
      <w:r w:rsidRPr="004B70B2">
        <w:rPr>
          <w:i/>
          <w:color w:val="auto"/>
        </w:rPr>
        <w:t xml:space="preserve"> Course</w:t>
      </w:r>
      <w:r w:rsidRPr="004B70B2">
        <w:rPr>
          <w:color w:val="auto"/>
        </w:rPr>
        <w:t xml:space="preserve"> for student course records. Students who do not successfully complete the district virtual instruction program should be reported in Survey 4 with </w:t>
      </w:r>
      <w:r w:rsidRPr="004B70B2">
        <w:rPr>
          <w:i/>
          <w:color w:val="auto"/>
        </w:rPr>
        <w:t>FTE Reported, Course</w:t>
      </w:r>
      <w:r w:rsidRPr="004B70B2">
        <w:rPr>
          <w:color w:val="auto"/>
        </w:rPr>
        <w:t xml:space="preserve"> equals to 0.0000. </w:t>
      </w:r>
    </w:p>
    <w:p w14:paraId="395098C1" w14:textId="6E6D52C6" w:rsidR="00932B5F" w:rsidRPr="004B70B2" w:rsidRDefault="00F01477" w:rsidP="00E92C99">
      <w:pPr>
        <w:ind w:left="-5" w:right="217"/>
        <w:rPr>
          <w:color w:val="auto"/>
        </w:rPr>
      </w:pPr>
      <w:r w:rsidRPr="004B70B2">
        <w:rPr>
          <w:color w:val="auto"/>
        </w:rPr>
        <w:t xml:space="preserve">The amount of FTE reported for the successful virtual course completion should be reflective of the </w:t>
      </w:r>
      <w:proofErr w:type="gramStart"/>
      <w:r w:rsidRPr="004B70B2">
        <w:rPr>
          <w:color w:val="auto"/>
        </w:rPr>
        <w:t>student’s</w:t>
      </w:r>
      <w:proofErr w:type="gramEnd"/>
      <w:r w:rsidRPr="004B70B2">
        <w:rPr>
          <w:color w:val="auto"/>
        </w:rPr>
        <w:t xml:space="preserve"> schedule. Report full-year virtual courses with 1/6</w:t>
      </w:r>
      <w:r w:rsidRPr="004B70B2">
        <w:rPr>
          <w:color w:val="auto"/>
          <w:vertAlign w:val="superscript"/>
        </w:rPr>
        <w:t xml:space="preserve"> </w:t>
      </w:r>
      <w:r w:rsidRPr="004B70B2">
        <w:rPr>
          <w:color w:val="auto"/>
        </w:rPr>
        <w:t>FTE (0.1667) and semester virtual courses with 1/12</w:t>
      </w:r>
      <w:r w:rsidRPr="004B70B2">
        <w:rPr>
          <w:color w:val="auto"/>
          <w:vertAlign w:val="subscript"/>
        </w:rPr>
        <w:t xml:space="preserve"> </w:t>
      </w:r>
      <w:r w:rsidRPr="004B70B2">
        <w:rPr>
          <w:color w:val="auto"/>
        </w:rPr>
        <w:t xml:space="preserve">FTE (0.0834). However, grades K-8 may report minutes and FTE that would be comparable in the </w:t>
      </w:r>
      <w:proofErr w:type="gramStart"/>
      <w:r w:rsidRPr="004B70B2">
        <w:rPr>
          <w:color w:val="auto"/>
        </w:rPr>
        <w:t>brick and mortar</w:t>
      </w:r>
      <w:proofErr w:type="gramEnd"/>
      <w:r w:rsidRPr="004B70B2">
        <w:rPr>
          <w:color w:val="auto"/>
        </w:rPr>
        <w:t xml:space="preserve"> course. </w:t>
      </w:r>
    </w:p>
    <w:p w14:paraId="6400EDC4" w14:textId="4C5129D8" w:rsidR="00932B5F" w:rsidRPr="004B70B2" w:rsidRDefault="00F01477" w:rsidP="000A4DEC">
      <w:pPr>
        <w:spacing w:after="120" w:line="240" w:lineRule="auto"/>
        <w:ind w:left="0" w:right="216" w:hanging="14"/>
        <w:rPr>
          <w:color w:val="auto"/>
        </w:rPr>
      </w:pPr>
      <w:r w:rsidRPr="004B70B2">
        <w:rPr>
          <w:color w:val="auto"/>
        </w:rPr>
        <w:t xml:space="preserve">For example, a reading course for a student in grades K-8 at the </w:t>
      </w:r>
      <w:proofErr w:type="gramStart"/>
      <w:r w:rsidRPr="004B70B2">
        <w:rPr>
          <w:color w:val="auto"/>
        </w:rPr>
        <w:t>brick and mortar</w:t>
      </w:r>
      <w:proofErr w:type="gramEnd"/>
      <w:r w:rsidRPr="004B70B2">
        <w:rPr>
          <w:color w:val="auto"/>
        </w:rPr>
        <w:t xml:space="preserve"> school is scheduled for 450 class minutes weekly (90 minutes a day/five</w:t>
      </w:r>
      <w:r w:rsidR="000D2221" w:rsidRPr="004B70B2">
        <w:rPr>
          <w:color w:val="auto"/>
        </w:rPr>
        <w:t xml:space="preserve"> </w:t>
      </w:r>
      <w:r w:rsidR="00401C75" w:rsidRPr="004B70B2">
        <w:rPr>
          <w:color w:val="auto"/>
        </w:rPr>
        <w:t>[5]</w:t>
      </w:r>
      <w:r w:rsidRPr="004B70B2">
        <w:rPr>
          <w:color w:val="auto"/>
        </w:rPr>
        <w:t xml:space="preserve"> days a week</w:t>
      </w:r>
      <w:proofErr w:type="gramStart"/>
      <w:r w:rsidRPr="004B70B2">
        <w:rPr>
          <w:color w:val="auto"/>
        </w:rPr>
        <w:t>)</w:t>
      </w:r>
      <w:proofErr w:type="gramEnd"/>
      <w:r w:rsidR="008D4F9C" w:rsidRPr="004B70B2">
        <w:rPr>
          <w:color w:val="auto"/>
        </w:rPr>
        <w:t xml:space="preserve"> </w:t>
      </w:r>
      <w:r w:rsidRPr="004B70B2">
        <w:rPr>
          <w:color w:val="auto"/>
        </w:rPr>
        <w:t xml:space="preserve">and the equivalent virtual reading course </w:t>
      </w:r>
      <w:proofErr w:type="gramStart"/>
      <w:r w:rsidRPr="004B70B2">
        <w:rPr>
          <w:color w:val="auto"/>
        </w:rPr>
        <w:t>is covering</w:t>
      </w:r>
      <w:proofErr w:type="gramEnd"/>
      <w:r w:rsidRPr="004B70B2">
        <w:rPr>
          <w:color w:val="auto"/>
        </w:rPr>
        <w:t xml:space="preserve"> the same amount of content as the </w:t>
      </w:r>
      <w:proofErr w:type="gramStart"/>
      <w:r w:rsidRPr="004B70B2">
        <w:rPr>
          <w:color w:val="auto"/>
        </w:rPr>
        <w:t>brick and mortar</w:t>
      </w:r>
      <w:proofErr w:type="gramEnd"/>
      <w:r w:rsidRPr="004B70B2">
        <w:rPr>
          <w:color w:val="auto"/>
        </w:rPr>
        <w:t xml:space="preserve"> course. The equivalent virtual reading course would be reported as 450 class minutes weekly with the appropriate FTE. </w:t>
      </w:r>
    </w:p>
    <w:p w14:paraId="12AE6740" w14:textId="77777777" w:rsidR="00932B5F" w:rsidRPr="004B70B2" w:rsidRDefault="00F01477" w:rsidP="00A723FD">
      <w:pPr>
        <w:rPr>
          <w:b/>
          <w:bCs/>
          <w:color w:val="auto"/>
        </w:rPr>
      </w:pPr>
      <w:bookmarkStart w:id="249" w:name="_Toc172535744"/>
      <w:bookmarkStart w:id="250" w:name="_Toc179456298"/>
      <w:bookmarkStart w:id="251" w:name="_Toc179457435"/>
      <w:bookmarkStart w:id="252" w:name="_Toc179458589"/>
      <w:r w:rsidRPr="004B70B2">
        <w:rPr>
          <w:b/>
          <w:bCs/>
          <w:color w:val="auto"/>
        </w:rPr>
        <w:lastRenderedPageBreak/>
        <w:t>Student Demographic Information</w:t>
      </w:r>
      <w:bookmarkEnd w:id="249"/>
      <w:bookmarkEnd w:id="250"/>
      <w:bookmarkEnd w:id="251"/>
      <w:bookmarkEnd w:id="252"/>
      <w:r w:rsidRPr="004B70B2">
        <w:rPr>
          <w:b/>
          <w:bCs/>
          <w:color w:val="auto"/>
        </w:rPr>
        <w:t xml:space="preserve"> </w:t>
      </w:r>
    </w:p>
    <w:tbl>
      <w:tblPr>
        <w:tblStyle w:val="TableGrid"/>
        <w:tblW w:w="9354" w:type="dxa"/>
        <w:tblInd w:w="7" w:type="dxa"/>
        <w:tblCellMar>
          <w:top w:w="15" w:type="dxa"/>
          <w:left w:w="108" w:type="dxa"/>
          <w:right w:w="115" w:type="dxa"/>
        </w:tblCellMar>
        <w:tblLook w:val="04A0" w:firstRow="1" w:lastRow="0" w:firstColumn="1" w:lastColumn="0" w:noHBand="0" w:noVBand="1"/>
      </w:tblPr>
      <w:tblGrid>
        <w:gridCol w:w="4347"/>
        <w:gridCol w:w="5007"/>
      </w:tblGrid>
      <w:tr w:rsidR="00E3194A" w:rsidRPr="004B70B2" w14:paraId="2C1B1733" w14:textId="77777777">
        <w:trPr>
          <w:trHeight w:val="545"/>
        </w:trPr>
        <w:tc>
          <w:tcPr>
            <w:tcW w:w="4347" w:type="dxa"/>
            <w:tcBorders>
              <w:top w:val="single" w:sz="6" w:space="0" w:color="000000"/>
              <w:left w:val="single" w:sz="6" w:space="0" w:color="000000"/>
              <w:bottom w:val="single" w:sz="6" w:space="0" w:color="000000"/>
              <w:right w:val="single" w:sz="6" w:space="0" w:color="000000"/>
            </w:tcBorders>
          </w:tcPr>
          <w:p w14:paraId="47BBBD12" w14:textId="77777777" w:rsidR="00932B5F" w:rsidRPr="004B70B2" w:rsidRDefault="00F01477">
            <w:pPr>
              <w:spacing w:after="0" w:line="259" w:lineRule="auto"/>
              <w:ind w:left="0" w:firstLine="0"/>
              <w:jc w:val="left"/>
              <w:rPr>
                <w:color w:val="auto"/>
              </w:rPr>
            </w:pPr>
            <w:r w:rsidRPr="004B70B2">
              <w:rPr>
                <w:color w:val="auto"/>
                <w:sz w:val="23"/>
              </w:rPr>
              <w:t xml:space="preserve">District Number, Current Enrollment </w:t>
            </w:r>
          </w:p>
        </w:tc>
        <w:tc>
          <w:tcPr>
            <w:tcW w:w="5007" w:type="dxa"/>
            <w:tcBorders>
              <w:top w:val="single" w:sz="6" w:space="0" w:color="000000"/>
              <w:left w:val="single" w:sz="6" w:space="0" w:color="000000"/>
              <w:bottom w:val="single" w:sz="6" w:space="0" w:color="000000"/>
              <w:right w:val="single" w:sz="6" w:space="0" w:color="000000"/>
            </w:tcBorders>
          </w:tcPr>
          <w:p w14:paraId="08512592" w14:textId="17CAC7E0" w:rsidR="00932B5F" w:rsidRPr="004B70B2" w:rsidRDefault="00F01477">
            <w:pPr>
              <w:spacing w:after="0" w:line="259" w:lineRule="auto"/>
              <w:ind w:left="0" w:firstLine="0"/>
              <w:jc w:val="left"/>
              <w:rPr>
                <w:color w:val="auto"/>
              </w:rPr>
            </w:pPr>
            <w:r w:rsidRPr="004B70B2">
              <w:rPr>
                <w:color w:val="auto"/>
                <w:sz w:val="23"/>
              </w:rPr>
              <w:t>District in which the student is officially enrolled for graduation.</w:t>
            </w:r>
          </w:p>
        </w:tc>
      </w:tr>
      <w:tr w:rsidR="00E3194A" w:rsidRPr="004B70B2" w14:paraId="15296709" w14:textId="77777777">
        <w:trPr>
          <w:trHeight w:val="542"/>
        </w:trPr>
        <w:tc>
          <w:tcPr>
            <w:tcW w:w="4347" w:type="dxa"/>
            <w:tcBorders>
              <w:top w:val="single" w:sz="6" w:space="0" w:color="000000"/>
              <w:left w:val="single" w:sz="6" w:space="0" w:color="000000"/>
              <w:bottom w:val="single" w:sz="6" w:space="0" w:color="000000"/>
              <w:right w:val="single" w:sz="6" w:space="0" w:color="000000"/>
            </w:tcBorders>
          </w:tcPr>
          <w:p w14:paraId="2655CC1B" w14:textId="77777777" w:rsidR="00932B5F" w:rsidRPr="004B70B2" w:rsidRDefault="00F01477">
            <w:pPr>
              <w:spacing w:after="0" w:line="259" w:lineRule="auto"/>
              <w:ind w:left="0" w:firstLine="0"/>
              <w:jc w:val="left"/>
              <w:rPr>
                <w:color w:val="auto"/>
              </w:rPr>
            </w:pPr>
            <w:r w:rsidRPr="004B70B2">
              <w:rPr>
                <w:color w:val="auto"/>
                <w:sz w:val="23"/>
              </w:rPr>
              <w:t xml:space="preserve">District Number, Current Instruction/Service </w:t>
            </w:r>
          </w:p>
        </w:tc>
        <w:tc>
          <w:tcPr>
            <w:tcW w:w="5007" w:type="dxa"/>
            <w:tcBorders>
              <w:top w:val="single" w:sz="6" w:space="0" w:color="000000"/>
              <w:left w:val="single" w:sz="6" w:space="0" w:color="000000"/>
              <w:bottom w:val="single" w:sz="6" w:space="0" w:color="000000"/>
              <w:right w:val="single" w:sz="6" w:space="0" w:color="000000"/>
            </w:tcBorders>
          </w:tcPr>
          <w:p w14:paraId="4483F3B6" w14:textId="4E7C0BD5" w:rsidR="00932B5F" w:rsidRPr="004B70B2" w:rsidRDefault="00DE1560">
            <w:pPr>
              <w:spacing w:after="0" w:line="259" w:lineRule="auto"/>
              <w:ind w:left="0" w:firstLine="0"/>
              <w:jc w:val="left"/>
              <w:rPr>
                <w:color w:val="auto"/>
              </w:rPr>
            </w:pPr>
            <w:r w:rsidRPr="004B70B2">
              <w:rPr>
                <w:color w:val="auto"/>
                <w:sz w:val="23"/>
              </w:rPr>
              <w:t>District providing</w:t>
            </w:r>
            <w:r w:rsidR="00F01477" w:rsidRPr="004B70B2">
              <w:rPr>
                <w:color w:val="auto"/>
                <w:sz w:val="23"/>
              </w:rPr>
              <w:t xml:space="preserve"> the virtual instruction program. </w:t>
            </w:r>
          </w:p>
        </w:tc>
      </w:tr>
      <w:tr w:rsidR="00E3194A" w:rsidRPr="004B70B2" w14:paraId="73A6F6BC" w14:textId="77777777">
        <w:trPr>
          <w:trHeight w:val="809"/>
        </w:trPr>
        <w:tc>
          <w:tcPr>
            <w:tcW w:w="4347" w:type="dxa"/>
            <w:tcBorders>
              <w:top w:val="single" w:sz="6" w:space="0" w:color="000000"/>
              <w:left w:val="single" w:sz="6" w:space="0" w:color="000000"/>
              <w:bottom w:val="single" w:sz="6" w:space="0" w:color="000000"/>
              <w:right w:val="single" w:sz="6" w:space="0" w:color="000000"/>
            </w:tcBorders>
          </w:tcPr>
          <w:p w14:paraId="7062768B" w14:textId="77777777" w:rsidR="00932B5F" w:rsidRPr="004B70B2" w:rsidRDefault="00F01477">
            <w:pPr>
              <w:spacing w:after="0" w:line="259" w:lineRule="auto"/>
              <w:ind w:left="0" w:firstLine="0"/>
              <w:jc w:val="left"/>
              <w:rPr>
                <w:color w:val="auto"/>
              </w:rPr>
            </w:pPr>
            <w:r w:rsidRPr="004B70B2">
              <w:rPr>
                <w:color w:val="auto"/>
                <w:sz w:val="23"/>
              </w:rPr>
              <w:t xml:space="preserve">School Number, Current Enrollment </w:t>
            </w:r>
          </w:p>
        </w:tc>
        <w:tc>
          <w:tcPr>
            <w:tcW w:w="5007" w:type="dxa"/>
            <w:tcBorders>
              <w:top w:val="single" w:sz="6" w:space="0" w:color="000000"/>
              <w:left w:val="single" w:sz="6" w:space="0" w:color="000000"/>
              <w:bottom w:val="single" w:sz="6" w:space="0" w:color="000000"/>
              <w:right w:val="single" w:sz="6" w:space="0" w:color="000000"/>
            </w:tcBorders>
          </w:tcPr>
          <w:p w14:paraId="0C6AAE22" w14:textId="5E7BD3E2" w:rsidR="00932B5F" w:rsidRPr="004B70B2" w:rsidRDefault="00F01477">
            <w:pPr>
              <w:spacing w:after="0" w:line="259" w:lineRule="auto"/>
              <w:ind w:left="0" w:firstLine="0"/>
              <w:jc w:val="left"/>
              <w:rPr>
                <w:color w:val="auto"/>
              </w:rPr>
            </w:pPr>
            <w:r w:rsidRPr="004B70B2">
              <w:rPr>
                <w:color w:val="auto"/>
                <w:sz w:val="23"/>
              </w:rPr>
              <w:t xml:space="preserve">Use </w:t>
            </w:r>
            <w:r w:rsidR="000F2197" w:rsidRPr="004B70B2">
              <w:rPr>
                <w:color w:val="auto"/>
                <w:sz w:val="23"/>
              </w:rPr>
              <w:t>school</w:t>
            </w:r>
            <w:r w:rsidRPr="004B70B2">
              <w:rPr>
                <w:color w:val="auto"/>
                <w:sz w:val="23"/>
              </w:rPr>
              <w:t xml:space="preserve"> number 7001 or 7023 for full-time students. Use the student’s official school of enrollment for part-time students. </w:t>
            </w:r>
          </w:p>
        </w:tc>
      </w:tr>
      <w:tr w:rsidR="00E3194A" w:rsidRPr="004B70B2" w14:paraId="1B81467A" w14:textId="77777777">
        <w:trPr>
          <w:trHeight w:val="281"/>
        </w:trPr>
        <w:tc>
          <w:tcPr>
            <w:tcW w:w="4347" w:type="dxa"/>
            <w:tcBorders>
              <w:top w:val="single" w:sz="6" w:space="0" w:color="000000"/>
              <w:left w:val="single" w:sz="6" w:space="0" w:color="000000"/>
              <w:bottom w:val="single" w:sz="6" w:space="0" w:color="000000"/>
              <w:right w:val="single" w:sz="6" w:space="0" w:color="000000"/>
            </w:tcBorders>
          </w:tcPr>
          <w:p w14:paraId="675486D3" w14:textId="77777777" w:rsidR="00932B5F" w:rsidRPr="004B70B2" w:rsidRDefault="00F01477">
            <w:pPr>
              <w:spacing w:after="0" w:line="259" w:lineRule="auto"/>
              <w:ind w:left="0" w:firstLine="0"/>
              <w:jc w:val="left"/>
              <w:rPr>
                <w:color w:val="auto"/>
              </w:rPr>
            </w:pPr>
            <w:r w:rsidRPr="004B70B2">
              <w:rPr>
                <w:color w:val="auto"/>
                <w:sz w:val="23"/>
              </w:rPr>
              <w:t xml:space="preserve">Residence County </w:t>
            </w:r>
          </w:p>
        </w:tc>
        <w:tc>
          <w:tcPr>
            <w:tcW w:w="5007" w:type="dxa"/>
            <w:tcBorders>
              <w:top w:val="single" w:sz="6" w:space="0" w:color="000000"/>
              <w:left w:val="single" w:sz="6" w:space="0" w:color="000000"/>
              <w:bottom w:val="single" w:sz="6" w:space="0" w:color="000000"/>
              <w:right w:val="single" w:sz="6" w:space="0" w:color="000000"/>
            </w:tcBorders>
          </w:tcPr>
          <w:p w14:paraId="30C548A9" w14:textId="5E2A5ADB" w:rsidR="00932B5F" w:rsidRPr="004B70B2" w:rsidRDefault="00F01477">
            <w:pPr>
              <w:spacing w:after="0" w:line="259" w:lineRule="auto"/>
              <w:ind w:left="0" w:firstLine="0"/>
              <w:jc w:val="left"/>
              <w:rPr>
                <w:color w:val="auto"/>
              </w:rPr>
            </w:pPr>
            <w:r w:rsidRPr="004B70B2">
              <w:rPr>
                <w:color w:val="auto"/>
                <w:sz w:val="23"/>
              </w:rPr>
              <w:t>The county in which the student resides.</w:t>
            </w:r>
          </w:p>
        </w:tc>
      </w:tr>
    </w:tbl>
    <w:p w14:paraId="497969F2" w14:textId="77777777" w:rsidR="00932B5F" w:rsidRPr="004B70B2" w:rsidRDefault="00F01477" w:rsidP="00A723FD">
      <w:pPr>
        <w:rPr>
          <w:b/>
          <w:bCs/>
          <w:color w:val="auto"/>
        </w:rPr>
      </w:pPr>
      <w:bookmarkStart w:id="253" w:name="_Toc172535745"/>
      <w:bookmarkStart w:id="254" w:name="_Toc179456299"/>
      <w:bookmarkStart w:id="255" w:name="_Toc179457436"/>
      <w:bookmarkStart w:id="256" w:name="_Toc179458590"/>
      <w:r w:rsidRPr="004B70B2">
        <w:rPr>
          <w:b/>
          <w:bCs/>
          <w:color w:val="auto"/>
        </w:rPr>
        <w:t>Student Course Schedule</w:t>
      </w:r>
      <w:bookmarkEnd w:id="253"/>
      <w:bookmarkEnd w:id="254"/>
      <w:bookmarkEnd w:id="255"/>
      <w:bookmarkEnd w:id="256"/>
      <w:r w:rsidRPr="004B70B2">
        <w:rPr>
          <w:b/>
          <w:bCs/>
          <w:color w:val="auto"/>
        </w:rPr>
        <w:t xml:space="preserve"> </w:t>
      </w:r>
    </w:p>
    <w:tbl>
      <w:tblPr>
        <w:tblStyle w:val="TableGrid"/>
        <w:tblW w:w="9354" w:type="dxa"/>
        <w:tblInd w:w="7" w:type="dxa"/>
        <w:tblCellMar>
          <w:top w:w="15" w:type="dxa"/>
          <w:left w:w="108" w:type="dxa"/>
          <w:right w:w="46" w:type="dxa"/>
        </w:tblCellMar>
        <w:tblLook w:val="04A0" w:firstRow="1" w:lastRow="0" w:firstColumn="1" w:lastColumn="0" w:noHBand="0" w:noVBand="1"/>
      </w:tblPr>
      <w:tblGrid>
        <w:gridCol w:w="2236"/>
        <w:gridCol w:w="3287"/>
        <w:gridCol w:w="3831"/>
      </w:tblGrid>
      <w:tr w:rsidR="00E3194A" w:rsidRPr="004B70B2" w14:paraId="42C67122" w14:textId="77777777">
        <w:trPr>
          <w:trHeight w:val="518"/>
        </w:trPr>
        <w:tc>
          <w:tcPr>
            <w:tcW w:w="2237" w:type="dxa"/>
            <w:tcBorders>
              <w:top w:val="single" w:sz="6" w:space="0" w:color="000000"/>
              <w:left w:val="single" w:sz="6" w:space="0" w:color="000000"/>
              <w:bottom w:val="single" w:sz="6" w:space="0" w:color="000000"/>
              <w:right w:val="single" w:sz="6" w:space="0" w:color="000000"/>
            </w:tcBorders>
          </w:tcPr>
          <w:p w14:paraId="51E24886" w14:textId="77777777" w:rsidR="00932B5F" w:rsidRPr="004B70B2" w:rsidRDefault="00F01477">
            <w:pPr>
              <w:spacing w:after="0" w:line="259" w:lineRule="auto"/>
              <w:ind w:left="0" w:firstLine="0"/>
              <w:jc w:val="left"/>
              <w:rPr>
                <w:color w:val="auto"/>
              </w:rPr>
            </w:pPr>
            <w:r w:rsidRPr="004B70B2">
              <w:rPr>
                <w:color w:val="auto"/>
                <w:sz w:val="23"/>
              </w:rPr>
              <w:t xml:space="preserve"> </w:t>
            </w:r>
          </w:p>
        </w:tc>
        <w:tc>
          <w:tcPr>
            <w:tcW w:w="3287" w:type="dxa"/>
            <w:tcBorders>
              <w:top w:val="single" w:sz="6" w:space="0" w:color="000000"/>
              <w:left w:val="single" w:sz="6" w:space="0" w:color="000000"/>
              <w:bottom w:val="single" w:sz="6" w:space="0" w:color="000000"/>
              <w:right w:val="single" w:sz="6" w:space="0" w:color="000000"/>
            </w:tcBorders>
            <w:vAlign w:val="center"/>
          </w:tcPr>
          <w:p w14:paraId="71050DD3" w14:textId="77777777" w:rsidR="00932B5F" w:rsidRPr="004B70B2" w:rsidRDefault="00F01477">
            <w:pPr>
              <w:spacing w:after="0" w:line="259" w:lineRule="auto"/>
              <w:ind w:left="0" w:right="50" w:firstLine="0"/>
              <w:jc w:val="center"/>
              <w:rPr>
                <w:color w:val="auto"/>
              </w:rPr>
            </w:pPr>
            <w:r w:rsidRPr="004B70B2">
              <w:rPr>
                <w:b/>
                <w:color w:val="auto"/>
                <w:sz w:val="23"/>
              </w:rPr>
              <w:t xml:space="preserve">Surveys 2 and 3 </w:t>
            </w:r>
          </w:p>
        </w:tc>
        <w:tc>
          <w:tcPr>
            <w:tcW w:w="3831" w:type="dxa"/>
            <w:tcBorders>
              <w:top w:val="single" w:sz="6" w:space="0" w:color="000000"/>
              <w:left w:val="single" w:sz="6" w:space="0" w:color="000000"/>
              <w:bottom w:val="single" w:sz="6" w:space="0" w:color="000000"/>
              <w:right w:val="single" w:sz="6" w:space="0" w:color="000000"/>
            </w:tcBorders>
            <w:vAlign w:val="center"/>
          </w:tcPr>
          <w:p w14:paraId="69F04CFD" w14:textId="77777777" w:rsidR="00932B5F" w:rsidRPr="004B70B2" w:rsidRDefault="00F01477">
            <w:pPr>
              <w:spacing w:after="0" w:line="259" w:lineRule="auto"/>
              <w:ind w:left="0" w:right="50" w:firstLine="0"/>
              <w:jc w:val="center"/>
              <w:rPr>
                <w:color w:val="auto"/>
              </w:rPr>
            </w:pPr>
            <w:r w:rsidRPr="004B70B2">
              <w:rPr>
                <w:b/>
                <w:color w:val="auto"/>
                <w:sz w:val="23"/>
              </w:rPr>
              <w:t xml:space="preserve">Survey 4 </w:t>
            </w:r>
          </w:p>
        </w:tc>
      </w:tr>
      <w:tr w:rsidR="00E3194A" w:rsidRPr="004B70B2" w14:paraId="4E803C0C" w14:textId="77777777">
        <w:trPr>
          <w:trHeight w:val="1337"/>
        </w:trPr>
        <w:tc>
          <w:tcPr>
            <w:tcW w:w="2237" w:type="dxa"/>
            <w:tcBorders>
              <w:top w:val="single" w:sz="6" w:space="0" w:color="000000"/>
              <w:left w:val="single" w:sz="6" w:space="0" w:color="000000"/>
              <w:bottom w:val="single" w:sz="6" w:space="0" w:color="000000"/>
              <w:right w:val="single" w:sz="6" w:space="0" w:color="000000"/>
            </w:tcBorders>
          </w:tcPr>
          <w:p w14:paraId="51EEFC6B" w14:textId="77777777" w:rsidR="00932B5F" w:rsidRPr="004B70B2" w:rsidRDefault="00F01477">
            <w:pPr>
              <w:spacing w:after="0" w:line="259" w:lineRule="auto"/>
              <w:ind w:left="0" w:firstLine="0"/>
              <w:jc w:val="left"/>
              <w:rPr>
                <w:color w:val="auto"/>
              </w:rPr>
            </w:pPr>
            <w:r w:rsidRPr="004B70B2">
              <w:rPr>
                <w:color w:val="auto"/>
                <w:sz w:val="23"/>
              </w:rPr>
              <w:t xml:space="preserve">School Number, </w:t>
            </w:r>
          </w:p>
          <w:p w14:paraId="58567142" w14:textId="77777777" w:rsidR="00932B5F" w:rsidRPr="004B70B2" w:rsidRDefault="00F01477">
            <w:pPr>
              <w:spacing w:after="0" w:line="259" w:lineRule="auto"/>
              <w:ind w:left="0" w:firstLine="0"/>
              <w:jc w:val="left"/>
              <w:rPr>
                <w:color w:val="auto"/>
              </w:rPr>
            </w:pPr>
            <w:r w:rsidRPr="004B70B2">
              <w:rPr>
                <w:color w:val="auto"/>
                <w:sz w:val="23"/>
              </w:rPr>
              <w:t xml:space="preserve">Current Enrollment </w:t>
            </w:r>
          </w:p>
        </w:tc>
        <w:tc>
          <w:tcPr>
            <w:tcW w:w="3287" w:type="dxa"/>
            <w:tcBorders>
              <w:top w:val="single" w:sz="6" w:space="0" w:color="000000"/>
              <w:left w:val="single" w:sz="6" w:space="0" w:color="000000"/>
              <w:bottom w:val="single" w:sz="6" w:space="0" w:color="000000"/>
              <w:right w:val="single" w:sz="6" w:space="0" w:color="000000"/>
            </w:tcBorders>
          </w:tcPr>
          <w:p w14:paraId="0743C965" w14:textId="5CB1B971" w:rsidR="00932B5F" w:rsidRPr="004B70B2" w:rsidRDefault="00F01477">
            <w:pPr>
              <w:spacing w:after="0" w:line="259" w:lineRule="auto"/>
              <w:ind w:left="0" w:right="31" w:firstLine="0"/>
              <w:jc w:val="left"/>
              <w:rPr>
                <w:color w:val="auto"/>
              </w:rPr>
            </w:pPr>
            <w:r w:rsidRPr="004B70B2">
              <w:rPr>
                <w:color w:val="auto"/>
                <w:sz w:val="23"/>
              </w:rPr>
              <w:t>Use school number 7001 or 7023 for full-time students and the student’s official school of enrollment for part</w:t>
            </w:r>
            <w:r w:rsidR="00401C75" w:rsidRPr="004B70B2">
              <w:rPr>
                <w:color w:val="auto"/>
                <w:sz w:val="23"/>
              </w:rPr>
              <w:t>-</w:t>
            </w:r>
            <w:r w:rsidRPr="004B70B2">
              <w:rPr>
                <w:color w:val="auto"/>
                <w:sz w:val="23"/>
              </w:rPr>
              <w:t xml:space="preserve">time students. </w:t>
            </w:r>
          </w:p>
        </w:tc>
        <w:tc>
          <w:tcPr>
            <w:tcW w:w="3831" w:type="dxa"/>
            <w:tcBorders>
              <w:top w:val="single" w:sz="6" w:space="0" w:color="000000"/>
              <w:left w:val="single" w:sz="6" w:space="0" w:color="000000"/>
              <w:bottom w:val="single" w:sz="6" w:space="0" w:color="000000"/>
              <w:right w:val="single" w:sz="6" w:space="0" w:color="000000"/>
            </w:tcBorders>
          </w:tcPr>
          <w:p w14:paraId="4E91E80E" w14:textId="77777777" w:rsidR="00932B5F" w:rsidRPr="004B70B2" w:rsidRDefault="00F01477">
            <w:pPr>
              <w:spacing w:after="0" w:line="259" w:lineRule="auto"/>
              <w:ind w:left="0" w:firstLine="0"/>
              <w:jc w:val="left"/>
              <w:rPr>
                <w:color w:val="auto"/>
              </w:rPr>
            </w:pPr>
            <w:r w:rsidRPr="004B70B2">
              <w:rPr>
                <w:color w:val="auto"/>
                <w:sz w:val="23"/>
              </w:rPr>
              <w:t xml:space="preserve">Use school number 7001 or 7023 for full-time students and the student’s official school of enrollment for part-time students. </w:t>
            </w:r>
          </w:p>
        </w:tc>
      </w:tr>
      <w:tr w:rsidR="00E3194A" w:rsidRPr="004B70B2" w14:paraId="2D6C7A2A" w14:textId="77777777">
        <w:trPr>
          <w:trHeight w:val="545"/>
        </w:trPr>
        <w:tc>
          <w:tcPr>
            <w:tcW w:w="2237" w:type="dxa"/>
            <w:tcBorders>
              <w:top w:val="single" w:sz="6" w:space="0" w:color="000000"/>
              <w:left w:val="single" w:sz="6" w:space="0" w:color="000000"/>
              <w:bottom w:val="single" w:sz="6" w:space="0" w:color="000000"/>
              <w:right w:val="single" w:sz="6" w:space="0" w:color="000000"/>
            </w:tcBorders>
          </w:tcPr>
          <w:p w14:paraId="288C85D5" w14:textId="77777777" w:rsidR="00932B5F" w:rsidRPr="004B70B2" w:rsidRDefault="00F01477">
            <w:pPr>
              <w:spacing w:after="0" w:line="259" w:lineRule="auto"/>
              <w:ind w:left="0" w:firstLine="0"/>
              <w:jc w:val="left"/>
              <w:rPr>
                <w:color w:val="auto"/>
              </w:rPr>
            </w:pPr>
            <w:r w:rsidRPr="004B70B2">
              <w:rPr>
                <w:color w:val="auto"/>
                <w:sz w:val="23"/>
              </w:rPr>
              <w:t xml:space="preserve">School Number, </w:t>
            </w:r>
          </w:p>
          <w:p w14:paraId="31F6FE51" w14:textId="77777777" w:rsidR="00932B5F" w:rsidRPr="004B70B2" w:rsidRDefault="00F01477">
            <w:pPr>
              <w:spacing w:after="0" w:line="259" w:lineRule="auto"/>
              <w:ind w:left="0" w:firstLine="0"/>
              <w:jc w:val="left"/>
              <w:rPr>
                <w:color w:val="auto"/>
              </w:rPr>
            </w:pPr>
            <w:r w:rsidRPr="004B70B2">
              <w:rPr>
                <w:color w:val="auto"/>
                <w:sz w:val="23"/>
              </w:rPr>
              <w:t xml:space="preserve">Current Instruction </w:t>
            </w:r>
          </w:p>
        </w:tc>
        <w:tc>
          <w:tcPr>
            <w:tcW w:w="3287" w:type="dxa"/>
            <w:tcBorders>
              <w:top w:val="single" w:sz="6" w:space="0" w:color="000000"/>
              <w:left w:val="single" w:sz="6" w:space="0" w:color="000000"/>
              <w:bottom w:val="single" w:sz="6" w:space="0" w:color="000000"/>
              <w:right w:val="single" w:sz="6" w:space="0" w:color="000000"/>
            </w:tcBorders>
          </w:tcPr>
          <w:p w14:paraId="6B873D45" w14:textId="216037D8" w:rsidR="00932B5F" w:rsidRPr="004B70B2" w:rsidRDefault="00F01477">
            <w:pPr>
              <w:spacing w:after="0" w:line="259" w:lineRule="auto"/>
              <w:ind w:left="0" w:firstLine="0"/>
              <w:jc w:val="left"/>
              <w:rPr>
                <w:color w:val="auto"/>
              </w:rPr>
            </w:pPr>
            <w:r w:rsidRPr="004B70B2">
              <w:rPr>
                <w:color w:val="auto"/>
                <w:sz w:val="23"/>
              </w:rPr>
              <w:t xml:space="preserve">Use </w:t>
            </w:r>
            <w:r w:rsidR="007E4189" w:rsidRPr="004B70B2">
              <w:rPr>
                <w:color w:val="auto"/>
                <w:sz w:val="23"/>
              </w:rPr>
              <w:t>school</w:t>
            </w:r>
            <w:r w:rsidRPr="004B70B2">
              <w:rPr>
                <w:color w:val="auto"/>
                <w:sz w:val="23"/>
              </w:rPr>
              <w:t xml:space="preserve"> number 7001 or 7023. </w:t>
            </w:r>
          </w:p>
        </w:tc>
        <w:tc>
          <w:tcPr>
            <w:tcW w:w="3831" w:type="dxa"/>
            <w:tcBorders>
              <w:top w:val="single" w:sz="6" w:space="0" w:color="000000"/>
              <w:left w:val="single" w:sz="6" w:space="0" w:color="000000"/>
              <w:bottom w:val="single" w:sz="6" w:space="0" w:color="000000"/>
              <w:right w:val="single" w:sz="6" w:space="0" w:color="000000"/>
            </w:tcBorders>
          </w:tcPr>
          <w:p w14:paraId="3E4663B9" w14:textId="32B79834" w:rsidR="00932B5F" w:rsidRPr="004B70B2" w:rsidRDefault="00F01477">
            <w:pPr>
              <w:spacing w:after="0" w:line="259" w:lineRule="auto"/>
              <w:ind w:left="0" w:firstLine="0"/>
              <w:jc w:val="left"/>
              <w:rPr>
                <w:color w:val="auto"/>
              </w:rPr>
            </w:pPr>
            <w:r w:rsidRPr="004B70B2">
              <w:rPr>
                <w:color w:val="auto"/>
                <w:sz w:val="23"/>
              </w:rPr>
              <w:t xml:space="preserve">Use </w:t>
            </w:r>
            <w:r w:rsidR="007E4189" w:rsidRPr="004B70B2">
              <w:rPr>
                <w:color w:val="auto"/>
                <w:sz w:val="23"/>
              </w:rPr>
              <w:t>school</w:t>
            </w:r>
            <w:r w:rsidRPr="004B70B2">
              <w:rPr>
                <w:color w:val="auto"/>
                <w:sz w:val="23"/>
              </w:rPr>
              <w:t xml:space="preserve"> number 7001 or 7023. </w:t>
            </w:r>
          </w:p>
        </w:tc>
      </w:tr>
      <w:tr w:rsidR="00E3194A" w:rsidRPr="004B70B2" w14:paraId="0BB129F4" w14:textId="77777777">
        <w:trPr>
          <w:trHeight w:val="1073"/>
        </w:trPr>
        <w:tc>
          <w:tcPr>
            <w:tcW w:w="2237" w:type="dxa"/>
            <w:tcBorders>
              <w:top w:val="single" w:sz="6" w:space="0" w:color="000000"/>
              <w:left w:val="single" w:sz="6" w:space="0" w:color="000000"/>
              <w:bottom w:val="single" w:sz="6" w:space="0" w:color="000000"/>
              <w:right w:val="single" w:sz="6" w:space="0" w:color="000000"/>
            </w:tcBorders>
          </w:tcPr>
          <w:p w14:paraId="35975B73" w14:textId="77777777" w:rsidR="00932B5F" w:rsidRPr="004B70B2" w:rsidRDefault="00F01477">
            <w:pPr>
              <w:spacing w:after="0" w:line="259" w:lineRule="auto"/>
              <w:ind w:left="0" w:firstLine="0"/>
              <w:jc w:val="left"/>
              <w:rPr>
                <w:color w:val="auto"/>
              </w:rPr>
            </w:pPr>
            <w:r w:rsidRPr="004B70B2">
              <w:rPr>
                <w:color w:val="auto"/>
                <w:sz w:val="23"/>
              </w:rPr>
              <w:t xml:space="preserve">FEFP Program Number </w:t>
            </w:r>
          </w:p>
        </w:tc>
        <w:tc>
          <w:tcPr>
            <w:tcW w:w="3287" w:type="dxa"/>
            <w:tcBorders>
              <w:top w:val="single" w:sz="6" w:space="0" w:color="000000"/>
              <w:left w:val="single" w:sz="6" w:space="0" w:color="000000"/>
              <w:bottom w:val="single" w:sz="6" w:space="0" w:color="000000"/>
              <w:right w:val="single" w:sz="6" w:space="0" w:color="000000"/>
            </w:tcBorders>
          </w:tcPr>
          <w:p w14:paraId="0A9C1B7B" w14:textId="7EE65D61" w:rsidR="00932B5F" w:rsidRPr="004B70B2" w:rsidRDefault="00F01477">
            <w:pPr>
              <w:spacing w:after="0" w:line="259" w:lineRule="auto"/>
              <w:ind w:left="0" w:firstLine="0"/>
              <w:rPr>
                <w:color w:val="auto"/>
              </w:rPr>
            </w:pPr>
            <w:r w:rsidRPr="004B70B2">
              <w:rPr>
                <w:color w:val="auto"/>
                <w:sz w:val="23"/>
              </w:rPr>
              <w:t>Use 101-103, 111-113</w:t>
            </w:r>
            <w:r w:rsidR="0054705F" w:rsidRPr="004B70B2">
              <w:rPr>
                <w:color w:val="auto"/>
                <w:sz w:val="23"/>
              </w:rPr>
              <w:t xml:space="preserve"> </w:t>
            </w:r>
            <w:r w:rsidRPr="004B70B2">
              <w:rPr>
                <w:color w:val="auto"/>
                <w:sz w:val="23"/>
              </w:rPr>
              <w:t xml:space="preserve">or 300 </w:t>
            </w:r>
          </w:p>
          <w:p w14:paraId="21D6E2DA" w14:textId="12154CAA" w:rsidR="00932B5F" w:rsidRPr="004B70B2" w:rsidRDefault="00F01477">
            <w:pPr>
              <w:spacing w:after="0" w:line="259" w:lineRule="auto"/>
              <w:ind w:left="0" w:firstLine="0"/>
              <w:jc w:val="left"/>
              <w:rPr>
                <w:color w:val="auto"/>
              </w:rPr>
            </w:pPr>
            <w:r w:rsidRPr="004B70B2">
              <w:rPr>
                <w:color w:val="auto"/>
                <w:sz w:val="23"/>
              </w:rPr>
              <w:t xml:space="preserve">for part-time. All FEFP programs are </w:t>
            </w:r>
            <w:proofErr w:type="gramStart"/>
            <w:r w:rsidRPr="004B70B2">
              <w:rPr>
                <w:color w:val="auto"/>
                <w:sz w:val="23"/>
              </w:rPr>
              <w:t>allowed for</w:t>
            </w:r>
            <w:proofErr w:type="gramEnd"/>
            <w:r w:rsidRPr="004B70B2">
              <w:rPr>
                <w:color w:val="auto"/>
                <w:sz w:val="23"/>
              </w:rPr>
              <w:t xml:space="preserve"> full</w:t>
            </w:r>
            <w:r w:rsidR="00401C75" w:rsidRPr="004B70B2">
              <w:rPr>
                <w:color w:val="auto"/>
                <w:sz w:val="23"/>
              </w:rPr>
              <w:t>-</w:t>
            </w:r>
            <w:r w:rsidRPr="004B70B2">
              <w:rPr>
                <w:color w:val="auto"/>
                <w:sz w:val="23"/>
              </w:rPr>
              <w:t xml:space="preserve">time. </w:t>
            </w:r>
          </w:p>
        </w:tc>
        <w:tc>
          <w:tcPr>
            <w:tcW w:w="3831" w:type="dxa"/>
            <w:tcBorders>
              <w:top w:val="single" w:sz="6" w:space="0" w:color="000000"/>
              <w:left w:val="single" w:sz="6" w:space="0" w:color="000000"/>
              <w:bottom w:val="single" w:sz="6" w:space="0" w:color="000000"/>
              <w:right w:val="single" w:sz="6" w:space="0" w:color="000000"/>
            </w:tcBorders>
          </w:tcPr>
          <w:p w14:paraId="4BC97C44" w14:textId="669948FF" w:rsidR="00932B5F" w:rsidRPr="004B70B2" w:rsidRDefault="00F01477">
            <w:pPr>
              <w:spacing w:after="0" w:line="259" w:lineRule="auto"/>
              <w:ind w:left="0" w:firstLine="0"/>
              <w:jc w:val="left"/>
              <w:rPr>
                <w:color w:val="auto"/>
              </w:rPr>
            </w:pPr>
            <w:r w:rsidRPr="004B70B2">
              <w:rPr>
                <w:color w:val="auto"/>
                <w:sz w:val="23"/>
              </w:rPr>
              <w:t>Use 101-103, 111-113</w:t>
            </w:r>
            <w:r w:rsidR="0054705F" w:rsidRPr="004B70B2">
              <w:rPr>
                <w:color w:val="auto"/>
                <w:sz w:val="23"/>
              </w:rPr>
              <w:t xml:space="preserve"> </w:t>
            </w:r>
            <w:r w:rsidRPr="004B70B2">
              <w:rPr>
                <w:color w:val="auto"/>
                <w:sz w:val="23"/>
              </w:rPr>
              <w:t xml:space="preserve">or 300 for part-time. All FEFP programs are </w:t>
            </w:r>
            <w:proofErr w:type="gramStart"/>
            <w:r w:rsidRPr="004B70B2">
              <w:rPr>
                <w:color w:val="auto"/>
                <w:sz w:val="23"/>
              </w:rPr>
              <w:t>allowed for</w:t>
            </w:r>
            <w:proofErr w:type="gramEnd"/>
            <w:r w:rsidRPr="004B70B2">
              <w:rPr>
                <w:color w:val="auto"/>
                <w:sz w:val="23"/>
              </w:rPr>
              <w:t xml:space="preserve"> full-time. </w:t>
            </w:r>
          </w:p>
        </w:tc>
      </w:tr>
      <w:tr w:rsidR="00E3194A" w:rsidRPr="004B70B2" w14:paraId="2391BDD5" w14:textId="77777777">
        <w:trPr>
          <w:trHeight w:val="1601"/>
        </w:trPr>
        <w:tc>
          <w:tcPr>
            <w:tcW w:w="2237" w:type="dxa"/>
            <w:tcBorders>
              <w:top w:val="single" w:sz="6" w:space="0" w:color="000000"/>
              <w:left w:val="single" w:sz="6" w:space="0" w:color="000000"/>
              <w:bottom w:val="single" w:sz="6" w:space="0" w:color="000000"/>
              <w:right w:val="single" w:sz="6" w:space="0" w:color="000000"/>
            </w:tcBorders>
          </w:tcPr>
          <w:p w14:paraId="26A322AD" w14:textId="77777777" w:rsidR="00932B5F" w:rsidRPr="004B70B2" w:rsidRDefault="00F01477">
            <w:pPr>
              <w:spacing w:after="0" w:line="259" w:lineRule="auto"/>
              <w:ind w:left="0" w:firstLine="0"/>
              <w:jc w:val="left"/>
              <w:rPr>
                <w:color w:val="auto"/>
              </w:rPr>
            </w:pPr>
            <w:r w:rsidRPr="004B70B2">
              <w:rPr>
                <w:color w:val="auto"/>
                <w:sz w:val="23"/>
              </w:rPr>
              <w:t xml:space="preserve">Course Grade </w:t>
            </w:r>
          </w:p>
        </w:tc>
        <w:tc>
          <w:tcPr>
            <w:tcW w:w="3287" w:type="dxa"/>
            <w:tcBorders>
              <w:top w:val="single" w:sz="6" w:space="0" w:color="000000"/>
              <w:left w:val="single" w:sz="6" w:space="0" w:color="000000"/>
              <w:bottom w:val="single" w:sz="6" w:space="0" w:color="000000"/>
              <w:right w:val="single" w:sz="6" w:space="0" w:color="000000"/>
            </w:tcBorders>
          </w:tcPr>
          <w:p w14:paraId="5B7600B1" w14:textId="77777777" w:rsidR="00932B5F" w:rsidRPr="004B70B2" w:rsidRDefault="00F01477">
            <w:pPr>
              <w:spacing w:after="0" w:line="259" w:lineRule="auto"/>
              <w:ind w:left="0" w:firstLine="0"/>
              <w:jc w:val="left"/>
              <w:rPr>
                <w:color w:val="auto"/>
              </w:rPr>
            </w:pPr>
            <w:proofErr w:type="gramStart"/>
            <w:r w:rsidRPr="004B70B2">
              <w:rPr>
                <w:color w:val="auto"/>
                <w:sz w:val="23"/>
              </w:rPr>
              <w:t>Report</w:t>
            </w:r>
            <w:proofErr w:type="gramEnd"/>
            <w:r w:rsidRPr="004B70B2">
              <w:rPr>
                <w:color w:val="auto"/>
                <w:sz w:val="23"/>
              </w:rPr>
              <w:t xml:space="preserve"> the appropriate </w:t>
            </w:r>
          </w:p>
          <w:p w14:paraId="590568D5" w14:textId="77777777" w:rsidR="00932B5F" w:rsidRPr="004B70B2" w:rsidRDefault="00F01477">
            <w:pPr>
              <w:spacing w:after="13" w:line="259" w:lineRule="auto"/>
              <w:ind w:left="0" w:firstLine="0"/>
              <w:jc w:val="left"/>
              <w:rPr>
                <w:color w:val="auto"/>
              </w:rPr>
            </w:pPr>
            <w:r w:rsidRPr="004B70B2">
              <w:rPr>
                <w:color w:val="auto"/>
                <w:sz w:val="23"/>
              </w:rPr>
              <w:t xml:space="preserve">Course Grade code, such as </w:t>
            </w:r>
          </w:p>
          <w:p w14:paraId="3F9387C0" w14:textId="77777777" w:rsidR="00932B5F" w:rsidRPr="004B70B2" w:rsidRDefault="00F01477">
            <w:pPr>
              <w:spacing w:after="0" w:line="259" w:lineRule="auto"/>
              <w:ind w:left="0" w:firstLine="0"/>
              <w:jc w:val="left"/>
              <w:rPr>
                <w:color w:val="auto"/>
              </w:rPr>
            </w:pPr>
            <w:r w:rsidRPr="004B70B2">
              <w:rPr>
                <w:color w:val="auto"/>
                <w:sz w:val="23"/>
              </w:rPr>
              <w:t>“I” (Incomplete), “IP” (In-</w:t>
            </w:r>
          </w:p>
          <w:p w14:paraId="19CB9876" w14:textId="77777777" w:rsidR="00932B5F" w:rsidRPr="004B70B2" w:rsidRDefault="00F01477">
            <w:pPr>
              <w:spacing w:after="23" w:line="241" w:lineRule="auto"/>
              <w:ind w:left="0" w:firstLine="0"/>
              <w:jc w:val="left"/>
              <w:rPr>
                <w:color w:val="auto"/>
              </w:rPr>
            </w:pPr>
            <w:r w:rsidRPr="004B70B2">
              <w:rPr>
                <w:color w:val="auto"/>
                <w:sz w:val="23"/>
              </w:rPr>
              <w:t xml:space="preserve">Progress), “WF” (Withdrew Failing), “WP” (Withdrew </w:t>
            </w:r>
          </w:p>
          <w:p w14:paraId="32A493D3" w14:textId="77777777" w:rsidR="00932B5F" w:rsidRPr="004B70B2" w:rsidRDefault="00F01477">
            <w:pPr>
              <w:spacing w:after="0" w:line="259" w:lineRule="auto"/>
              <w:ind w:left="0" w:firstLine="0"/>
              <w:jc w:val="left"/>
              <w:rPr>
                <w:color w:val="auto"/>
              </w:rPr>
            </w:pPr>
            <w:r w:rsidRPr="004B70B2">
              <w:rPr>
                <w:color w:val="auto"/>
                <w:sz w:val="23"/>
              </w:rPr>
              <w:t xml:space="preserve">Passing), “A,” “B,” “C,” etc. </w:t>
            </w:r>
          </w:p>
        </w:tc>
        <w:tc>
          <w:tcPr>
            <w:tcW w:w="3831" w:type="dxa"/>
            <w:tcBorders>
              <w:top w:val="single" w:sz="6" w:space="0" w:color="000000"/>
              <w:left w:val="single" w:sz="6" w:space="0" w:color="000000"/>
              <w:bottom w:val="single" w:sz="6" w:space="0" w:color="000000"/>
              <w:right w:val="single" w:sz="6" w:space="0" w:color="000000"/>
            </w:tcBorders>
          </w:tcPr>
          <w:p w14:paraId="6EC7DEE4" w14:textId="37312C87" w:rsidR="00932B5F" w:rsidRPr="004B70B2" w:rsidRDefault="00F01477">
            <w:pPr>
              <w:spacing w:after="0" w:line="259" w:lineRule="auto"/>
              <w:ind w:left="0" w:firstLine="0"/>
              <w:jc w:val="left"/>
              <w:rPr>
                <w:color w:val="auto"/>
              </w:rPr>
            </w:pPr>
            <w:r w:rsidRPr="004B70B2">
              <w:rPr>
                <w:color w:val="auto"/>
                <w:sz w:val="23"/>
              </w:rPr>
              <w:t xml:space="preserve">Report the appropriate </w:t>
            </w:r>
            <w:r w:rsidR="007B4B8D" w:rsidRPr="004B70B2">
              <w:rPr>
                <w:color w:val="auto"/>
                <w:sz w:val="23"/>
              </w:rPr>
              <w:t>Course.</w:t>
            </w:r>
            <w:r w:rsidRPr="004B70B2">
              <w:rPr>
                <w:color w:val="auto"/>
                <w:sz w:val="23"/>
              </w:rPr>
              <w:t xml:space="preserve"> </w:t>
            </w:r>
          </w:p>
          <w:p w14:paraId="04BEB77C" w14:textId="77777777" w:rsidR="00932B5F" w:rsidRPr="004B70B2" w:rsidRDefault="00F01477">
            <w:pPr>
              <w:spacing w:after="0" w:line="259" w:lineRule="auto"/>
              <w:ind w:left="0" w:firstLine="0"/>
              <w:jc w:val="left"/>
              <w:rPr>
                <w:color w:val="auto"/>
              </w:rPr>
            </w:pPr>
            <w:r w:rsidRPr="004B70B2">
              <w:rPr>
                <w:color w:val="auto"/>
                <w:sz w:val="23"/>
              </w:rPr>
              <w:t xml:space="preserve">Grade code such as “WF” (Withdrew Failing), “WP” (Withdrew Passing), “A,” “B,” “C,” etc. </w:t>
            </w:r>
          </w:p>
        </w:tc>
      </w:tr>
    </w:tbl>
    <w:p w14:paraId="292C472F" w14:textId="77777777" w:rsidR="00932B5F" w:rsidRPr="004B70B2" w:rsidRDefault="00F01477">
      <w:pPr>
        <w:spacing w:after="0" w:line="259" w:lineRule="auto"/>
        <w:ind w:left="0" w:firstLine="0"/>
        <w:jc w:val="left"/>
        <w:rPr>
          <w:color w:val="auto"/>
        </w:rPr>
      </w:pPr>
      <w:r w:rsidRPr="004B70B2">
        <w:rPr>
          <w:color w:val="auto"/>
        </w:rPr>
        <w:t xml:space="preserve"> </w:t>
      </w:r>
    </w:p>
    <w:tbl>
      <w:tblPr>
        <w:tblStyle w:val="TableGrid"/>
        <w:tblW w:w="9354" w:type="dxa"/>
        <w:tblInd w:w="7" w:type="dxa"/>
        <w:tblCellMar>
          <w:top w:w="15" w:type="dxa"/>
          <w:left w:w="108" w:type="dxa"/>
          <w:right w:w="82" w:type="dxa"/>
        </w:tblCellMar>
        <w:tblLook w:val="04A0" w:firstRow="1" w:lastRow="0" w:firstColumn="1" w:lastColumn="0" w:noHBand="0" w:noVBand="1"/>
      </w:tblPr>
      <w:tblGrid>
        <w:gridCol w:w="2236"/>
        <w:gridCol w:w="3287"/>
        <w:gridCol w:w="3831"/>
      </w:tblGrid>
      <w:tr w:rsidR="00E3194A" w:rsidRPr="004B70B2" w14:paraId="6660F497" w14:textId="77777777">
        <w:trPr>
          <w:trHeight w:val="1868"/>
        </w:trPr>
        <w:tc>
          <w:tcPr>
            <w:tcW w:w="2237" w:type="dxa"/>
            <w:tcBorders>
              <w:top w:val="single" w:sz="6" w:space="0" w:color="000000"/>
              <w:left w:val="single" w:sz="6" w:space="0" w:color="000000"/>
              <w:bottom w:val="single" w:sz="6" w:space="0" w:color="000000"/>
              <w:right w:val="single" w:sz="6" w:space="0" w:color="000000"/>
            </w:tcBorders>
          </w:tcPr>
          <w:p w14:paraId="22B38F65" w14:textId="77777777" w:rsidR="00932B5F" w:rsidRPr="004B70B2" w:rsidRDefault="00F01477">
            <w:pPr>
              <w:spacing w:after="0" w:line="259" w:lineRule="auto"/>
              <w:ind w:left="0" w:firstLine="0"/>
              <w:jc w:val="left"/>
              <w:rPr>
                <w:color w:val="auto"/>
              </w:rPr>
            </w:pPr>
            <w:r w:rsidRPr="004B70B2">
              <w:rPr>
                <w:color w:val="auto"/>
                <w:sz w:val="23"/>
              </w:rPr>
              <w:t xml:space="preserve">End of Course </w:t>
            </w:r>
          </w:p>
          <w:p w14:paraId="5D90EDCE" w14:textId="77777777" w:rsidR="00932B5F" w:rsidRPr="004B70B2" w:rsidRDefault="00F01477">
            <w:pPr>
              <w:spacing w:after="0" w:line="259" w:lineRule="auto"/>
              <w:ind w:left="0" w:firstLine="0"/>
              <w:jc w:val="left"/>
              <w:rPr>
                <w:color w:val="auto"/>
              </w:rPr>
            </w:pPr>
            <w:r w:rsidRPr="004B70B2">
              <w:rPr>
                <w:color w:val="auto"/>
                <w:sz w:val="23"/>
              </w:rPr>
              <w:t xml:space="preserve">Achievement Level </w:t>
            </w:r>
          </w:p>
        </w:tc>
        <w:tc>
          <w:tcPr>
            <w:tcW w:w="3287" w:type="dxa"/>
            <w:tcBorders>
              <w:top w:val="single" w:sz="6" w:space="0" w:color="000000"/>
              <w:left w:val="single" w:sz="6" w:space="0" w:color="000000"/>
              <w:bottom w:val="single" w:sz="6" w:space="0" w:color="000000"/>
              <w:right w:val="single" w:sz="6" w:space="0" w:color="000000"/>
            </w:tcBorders>
          </w:tcPr>
          <w:p w14:paraId="1BFFE90E" w14:textId="77777777" w:rsidR="00932B5F" w:rsidRPr="004B70B2" w:rsidRDefault="00F01477">
            <w:pPr>
              <w:spacing w:after="0" w:line="259" w:lineRule="auto"/>
              <w:ind w:left="0" w:firstLine="0"/>
              <w:jc w:val="left"/>
              <w:rPr>
                <w:color w:val="auto"/>
              </w:rPr>
            </w:pPr>
            <w:r w:rsidRPr="004B70B2">
              <w:rPr>
                <w:color w:val="auto"/>
                <w:sz w:val="23"/>
              </w:rPr>
              <w:t xml:space="preserve">Code “Z” </w:t>
            </w:r>
          </w:p>
        </w:tc>
        <w:tc>
          <w:tcPr>
            <w:tcW w:w="3831" w:type="dxa"/>
            <w:tcBorders>
              <w:top w:val="single" w:sz="6" w:space="0" w:color="000000"/>
              <w:left w:val="single" w:sz="6" w:space="0" w:color="000000"/>
              <w:bottom w:val="single" w:sz="6" w:space="0" w:color="000000"/>
              <w:right w:val="single" w:sz="6" w:space="0" w:color="000000"/>
            </w:tcBorders>
          </w:tcPr>
          <w:p w14:paraId="439C832C" w14:textId="74860231" w:rsidR="00932B5F" w:rsidRPr="004B70B2" w:rsidRDefault="00F01477">
            <w:pPr>
              <w:spacing w:after="0" w:line="259" w:lineRule="auto"/>
              <w:ind w:left="0" w:firstLine="0"/>
              <w:jc w:val="left"/>
              <w:rPr>
                <w:color w:val="auto"/>
              </w:rPr>
            </w:pPr>
            <w:r w:rsidRPr="004B70B2">
              <w:rPr>
                <w:color w:val="auto"/>
                <w:sz w:val="23"/>
              </w:rPr>
              <w:t>Use 1 through 5 if credit is earned or course is successfully completed; “Z” if no credit is earned, course is not a successful completion</w:t>
            </w:r>
            <w:r w:rsidR="0054705F" w:rsidRPr="004B70B2">
              <w:rPr>
                <w:color w:val="auto"/>
                <w:sz w:val="23"/>
              </w:rPr>
              <w:t xml:space="preserve"> </w:t>
            </w:r>
            <w:r w:rsidRPr="004B70B2">
              <w:rPr>
                <w:color w:val="auto"/>
                <w:sz w:val="23"/>
              </w:rPr>
              <w:t xml:space="preserve">or the virtual course does not require an EOC assessment. </w:t>
            </w:r>
          </w:p>
        </w:tc>
      </w:tr>
      <w:tr w:rsidR="00E3194A" w:rsidRPr="004B70B2" w14:paraId="0E564256" w14:textId="77777777">
        <w:trPr>
          <w:trHeight w:val="1337"/>
        </w:trPr>
        <w:tc>
          <w:tcPr>
            <w:tcW w:w="2237" w:type="dxa"/>
            <w:tcBorders>
              <w:top w:val="single" w:sz="6" w:space="0" w:color="000000"/>
              <w:left w:val="single" w:sz="6" w:space="0" w:color="000000"/>
              <w:bottom w:val="single" w:sz="6" w:space="0" w:color="000000"/>
              <w:right w:val="single" w:sz="6" w:space="0" w:color="000000"/>
            </w:tcBorders>
          </w:tcPr>
          <w:p w14:paraId="30943B3E" w14:textId="77777777" w:rsidR="00932B5F" w:rsidRPr="004B70B2" w:rsidRDefault="00F01477">
            <w:pPr>
              <w:spacing w:after="0" w:line="259" w:lineRule="auto"/>
              <w:ind w:left="0" w:firstLine="0"/>
              <w:jc w:val="left"/>
              <w:rPr>
                <w:color w:val="auto"/>
              </w:rPr>
            </w:pPr>
            <w:r w:rsidRPr="004B70B2">
              <w:rPr>
                <w:color w:val="auto"/>
                <w:sz w:val="23"/>
              </w:rPr>
              <w:t>FTE</w:t>
            </w:r>
            <w:r w:rsidRPr="004B70B2">
              <w:rPr>
                <w:i/>
                <w:color w:val="auto"/>
                <w:sz w:val="23"/>
              </w:rPr>
              <w:t xml:space="preserve"> </w:t>
            </w:r>
            <w:r w:rsidRPr="004B70B2">
              <w:rPr>
                <w:color w:val="auto"/>
                <w:sz w:val="23"/>
              </w:rPr>
              <w:t>Reported,</w:t>
            </w:r>
            <w:r w:rsidRPr="004B70B2">
              <w:rPr>
                <w:i/>
                <w:color w:val="auto"/>
                <w:sz w:val="23"/>
              </w:rPr>
              <w:t xml:space="preserve"> </w:t>
            </w:r>
            <w:r w:rsidRPr="004B70B2">
              <w:rPr>
                <w:color w:val="auto"/>
                <w:sz w:val="23"/>
              </w:rPr>
              <w:t xml:space="preserve">Course </w:t>
            </w:r>
          </w:p>
        </w:tc>
        <w:tc>
          <w:tcPr>
            <w:tcW w:w="3287" w:type="dxa"/>
            <w:tcBorders>
              <w:top w:val="single" w:sz="6" w:space="0" w:color="000000"/>
              <w:left w:val="single" w:sz="6" w:space="0" w:color="000000"/>
              <w:bottom w:val="single" w:sz="6" w:space="0" w:color="000000"/>
              <w:right w:val="single" w:sz="6" w:space="0" w:color="000000"/>
            </w:tcBorders>
          </w:tcPr>
          <w:p w14:paraId="41B19310" w14:textId="77777777" w:rsidR="00932B5F" w:rsidRPr="004B70B2" w:rsidRDefault="00F01477">
            <w:pPr>
              <w:spacing w:after="0" w:line="259" w:lineRule="auto"/>
              <w:ind w:left="0" w:firstLine="0"/>
              <w:jc w:val="left"/>
              <w:rPr>
                <w:color w:val="auto"/>
              </w:rPr>
            </w:pPr>
            <w:r w:rsidRPr="004B70B2">
              <w:rPr>
                <w:color w:val="auto"/>
                <w:sz w:val="23"/>
              </w:rPr>
              <w:t xml:space="preserve">0.0000 </w:t>
            </w:r>
          </w:p>
        </w:tc>
        <w:tc>
          <w:tcPr>
            <w:tcW w:w="3831" w:type="dxa"/>
            <w:tcBorders>
              <w:top w:val="single" w:sz="6" w:space="0" w:color="000000"/>
              <w:left w:val="single" w:sz="6" w:space="0" w:color="000000"/>
              <w:bottom w:val="single" w:sz="6" w:space="0" w:color="000000"/>
              <w:right w:val="single" w:sz="6" w:space="0" w:color="000000"/>
            </w:tcBorders>
          </w:tcPr>
          <w:p w14:paraId="5463A8F9" w14:textId="77777777" w:rsidR="00932B5F" w:rsidRPr="004B70B2" w:rsidRDefault="00F01477">
            <w:pPr>
              <w:spacing w:after="0" w:line="259" w:lineRule="auto"/>
              <w:ind w:left="0" w:firstLine="0"/>
              <w:jc w:val="left"/>
              <w:rPr>
                <w:color w:val="auto"/>
              </w:rPr>
            </w:pPr>
            <w:r w:rsidRPr="004B70B2">
              <w:rPr>
                <w:color w:val="auto"/>
                <w:sz w:val="23"/>
              </w:rPr>
              <w:t xml:space="preserve">0.0000 if no credit is earned or course content is not completed; a value greater than 0.0000 if credit is earned or course is successfully completed. </w:t>
            </w:r>
          </w:p>
        </w:tc>
      </w:tr>
      <w:tr w:rsidR="00E3194A" w:rsidRPr="004B70B2" w14:paraId="1CE3FBDD" w14:textId="77777777">
        <w:trPr>
          <w:trHeight w:val="1877"/>
        </w:trPr>
        <w:tc>
          <w:tcPr>
            <w:tcW w:w="2237" w:type="dxa"/>
            <w:tcBorders>
              <w:top w:val="single" w:sz="6" w:space="0" w:color="000000"/>
              <w:left w:val="single" w:sz="6" w:space="0" w:color="000000"/>
              <w:bottom w:val="single" w:sz="6" w:space="0" w:color="000000"/>
              <w:right w:val="single" w:sz="6" w:space="0" w:color="000000"/>
            </w:tcBorders>
          </w:tcPr>
          <w:p w14:paraId="1E3B839C" w14:textId="77777777" w:rsidR="00932B5F" w:rsidRPr="004B70B2" w:rsidRDefault="00F01477">
            <w:pPr>
              <w:spacing w:after="0" w:line="259" w:lineRule="auto"/>
              <w:ind w:left="0" w:firstLine="0"/>
              <w:jc w:val="left"/>
              <w:rPr>
                <w:color w:val="auto"/>
              </w:rPr>
            </w:pPr>
            <w:r w:rsidRPr="004B70B2">
              <w:rPr>
                <w:color w:val="auto"/>
                <w:sz w:val="23"/>
              </w:rPr>
              <w:lastRenderedPageBreak/>
              <w:t xml:space="preserve">Virtual Instruction Program Provider </w:t>
            </w:r>
          </w:p>
        </w:tc>
        <w:tc>
          <w:tcPr>
            <w:tcW w:w="3287" w:type="dxa"/>
            <w:tcBorders>
              <w:top w:val="single" w:sz="6" w:space="0" w:color="000000"/>
              <w:left w:val="single" w:sz="6" w:space="0" w:color="000000"/>
              <w:bottom w:val="single" w:sz="6" w:space="0" w:color="000000"/>
              <w:right w:val="single" w:sz="6" w:space="0" w:color="000000"/>
            </w:tcBorders>
          </w:tcPr>
          <w:p w14:paraId="6C34AB25" w14:textId="540F191F" w:rsidR="00932B5F" w:rsidRPr="004B70B2" w:rsidRDefault="00F01477">
            <w:pPr>
              <w:spacing w:after="0" w:line="259" w:lineRule="auto"/>
              <w:ind w:left="0" w:firstLine="0"/>
              <w:jc w:val="left"/>
              <w:rPr>
                <w:color w:val="auto"/>
              </w:rPr>
            </w:pPr>
            <w:r w:rsidRPr="004B70B2">
              <w:rPr>
                <w:color w:val="auto"/>
                <w:sz w:val="23"/>
              </w:rPr>
              <w:t xml:space="preserve">For school 7001, use codes provided in </w:t>
            </w:r>
            <w:hyperlink r:id="rId41">
              <w:r w:rsidRPr="004B70B2">
                <w:rPr>
                  <w:color w:val="auto"/>
                </w:rPr>
                <w:t>Appendix CC</w:t>
              </w:r>
            </w:hyperlink>
            <w:hyperlink r:id="rId42">
              <w:r w:rsidRPr="004B70B2">
                <w:rPr>
                  <w:color w:val="auto"/>
                  <w:sz w:val="23"/>
                </w:rPr>
                <w:t xml:space="preserve"> </w:t>
              </w:r>
            </w:hyperlink>
            <w:r w:rsidRPr="004B70B2">
              <w:rPr>
                <w:color w:val="auto"/>
                <w:sz w:val="23"/>
              </w:rPr>
              <w:t>of the State Student Information Systems database documentation to designate the provider of virtual instruction programs.</w:t>
            </w:r>
          </w:p>
        </w:tc>
        <w:tc>
          <w:tcPr>
            <w:tcW w:w="3831" w:type="dxa"/>
            <w:tcBorders>
              <w:top w:val="single" w:sz="6" w:space="0" w:color="000000"/>
              <w:left w:val="single" w:sz="6" w:space="0" w:color="000000"/>
              <w:bottom w:val="single" w:sz="6" w:space="0" w:color="000000"/>
              <w:right w:val="single" w:sz="6" w:space="0" w:color="000000"/>
            </w:tcBorders>
          </w:tcPr>
          <w:p w14:paraId="3B96A27A" w14:textId="624395E6" w:rsidR="00932B5F" w:rsidRPr="004B70B2" w:rsidRDefault="00F01477">
            <w:pPr>
              <w:spacing w:after="0" w:line="259" w:lineRule="auto"/>
              <w:ind w:left="0" w:firstLine="0"/>
              <w:jc w:val="left"/>
              <w:rPr>
                <w:color w:val="auto"/>
              </w:rPr>
            </w:pPr>
            <w:r w:rsidRPr="004B70B2">
              <w:rPr>
                <w:color w:val="auto"/>
                <w:sz w:val="23"/>
              </w:rPr>
              <w:t xml:space="preserve">For school 7001, use codes provided in </w:t>
            </w:r>
            <w:r w:rsidRPr="004B70B2">
              <w:rPr>
                <w:color w:val="auto"/>
              </w:rPr>
              <w:t>Appendix CC</w:t>
            </w:r>
            <w:r w:rsidRPr="004B70B2">
              <w:rPr>
                <w:color w:val="auto"/>
                <w:sz w:val="23"/>
              </w:rPr>
              <w:t xml:space="preserve"> of the State Student Information Systems database documentation to designate the provider of virtual instruction programs.</w:t>
            </w:r>
          </w:p>
        </w:tc>
      </w:tr>
      <w:tr w:rsidR="00E3194A" w:rsidRPr="004B70B2" w14:paraId="48092D91" w14:textId="77777777">
        <w:trPr>
          <w:trHeight w:val="1075"/>
        </w:trPr>
        <w:tc>
          <w:tcPr>
            <w:tcW w:w="2237" w:type="dxa"/>
            <w:tcBorders>
              <w:top w:val="single" w:sz="6" w:space="0" w:color="000000"/>
              <w:left w:val="single" w:sz="6" w:space="0" w:color="000000"/>
              <w:bottom w:val="single" w:sz="6" w:space="0" w:color="000000"/>
              <w:right w:val="single" w:sz="6" w:space="0" w:color="000000"/>
            </w:tcBorders>
          </w:tcPr>
          <w:p w14:paraId="71420315" w14:textId="77777777" w:rsidR="00932B5F" w:rsidRPr="004B70B2" w:rsidRDefault="00F01477">
            <w:pPr>
              <w:spacing w:after="0" w:line="259" w:lineRule="auto"/>
              <w:ind w:left="0" w:firstLine="0"/>
              <w:jc w:val="left"/>
              <w:rPr>
                <w:color w:val="auto"/>
              </w:rPr>
            </w:pPr>
            <w:r w:rsidRPr="004B70B2">
              <w:rPr>
                <w:color w:val="auto"/>
                <w:sz w:val="23"/>
              </w:rPr>
              <w:t xml:space="preserve">Location of Student </w:t>
            </w:r>
          </w:p>
        </w:tc>
        <w:tc>
          <w:tcPr>
            <w:tcW w:w="3287" w:type="dxa"/>
            <w:tcBorders>
              <w:top w:val="single" w:sz="6" w:space="0" w:color="000000"/>
              <w:left w:val="single" w:sz="6" w:space="0" w:color="000000"/>
              <w:bottom w:val="single" w:sz="6" w:space="0" w:color="000000"/>
              <w:right w:val="single" w:sz="6" w:space="0" w:color="000000"/>
            </w:tcBorders>
          </w:tcPr>
          <w:p w14:paraId="0C7D2682" w14:textId="77777777" w:rsidR="00932B5F" w:rsidRPr="004B70B2" w:rsidRDefault="00F01477">
            <w:pPr>
              <w:spacing w:after="0" w:line="259" w:lineRule="auto"/>
              <w:ind w:left="0" w:firstLine="0"/>
              <w:jc w:val="left"/>
              <w:rPr>
                <w:color w:val="auto"/>
              </w:rPr>
            </w:pPr>
            <w:r w:rsidRPr="004B70B2">
              <w:rPr>
                <w:color w:val="auto"/>
                <w:sz w:val="23"/>
              </w:rPr>
              <w:t xml:space="preserve">Use codes provided in the database documentation to designate the location of instruction. </w:t>
            </w:r>
          </w:p>
        </w:tc>
        <w:tc>
          <w:tcPr>
            <w:tcW w:w="3831" w:type="dxa"/>
            <w:tcBorders>
              <w:top w:val="single" w:sz="6" w:space="0" w:color="000000"/>
              <w:left w:val="single" w:sz="6" w:space="0" w:color="000000"/>
              <w:bottom w:val="single" w:sz="6" w:space="0" w:color="000000"/>
              <w:right w:val="single" w:sz="6" w:space="0" w:color="000000"/>
            </w:tcBorders>
          </w:tcPr>
          <w:p w14:paraId="383AEFAA" w14:textId="77777777" w:rsidR="00932B5F" w:rsidRPr="004B70B2" w:rsidRDefault="00F01477">
            <w:pPr>
              <w:spacing w:after="0" w:line="259" w:lineRule="auto"/>
              <w:ind w:left="0" w:firstLine="0"/>
              <w:jc w:val="left"/>
              <w:rPr>
                <w:color w:val="auto"/>
              </w:rPr>
            </w:pPr>
            <w:r w:rsidRPr="004B70B2">
              <w:rPr>
                <w:color w:val="auto"/>
                <w:sz w:val="23"/>
              </w:rPr>
              <w:t xml:space="preserve">Use codes provided in the database documentation to designate the location of instruction. </w:t>
            </w:r>
          </w:p>
        </w:tc>
      </w:tr>
    </w:tbl>
    <w:p w14:paraId="2325E13B" w14:textId="77777777" w:rsidR="00932B5F" w:rsidRPr="004B70B2" w:rsidRDefault="00F01477">
      <w:pPr>
        <w:spacing w:after="265"/>
        <w:ind w:left="-5" w:right="217"/>
        <w:rPr>
          <w:color w:val="auto"/>
        </w:rPr>
      </w:pPr>
      <w:r w:rsidRPr="004B70B2">
        <w:rPr>
          <w:color w:val="auto"/>
        </w:rPr>
        <w:t xml:space="preserve">Also, report all other data elements and formats that apply to the student. </w:t>
      </w:r>
    </w:p>
    <w:p w14:paraId="7F3E47D5" w14:textId="77777777" w:rsidR="00932B5F" w:rsidRPr="004B70B2" w:rsidRDefault="00F01477">
      <w:pPr>
        <w:pStyle w:val="Heading2"/>
        <w:ind w:left="-5"/>
        <w:rPr>
          <w:color w:val="auto"/>
        </w:rPr>
      </w:pPr>
      <w:bookmarkStart w:id="257" w:name="_Toc172535746"/>
      <w:bookmarkStart w:id="258" w:name="_Toc179456300"/>
      <w:bookmarkStart w:id="259" w:name="_Toc179457437"/>
      <w:bookmarkStart w:id="260" w:name="_Toc208994517"/>
      <w:r w:rsidRPr="004B70B2">
        <w:rPr>
          <w:color w:val="auto"/>
        </w:rPr>
        <w:t>District Virtual Course Offerings</w:t>
      </w:r>
      <w:bookmarkEnd w:id="257"/>
      <w:bookmarkEnd w:id="258"/>
      <w:bookmarkEnd w:id="259"/>
      <w:bookmarkEnd w:id="260"/>
      <w:r w:rsidRPr="004B70B2">
        <w:rPr>
          <w:color w:val="auto"/>
        </w:rPr>
        <w:t xml:space="preserve"> </w:t>
      </w:r>
    </w:p>
    <w:p w14:paraId="1356A773" w14:textId="2D15DCE0" w:rsidR="00932B5F" w:rsidRPr="004B70B2" w:rsidRDefault="00F01477" w:rsidP="00C33387">
      <w:pPr>
        <w:ind w:left="-5" w:right="217"/>
        <w:rPr>
          <w:color w:val="auto"/>
        </w:rPr>
      </w:pPr>
      <w:r w:rsidRPr="004B70B2">
        <w:rPr>
          <w:color w:val="auto"/>
        </w:rPr>
        <w:t>Districts may offer virtual courses for students enrolled in any school district. These courses must be identified in the CCD and may serve students in grades K-12. Any student who is enrolled in a school district may register and enroll in an online course offered by any other school district in the state, pursuant to</w:t>
      </w:r>
      <w:r w:rsidR="00AC1DA6" w:rsidRPr="004B70B2">
        <w:rPr>
          <w:color w:val="auto"/>
        </w:rPr>
        <w:t xml:space="preserve"> </w:t>
      </w:r>
      <w:r w:rsidR="003154A3" w:rsidRPr="004B70B2">
        <w:rPr>
          <w:color w:val="auto"/>
        </w:rPr>
        <w:t>s.</w:t>
      </w:r>
      <w:r w:rsidR="00E1240D" w:rsidRPr="004B70B2">
        <w:rPr>
          <w:color w:val="auto"/>
        </w:rPr>
        <w:t xml:space="preserve"> 1</w:t>
      </w:r>
      <w:r w:rsidRPr="004B70B2">
        <w:rPr>
          <w:color w:val="auto"/>
        </w:rPr>
        <w:t xml:space="preserve">003.498(2)(b)1., F.S. The school district in which the student completes the course shall report the </w:t>
      </w:r>
      <w:proofErr w:type="gramStart"/>
      <w:r w:rsidRPr="004B70B2">
        <w:rPr>
          <w:color w:val="auto"/>
        </w:rPr>
        <w:t>student’s</w:t>
      </w:r>
      <w:proofErr w:type="gramEnd"/>
      <w:r w:rsidRPr="004B70B2">
        <w:rPr>
          <w:color w:val="auto"/>
        </w:rPr>
        <w:t xml:space="preserve"> completion of that course for funding pursuant to</w:t>
      </w:r>
      <w:r w:rsidR="00AC1DA6" w:rsidRPr="004B70B2">
        <w:rPr>
          <w:color w:val="auto"/>
        </w:rPr>
        <w:t xml:space="preserve"> </w:t>
      </w:r>
      <w:r w:rsidR="003154A3" w:rsidRPr="004B70B2">
        <w:rPr>
          <w:color w:val="auto"/>
        </w:rPr>
        <w:t>s.</w:t>
      </w:r>
      <w:r w:rsidR="00E1240D" w:rsidRPr="004B70B2">
        <w:rPr>
          <w:color w:val="auto"/>
        </w:rPr>
        <w:t xml:space="preserve"> 1</w:t>
      </w:r>
      <w:r w:rsidRPr="004B70B2">
        <w:rPr>
          <w:color w:val="auto"/>
        </w:rPr>
        <w:t>011.61(1)(c)</w:t>
      </w:r>
      <w:proofErr w:type="gramStart"/>
      <w:r w:rsidRPr="004B70B2">
        <w:rPr>
          <w:color w:val="auto"/>
        </w:rPr>
        <w:t>1.b.</w:t>
      </w:r>
      <w:proofErr w:type="gramEnd"/>
      <w:r w:rsidRPr="004B70B2">
        <w:rPr>
          <w:color w:val="auto"/>
        </w:rPr>
        <w:t>(VI), F.S., and the home school district shall not report the student for funding for that course.</w:t>
      </w:r>
    </w:p>
    <w:p w14:paraId="7E629DFF" w14:textId="1C646812" w:rsidR="00932B5F" w:rsidRPr="004B70B2" w:rsidRDefault="00F01477" w:rsidP="000A4DEC">
      <w:pPr>
        <w:spacing w:after="120" w:line="240" w:lineRule="auto"/>
        <w:ind w:left="0" w:right="216" w:hanging="14"/>
        <w:rPr>
          <w:color w:val="auto"/>
        </w:rPr>
      </w:pPr>
      <w:r w:rsidRPr="004B70B2">
        <w:rPr>
          <w:color w:val="auto"/>
        </w:rPr>
        <w:t>Virtual course offerings shall be reported with an FEFP Program Number of 101-103, 111</w:t>
      </w:r>
      <w:r w:rsidR="001B65BA" w:rsidRPr="004B70B2">
        <w:rPr>
          <w:color w:val="auto"/>
        </w:rPr>
        <w:t>-</w:t>
      </w:r>
      <w:r w:rsidRPr="004B70B2">
        <w:rPr>
          <w:color w:val="auto"/>
        </w:rPr>
        <w:t>113, 130, 254, 255</w:t>
      </w:r>
      <w:r w:rsidR="0054705F" w:rsidRPr="004B70B2">
        <w:rPr>
          <w:color w:val="auto"/>
        </w:rPr>
        <w:t xml:space="preserve"> </w:t>
      </w:r>
      <w:r w:rsidRPr="004B70B2">
        <w:rPr>
          <w:color w:val="auto"/>
        </w:rPr>
        <w:t xml:space="preserve">or 300, as appropriate in Surveys 2 and 3, with </w:t>
      </w:r>
      <w:r w:rsidRPr="004B70B2">
        <w:rPr>
          <w:i/>
          <w:color w:val="auto"/>
        </w:rPr>
        <w:t>FTE Reported, Course</w:t>
      </w:r>
      <w:r w:rsidRPr="004B70B2">
        <w:rPr>
          <w:color w:val="auto"/>
        </w:rPr>
        <w:t xml:space="preserve"> equals to 0.0000.</w:t>
      </w:r>
    </w:p>
    <w:p w14:paraId="28543AD2" w14:textId="296ADEC8" w:rsidR="00932B5F" w:rsidRPr="004B70B2" w:rsidRDefault="00F01477" w:rsidP="000A4DEC">
      <w:pPr>
        <w:spacing w:after="120" w:line="240" w:lineRule="auto"/>
        <w:ind w:left="0" w:right="216" w:hanging="14"/>
        <w:rPr>
          <w:color w:val="auto"/>
        </w:rPr>
      </w:pPr>
      <w:r w:rsidRPr="004B70B2">
        <w:rPr>
          <w:color w:val="auto"/>
        </w:rPr>
        <w:t xml:space="preserve">All virtual courses where students are enrolled for more than 14 days in a course should be reported in Survey 4 for completion rate purposes, but </w:t>
      </w:r>
      <w:r w:rsidRPr="004B70B2">
        <w:rPr>
          <w:i/>
          <w:color w:val="auto"/>
        </w:rPr>
        <w:t>FTE Reported, Course</w:t>
      </w:r>
      <w:r w:rsidRPr="004B70B2">
        <w:rPr>
          <w:color w:val="auto"/>
        </w:rPr>
        <w:t xml:space="preserve"> greater than 0.0000 should only be reported for those courses in which the student had successful completions, as described in the first section </w:t>
      </w:r>
      <w:r w:rsidR="00401C75" w:rsidRPr="004B70B2">
        <w:rPr>
          <w:color w:val="auto"/>
        </w:rPr>
        <w:t xml:space="preserve">of </w:t>
      </w:r>
      <w:r w:rsidRPr="004B70B2">
        <w:rPr>
          <w:color w:val="auto"/>
        </w:rPr>
        <w:t>Appendix E.</w:t>
      </w:r>
    </w:p>
    <w:p w14:paraId="42615571" w14:textId="75343440" w:rsidR="00932B5F" w:rsidRPr="004B70B2" w:rsidRDefault="00F01477" w:rsidP="00E92C99">
      <w:pPr>
        <w:ind w:left="-5" w:right="217"/>
        <w:rPr>
          <w:color w:val="auto"/>
        </w:rPr>
      </w:pPr>
      <w:r w:rsidRPr="004B70B2">
        <w:rPr>
          <w:color w:val="auto"/>
        </w:rPr>
        <w:t xml:space="preserve">The amount of FTE reported for the successful virtual course completion should be reflective of the </w:t>
      </w:r>
      <w:proofErr w:type="gramStart"/>
      <w:r w:rsidRPr="004B70B2">
        <w:rPr>
          <w:color w:val="auto"/>
        </w:rPr>
        <w:t>student’s</w:t>
      </w:r>
      <w:proofErr w:type="gramEnd"/>
      <w:r w:rsidRPr="004B70B2">
        <w:rPr>
          <w:color w:val="auto"/>
        </w:rPr>
        <w:t xml:space="preserve"> schedule. Report full-year virtual courses with 1/6</w:t>
      </w:r>
      <w:r w:rsidRPr="004B70B2">
        <w:rPr>
          <w:color w:val="auto"/>
          <w:vertAlign w:val="superscript"/>
        </w:rPr>
        <w:t xml:space="preserve"> </w:t>
      </w:r>
      <w:r w:rsidRPr="004B70B2">
        <w:rPr>
          <w:color w:val="auto"/>
        </w:rPr>
        <w:t>FTE (0.1667) and semester virtual courses with 1/12</w:t>
      </w:r>
      <w:r w:rsidRPr="004B70B2">
        <w:rPr>
          <w:color w:val="auto"/>
          <w:vertAlign w:val="subscript"/>
        </w:rPr>
        <w:t xml:space="preserve"> </w:t>
      </w:r>
      <w:r w:rsidRPr="004B70B2">
        <w:rPr>
          <w:color w:val="auto"/>
        </w:rPr>
        <w:t xml:space="preserve">FTE (0.0834). However, grades K-8 may report minutes and FTE that would be comparable in the </w:t>
      </w:r>
      <w:proofErr w:type="gramStart"/>
      <w:r w:rsidRPr="004B70B2">
        <w:rPr>
          <w:color w:val="auto"/>
        </w:rPr>
        <w:t>brick and mortar</w:t>
      </w:r>
      <w:proofErr w:type="gramEnd"/>
      <w:r w:rsidRPr="004B70B2">
        <w:rPr>
          <w:color w:val="auto"/>
        </w:rPr>
        <w:t xml:space="preserve"> course. </w:t>
      </w:r>
    </w:p>
    <w:p w14:paraId="1F7FDA01" w14:textId="6035A27D" w:rsidR="00E14A2F" w:rsidRPr="004B70B2" w:rsidRDefault="00F01477">
      <w:pPr>
        <w:spacing w:after="120" w:line="240" w:lineRule="auto"/>
        <w:ind w:left="0" w:right="216" w:hanging="14"/>
        <w:rPr>
          <w:color w:val="auto"/>
        </w:rPr>
      </w:pPr>
      <w:r w:rsidRPr="004B70B2">
        <w:rPr>
          <w:color w:val="auto"/>
        </w:rPr>
        <w:t xml:space="preserve">For example, a reading course for a student in grades K-8 at the </w:t>
      </w:r>
      <w:proofErr w:type="gramStart"/>
      <w:r w:rsidRPr="004B70B2">
        <w:rPr>
          <w:color w:val="auto"/>
        </w:rPr>
        <w:t>brick and mortar</w:t>
      </w:r>
      <w:proofErr w:type="gramEnd"/>
      <w:r w:rsidRPr="004B70B2">
        <w:rPr>
          <w:color w:val="auto"/>
        </w:rPr>
        <w:t xml:space="preserve"> school is scheduled for 450 class minutes weekly (90 minutes a day/five</w:t>
      </w:r>
      <w:r w:rsidR="00DA59B9" w:rsidRPr="004B70B2">
        <w:rPr>
          <w:color w:val="auto"/>
        </w:rPr>
        <w:t xml:space="preserve"> </w:t>
      </w:r>
      <w:r w:rsidR="00401C75" w:rsidRPr="004B70B2">
        <w:rPr>
          <w:color w:val="auto"/>
        </w:rPr>
        <w:t>[5]</w:t>
      </w:r>
      <w:r w:rsidRPr="004B70B2">
        <w:rPr>
          <w:color w:val="auto"/>
        </w:rPr>
        <w:t xml:space="preserve"> days a week</w:t>
      </w:r>
      <w:proofErr w:type="gramStart"/>
      <w:r w:rsidRPr="004B70B2">
        <w:rPr>
          <w:color w:val="auto"/>
        </w:rPr>
        <w:t>)</w:t>
      </w:r>
      <w:proofErr w:type="gramEnd"/>
      <w:r w:rsidR="008D4F9C" w:rsidRPr="004B70B2">
        <w:rPr>
          <w:color w:val="auto"/>
        </w:rPr>
        <w:t xml:space="preserve"> </w:t>
      </w:r>
      <w:r w:rsidRPr="004B70B2">
        <w:rPr>
          <w:color w:val="auto"/>
        </w:rPr>
        <w:t xml:space="preserve">and the equivalent virtual reading course </w:t>
      </w:r>
      <w:proofErr w:type="gramStart"/>
      <w:r w:rsidRPr="004B70B2">
        <w:rPr>
          <w:color w:val="auto"/>
        </w:rPr>
        <w:t>is covering</w:t>
      </w:r>
      <w:proofErr w:type="gramEnd"/>
      <w:r w:rsidRPr="004B70B2">
        <w:rPr>
          <w:color w:val="auto"/>
        </w:rPr>
        <w:t xml:space="preserve"> the same amount of content as the </w:t>
      </w:r>
      <w:proofErr w:type="gramStart"/>
      <w:r w:rsidRPr="004B70B2">
        <w:rPr>
          <w:color w:val="auto"/>
        </w:rPr>
        <w:t>brick and mortar</w:t>
      </w:r>
      <w:proofErr w:type="gramEnd"/>
      <w:r w:rsidRPr="004B70B2">
        <w:rPr>
          <w:color w:val="auto"/>
        </w:rPr>
        <w:t xml:space="preserve"> course. The equivalent virtual reading course would be reported as 450 class minutes weekly with the appropriate FTE.</w:t>
      </w:r>
    </w:p>
    <w:p w14:paraId="072B9D39" w14:textId="77777777" w:rsidR="00824789" w:rsidRPr="004B70B2" w:rsidRDefault="00824789">
      <w:pPr>
        <w:spacing w:after="120" w:line="240" w:lineRule="auto"/>
        <w:ind w:left="0" w:right="216" w:hanging="14"/>
        <w:rPr>
          <w:color w:val="auto"/>
        </w:rPr>
      </w:pPr>
    </w:p>
    <w:p w14:paraId="12151181" w14:textId="77777777" w:rsidR="00824789" w:rsidRPr="004B70B2" w:rsidRDefault="00824789">
      <w:pPr>
        <w:spacing w:after="120" w:line="240" w:lineRule="auto"/>
        <w:ind w:left="0" w:right="216" w:hanging="14"/>
        <w:rPr>
          <w:color w:val="auto"/>
        </w:rPr>
      </w:pPr>
    </w:p>
    <w:p w14:paraId="28F53A65" w14:textId="77777777" w:rsidR="00824789" w:rsidRPr="004B70B2" w:rsidRDefault="00824789">
      <w:pPr>
        <w:spacing w:after="120" w:line="240" w:lineRule="auto"/>
        <w:ind w:left="0" w:right="216" w:hanging="14"/>
        <w:rPr>
          <w:color w:val="auto"/>
        </w:rPr>
      </w:pPr>
    </w:p>
    <w:p w14:paraId="2B17B102" w14:textId="10FEF168" w:rsidR="00932B5F" w:rsidRPr="004B70B2" w:rsidRDefault="00F01477" w:rsidP="000A4DEC">
      <w:pPr>
        <w:spacing w:after="120" w:line="240" w:lineRule="auto"/>
        <w:ind w:left="0" w:right="216" w:hanging="14"/>
        <w:rPr>
          <w:color w:val="auto"/>
        </w:rPr>
      </w:pPr>
      <w:r w:rsidRPr="004B70B2">
        <w:rPr>
          <w:b/>
          <w:color w:val="auto"/>
        </w:rPr>
        <w:lastRenderedPageBreak/>
        <w:t xml:space="preserve">Student Demographic Information </w:t>
      </w:r>
    </w:p>
    <w:tbl>
      <w:tblPr>
        <w:tblStyle w:val="TableGrid"/>
        <w:tblW w:w="9354" w:type="dxa"/>
        <w:tblInd w:w="7" w:type="dxa"/>
        <w:tblCellMar>
          <w:top w:w="15" w:type="dxa"/>
          <w:left w:w="108" w:type="dxa"/>
          <w:right w:w="104" w:type="dxa"/>
        </w:tblCellMar>
        <w:tblLook w:val="04A0" w:firstRow="1" w:lastRow="0" w:firstColumn="1" w:lastColumn="0" w:noHBand="0" w:noVBand="1"/>
      </w:tblPr>
      <w:tblGrid>
        <w:gridCol w:w="3953"/>
        <w:gridCol w:w="5401"/>
      </w:tblGrid>
      <w:tr w:rsidR="00E3194A" w:rsidRPr="004B70B2" w14:paraId="1A9B7052" w14:textId="77777777">
        <w:trPr>
          <w:trHeight w:val="542"/>
        </w:trPr>
        <w:tc>
          <w:tcPr>
            <w:tcW w:w="3953" w:type="dxa"/>
            <w:tcBorders>
              <w:top w:val="single" w:sz="6" w:space="0" w:color="000000"/>
              <w:left w:val="single" w:sz="6" w:space="0" w:color="000000"/>
              <w:bottom w:val="single" w:sz="6" w:space="0" w:color="000000"/>
              <w:right w:val="single" w:sz="6" w:space="0" w:color="000000"/>
            </w:tcBorders>
          </w:tcPr>
          <w:p w14:paraId="46EE7537" w14:textId="77777777" w:rsidR="00932B5F" w:rsidRPr="004B70B2" w:rsidRDefault="00F01477">
            <w:pPr>
              <w:spacing w:after="0" w:line="259" w:lineRule="auto"/>
              <w:ind w:left="0" w:firstLine="0"/>
              <w:jc w:val="left"/>
              <w:rPr>
                <w:color w:val="auto"/>
              </w:rPr>
            </w:pPr>
            <w:r w:rsidRPr="004B70B2">
              <w:rPr>
                <w:color w:val="auto"/>
                <w:sz w:val="23"/>
              </w:rPr>
              <w:t xml:space="preserve">District Number, Current Enrollment </w:t>
            </w:r>
          </w:p>
        </w:tc>
        <w:tc>
          <w:tcPr>
            <w:tcW w:w="5401" w:type="dxa"/>
            <w:tcBorders>
              <w:top w:val="single" w:sz="6" w:space="0" w:color="000000"/>
              <w:left w:val="single" w:sz="6" w:space="0" w:color="000000"/>
              <w:bottom w:val="single" w:sz="6" w:space="0" w:color="000000"/>
              <w:right w:val="single" w:sz="6" w:space="0" w:color="000000"/>
            </w:tcBorders>
          </w:tcPr>
          <w:p w14:paraId="45139081" w14:textId="04A78FB2" w:rsidR="00932B5F" w:rsidRPr="004B70B2" w:rsidRDefault="00F01477">
            <w:pPr>
              <w:spacing w:after="0" w:line="259" w:lineRule="auto"/>
              <w:ind w:left="0" w:firstLine="0"/>
              <w:jc w:val="left"/>
              <w:rPr>
                <w:color w:val="auto"/>
              </w:rPr>
            </w:pPr>
            <w:r w:rsidRPr="004B70B2">
              <w:rPr>
                <w:color w:val="auto"/>
                <w:sz w:val="23"/>
              </w:rPr>
              <w:t>District in which the student is officially enrolled for graduation.</w:t>
            </w:r>
          </w:p>
        </w:tc>
      </w:tr>
      <w:tr w:rsidR="00E3194A" w:rsidRPr="004B70B2" w14:paraId="3B532E2F" w14:textId="77777777">
        <w:trPr>
          <w:trHeight w:val="545"/>
        </w:trPr>
        <w:tc>
          <w:tcPr>
            <w:tcW w:w="3953" w:type="dxa"/>
            <w:tcBorders>
              <w:top w:val="single" w:sz="6" w:space="0" w:color="000000"/>
              <w:left w:val="single" w:sz="6" w:space="0" w:color="000000"/>
              <w:bottom w:val="single" w:sz="6" w:space="0" w:color="000000"/>
              <w:right w:val="single" w:sz="6" w:space="0" w:color="000000"/>
            </w:tcBorders>
          </w:tcPr>
          <w:p w14:paraId="5830A9E4" w14:textId="77777777" w:rsidR="00932B5F" w:rsidRPr="004B70B2" w:rsidRDefault="00F01477">
            <w:pPr>
              <w:spacing w:after="0" w:line="259" w:lineRule="auto"/>
              <w:ind w:left="0" w:firstLine="0"/>
              <w:jc w:val="left"/>
              <w:rPr>
                <w:color w:val="auto"/>
              </w:rPr>
            </w:pPr>
            <w:r w:rsidRPr="004B70B2">
              <w:rPr>
                <w:color w:val="auto"/>
                <w:sz w:val="23"/>
              </w:rPr>
              <w:t xml:space="preserve">District Number, Current Instruction/Service </w:t>
            </w:r>
          </w:p>
        </w:tc>
        <w:tc>
          <w:tcPr>
            <w:tcW w:w="5401" w:type="dxa"/>
            <w:tcBorders>
              <w:top w:val="single" w:sz="6" w:space="0" w:color="000000"/>
              <w:left w:val="single" w:sz="6" w:space="0" w:color="000000"/>
              <w:bottom w:val="single" w:sz="6" w:space="0" w:color="000000"/>
              <w:right w:val="single" w:sz="6" w:space="0" w:color="000000"/>
            </w:tcBorders>
          </w:tcPr>
          <w:p w14:paraId="5DF28131" w14:textId="2B4063ED" w:rsidR="00932B5F" w:rsidRPr="004B70B2" w:rsidRDefault="00F01477">
            <w:pPr>
              <w:spacing w:after="0" w:line="259" w:lineRule="auto"/>
              <w:ind w:left="0" w:firstLine="0"/>
              <w:jc w:val="left"/>
              <w:rPr>
                <w:color w:val="auto"/>
              </w:rPr>
            </w:pPr>
            <w:r w:rsidRPr="004B70B2">
              <w:rPr>
                <w:color w:val="auto"/>
                <w:sz w:val="23"/>
              </w:rPr>
              <w:t>Use the district providing the virtual instruction. Use school number 7006.</w:t>
            </w:r>
          </w:p>
        </w:tc>
      </w:tr>
      <w:tr w:rsidR="00E3194A" w:rsidRPr="004B70B2" w14:paraId="0FE88A2C" w14:textId="77777777">
        <w:trPr>
          <w:trHeight w:val="545"/>
        </w:trPr>
        <w:tc>
          <w:tcPr>
            <w:tcW w:w="3953" w:type="dxa"/>
            <w:tcBorders>
              <w:top w:val="single" w:sz="6" w:space="0" w:color="000000"/>
              <w:left w:val="single" w:sz="6" w:space="0" w:color="000000"/>
              <w:bottom w:val="single" w:sz="6" w:space="0" w:color="000000"/>
              <w:right w:val="single" w:sz="6" w:space="0" w:color="000000"/>
            </w:tcBorders>
          </w:tcPr>
          <w:p w14:paraId="011FA4CF" w14:textId="77777777" w:rsidR="00932B5F" w:rsidRPr="004B70B2" w:rsidRDefault="00F01477">
            <w:pPr>
              <w:spacing w:after="0" w:line="259" w:lineRule="auto"/>
              <w:ind w:left="0" w:firstLine="0"/>
              <w:jc w:val="left"/>
              <w:rPr>
                <w:color w:val="auto"/>
              </w:rPr>
            </w:pPr>
            <w:r w:rsidRPr="004B70B2">
              <w:rPr>
                <w:color w:val="auto"/>
                <w:sz w:val="23"/>
              </w:rPr>
              <w:t xml:space="preserve">School Number, Current Enrollment </w:t>
            </w:r>
          </w:p>
        </w:tc>
        <w:tc>
          <w:tcPr>
            <w:tcW w:w="5401" w:type="dxa"/>
            <w:tcBorders>
              <w:top w:val="single" w:sz="6" w:space="0" w:color="000000"/>
              <w:left w:val="single" w:sz="6" w:space="0" w:color="000000"/>
              <w:bottom w:val="single" w:sz="6" w:space="0" w:color="000000"/>
              <w:right w:val="single" w:sz="6" w:space="0" w:color="000000"/>
            </w:tcBorders>
          </w:tcPr>
          <w:p w14:paraId="3602439C" w14:textId="77777777" w:rsidR="00932B5F" w:rsidRPr="004B70B2" w:rsidRDefault="00F01477">
            <w:pPr>
              <w:spacing w:after="0" w:line="259" w:lineRule="auto"/>
              <w:ind w:left="0" w:firstLine="0"/>
              <w:jc w:val="left"/>
              <w:rPr>
                <w:color w:val="auto"/>
              </w:rPr>
            </w:pPr>
            <w:r w:rsidRPr="004B70B2">
              <w:rPr>
                <w:color w:val="auto"/>
                <w:sz w:val="23"/>
              </w:rPr>
              <w:t xml:space="preserve">Use the student’s official school number of enrollment. </w:t>
            </w:r>
          </w:p>
        </w:tc>
      </w:tr>
      <w:tr w:rsidR="00932B5F" w:rsidRPr="004B70B2" w14:paraId="0F3E0090" w14:textId="77777777">
        <w:trPr>
          <w:trHeight w:val="278"/>
        </w:trPr>
        <w:tc>
          <w:tcPr>
            <w:tcW w:w="3953" w:type="dxa"/>
            <w:tcBorders>
              <w:top w:val="single" w:sz="6" w:space="0" w:color="000000"/>
              <w:left w:val="single" w:sz="6" w:space="0" w:color="000000"/>
              <w:bottom w:val="single" w:sz="6" w:space="0" w:color="000000"/>
              <w:right w:val="single" w:sz="6" w:space="0" w:color="000000"/>
            </w:tcBorders>
          </w:tcPr>
          <w:p w14:paraId="67097866" w14:textId="77777777" w:rsidR="00932B5F" w:rsidRPr="004B70B2" w:rsidRDefault="00F01477">
            <w:pPr>
              <w:spacing w:after="0" w:line="259" w:lineRule="auto"/>
              <w:ind w:left="0" w:firstLine="0"/>
              <w:jc w:val="left"/>
              <w:rPr>
                <w:color w:val="auto"/>
              </w:rPr>
            </w:pPr>
            <w:r w:rsidRPr="004B70B2">
              <w:rPr>
                <w:color w:val="auto"/>
                <w:sz w:val="23"/>
              </w:rPr>
              <w:t xml:space="preserve">Residence County </w:t>
            </w:r>
          </w:p>
        </w:tc>
        <w:tc>
          <w:tcPr>
            <w:tcW w:w="5401" w:type="dxa"/>
            <w:tcBorders>
              <w:top w:val="single" w:sz="6" w:space="0" w:color="000000"/>
              <w:left w:val="single" w:sz="6" w:space="0" w:color="000000"/>
              <w:bottom w:val="single" w:sz="6" w:space="0" w:color="000000"/>
              <w:right w:val="single" w:sz="6" w:space="0" w:color="000000"/>
            </w:tcBorders>
          </w:tcPr>
          <w:p w14:paraId="715CC6A8" w14:textId="604640C8" w:rsidR="00932B5F" w:rsidRPr="004B70B2" w:rsidRDefault="00F01477">
            <w:pPr>
              <w:spacing w:after="0" w:line="259" w:lineRule="auto"/>
              <w:ind w:left="0" w:firstLine="0"/>
              <w:jc w:val="left"/>
              <w:rPr>
                <w:color w:val="auto"/>
              </w:rPr>
            </w:pPr>
            <w:r w:rsidRPr="004B70B2">
              <w:rPr>
                <w:color w:val="auto"/>
                <w:sz w:val="23"/>
              </w:rPr>
              <w:t>The county in which the student resides.</w:t>
            </w:r>
          </w:p>
        </w:tc>
      </w:tr>
    </w:tbl>
    <w:p w14:paraId="4097AABF" w14:textId="77777777" w:rsidR="00824789" w:rsidRPr="004B70B2" w:rsidRDefault="00824789" w:rsidP="00A723FD">
      <w:pPr>
        <w:rPr>
          <w:b/>
          <w:bCs/>
          <w:color w:val="auto"/>
        </w:rPr>
      </w:pPr>
      <w:bookmarkStart w:id="261" w:name="_Toc172535747"/>
      <w:bookmarkStart w:id="262" w:name="_Toc179456301"/>
      <w:bookmarkStart w:id="263" w:name="_Toc179457438"/>
      <w:bookmarkStart w:id="264" w:name="_Toc179458592"/>
    </w:p>
    <w:p w14:paraId="58A84C95" w14:textId="0CFC2803" w:rsidR="00932B5F" w:rsidRPr="004B70B2" w:rsidRDefault="00F01477" w:rsidP="00A723FD">
      <w:pPr>
        <w:rPr>
          <w:b/>
          <w:bCs/>
          <w:color w:val="auto"/>
        </w:rPr>
      </w:pPr>
      <w:r w:rsidRPr="004B70B2">
        <w:rPr>
          <w:b/>
          <w:bCs/>
          <w:color w:val="auto"/>
        </w:rPr>
        <w:t>Student Course Schedule</w:t>
      </w:r>
      <w:bookmarkEnd w:id="261"/>
      <w:bookmarkEnd w:id="262"/>
      <w:bookmarkEnd w:id="263"/>
      <w:bookmarkEnd w:id="264"/>
      <w:r w:rsidRPr="004B70B2">
        <w:rPr>
          <w:b/>
          <w:bCs/>
          <w:color w:val="auto"/>
        </w:rPr>
        <w:t xml:space="preserve"> </w:t>
      </w:r>
    </w:p>
    <w:tbl>
      <w:tblPr>
        <w:tblStyle w:val="TableGrid"/>
        <w:tblW w:w="9182" w:type="dxa"/>
        <w:tblInd w:w="7" w:type="dxa"/>
        <w:tblCellMar>
          <w:top w:w="15" w:type="dxa"/>
          <w:left w:w="108" w:type="dxa"/>
          <w:right w:w="56" w:type="dxa"/>
        </w:tblCellMar>
        <w:tblLook w:val="04A0" w:firstRow="1" w:lastRow="0" w:firstColumn="1" w:lastColumn="0" w:noHBand="0" w:noVBand="1"/>
      </w:tblPr>
      <w:tblGrid>
        <w:gridCol w:w="2211"/>
        <w:gridCol w:w="3224"/>
        <w:gridCol w:w="3747"/>
      </w:tblGrid>
      <w:tr w:rsidR="00E3194A" w:rsidRPr="004B70B2" w14:paraId="2D0F083B" w14:textId="77777777">
        <w:trPr>
          <w:trHeight w:val="475"/>
        </w:trPr>
        <w:tc>
          <w:tcPr>
            <w:tcW w:w="2210" w:type="dxa"/>
            <w:tcBorders>
              <w:top w:val="single" w:sz="6" w:space="0" w:color="000000"/>
              <w:left w:val="single" w:sz="6" w:space="0" w:color="000000"/>
              <w:bottom w:val="single" w:sz="6" w:space="0" w:color="000000"/>
              <w:right w:val="single" w:sz="6" w:space="0" w:color="000000"/>
            </w:tcBorders>
          </w:tcPr>
          <w:p w14:paraId="4B8ED9C7" w14:textId="77777777" w:rsidR="00932B5F" w:rsidRPr="004B70B2" w:rsidRDefault="00F01477">
            <w:pPr>
              <w:spacing w:after="0" w:line="259" w:lineRule="auto"/>
              <w:ind w:left="0" w:firstLine="0"/>
              <w:jc w:val="left"/>
              <w:rPr>
                <w:color w:val="auto"/>
              </w:rPr>
            </w:pPr>
            <w:r w:rsidRPr="004B70B2">
              <w:rPr>
                <w:color w:val="auto"/>
                <w:sz w:val="23"/>
              </w:rPr>
              <w:t xml:space="preserve"> </w:t>
            </w:r>
          </w:p>
        </w:tc>
        <w:tc>
          <w:tcPr>
            <w:tcW w:w="3224" w:type="dxa"/>
            <w:tcBorders>
              <w:top w:val="single" w:sz="6" w:space="0" w:color="000000"/>
              <w:left w:val="single" w:sz="6" w:space="0" w:color="000000"/>
              <w:bottom w:val="single" w:sz="6" w:space="0" w:color="000000"/>
              <w:right w:val="single" w:sz="6" w:space="0" w:color="000000"/>
            </w:tcBorders>
            <w:vAlign w:val="center"/>
          </w:tcPr>
          <w:p w14:paraId="4245857A" w14:textId="77777777" w:rsidR="00932B5F" w:rsidRPr="004B70B2" w:rsidRDefault="00F01477">
            <w:pPr>
              <w:spacing w:after="0" w:line="259" w:lineRule="auto"/>
              <w:ind w:left="0" w:right="42" w:firstLine="0"/>
              <w:jc w:val="center"/>
              <w:rPr>
                <w:color w:val="auto"/>
              </w:rPr>
            </w:pPr>
            <w:r w:rsidRPr="004B70B2">
              <w:rPr>
                <w:b/>
                <w:color w:val="auto"/>
                <w:sz w:val="23"/>
              </w:rPr>
              <w:t>Surveys 2 and 3</w:t>
            </w:r>
            <w:r w:rsidRPr="004B70B2">
              <w:rPr>
                <w:color w:val="auto"/>
                <w:sz w:val="23"/>
              </w:rPr>
              <w:t xml:space="preserve"> </w:t>
            </w:r>
          </w:p>
        </w:tc>
        <w:tc>
          <w:tcPr>
            <w:tcW w:w="3747" w:type="dxa"/>
            <w:tcBorders>
              <w:top w:val="single" w:sz="6" w:space="0" w:color="000000"/>
              <w:left w:val="single" w:sz="6" w:space="0" w:color="000000"/>
              <w:bottom w:val="single" w:sz="6" w:space="0" w:color="000000"/>
              <w:right w:val="single" w:sz="6" w:space="0" w:color="000000"/>
            </w:tcBorders>
            <w:vAlign w:val="center"/>
          </w:tcPr>
          <w:p w14:paraId="001E7F87" w14:textId="77777777" w:rsidR="00932B5F" w:rsidRPr="004B70B2" w:rsidRDefault="00F01477">
            <w:pPr>
              <w:spacing w:after="0" w:line="259" w:lineRule="auto"/>
              <w:ind w:left="0" w:right="44" w:firstLine="0"/>
              <w:jc w:val="center"/>
              <w:rPr>
                <w:color w:val="auto"/>
              </w:rPr>
            </w:pPr>
            <w:r w:rsidRPr="004B70B2">
              <w:rPr>
                <w:b/>
                <w:color w:val="auto"/>
                <w:sz w:val="23"/>
              </w:rPr>
              <w:t>Survey 4</w:t>
            </w:r>
            <w:r w:rsidRPr="004B70B2">
              <w:rPr>
                <w:color w:val="auto"/>
                <w:sz w:val="23"/>
              </w:rPr>
              <w:t xml:space="preserve"> </w:t>
            </w:r>
          </w:p>
        </w:tc>
      </w:tr>
      <w:tr w:rsidR="00E3194A" w:rsidRPr="004B70B2" w14:paraId="3A4697AB" w14:textId="77777777">
        <w:trPr>
          <w:trHeight w:val="542"/>
        </w:trPr>
        <w:tc>
          <w:tcPr>
            <w:tcW w:w="2210" w:type="dxa"/>
            <w:tcBorders>
              <w:top w:val="single" w:sz="6" w:space="0" w:color="000000"/>
              <w:left w:val="single" w:sz="6" w:space="0" w:color="000000"/>
              <w:bottom w:val="single" w:sz="6" w:space="0" w:color="000000"/>
              <w:right w:val="single" w:sz="6" w:space="0" w:color="000000"/>
            </w:tcBorders>
          </w:tcPr>
          <w:p w14:paraId="34BB7D07" w14:textId="77777777" w:rsidR="00932B5F" w:rsidRPr="004B70B2" w:rsidRDefault="00F01477">
            <w:pPr>
              <w:spacing w:after="0" w:line="259" w:lineRule="auto"/>
              <w:ind w:left="0" w:firstLine="0"/>
              <w:jc w:val="left"/>
              <w:rPr>
                <w:color w:val="auto"/>
              </w:rPr>
            </w:pPr>
            <w:r w:rsidRPr="004B70B2">
              <w:rPr>
                <w:color w:val="auto"/>
                <w:sz w:val="23"/>
              </w:rPr>
              <w:t xml:space="preserve">School Number, </w:t>
            </w:r>
          </w:p>
          <w:p w14:paraId="17B8433F" w14:textId="77777777" w:rsidR="00932B5F" w:rsidRPr="004B70B2" w:rsidRDefault="00F01477">
            <w:pPr>
              <w:spacing w:after="0" w:line="259" w:lineRule="auto"/>
              <w:ind w:left="0" w:firstLine="0"/>
              <w:jc w:val="left"/>
              <w:rPr>
                <w:color w:val="auto"/>
              </w:rPr>
            </w:pPr>
            <w:r w:rsidRPr="004B70B2">
              <w:rPr>
                <w:color w:val="auto"/>
                <w:sz w:val="23"/>
              </w:rPr>
              <w:t xml:space="preserve">Current Enrollment </w:t>
            </w:r>
          </w:p>
        </w:tc>
        <w:tc>
          <w:tcPr>
            <w:tcW w:w="3224" w:type="dxa"/>
            <w:tcBorders>
              <w:top w:val="single" w:sz="6" w:space="0" w:color="000000"/>
              <w:left w:val="single" w:sz="6" w:space="0" w:color="000000"/>
              <w:bottom w:val="single" w:sz="6" w:space="0" w:color="000000"/>
              <w:right w:val="single" w:sz="6" w:space="0" w:color="000000"/>
            </w:tcBorders>
          </w:tcPr>
          <w:p w14:paraId="12F8893A" w14:textId="77777777" w:rsidR="00932B5F" w:rsidRPr="004B70B2" w:rsidRDefault="00F01477">
            <w:pPr>
              <w:spacing w:after="0" w:line="259" w:lineRule="auto"/>
              <w:ind w:left="0" w:firstLine="0"/>
              <w:jc w:val="left"/>
              <w:rPr>
                <w:color w:val="auto"/>
              </w:rPr>
            </w:pPr>
            <w:r w:rsidRPr="004B70B2">
              <w:rPr>
                <w:color w:val="auto"/>
                <w:sz w:val="23"/>
              </w:rPr>
              <w:t xml:space="preserve">Use the student’s school number </w:t>
            </w:r>
            <w:proofErr w:type="gramStart"/>
            <w:r w:rsidRPr="004B70B2">
              <w:rPr>
                <w:color w:val="auto"/>
                <w:sz w:val="23"/>
              </w:rPr>
              <w:t>of</w:t>
            </w:r>
            <w:proofErr w:type="gramEnd"/>
            <w:r w:rsidRPr="004B70B2">
              <w:rPr>
                <w:color w:val="auto"/>
                <w:sz w:val="23"/>
              </w:rPr>
              <w:t xml:space="preserve"> enrollment. </w:t>
            </w:r>
          </w:p>
        </w:tc>
        <w:tc>
          <w:tcPr>
            <w:tcW w:w="3747" w:type="dxa"/>
            <w:tcBorders>
              <w:top w:val="single" w:sz="6" w:space="0" w:color="000000"/>
              <w:left w:val="single" w:sz="6" w:space="0" w:color="000000"/>
              <w:bottom w:val="single" w:sz="6" w:space="0" w:color="000000"/>
              <w:right w:val="single" w:sz="6" w:space="0" w:color="000000"/>
            </w:tcBorders>
          </w:tcPr>
          <w:p w14:paraId="63B53888" w14:textId="77777777" w:rsidR="00932B5F" w:rsidRPr="004B70B2" w:rsidRDefault="00F01477">
            <w:pPr>
              <w:spacing w:after="0" w:line="259" w:lineRule="auto"/>
              <w:ind w:left="0" w:firstLine="0"/>
              <w:jc w:val="left"/>
              <w:rPr>
                <w:color w:val="auto"/>
              </w:rPr>
            </w:pPr>
            <w:r w:rsidRPr="004B70B2">
              <w:rPr>
                <w:color w:val="auto"/>
                <w:sz w:val="23"/>
              </w:rPr>
              <w:t xml:space="preserve">Use the student’s school number </w:t>
            </w:r>
            <w:proofErr w:type="gramStart"/>
            <w:r w:rsidRPr="004B70B2">
              <w:rPr>
                <w:color w:val="auto"/>
                <w:sz w:val="23"/>
              </w:rPr>
              <w:t>of</w:t>
            </w:r>
            <w:proofErr w:type="gramEnd"/>
            <w:r w:rsidRPr="004B70B2">
              <w:rPr>
                <w:color w:val="auto"/>
                <w:sz w:val="23"/>
              </w:rPr>
              <w:t xml:space="preserve"> enrollment. </w:t>
            </w:r>
          </w:p>
        </w:tc>
      </w:tr>
      <w:tr w:rsidR="00E3194A" w:rsidRPr="004B70B2" w14:paraId="6837F5CF" w14:textId="77777777">
        <w:trPr>
          <w:trHeight w:val="545"/>
        </w:trPr>
        <w:tc>
          <w:tcPr>
            <w:tcW w:w="2210" w:type="dxa"/>
            <w:tcBorders>
              <w:top w:val="single" w:sz="6" w:space="0" w:color="000000"/>
              <w:left w:val="single" w:sz="6" w:space="0" w:color="000000"/>
              <w:bottom w:val="single" w:sz="6" w:space="0" w:color="000000"/>
              <w:right w:val="single" w:sz="6" w:space="0" w:color="000000"/>
            </w:tcBorders>
          </w:tcPr>
          <w:p w14:paraId="413541EE" w14:textId="77777777" w:rsidR="00932B5F" w:rsidRPr="004B70B2" w:rsidRDefault="00F01477">
            <w:pPr>
              <w:spacing w:after="0" w:line="259" w:lineRule="auto"/>
              <w:ind w:left="0" w:firstLine="0"/>
              <w:jc w:val="left"/>
              <w:rPr>
                <w:color w:val="auto"/>
              </w:rPr>
            </w:pPr>
            <w:r w:rsidRPr="004B70B2">
              <w:rPr>
                <w:color w:val="auto"/>
                <w:sz w:val="23"/>
              </w:rPr>
              <w:t xml:space="preserve">School Number, </w:t>
            </w:r>
          </w:p>
          <w:p w14:paraId="332F13E4" w14:textId="77777777" w:rsidR="00932B5F" w:rsidRPr="004B70B2" w:rsidRDefault="00F01477">
            <w:pPr>
              <w:spacing w:after="0" w:line="259" w:lineRule="auto"/>
              <w:ind w:left="0" w:firstLine="0"/>
              <w:jc w:val="left"/>
              <w:rPr>
                <w:color w:val="auto"/>
              </w:rPr>
            </w:pPr>
            <w:r w:rsidRPr="004B70B2">
              <w:rPr>
                <w:color w:val="auto"/>
                <w:sz w:val="23"/>
              </w:rPr>
              <w:t xml:space="preserve">Current Instruction </w:t>
            </w:r>
          </w:p>
        </w:tc>
        <w:tc>
          <w:tcPr>
            <w:tcW w:w="3224" w:type="dxa"/>
            <w:tcBorders>
              <w:top w:val="single" w:sz="6" w:space="0" w:color="000000"/>
              <w:left w:val="single" w:sz="6" w:space="0" w:color="000000"/>
              <w:bottom w:val="single" w:sz="6" w:space="0" w:color="000000"/>
              <w:right w:val="single" w:sz="6" w:space="0" w:color="000000"/>
            </w:tcBorders>
          </w:tcPr>
          <w:p w14:paraId="301ACFCC" w14:textId="77777777" w:rsidR="00932B5F" w:rsidRPr="004B70B2" w:rsidRDefault="00F01477">
            <w:pPr>
              <w:spacing w:after="0" w:line="259" w:lineRule="auto"/>
              <w:ind w:left="0" w:firstLine="0"/>
              <w:jc w:val="left"/>
              <w:rPr>
                <w:color w:val="auto"/>
              </w:rPr>
            </w:pPr>
            <w:r w:rsidRPr="004B70B2">
              <w:rPr>
                <w:color w:val="auto"/>
                <w:sz w:val="23"/>
              </w:rPr>
              <w:t xml:space="preserve">Use school number 7006. </w:t>
            </w:r>
          </w:p>
        </w:tc>
        <w:tc>
          <w:tcPr>
            <w:tcW w:w="3747" w:type="dxa"/>
            <w:tcBorders>
              <w:top w:val="single" w:sz="6" w:space="0" w:color="000000"/>
              <w:left w:val="single" w:sz="6" w:space="0" w:color="000000"/>
              <w:bottom w:val="single" w:sz="6" w:space="0" w:color="000000"/>
              <w:right w:val="single" w:sz="6" w:space="0" w:color="000000"/>
            </w:tcBorders>
          </w:tcPr>
          <w:p w14:paraId="0FA280E8" w14:textId="77777777" w:rsidR="00932B5F" w:rsidRPr="004B70B2" w:rsidRDefault="00F01477">
            <w:pPr>
              <w:spacing w:after="0" w:line="259" w:lineRule="auto"/>
              <w:ind w:left="0" w:firstLine="0"/>
              <w:jc w:val="left"/>
              <w:rPr>
                <w:color w:val="auto"/>
              </w:rPr>
            </w:pPr>
            <w:r w:rsidRPr="004B70B2">
              <w:rPr>
                <w:color w:val="auto"/>
                <w:sz w:val="23"/>
              </w:rPr>
              <w:t xml:space="preserve">Use school number 7006. </w:t>
            </w:r>
          </w:p>
        </w:tc>
      </w:tr>
      <w:tr w:rsidR="00E3194A" w:rsidRPr="004B70B2" w14:paraId="179EC2A4" w14:textId="77777777">
        <w:trPr>
          <w:trHeight w:val="545"/>
        </w:trPr>
        <w:tc>
          <w:tcPr>
            <w:tcW w:w="2210" w:type="dxa"/>
            <w:tcBorders>
              <w:top w:val="single" w:sz="6" w:space="0" w:color="000000"/>
              <w:left w:val="single" w:sz="6" w:space="0" w:color="000000"/>
              <w:bottom w:val="single" w:sz="6" w:space="0" w:color="000000"/>
              <w:right w:val="single" w:sz="6" w:space="0" w:color="000000"/>
            </w:tcBorders>
          </w:tcPr>
          <w:p w14:paraId="45DDE283" w14:textId="77777777" w:rsidR="00932B5F" w:rsidRPr="004B70B2" w:rsidRDefault="00F01477">
            <w:pPr>
              <w:spacing w:after="0" w:line="259" w:lineRule="auto"/>
              <w:ind w:left="0" w:firstLine="0"/>
              <w:jc w:val="left"/>
              <w:rPr>
                <w:color w:val="auto"/>
              </w:rPr>
            </w:pPr>
            <w:r w:rsidRPr="004B70B2">
              <w:rPr>
                <w:color w:val="auto"/>
                <w:sz w:val="23"/>
              </w:rPr>
              <w:t xml:space="preserve">FEFP Program Number </w:t>
            </w:r>
          </w:p>
        </w:tc>
        <w:tc>
          <w:tcPr>
            <w:tcW w:w="3224" w:type="dxa"/>
            <w:tcBorders>
              <w:top w:val="single" w:sz="6" w:space="0" w:color="000000"/>
              <w:left w:val="single" w:sz="6" w:space="0" w:color="000000"/>
              <w:bottom w:val="single" w:sz="6" w:space="0" w:color="000000"/>
              <w:right w:val="single" w:sz="6" w:space="0" w:color="000000"/>
            </w:tcBorders>
          </w:tcPr>
          <w:p w14:paraId="6C478D09" w14:textId="3AC74AC7" w:rsidR="00932B5F" w:rsidRPr="004B70B2" w:rsidRDefault="00F01477">
            <w:pPr>
              <w:spacing w:after="0" w:line="259" w:lineRule="auto"/>
              <w:ind w:left="0" w:firstLine="0"/>
              <w:jc w:val="left"/>
              <w:rPr>
                <w:color w:val="auto"/>
              </w:rPr>
            </w:pPr>
            <w:r w:rsidRPr="004B70B2">
              <w:rPr>
                <w:color w:val="auto"/>
                <w:sz w:val="23"/>
              </w:rPr>
              <w:t>Use 101-103, 111-113, 130, 254, 255</w:t>
            </w:r>
            <w:r w:rsidR="0054705F" w:rsidRPr="004B70B2">
              <w:rPr>
                <w:color w:val="auto"/>
                <w:sz w:val="23"/>
              </w:rPr>
              <w:t xml:space="preserve"> </w:t>
            </w:r>
            <w:r w:rsidRPr="004B70B2">
              <w:rPr>
                <w:color w:val="auto"/>
                <w:sz w:val="23"/>
              </w:rPr>
              <w:t>or 300.</w:t>
            </w:r>
          </w:p>
        </w:tc>
        <w:tc>
          <w:tcPr>
            <w:tcW w:w="3747" w:type="dxa"/>
            <w:tcBorders>
              <w:top w:val="single" w:sz="6" w:space="0" w:color="000000"/>
              <w:left w:val="single" w:sz="6" w:space="0" w:color="000000"/>
              <w:bottom w:val="single" w:sz="6" w:space="0" w:color="000000"/>
              <w:right w:val="single" w:sz="6" w:space="0" w:color="000000"/>
            </w:tcBorders>
          </w:tcPr>
          <w:p w14:paraId="0FFA7D1F" w14:textId="0A8C8020" w:rsidR="00932B5F" w:rsidRPr="004B70B2" w:rsidRDefault="00F01477">
            <w:pPr>
              <w:spacing w:after="0" w:line="259" w:lineRule="auto"/>
              <w:ind w:left="0" w:firstLine="0"/>
              <w:jc w:val="left"/>
              <w:rPr>
                <w:color w:val="auto"/>
              </w:rPr>
            </w:pPr>
            <w:r w:rsidRPr="004B70B2">
              <w:rPr>
                <w:color w:val="auto"/>
                <w:sz w:val="23"/>
              </w:rPr>
              <w:t>Use 101-103, 111-113, 130, 254, 255</w:t>
            </w:r>
            <w:r w:rsidR="0054705F" w:rsidRPr="004B70B2">
              <w:rPr>
                <w:color w:val="auto"/>
                <w:sz w:val="23"/>
              </w:rPr>
              <w:t xml:space="preserve"> </w:t>
            </w:r>
            <w:r w:rsidRPr="004B70B2">
              <w:rPr>
                <w:color w:val="auto"/>
                <w:sz w:val="23"/>
              </w:rPr>
              <w:t>or 300.</w:t>
            </w:r>
          </w:p>
        </w:tc>
      </w:tr>
      <w:tr w:rsidR="00E3194A" w:rsidRPr="004B70B2" w14:paraId="11C5445E" w14:textId="77777777">
        <w:trPr>
          <w:trHeight w:val="1601"/>
        </w:trPr>
        <w:tc>
          <w:tcPr>
            <w:tcW w:w="2210" w:type="dxa"/>
            <w:tcBorders>
              <w:top w:val="single" w:sz="6" w:space="0" w:color="000000"/>
              <w:left w:val="single" w:sz="6" w:space="0" w:color="000000"/>
              <w:bottom w:val="single" w:sz="6" w:space="0" w:color="000000"/>
              <w:right w:val="single" w:sz="6" w:space="0" w:color="000000"/>
            </w:tcBorders>
          </w:tcPr>
          <w:p w14:paraId="409DBFC8" w14:textId="77777777" w:rsidR="00932B5F" w:rsidRPr="004B70B2" w:rsidRDefault="00F01477">
            <w:pPr>
              <w:spacing w:after="0" w:line="259" w:lineRule="auto"/>
              <w:ind w:left="0" w:firstLine="0"/>
              <w:jc w:val="left"/>
              <w:rPr>
                <w:color w:val="auto"/>
              </w:rPr>
            </w:pPr>
            <w:r w:rsidRPr="004B70B2">
              <w:rPr>
                <w:color w:val="auto"/>
                <w:sz w:val="23"/>
              </w:rPr>
              <w:t xml:space="preserve">Course Grade </w:t>
            </w:r>
          </w:p>
        </w:tc>
        <w:tc>
          <w:tcPr>
            <w:tcW w:w="3224" w:type="dxa"/>
            <w:tcBorders>
              <w:top w:val="single" w:sz="6" w:space="0" w:color="000000"/>
              <w:left w:val="single" w:sz="6" w:space="0" w:color="000000"/>
              <w:bottom w:val="single" w:sz="6" w:space="0" w:color="000000"/>
              <w:right w:val="single" w:sz="6" w:space="0" w:color="000000"/>
            </w:tcBorders>
          </w:tcPr>
          <w:p w14:paraId="7ED329F4" w14:textId="77777777" w:rsidR="00932B5F" w:rsidRPr="004B70B2" w:rsidRDefault="00F01477">
            <w:pPr>
              <w:spacing w:after="0" w:line="259" w:lineRule="auto"/>
              <w:ind w:left="0" w:firstLine="0"/>
              <w:jc w:val="left"/>
              <w:rPr>
                <w:color w:val="auto"/>
              </w:rPr>
            </w:pPr>
            <w:proofErr w:type="gramStart"/>
            <w:r w:rsidRPr="004B70B2">
              <w:rPr>
                <w:color w:val="auto"/>
                <w:sz w:val="23"/>
              </w:rPr>
              <w:t>Report</w:t>
            </w:r>
            <w:proofErr w:type="gramEnd"/>
            <w:r w:rsidRPr="004B70B2">
              <w:rPr>
                <w:color w:val="auto"/>
                <w:sz w:val="23"/>
              </w:rPr>
              <w:t xml:space="preserve"> the appropriate </w:t>
            </w:r>
          </w:p>
          <w:p w14:paraId="05FD6EBB" w14:textId="77777777" w:rsidR="00932B5F" w:rsidRPr="004B70B2" w:rsidRDefault="00F01477">
            <w:pPr>
              <w:spacing w:after="13" w:line="259" w:lineRule="auto"/>
              <w:ind w:left="0" w:firstLine="0"/>
              <w:jc w:val="left"/>
              <w:rPr>
                <w:color w:val="auto"/>
              </w:rPr>
            </w:pPr>
            <w:r w:rsidRPr="004B70B2">
              <w:rPr>
                <w:color w:val="auto"/>
                <w:sz w:val="23"/>
              </w:rPr>
              <w:t xml:space="preserve">Course Grade code, such as </w:t>
            </w:r>
          </w:p>
          <w:p w14:paraId="668D9D6D" w14:textId="77777777" w:rsidR="00932B5F" w:rsidRPr="004B70B2" w:rsidRDefault="00F01477">
            <w:pPr>
              <w:spacing w:after="0" w:line="259" w:lineRule="auto"/>
              <w:ind w:left="0" w:firstLine="0"/>
              <w:jc w:val="left"/>
              <w:rPr>
                <w:color w:val="auto"/>
              </w:rPr>
            </w:pPr>
            <w:r w:rsidRPr="004B70B2">
              <w:rPr>
                <w:color w:val="auto"/>
                <w:sz w:val="23"/>
              </w:rPr>
              <w:t>“I” (Incomplete), “IP” (In-</w:t>
            </w:r>
          </w:p>
          <w:p w14:paraId="61DD3FDA" w14:textId="77777777" w:rsidR="00932B5F" w:rsidRPr="004B70B2" w:rsidRDefault="00F01477">
            <w:pPr>
              <w:spacing w:after="25" w:line="239" w:lineRule="auto"/>
              <w:ind w:left="0" w:firstLine="0"/>
              <w:jc w:val="left"/>
              <w:rPr>
                <w:color w:val="auto"/>
              </w:rPr>
            </w:pPr>
            <w:r w:rsidRPr="004B70B2">
              <w:rPr>
                <w:color w:val="auto"/>
                <w:sz w:val="23"/>
              </w:rPr>
              <w:t xml:space="preserve">Progress), “WF” (Withdrew Failing), “WP” (Withdrew </w:t>
            </w:r>
          </w:p>
          <w:p w14:paraId="7FE7858D" w14:textId="77777777" w:rsidR="00932B5F" w:rsidRPr="004B70B2" w:rsidRDefault="00F01477">
            <w:pPr>
              <w:spacing w:after="0" w:line="259" w:lineRule="auto"/>
              <w:ind w:left="0" w:firstLine="0"/>
              <w:jc w:val="left"/>
              <w:rPr>
                <w:color w:val="auto"/>
              </w:rPr>
            </w:pPr>
            <w:r w:rsidRPr="004B70B2">
              <w:rPr>
                <w:color w:val="auto"/>
                <w:sz w:val="23"/>
              </w:rPr>
              <w:t xml:space="preserve">Passing), “A,” “B,” “C,” etc. </w:t>
            </w:r>
          </w:p>
        </w:tc>
        <w:tc>
          <w:tcPr>
            <w:tcW w:w="3747" w:type="dxa"/>
            <w:tcBorders>
              <w:top w:val="single" w:sz="6" w:space="0" w:color="000000"/>
              <w:left w:val="single" w:sz="6" w:space="0" w:color="000000"/>
              <w:bottom w:val="single" w:sz="6" w:space="0" w:color="000000"/>
              <w:right w:val="single" w:sz="6" w:space="0" w:color="000000"/>
            </w:tcBorders>
          </w:tcPr>
          <w:p w14:paraId="6FFB7FFC" w14:textId="77777777" w:rsidR="00932B5F" w:rsidRPr="004B70B2" w:rsidRDefault="00F01477">
            <w:pPr>
              <w:spacing w:after="0" w:line="259" w:lineRule="auto"/>
              <w:ind w:left="0" w:firstLine="0"/>
              <w:jc w:val="left"/>
              <w:rPr>
                <w:color w:val="auto"/>
              </w:rPr>
            </w:pPr>
            <w:r w:rsidRPr="004B70B2">
              <w:rPr>
                <w:color w:val="auto"/>
                <w:sz w:val="23"/>
              </w:rPr>
              <w:t xml:space="preserve">Report the appropriate Course </w:t>
            </w:r>
          </w:p>
          <w:p w14:paraId="1E69D9DD" w14:textId="77777777" w:rsidR="00932B5F" w:rsidRPr="004B70B2" w:rsidRDefault="00F01477">
            <w:pPr>
              <w:spacing w:after="0" w:line="259" w:lineRule="auto"/>
              <w:ind w:left="0" w:firstLine="0"/>
              <w:jc w:val="left"/>
              <w:rPr>
                <w:color w:val="auto"/>
              </w:rPr>
            </w:pPr>
            <w:r w:rsidRPr="004B70B2">
              <w:rPr>
                <w:color w:val="auto"/>
                <w:sz w:val="23"/>
              </w:rPr>
              <w:t xml:space="preserve">Grade code, such as “WF” </w:t>
            </w:r>
          </w:p>
          <w:p w14:paraId="5DD7BBBD" w14:textId="77777777" w:rsidR="00932B5F" w:rsidRPr="004B70B2" w:rsidRDefault="00F01477">
            <w:pPr>
              <w:spacing w:after="0" w:line="259" w:lineRule="auto"/>
              <w:ind w:left="0" w:firstLine="0"/>
              <w:jc w:val="left"/>
              <w:rPr>
                <w:color w:val="auto"/>
              </w:rPr>
            </w:pPr>
            <w:r w:rsidRPr="004B70B2">
              <w:rPr>
                <w:color w:val="auto"/>
                <w:sz w:val="23"/>
              </w:rPr>
              <w:t xml:space="preserve">(Withdrew Failing), “WP” </w:t>
            </w:r>
          </w:p>
          <w:p w14:paraId="384A344D" w14:textId="77777777" w:rsidR="00932B5F" w:rsidRPr="004B70B2" w:rsidRDefault="00F01477">
            <w:pPr>
              <w:spacing w:after="0" w:line="259" w:lineRule="auto"/>
              <w:ind w:left="0" w:firstLine="0"/>
              <w:jc w:val="left"/>
              <w:rPr>
                <w:color w:val="auto"/>
              </w:rPr>
            </w:pPr>
            <w:r w:rsidRPr="004B70B2">
              <w:rPr>
                <w:color w:val="auto"/>
                <w:sz w:val="23"/>
              </w:rPr>
              <w:t xml:space="preserve">(Withdrew Passing), “A,” “B,” “C,” etc. </w:t>
            </w:r>
          </w:p>
        </w:tc>
      </w:tr>
      <w:tr w:rsidR="00E3194A" w:rsidRPr="004B70B2" w14:paraId="4EBC2ADF" w14:textId="77777777">
        <w:trPr>
          <w:trHeight w:val="1867"/>
        </w:trPr>
        <w:tc>
          <w:tcPr>
            <w:tcW w:w="2210" w:type="dxa"/>
            <w:tcBorders>
              <w:top w:val="single" w:sz="6" w:space="0" w:color="000000"/>
              <w:left w:val="single" w:sz="6" w:space="0" w:color="000000"/>
              <w:bottom w:val="single" w:sz="6" w:space="0" w:color="000000"/>
              <w:right w:val="single" w:sz="6" w:space="0" w:color="000000"/>
            </w:tcBorders>
          </w:tcPr>
          <w:p w14:paraId="57DC8E2F" w14:textId="77777777" w:rsidR="00932B5F" w:rsidRPr="004B70B2" w:rsidRDefault="00F01477">
            <w:pPr>
              <w:spacing w:after="0" w:line="259" w:lineRule="auto"/>
              <w:ind w:left="0" w:firstLine="0"/>
              <w:jc w:val="left"/>
              <w:rPr>
                <w:color w:val="auto"/>
              </w:rPr>
            </w:pPr>
            <w:r w:rsidRPr="004B70B2">
              <w:rPr>
                <w:color w:val="auto"/>
                <w:sz w:val="23"/>
              </w:rPr>
              <w:t xml:space="preserve">End of Course </w:t>
            </w:r>
          </w:p>
          <w:p w14:paraId="43477837" w14:textId="77777777" w:rsidR="00932B5F" w:rsidRPr="004B70B2" w:rsidRDefault="00F01477">
            <w:pPr>
              <w:spacing w:after="0" w:line="259" w:lineRule="auto"/>
              <w:ind w:left="0" w:firstLine="0"/>
              <w:rPr>
                <w:color w:val="auto"/>
              </w:rPr>
            </w:pPr>
            <w:r w:rsidRPr="004B70B2">
              <w:rPr>
                <w:color w:val="auto"/>
                <w:sz w:val="23"/>
              </w:rPr>
              <w:t xml:space="preserve">Achievement Level </w:t>
            </w:r>
          </w:p>
        </w:tc>
        <w:tc>
          <w:tcPr>
            <w:tcW w:w="3224" w:type="dxa"/>
            <w:tcBorders>
              <w:top w:val="single" w:sz="6" w:space="0" w:color="000000"/>
              <w:left w:val="single" w:sz="6" w:space="0" w:color="000000"/>
              <w:bottom w:val="single" w:sz="6" w:space="0" w:color="000000"/>
              <w:right w:val="single" w:sz="6" w:space="0" w:color="000000"/>
            </w:tcBorders>
          </w:tcPr>
          <w:p w14:paraId="27DBB956" w14:textId="77777777" w:rsidR="00932B5F" w:rsidRPr="004B70B2" w:rsidRDefault="00F01477">
            <w:pPr>
              <w:spacing w:after="0" w:line="259" w:lineRule="auto"/>
              <w:ind w:left="0" w:firstLine="0"/>
              <w:jc w:val="left"/>
              <w:rPr>
                <w:color w:val="auto"/>
              </w:rPr>
            </w:pPr>
            <w:r w:rsidRPr="004B70B2">
              <w:rPr>
                <w:color w:val="auto"/>
                <w:sz w:val="23"/>
              </w:rPr>
              <w:t xml:space="preserve">Code “Z” </w:t>
            </w:r>
          </w:p>
        </w:tc>
        <w:tc>
          <w:tcPr>
            <w:tcW w:w="3747" w:type="dxa"/>
            <w:tcBorders>
              <w:top w:val="single" w:sz="6" w:space="0" w:color="000000"/>
              <w:left w:val="single" w:sz="6" w:space="0" w:color="000000"/>
              <w:bottom w:val="single" w:sz="6" w:space="0" w:color="000000"/>
              <w:right w:val="single" w:sz="6" w:space="0" w:color="000000"/>
            </w:tcBorders>
          </w:tcPr>
          <w:p w14:paraId="3361EC8A" w14:textId="3FF6A5B8" w:rsidR="00932B5F" w:rsidRPr="004B70B2" w:rsidRDefault="00F01477">
            <w:pPr>
              <w:spacing w:after="0" w:line="259" w:lineRule="auto"/>
              <w:ind w:left="0" w:firstLine="0"/>
              <w:jc w:val="left"/>
              <w:rPr>
                <w:color w:val="auto"/>
              </w:rPr>
            </w:pPr>
            <w:r w:rsidRPr="004B70B2">
              <w:rPr>
                <w:color w:val="auto"/>
                <w:sz w:val="23"/>
              </w:rPr>
              <w:t>Use 1 through 5 if credit is earned or course is successfully completed; “Z” if no credit is earned, course is not a successful completion</w:t>
            </w:r>
            <w:r w:rsidR="005206CB" w:rsidRPr="004B70B2">
              <w:rPr>
                <w:color w:val="auto"/>
                <w:sz w:val="23"/>
              </w:rPr>
              <w:t xml:space="preserve"> </w:t>
            </w:r>
            <w:r w:rsidRPr="004B70B2">
              <w:rPr>
                <w:color w:val="auto"/>
                <w:sz w:val="23"/>
              </w:rPr>
              <w:t xml:space="preserve">or the virtual course does not require an EOC assessment. </w:t>
            </w:r>
          </w:p>
        </w:tc>
      </w:tr>
      <w:tr w:rsidR="00E3194A" w:rsidRPr="004B70B2" w14:paraId="4E872772" w14:textId="77777777">
        <w:trPr>
          <w:trHeight w:val="1337"/>
        </w:trPr>
        <w:tc>
          <w:tcPr>
            <w:tcW w:w="2210" w:type="dxa"/>
            <w:tcBorders>
              <w:top w:val="single" w:sz="6" w:space="0" w:color="000000"/>
              <w:left w:val="single" w:sz="6" w:space="0" w:color="000000"/>
              <w:bottom w:val="single" w:sz="6" w:space="0" w:color="000000"/>
              <w:right w:val="single" w:sz="6" w:space="0" w:color="000000"/>
            </w:tcBorders>
          </w:tcPr>
          <w:p w14:paraId="23C58475" w14:textId="77777777" w:rsidR="00932B5F" w:rsidRPr="004B70B2" w:rsidRDefault="00F01477">
            <w:pPr>
              <w:spacing w:after="0" w:line="259" w:lineRule="auto"/>
              <w:ind w:left="0" w:firstLine="0"/>
              <w:jc w:val="left"/>
              <w:rPr>
                <w:color w:val="auto"/>
              </w:rPr>
            </w:pPr>
            <w:r w:rsidRPr="004B70B2">
              <w:rPr>
                <w:i/>
                <w:color w:val="auto"/>
                <w:sz w:val="23"/>
              </w:rPr>
              <w:t xml:space="preserve">FTE Reported, Course </w:t>
            </w:r>
          </w:p>
        </w:tc>
        <w:tc>
          <w:tcPr>
            <w:tcW w:w="3224" w:type="dxa"/>
            <w:tcBorders>
              <w:top w:val="single" w:sz="6" w:space="0" w:color="000000"/>
              <w:left w:val="single" w:sz="6" w:space="0" w:color="000000"/>
              <w:bottom w:val="single" w:sz="6" w:space="0" w:color="000000"/>
              <w:right w:val="single" w:sz="6" w:space="0" w:color="000000"/>
            </w:tcBorders>
          </w:tcPr>
          <w:p w14:paraId="6B772F01" w14:textId="77777777" w:rsidR="00932B5F" w:rsidRPr="004B70B2" w:rsidRDefault="00F01477">
            <w:pPr>
              <w:spacing w:after="0" w:line="259" w:lineRule="auto"/>
              <w:ind w:left="0" w:firstLine="0"/>
              <w:jc w:val="left"/>
              <w:rPr>
                <w:color w:val="auto"/>
              </w:rPr>
            </w:pPr>
            <w:r w:rsidRPr="004B70B2">
              <w:rPr>
                <w:color w:val="auto"/>
                <w:sz w:val="23"/>
              </w:rPr>
              <w:t xml:space="preserve">0.0000 </w:t>
            </w:r>
          </w:p>
        </w:tc>
        <w:tc>
          <w:tcPr>
            <w:tcW w:w="3747" w:type="dxa"/>
            <w:tcBorders>
              <w:top w:val="single" w:sz="6" w:space="0" w:color="000000"/>
              <w:left w:val="single" w:sz="6" w:space="0" w:color="000000"/>
              <w:bottom w:val="single" w:sz="6" w:space="0" w:color="000000"/>
              <w:right w:val="single" w:sz="6" w:space="0" w:color="000000"/>
            </w:tcBorders>
          </w:tcPr>
          <w:p w14:paraId="56532389" w14:textId="77777777" w:rsidR="00932B5F" w:rsidRPr="004B70B2" w:rsidRDefault="00F01477">
            <w:pPr>
              <w:spacing w:after="0" w:line="259" w:lineRule="auto"/>
              <w:ind w:left="0" w:firstLine="0"/>
              <w:jc w:val="left"/>
              <w:rPr>
                <w:color w:val="auto"/>
              </w:rPr>
            </w:pPr>
            <w:r w:rsidRPr="004B70B2">
              <w:rPr>
                <w:color w:val="auto"/>
                <w:sz w:val="23"/>
              </w:rPr>
              <w:t xml:space="preserve">0.0000 if no credit is earned or course content is not completed; a value greater than 0.0000 if credit is earned or course is successfully completed. </w:t>
            </w:r>
          </w:p>
        </w:tc>
      </w:tr>
      <w:tr w:rsidR="00E3194A" w:rsidRPr="004B70B2" w14:paraId="42A8A1D8" w14:textId="77777777" w:rsidTr="00824789">
        <w:trPr>
          <w:trHeight w:val="690"/>
        </w:trPr>
        <w:tc>
          <w:tcPr>
            <w:tcW w:w="2210" w:type="dxa"/>
            <w:tcBorders>
              <w:top w:val="single" w:sz="6" w:space="0" w:color="000000"/>
              <w:left w:val="single" w:sz="6" w:space="0" w:color="000000"/>
              <w:bottom w:val="single" w:sz="6" w:space="0" w:color="000000"/>
              <w:right w:val="single" w:sz="6" w:space="0" w:color="000000"/>
            </w:tcBorders>
          </w:tcPr>
          <w:p w14:paraId="320110BD" w14:textId="77777777" w:rsidR="00932B5F" w:rsidRPr="004B70B2" w:rsidRDefault="00F01477">
            <w:pPr>
              <w:spacing w:after="0" w:line="259" w:lineRule="auto"/>
              <w:ind w:left="0" w:firstLine="0"/>
              <w:jc w:val="left"/>
              <w:rPr>
                <w:color w:val="auto"/>
              </w:rPr>
            </w:pPr>
            <w:r w:rsidRPr="004B70B2">
              <w:rPr>
                <w:color w:val="auto"/>
                <w:sz w:val="23"/>
              </w:rPr>
              <w:t xml:space="preserve">Online Course Provider </w:t>
            </w:r>
          </w:p>
        </w:tc>
        <w:tc>
          <w:tcPr>
            <w:tcW w:w="3224" w:type="dxa"/>
            <w:tcBorders>
              <w:top w:val="single" w:sz="6" w:space="0" w:color="000000"/>
              <w:left w:val="single" w:sz="6" w:space="0" w:color="000000"/>
              <w:bottom w:val="single" w:sz="6" w:space="0" w:color="000000"/>
              <w:right w:val="single" w:sz="6" w:space="0" w:color="000000"/>
            </w:tcBorders>
          </w:tcPr>
          <w:p w14:paraId="6DEBF1B5" w14:textId="77777777" w:rsidR="00932B5F" w:rsidRPr="004B70B2" w:rsidRDefault="00F01477">
            <w:pPr>
              <w:spacing w:after="0" w:line="259" w:lineRule="auto"/>
              <w:ind w:left="0" w:firstLine="0"/>
              <w:jc w:val="left"/>
              <w:rPr>
                <w:color w:val="auto"/>
              </w:rPr>
            </w:pPr>
            <w:r w:rsidRPr="004B70B2">
              <w:rPr>
                <w:color w:val="auto"/>
                <w:sz w:val="23"/>
              </w:rPr>
              <w:t xml:space="preserve">Use codes provided in </w:t>
            </w:r>
          </w:p>
          <w:p w14:paraId="0FA49ECC" w14:textId="77777777" w:rsidR="00932B5F" w:rsidRPr="004B70B2" w:rsidRDefault="00F01477">
            <w:pPr>
              <w:spacing w:after="0" w:line="259" w:lineRule="auto"/>
              <w:ind w:left="0" w:firstLine="0"/>
              <w:jc w:val="left"/>
              <w:rPr>
                <w:color w:val="auto"/>
              </w:rPr>
            </w:pPr>
            <w:r w:rsidRPr="004B70B2">
              <w:rPr>
                <w:color w:val="auto"/>
                <w:sz w:val="23"/>
              </w:rPr>
              <w:t xml:space="preserve">Appendix GG of the State Student Information Systems database documentation to </w:t>
            </w:r>
            <w:r w:rsidRPr="004B70B2">
              <w:rPr>
                <w:color w:val="auto"/>
                <w:sz w:val="23"/>
              </w:rPr>
              <w:lastRenderedPageBreak/>
              <w:t>designate the online course provider.</w:t>
            </w:r>
            <w:r w:rsidRPr="004B70B2">
              <w:rPr>
                <w:color w:val="auto"/>
                <w:sz w:val="22"/>
              </w:rPr>
              <w:t xml:space="preserve"> </w:t>
            </w:r>
          </w:p>
        </w:tc>
        <w:tc>
          <w:tcPr>
            <w:tcW w:w="3747" w:type="dxa"/>
            <w:tcBorders>
              <w:top w:val="single" w:sz="6" w:space="0" w:color="000000"/>
              <w:left w:val="single" w:sz="6" w:space="0" w:color="000000"/>
              <w:bottom w:val="single" w:sz="6" w:space="0" w:color="000000"/>
              <w:right w:val="single" w:sz="6" w:space="0" w:color="000000"/>
            </w:tcBorders>
          </w:tcPr>
          <w:p w14:paraId="396CBD45" w14:textId="77777777" w:rsidR="00932B5F" w:rsidRPr="004B70B2" w:rsidRDefault="00F01477">
            <w:pPr>
              <w:spacing w:after="0" w:line="259" w:lineRule="auto"/>
              <w:ind w:left="0" w:firstLine="0"/>
              <w:jc w:val="left"/>
              <w:rPr>
                <w:color w:val="auto"/>
              </w:rPr>
            </w:pPr>
            <w:r w:rsidRPr="004B70B2">
              <w:rPr>
                <w:color w:val="auto"/>
                <w:sz w:val="23"/>
              </w:rPr>
              <w:lastRenderedPageBreak/>
              <w:t xml:space="preserve">Use codes provided in Appendix </w:t>
            </w:r>
          </w:p>
          <w:p w14:paraId="1BA5CCA5" w14:textId="77777777" w:rsidR="00932B5F" w:rsidRPr="004B70B2" w:rsidRDefault="00F01477">
            <w:pPr>
              <w:spacing w:after="0" w:line="259" w:lineRule="auto"/>
              <w:ind w:left="0" w:firstLine="0"/>
              <w:jc w:val="left"/>
              <w:rPr>
                <w:color w:val="auto"/>
              </w:rPr>
            </w:pPr>
            <w:r w:rsidRPr="004B70B2">
              <w:rPr>
                <w:color w:val="auto"/>
                <w:sz w:val="23"/>
              </w:rPr>
              <w:t>GG of the State Student Information Systems database documentation to designate the online course provider.</w:t>
            </w:r>
            <w:r w:rsidRPr="004B70B2">
              <w:rPr>
                <w:color w:val="auto"/>
                <w:sz w:val="22"/>
              </w:rPr>
              <w:t xml:space="preserve"> </w:t>
            </w:r>
          </w:p>
        </w:tc>
      </w:tr>
      <w:tr w:rsidR="00E3194A" w:rsidRPr="004B70B2" w14:paraId="36E8CE59" w14:textId="77777777">
        <w:trPr>
          <w:trHeight w:val="1073"/>
        </w:trPr>
        <w:tc>
          <w:tcPr>
            <w:tcW w:w="2210" w:type="dxa"/>
            <w:tcBorders>
              <w:top w:val="single" w:sz="6" w:space="0" w:color="000000"/>
              <w:left w:val="single" w:sz="6" w:space="0" w:color="000000"/>
              <w:bottom w:val="single" w:sz="6" w:space="0" w:color="000000"/>
              <w:right w:val="single" w:sz="6" w:space="0" w:color="000000"/>
            </w:tcBorders>
          </w:tcPr>
          <w:p w14:paraId="5A55B562" w14:textId="77777777" w:rsidR="00932B5F" w:rsidRPr="004B70B2" w:rsidRDefault="00F01477">
            <w:pPr>
              <w:spacing w:after="0" w:line="259" w:lineRule="auto"/>
              <w:ind w:left="0" w:firstLine="0"/>
              <w:jc w:val="left"/>
              <w:rPr>
                <w:color w:val="auto"/>
              </w:rPr>
            </w:pPr>
            <w:r w:rsidRPr="004B70B2">
              <w:rPr>
                <w:i/>
                <w:color w:val="auto"/>
                <w:sz w:val="23"/>
              </w:rPr>
              <w:t xml:space="preserve">Location of Student </w:t>
            </w:r>
          </w:p>
        </w:tc>
        <w:tc>
          <w:tcPr>
            <w:tcW w:w="3224" w:type="dxa"/>
            <w:tcBorders>
              <w:top w:val="single" w:sz="6" w:space="0" w:color="000000"/>
              <w:left w:val="single" w:sz="6" w:space="0" w:color="000000"/>
              <w:bottom w:val="single" w:sz="6" w:space="0" w:color="000000"/>
              <w:right w:val="single" w:sz="6" w:space="0" w:color="000000"/>
            </w:tcBorders>
          </w:tcPr>
          <w:p w14:paraId="251C493E" w14:textId="77777777" w:rsidR="00932B5F" w:rsidRPr="004B70B2" w:rsidRDefault="00F01477">
            <w:pPr>
              <w:spacing w:after="0" w:line="259" w:lineRule="auto"/>
              <w:ind w:left="0" w:firstLine="0"/>
              <w:jc w:val="left"/>
              <w:rPr>
                <w:color w:val="auto"/>
              </w:rPr>
            </w:pPr>
            <w:r w:rsidRPr="004B70B2">
              <w:rPr>
                <w:color w:val="auto"/>
                <w:sz w:val="23"/>
              </w:rPr>
              <w:t xml:space="preserve">Use codes provided in the database documentation to designate the location of instruction. </w:t>
            </w:r>
          </w:p>
        </w:tc>
        <w:tc>
          <w:tcPr>
            <w:tcW w:w="3747" w:type="dxa"/>
            <w:tcBorders>
              <w:top w:val="single" w:sz="6" w:space="0" w:color="000000"/>
              <w:left w:val="single" w:sz="6" w:space="0" w:color="000000"/>
              <w:bottom w:val="single" w:sz="6" w:space="0" w:color="000000"/>
              <w:right w:val="single" w:sz="6" w:space="0" w:color="000000"/>
            </w:tcBorders>
          </w:tcPr>
          <w:p w14:paraId="4932A4CB" w14:textId="77777777" w:rsidR="00932B5F" w:rsidRPr="004B70B2" w:rsidRDefault="00F01477">
            <w:pPr>
              <w:spacing w:after="0" w:line="259" w:lineRule="auto"/>
              <w:ind w:left="0" w:firstLine="0"/>
              <w:jc w:val="left"/>
              <w:rPr>
                <w:color w:val="auto"/>
              </w:rPr>
            </w:pPr>
            <w:r w:rsidRPr="004B70B2">
              <w:rPr>
                <w:color w:val="auto"/>
                <w:sz w:val="23"/>
              </w:rPr>
              <w:t xml:space="preserve">Use codes provided in the database documentation to designate the location of instruction. </w:t>
            </w:r>
          </w:p>
        </w:tc>
      </w:tr>
    </w:tbl>
    <w:p w14:paraId="1C40F491" w14:textId="77777777" w:rsidR="00932B5F" w:rsidRPr="004B70B2" w:rsidRDefault="00F01477" w:rsidP="000A4DEC">
      <w:pPr>
        <w:pStyle w:val="Heading2"/>
        <w:spacing w:before="240" w:after="120" w:line="240" w:lineRule="auto"/>
        <w:ind w:left="0" w:hanging="14"/>
        <w:contextualSpacing/>
        <w:rPr>
          <w:color w:val="auto"/>
        </w:rPr>
      </w:pPr>
      <w:bookmarkStart w:id="265" w:name="_Toc172535748"/>
      <w:bookmarkStart w:id="266" w:name="_Toc179456302"/>
      <w:bookmarkStart w:id="267" w:name="_Toc179457439"/>
      <w:bookmarkStart w:id="268" w:name="_Toc208994518"/>
      <w:r w:rsidRPr="004B70B2">
        <w:rPr>
          <w:color w:val="auto"/>
        </w:rPr>
        <w:t>Florida Virtual School Courses Delivered on a Public School Campus</w:t>
      </w:r>
      <w:bookmarkEnd w:id="265"/>
      <w:bookmarkEnd w:id="266"/>
      <w:bookmarkEnd w:id="267"/>
      <w:bookmarkEnd w:id="268"/>
      <w:r w:rsidRPr="004B70B2">
        <w:rPr>
          <w:color w:val="auto"/>
        </w:rPr>
        <w:t xml:space="preserve"> </w:t>
      </w:r>
    </w:p>
    <w:p w14:paraId="02F3160D" w14:textId="73E1154E" w:rsidR="00932B5F" w:rsidRPr="004B70B2" w:rsidRDefault="00F01477" w:rsidP="000A4DEC">
      <w:pPr>
        <w:spacing w:after="120" w:line="240" w:lineRule="auto"/>
        <w:ind w:left="0" w:right="216" w:hanging="14"/>
        <w:rPr>
          <w:color w:val="auto"/>
        </w:rPr>
      </w:pPr>
      <w:r w:rsidRPr="004B70B2">
        <w:rPr>
          <w:color w:val="auto"/>
        </w:rPr>
        <w:t xml:space="preserve">Districts should report students taking FLVS courses </w:t>
      </w:r>
      <w:r w:rsidRPr="004B70B2">
        <w:rPr>
          <w:b/>
          <w:color w:val="auto"/>
        </w:rPr>
        <w:t>under contract</w:t>
      </w:r>
      <w:r w:rsidRPr="004B70B2">
        <w:rPr>
          <w:color w:val="auto"/>
        </w:rPr>
        <w:t xml:space="preserve"> between the district and FLVS to be delivered in </w:t>
      </w:r>
      <w:proofErr w:type="gramStart"/>
      <w:r w:rsidRPr="004B70B2">
        <w:rPr>
          <w:color w:val="auto"/>
        </w:rPr>
        <w:t>brick</w:t>
      </w:r>
      <w:r w:rsidR="009B5375" w:rsidRPr="004B70B2">
        <w:rPr>
          <w:color w:val="auto"/>
        </w:rPr>
        <w:t xml:space="preserve"> </w:t>
      </w:r>
      <w:r w:rsidRPr="004B70B2">
        <w:rPr>
          <w:color w:val="auto"/>
        </w:rPr>
        <w:t>and</w:t>
      </w:r>
      <w:r w:rsidR="009B5375" w:rsidRPr="004B70B2">
        <w:rPr>
          <w:color w:val="auto"/>
        </w:rPr>
        <w:t xml:space="preserve"> </w:t>
      </w:r>
      <w:r w:rsidRPr="004B70B2">
        <w:rPr>
          <w:color w:val="auto"/>
        </w:rPr>
        <w:t>mortar</w:t>
      </w:r>
      <w:proofErr w:type="gramEnd"/>
      <w:r w:rsidRPr="004B70B2">
        <w:rPr>
          <w:color w:val="auto"/>
        </w:rPr>
        <w:t xml:space="preserve"> schools during the regular school day using the proper indicator (</w:t>
      </w:r>
      <w:r w:rsidRPr="004B70B2">
        <w:rPr>
          <w:b/>
          <w:color w:val="auto"/>
        </w:rPr>
        <w:t>code “T”</w:t>
      </w:r>
      <w:r w:rsidRPr="004B70B2">
        <w:rPr>
          <w:color w:val="auto"/>
        </w:rPr>
        <w:t xml:space="preserve">) on the data element, </w:t>
      </w:r>
      <w:r w:rsidRPr="004B70B2">
        <w:rPr>
          <w:i/>
          <w:color w:val="auto"/>
        </w:rPr>
        <w:t>Location of Student</w:t>
      </w:r>
      <w:r w:rsidRPr="004B70B2">
        <w:rPr>
          <w:color w:val="auto"/>
        </w:rPr>
        <w:t>, if these courses are on the student’s master schedule. These courses are reported by the school district with the district of enrollment, district of instruction, school of enrollment and school of instruction equal to the location of the facility where the student is taking the course(s).</w:t>
      </w:r>
    </w:p>
    <w:p w14:paraId="42A1AD1D" w14:textId="1CFB4C5F" w:rsidR="00932B5F" w:rsidRPr="004B70B2" w:rsidRDefault="00F01477" w:rsidP="0025772F">
      <w:pPr>
        <w:ind w:left="-5" w:right="217"/>
        <w:rPr>
          <w:color w:val="auto"/>
        </w:rPr>
      </w:pPr>
      <w:r w:rsidRPr="004B70B2">
        <w:rPr>
          <w:color w:val="auto"/>
        </w:rPr>
        <w:t xml:space="preserve">If students in a public school district facility during the regular school day are taking a virtual instruction course (FLVS Flex or district virtual courses) that is </w:t>
      </w:r>
      <w:r w:rsidRPr="004B70B2">
        <w:rPr>
          <w:b/>
          <w:color w:val="auto"/>
        </w:rPr>
        <w:t>not</w:t>
      </w:r>
      <w:r w:rsidRPr="004B70B2">
        <w:rPr>
          <w:color w:val="auto"/>
        </w:rPr>
        <w:t xml:space="preserve"> a FLVS course under contract with the district to be offered on the </w:t>
      </w:r>
      <w:proofErr w:type="gramStart"/>
      <w:r w:rsidRPr="004B70B2">
        <w:rPr>
          <w:color w:val="auto"/>
        </w:rPr>
        <w:t>public school</w:t>
      </w:r>
      <w:proofErr w:type="gramEnd"/>
      <w:r w:rsidRPr="004B70B2">
        <w:rPr>
          <w:color w:val="auto"/>
        </w:rPr>
        <w:t xml:space="preserve"> campus, use</w:t>
      </w:r>
      <w:r w:rsidRPr="004B70B2">
        <w:rPr>
          <w:b/>
          <w:color w:val="auto"/>
        </w:rPr>
        <w:t xml:space="preserve"> code “S”</w:t>
      </w:r>
      <w:r w:rsidR="008E20D7" w:rsidRPr="004B70B2">
        <w:rPr>
          <w:bCs/>
          <w:color w:val="auto"/>
        </w:rPr>
        <w:t>.</w:t>
      </w:r>
      <w:r w:rsidRPr="004B70B2">
        <w:rPr>
          <w:bCs/>
          <w:color w:val="auto"/>
        </w:rPr>
        <w:t xml:space="preserve"> </w:t>
      </w:r>
    </w:p>
    <w:p w14:paraId="4F7B1AD0" w14:textId="6FAD95E0" w:rsidR="00932B5F" w:rsidRPr="004B70B2" w:rsidRDefault="00F01477" w:rsidP="000A4DEC">
      <w:pPr>
        <w:spacing w:after="120" w:line="240" w:lineRule="auto"/>
        <w:ind w:left="0" w:right="216" w:hanging="14"/>
        <w:rPr>
          <w:color w:val="auto"/>
        </w:rPr>
      </w:pPr>
      <w:r w:rsidRPr="004B70B2">
        <w:rPr>
          <w:color w:val="auto"/>
        </w:rPr>
        <w:t>In the instance where FLVS Flex courses are not offered under contract with the district</w:t>
      </w:r>
      <w:r w:rsidR="008D4F9C" w:rsidRPr="004B70B2">
        <w:rPr>
          <w:color w:val="auto"/>
        </w:rPr>
        <w:t xml:space="preserve"> </w:t>
      </w:r>
      <w:r w:rsidRPr="004B70B2">
        <w:rPr>
          <w:color w:val="auto"/>
        </w:rPr>
        <w:t xml:space="preserve">and the student is enrolled in FLVS Flex program, then FLVS will report the Student Course Schedule record(s). </w:t>
      </w:r>
    </w:p>
    <w:p w14:paraId="40C06FE9" w14:textId="13998905" w:rsidR="00932B5F" w:rsidRPr="004B70B2" w:rsidRDefault="00F01477" w:rsidP="0025772F">
      <w:pPr>
        <w:ind w:left="-5" w:right="217"/>
        <w:rPr>
          <w:color w:val="auto"/>
        </w:rPr>
      </w:pPr>
      <w:r w:rsidRPr="004B70B2">
        <w:rPr>
          <w:color w:val="auto"/>
        </w:rPr>
        <w:t xml:space="preserve">School districts may not report FTE for direct instruction provided by FLVS unless the instruction is provided by the district virtual instruction program through a contract with FLVS or the instruction is provided through a virtual course delivered under contract on a </w:t>
      </w:r>
      <w:proofErr w:type="gramStart"/>
      <w:r w:rsidRPr="004B70B2">
        <w:rPr>
          <w:color w:val="auto"/>
        </w:rPr>
        <w:t>public school</w:t>
      </w:r>
      <w:proofErr w:type="gramEnd"/>
      <w:r w:rsidRPr="004B70B2">
        <w:rPr>
          <w:color w:val="auto"/>
        </w:rPr>
        <w:t xml:space="preserve"> campus. </w:t>
      </w:r>
    </w:p>
    <w:p w14:paraId="31920906" w14:textId="715BA982" w:rsidR="00932B5F" w:rsidRPr="004B70B2" w:rsidRDefault="00F01477" w:rsidP="005D4392">
      <w:pPr>
        <w:ind w:left="-5" w:right="217"/>
        <w:rPr>
          <w:color w:val="auto"/>
        </w:rPr>
      </w:pPr>
      <w:r w:rsidRPr="004B70B2">
        <w:rPr>
          <w:color w:val="auto"/>
        </w:rPr>
        <w:t xml:space="preserve">The amount of FTE reported for the successful virtual course completion should be reflective of the </w:t>
      </w:r>
      <w:proofErr w:type="gramStart"/>
      <w:r w:rsidRPr="004B70B2">
        <w:rPr>
          <w:color w:val="auto"/>
        </w:rPr>
        <w:t>student’s</w:t>
      </w:r>
      <w:proofErr w:type="gramEnd"/>
      <w:r w:rsidRPr="004B70B2">
        <w:rPr>
          <w:color w:val="auto"/>
        </w:rPr>
        <w:t xml:space="preserve"> schedule. Report full-year virtual courses with 1/6 FTE (0.1667) and semester virtual courses with 1/12</w:t>
      </w:r>
      <w:r w:rsidRPr="004B70B2">
        <w:rPr>
          <w:color w:val="auto"/>
          <w:vertAlign w:val="subscript"/>
        </w:rPr>
        <w:t xml:space="preserve"> </w:t>
      </w:r>
      <w:r w:rsidRPr="004B70B2">
        <w:rPr>
          <w:color w:val="auto"/>
        </w:rPr>
        <w:t xml:space="preserve">FTE (0.0834). However, grades K-8 may report minutes and FTE that would be comparable in the </w:t>
      </w:r>
      <w:proofErr w:type="gramStart"/>
      <w:r w:rsidRPr="004B70B2">
        <w:rPr>
          <w:color w:val="auto"/>
        </w:rPr>
        <w:t>brick and mortar</w:t>
      </w:r>
      <w:proofErr w:type="gramEnd"/>
      <w:r w:rsidRPr="004B70B2">
        <w:rPr>
          <w:color w:val="auto"/>
        </w:rPr>
        <w:t xml:space="preserve"> course.</w:t>
      </w:r>
    </w:p>
    <w:p w14:paraId="4A70FAAE" w14:textId="6482D93C" w:rsidR="006924D7" w:rsidRPr="004B70B2" w:rsidRDefault="00F01477" w:rsidP="000A4DEC">
      <w:pPr>
        <w:spacing w:after="120" w:line="240" w:lineRule="auto"/>
        <w:ind w:left="0" w:right="216" w:hanging="14"/>
        <w:rPr>
          <w:color w:val="auto"/>
        </w:rPr>
      </w:pPr>
      <w:r w:rsidRPr="004B70B2">
        <w:rPr>
          <w:color w:val="auto"/>
        </w:rPr>
        <w:t xml:space="preserve">For example, a reading course for a student in grades K-8 at the </w:t>
      </w:r>
      <w:proofErr w:type="gramStart"/>
      <w:r w:rsidRPr="004B70B2">
        <w:rPr>
          <w:color w:val="auto"/>
        </w:rPr>
        <w:t>brick and mortar</w:t>
      </w:r>
      <w:proofErr w:type="gramEnd"/>
      <w:r w:rsidRPr="004B70B2">
        <w:rPr>
          <w:color w:val="auto"/>
        </w:rPr>
        <w:t xml:space="preserve"> school is scheduled for 450 class minutes weekly (90 minutes a day/five</w:t>
      </w:r>
      <w:r w:rsidR="00C72EBC" w:rsidRPr="004B70B2">
        <w:rPr>
          <w:color w:val="auto"/>
        </w:rPr>
        <w:t xml:space="preserve"> </w:t>
      </w:r>
      <w:r w:rsidR="00401C75" w:rsidRPr="004B70B2">
        <w:rPr>
          <w:color w:val="auto"/>
        </w:rPr>
        <w:t>[5]</w:t>
      </w:r>
      <w:r w:rsidRPr="004B70B2">
        <w:rPr>
          <w:color w:val="auto"/>
        </w:rPr>
        <w:t xml:space="preserve"> days a week</w:t>
      </w:r>
      <w:proofErr w:type="gramStart"/>
      <w:r w:rsidRPr="004B70B2">
        <w:rPr>
          <w:color w:val="auto"/>
        </w:rPr>
        <w:t>)</w:t>
      </w:r>
      <w:proofErr w:type="gramEnd"/>
      <w:r w:rsidR="008D4F9C" w:rsidRPr="004B70B2">
        <w:rPr>
          <w:color w:val="auto"/>
        </w:rPr>
        <w:t xml:space="preserve"> </w:t>
      </w:r>
      <w:r w:rsidRPr="004B70B2">
        <w:rPr>
          <w:color w:val="auto"/>
        </w:rPr>
        <w:t xml:space="preserve">and the equivalent virtual reading course </w:t>
      </w:r>
      <w:proofErr w:type="gramStart"/>
      <w:r w:rsidRPr="004B70B2">
        <w:rPr>
          <w:color w:val="auto"/>
        </w:rPr>
        <w:t>is covering</w:t>
      </w:r>
      <w:proofErr w:type="gramEnd"/>
      <w:r w:rsidRPr="004B70B2">
        <w:rPr>
          <w:color w:val="auto"/>
        </w:rPr>
        <w:t xml:space="preserve"> the same amount of content as the </w:t>
      </w:r>
      <w:proofErr w:type="gramStart"/>
      <w:r w:rsidRPr="004B70B2">
        <w:rPr>
          <w:color w:val="auto"/>
        </w:rPr>
        <w:t>brick and mortar</w:t>
      </w:r>
      <w:proofErr w:type="gramEnd"/>
      <w:r w:rsidRPr="004B70B2">
        <w:rPr>
          <w:color w:val="auto"/>
        </w:rPr>
        <w:t xml:space="preserve"> course. The equivalent virtual reading course would be reported as 450 class minutes weekly with the appropriate FTE. </w:t>
      </w:r>
    </w:p>
    <w:p w14:paraId="66B947F6" w14:textId="77777777" w:rsidR="006924D7" w:rsidRPr="004B70B2" w:rsidRDefault="006924D7">
      <w:pPr>
        <w:spacing w:after="160" w:line="278" w:lineRule="auto"/>
        <w:ind w:left="0" w:firstLine="0"/>
        <w:jc w:val="left"/>
        <w:rPr>
          <w:color w:val="auto"/>
        </w:rPr>
      </w:pPr>
      <w:r w:rsidRPr="004B70B2">
        <w:rPr>
          <w:color w:val="auto"/>
        </w:rPr>
        <w:br w:type="page"/>
      </w:r>
    </w:p>
    <w:p w14:paraId="6B4DB455" w14:textId="77777777" w:rsidR="00932B5F" w:rsidRPr="004B70B2" w:rsidRDefault="00F01477" w:rsidP="00A723FD">
      <w:pPr>
        <w:rPr>
          <w:b/>
          <w:bCs/>
          <w:color w:val="auto"/>
        </w:rPr>
      </w:pPr>
      <w:bookmarkStart w:id="269" w:name="_Toc172535749"/>
      <w:bookmarkStart w:id="270" w:name="_Toc179456303"/>
      <w:bookmarkStart w:id="271" w:name="_Toc179457440"/>
      <w:bookmarkStart w:id="272" w:name="_Toc179458594"/>
      <w:r w:rsidRPr="004B70B2">
        <w:rPr>
          <w:b/>
          <w:bCs/>
          <w:color w:val="auto"/>
        </w:rPr>
        <w:lastRenderedPageBreak/>
        <w:t>Student Demographic Information</w:t>
      </w:r>
      <w:bookmarkEnd w:id="269"/>
      <w:bookmarkEnd w:id="270"/>
      <w:bookmarkEnd w:id="271"/>
      <w:bookmarkEnd w:id="272"/>
      <w:r w:rsidRPr="004B70B2">
        <w:rPr>
          <w:b/>
          <w:bCs/>
          <w:color w:val="auto"/>
        </w:rPr>
        <w:t xml:space="preserve"> </w:t>
      </w:r>
    </w:p>
    <w:tbl>
      <w:tblPr>
        <w:tblStyle w:val="TableGrid"/>
        <w:tblW w:w="9354" w:type="dxa"/>
        <w:tblInd w:w="7" w:type="dxa"/>
        <w:tblCellMar>
          <w:top w:w="15" w:type="dxa"/>
          <w:left w:w="108" w:type="dxa"/>
          <w:right w:w="115" w:type="dxa"/>
        </w:tblCellMar>
        <w:tblLook w:val="04A0" w:firstRow="1" w:lastRow="0" w:firstColumn="1" w:lastColumn="0" w:noHBand="0" w:noVBand="1"/>
      </w:tblPr>
      <w:tblGrid>
        <w:gridCol w:w="4347"/>
        <w:gridCol w:w="5007"/>
      </w:tblGrid>
      <w:tr w:rsidR="00E3194A" w:rsidRPr="004B70B2" w14:paraId="680D31BA" w14:textId="77777777">
        <w:trPr>
          <w:trHeight w:val="543"/>
        </w:trPr>
        <w:tc>
          <w:tcPr>
            <w:tcW w:w="4347" w:type="dxa"/>
            <w:tcBorders>
              <w:top w:val="single" w:sz="6" w:space="0" w:color="000000"/>
              <w:left w:val="single" w:sz="6" w:space="0" w:color="000000"/>
              <w:bottom w:val="single" w:sz="6" w:space="0" w:color="000000"/>
              <w:right w:val="single" w:sz="6" w:space="0" w:color="000000"/>
            </w:tcBorders>
          </w:tcPr>
          <w:p w14:paraId="1F0C19E4" w14:textId="77777777" w:rsidR="00932B5F" w:rsidRPr="004B70B2" w:rsidRDefault="00F01477">
            <w:pPr>
              <w:spacing w:after="0" w:line="259" w:lineRule="auto"/>
              <w:ind w:left="0" w:firstLine="0"/>
              <w:jc w:val="left"/>
              <w:rPr>
                <w:color w:val="auto"/>
              </w:rPr>
            </w:pPr>
            <w:r w:rsidRPr="004B70B2">
              <w:rPr>
                <w:color w:val="auto"/>
                <w:sz w:val="23"/>
              </w:rPr>
              <w:t xml:space="preserve">District Number, Current Enrollment </w:t>
            </w:r>
          </w:p>
        </w:tc>
        <w:tc>
          <w:tcPr>
            <w:tcW w:w="5007" w:type="dxa"/>
            <w:tcBorders>
              <w:top w:val="single" w:sz="6" w:space="0" w:color="000000"/>
              <w:left w:val="single" w:sz="6" w:space="0" w:color="000000"/>
              <w:bottom w:val="single" w:sz="6" w:space="0" w:color="000000"/>
              <w:right w:val="single" w:sz="6" w:space="0" w:color="000000"/>
            </w:tcBorders>
          </w:tcPr>
          <w:p w14:paraId="2E4A00CB" w14:textId="15BDC2C0" w:rsidR="00932B5F" w:rsidRPr="004B70B2" w:rsidRDefault="00F01477">
            <w:pPr>
              <w:spacing w:after="0" w:line="259" w:lineRule="auto"/>
              <w:ind w:left="0" w:firstLine="0"/>
              <w:jc w:val="left"/>
              <w:rPr>
                <w:color w:val="auto"/>
              </w:rPr>
            </w:pPr>
            <w:r w:rsidRPr="004B70B2">
              <w:rPr>
                <w:color w:val="auto"/>
                <w:sz w:val="23"/>
              </w:rPr>
              <w:t>District in which the student is officially enrolled for graduation.</w:t>
            </w:r>
          </w:p>
        </w:tc>
      </w:tr>
      <w:tr w:rsidR="00E3194A" w:rsidRPr="004B70B2" w14:paraId="356FC1CC" w14:textId="77777777">
        <w:trPr>
          <w:trHeight w:val="545"/>
        </w:trPr>
        <w:tc>
          <w:tcPr>
            <w:tcW w:w="4347" w:type="dxa"/>
            <w:tcBorders>
              <w:top w:val="single" w:sz="6" w:space="0" w:color="000000"/>
              <w:left w:val="single" w:sz="6" w:space="0" w:color="000000"/>
              <w:bottom w:val="single" w:sz="6" w:space="0" w:color="000000"/>
              <w:right w:val="single" w:sz="6" w:space="0" w:color="000000"/>
            </w:tcBorders>
          </w:tcPr>
          <w:p w14:paraId="5D399F6F" w14:textId="77777777" w:rsidR="00932B5F" w:rsidRPr="004B70B2" w:rsidRDefault="00F01477">
            <w:pPr>
              <w:spacing w:after="0" w:line="259" w:lineRule="auto"/>
              <w:ind w:left="0" w:firstLine="0"/>
              <w:jc w:val="left"/>
              <w:rPr>
                <w:color w:val="auto"/>
              </w:rPr>
            </w:pPr>
            <w:r w:rsidRPr="004B70B2">
              <w:rPr>
                <w:color w:val="auto"/>
                <w:sz w:val="23"/>
              </w:rPr>
              <w:t xml:space="preserve">District Number, Current Instruction/Service </w:t>
            </w:r>
          </w:p>
        </w:tc>
        <w:tc>
          <w:tcPr>
            <w:tcW w:w="5007" w:type="dxa"/>
            <w:tcBorders>
              <w:top w:val="single" w:sz="6" w:space="0" w:color="000000"/>
              <w:left w:val="single" w:sz="6" w:space="0" w:color="000000"/>
              <w:bottom w:val="single" w:sz="6" w:space="0" w:color="000000"/>
              <w:right w:val="single" w:sz="6" w:space="0" w:color="000000"/>
            </w:tcBorders>
          </w:tcPr>
          <w:p w14:paraId="06A650A0" w14:textId="163AF2F0" w:rsidR="00932B5F" w:rsidRPr="004B70B2" w:rsidRDefault="00F01477">
            <w:pPr>
              <w:spacing w:after="0" w:line="259" w:lineRule="auto"/>
              <w:ind w:left="0" w:firstLine="0"/>
              <w:jc w:val="left"/>
              <w:rPr>
                <w:color w:val="auto"/>
              </w:rPr>
            </w:pPr>
            <w:r w:rsidRPr="004B70B2">
              <w:rPr>
                <w:color w:val="auto"/>
                <w:sz w:val="23"/>
              </w:rPr>
              <w:t xml:space="preserve">District </w:t>
            </w:r>
            <w:proofErr w:type="gramStart"/>
            <w:r w:rsidRPr="004B70B2">
              <w:rPr>
                <w:color w:val="auto"/>
                <w:sz w:val="23"/>
              </w:rPr>
              <w:t>providing</w:t>
            </w:r>
            <w:proofErr w:type="gramEnd"/>
            <w:r w:rsidRPr="004B70B2">
              <w:rPr>
                <w:color w:val="auto"/>
                <w:sz w:val="23"/>
              </w:rPr>
              <w:t xml:space="preserve"> the virtual courses delivered on a </w:t>
            </w:r>
            <w:proofErr w:type="gramStart"/>
            <w:r w:rsidRPr="004B70B2">
              <w:rPr>
                <w:color w:val="auto"/>
                <w:sz w:val="23"/>
              </w:rPr>
              <w:t>public school</w:t>
            </w:r>
            <w:proofErr w:type="gramEnd"/>
            <w:r w:rsidRPr="004B70B2">
              <w:rPr>
                <w:color w:val="auto"/>
                <w:sz w:val="23"/>
              </w:rPr>
              <w:t xml:space="preserve"> campus. </w:t>
            </w:r>
          </w:p>
        </w:tc>
      </w:tr>
      <w:tr w:rsidR="00E3194A" w:rsidRPr="004B70B2" w14:paraId="641BCAF6" w14:textId="77777777">
        <w:trPr>
          <w:trHeight w:val="545"/>
        </w:trPr>
        <w:tc>
          <w:tcPr>
            <w:tcW w:w="4347" w:type="dxa"/>
            <w:tcBorders>
              <w:top w:val="single" w:sz="6" w:space="0" w:color="000000"/>
              <w:left w:val="single" w:sz="6" w:space="0" w:color="000000"/>
              <w:bottom w:val="single" w:sz="6" w:space="0" w:color="000000"/>
              <w:right w:val="single" w:sz="6" w:space="0" w:color="000000"/>
            </w:tcBorders>
          </w:tcPr>
          <w:p w14:paraId="1B6A8761" w14:textId="77777777" w:rsidR="00932B5F" w:rsidRPr="004B70B2" w:rsidRDefault="00F01477">
            <w:pPr>
              <w:spacing w:after="0" w:line="259" w:lineRule="auto"/>
              <w:ind w:left="0" w:firstLine="0"/>
              <w:jc w:val="left"/>
              <w:rPr>
                <w:color w:val="auto"/>
              </w:rPr>
            </w:pPr>
            <w:r w:rsidRPr="004B70B2">
              <w:rPr>
                <w:color w:val="auto"/>
                <w:sz w:val="23"/>
              </w:rPr>
              <w:t xml:space="preserve">School Number, Current Enrollment </w:t>
            </w:r>
          </w:p>
        </w:tc>
        <w:tc>
          <w:tcPr>
            <w:tcW w:w="5007" w:type="dxa"/>
            <w:tcBorders>
              <w:top w:val="single" w:sz="6" w:space="0" w:color="000000"/>
              <w:left w:val="single" w:sz="6" w:space="0" w:color="000000"/>
              <w:bottom w:val="single" w:sz="6" w:space="0" w:color="000000"/>
              <w:right w:val="single" w:sz="6" w:space="0" w:color="000000"/>
            </w:tcBorders>
          </w:tcPr>
          <w:p w14:paraId="60D846AA" w14:textId="307EFF6D" w:rsidR="00932B5F" w:rsidRPr="004B70B2" w:rsidRDefault="00F01477">
            <w:pPr>
              <w:spacing w:after="0" w:line="259" w:lineRule="auto"/>
              <w:ind w:left="0" w:firstLine="0"/>
              <w:jc w:val="left"/>
              <w:rPr>
                <w:color w:val="auto"/>
              </w:rPr>
            </w:pPr>
            <w:r w:rsidRPr="004B70B2">
              <w:rPr>
                <w:color w:val="auto"/>
                <w:sz w:val="23"/>
              </w:rPr>
              <w:t xml:space="preserve">Use the school number providing the virtual courses delivered on a </w:t>
            </w:r>
            <w:proofErr w:type="gramStart"/>
            <w:r w:rsidRPr="004B70B2">
              <w:rPr>
                <w:color w:val="auto"/>
                <w:sz w:val="23"/>
              </w:rPr>
              <w:t>public school</w:t>
            </w:r>
            <w:proofErr w:type="gramEnd"/>
            <w:r w:rsidRPr="004B70B2">
              <w:rPr>
                <w:color w:val="auto"/>
                <w:sz w:val="23"/>
              </w:rPr>
              <w:t xml:space="preserve"> campus. </w:t>
            </w:r>
          </w:p>
        </w:tc>
      </w:tr>
      <w:tr w:rsidR="00E3194A" w:rsidRPr="004B70B2" w14:paraId="5355B4EF" w14:textId="77777777">
        <w:trPr>
          <w:trHeight w:val="278"/>
        </w:trPr>
        <w:tc>
          <w:tcPr>
            <w:tcW w:w="4347" w:type="dxa"/>
            <w:tcBorders>
              <w:top w:val="single" w:sz="6" w:space="0" w:color="000000"/>
              <w:left w:val="single" w:sz="6" w:space="0" w:color="000000"/>
              <w:bottom w:val="single" w:sz="6" w:space="0" w:color="000000"/>
              <w:right w:val="single" w:sz="6" w:space="0" w:color="000000"/>
            </w:tcBorders>
          </w:tcPr>
          <w:p w14:paraId="19462C17" w14:textId="77777777" w:rsidR="00932B5F" w:rsidRPr="004B70B2" w:rsidRDefault="00F01477">
            <w:pPr>
              <w:spacing w:after="0" w:line="259" w:lineRule="auto"/>
              <w:ind w:left="0" w:firstLine="0"/>
              <w:jc w:val="left"/>
              <w:rPr>
                <w:color w:val="auto"/>
              </w:rPr>
            </w:pPr>
            <w:r w:rsidRPr="004B70B2">
              <w:rPr>
                <w:color w:val="auto"/>
                <w:sz w:val="23"/>
              </w:rPr>
              <w:t xml:space="preserve">Residence County </w:t>
            </w:r>
          </w:p>
        </w:tc>
        <w:tc>
          <w:tcPr>
            <w:tcW w:w="5007" w:type="dxa"/>
            <w:tcBorders>
              <w:top w:val="single" w:sz="6" w:space="0" w:color="000000"/>
              <w:left w:val="single" w:sz="6" w:space="0" w:color="000000"/>
              <w:bottom w:val="single" w:sz="6" w:space="0" w:color="000000"/>
              <w:right w:val="single" w:sz="6" w:space="0" w:color="000000"/>
            </w:tcBorders>
          </w:tcPr>
          <w:p w14:paraId="34163756" w14:textId="2BE50536" w:rsidR="00932B5F" w:rsidRPr="004B70B2" w:rsidRDefault="00F01477">
            <w:pPr>
              <w:spacing w:after="0" w:line="259" w:lineRule="auto"/>
              <w:ind w:left="0" w:firstLine="0"/>
              <w:jc w:val="left"/>
              <w:rPr>
                <w:color w:val="auto"/>
              </w:rPr>
            </w:pPr>
            <w:r w:rsidRPr="004B70B2">
              <w:rPr>
                <w:color w:val="auto"/>
                <w:sz w:val="23"/>
              </w:rPr>
              <w:t>The county in which the student resides.</w:t>
            </w:r>
          </w:p>
        </w:tc>
      </w:tr>
    </w:tbl>
    <w:p w14:paraId="1A0B14BC" w14:textId="77777777" w:rsidR="00932B5F" w:rsidRPr="004B70B2" w:rsidRDefault="00F01477" w:rsidP="00A723FD">
      <w:pPr>
        <w:rPr>
          <w:b/>
          <w:bCs/>
          <w:color w:val="auto"/>
        </w:rPr>
      </w:pPr>
      <w:bookmarkStart w:id="273" w:name="_Toc172535750"/>
      <w:bookmarkStart w:id="274" w:name="_Toc179456304"/>
      <w:bookmarkStart w:id="275" w:name="_Toc179457441"/>
      <w:bookmarkStart w:id="276" w:name="_Toc179458595"/>
      <w:r w:rsidRPr="004B70B2">
        <w:rPr>
          <w:b/>
          <w:bCs/>
          <w:color w:val="auto"/>
        </w:rPr>
        <w:t>Student Course Schedule</w:t>
      </w:r>
      <w:bookmarkEnd w:id="273"/>
      <w:bookmarkEnd w:id="274"/>
      <w:bookmarkEnd w:id="275"/>
      <w:bookmarkEnd w:id="276"/>
      <w:r w:rsidRPr="004B70B2">
        <w:rPr>
          <w:b/>
          <w:bCs/>
          <w:color w:val="auto"/>
        </w:rPr>
        <w:t xml:space="preserve"> </w:t>
      </w:r>
    </w:p>
    <w:tbl>
      <w:tblPr>
        <w:tblStyle w:val="TableGrid"/>
        <w:tblW w:w="9354" w:type="dxa"/>
        <w:tblInd w:w="7" w:type="dxa"/>
        <w:tblCellMar>
          <w:top w:w="15" w:type="dxa"/>
          <w:left w:w="108" w:type="dxa"/>
          <w:right w:w="57" w:type="dxa"/>
        </w:tblCellMar>
        <w:tblLook w:val="04A0" w:firstRow="1" w:lastRow="0" w:firstColumn="1" w:lastColumn="0" w:noHBand="0" w:noVBand="1"/>
      </w:tblPr>
      <w:tblGrid>
        <w:gridCol w:w="2236"/>
        <w:gridCol w:w="3287"/>
        <w:gridCol w:w="3831"/>
      </w:tblGrid>
      <w:tr w:rsidR="00E3194A" w:rsidRPr="004B70B2" w14:paraId="0965D261" w14:textId="77777777">
        <w:trPr>
          <w:trHeight w:val="518"/>
        </w:trPr>
        <w:tc>
          <w:tcPr>
            <w:tcW w:w="2237" w:type="dxa"/>
            <w:tcBorders>
              <w:top w:val="single" w:sz="6" w:space="0" w:color="000000"/>
              <w:left w:val="single" w:sz="6" w:space="0" w:color="000000"/>
              <w:bottom w:val="single" w:sz="6" w:space="0" w:color="000000"/>
              <w:right w:val="single" w:sz="6" w:space="0" w:color="000000"/>
            </w:tcBorders>
          </w:tcPr>
          <w:p w14:paraId="362736F5" w14:textId="77777777" w:rsidR="00932B5F" w:rsidRPr="004B70B2" w:rsidRDefault="00F01477">
            <w:pPr>
              <w:spacing w:after="0" w:line="259" w:lineRule="auto"/>
              <w:ind w:left="0" w:firstLine="0"/>
              <w:jc w:val="left"/>
              <w:rPr>
                <w:color w:val="auto"/>
              </w:rPr>
            </w:pPr>
            <w:r w:rsidRPr="004B70B2">
              <w:rPr>
                <w:color w:val="auto"/>
                <w:sz w:val="23"/>
              </w:rPr>
              <w:t xml:space="preserve"> </w:t>
            </w:r>
          </w:p>
        </w:tc>
        <w:tc>
          <w:tcPr>
            <w:tcW w:w="3287" w:type="dxa"/>
            <w:tcBorders>
              <w:top w:val="single" w:sz="6" w:space="0" w:color="000000"/>
              <w:left w:val="single" w:sz="6" w:space="0" w:color="000000"/>
              <w:bottom w:val="single" w:sz="6" w:space="0" w:color="000000"/>
              <w:right w:val="single" w:sz="6" w:space="0" w:color="000000"/>
            </w:tcBorders>
            <w:vAlign w:val="center"/>
          </w:tcPr>
          <w:p w14:paraId="1974137F" w14:textId="77777777" w:rsidR="00932B5F" w:rsidRPr="004B70B2" w:rsidRDefault="00F01477">
            <w:pPr>
              <w:spacing w:after="0" w:line="259" w:lineRule="auto"/>
              <w:ind w:left="5" w:firstLine="0"/>
              <w:jc w:val="center"/>
              <w:rPr>
                <w:color w:val="auto"/>
              </w:rPr>
            </w:pPr>
            <w:r w:rsidRPr="004B70B2">
              <w:rPr>
                <w:b/>
                <w:color w:val="auto"/>
                <w:sz w:val="23"/>
              </w:rPr>
              <w:t>Surveys 2 and 3</w:t>
            </w:r>
            <w:r w:rsidRPr="004B70B2">
              <w:rPr>
                <w:color w:val="auto"/>
                <w:sz w:val="23"/>
              </w:rPr>
              <w:t xml:space="preserve"> </w:t>
            </w:r>
          </w:p>
        </w:tc>
        <w:tc>
          <w:tcPr>
            <w:tcW w:w="3831" w:type="dxa"/>
            <w:tcBorders>
              <w:top w:val="single" w:sz="6" w:space="0" w:color="000000"/>
              <w:left w:val="single" w:sz="6" w:space="0" w:color="000000"/>
              <w:bottom w:val="single" w:sz="6" w:space="0" w:color="000000"/>
              <w:right w:val="single" w:sz="6" w:space="0" w:color="000000"/>
            </w:tcBorders>
            <w:vAlign w:val="center"/>
          </w:tcPr>
          <w:p w14:paraId="151CB559" w14:textId="77777777" w:rsidR="00932B5F" w:rsidRPr="004B70B2" w:rsidRDefault="00F01477">
            <w:pPr>
              <w:spacing w:after="0" w:line="259" w:lineRule="auto"/>
              <w:ind w:left="5" w:firstLine="0"/>
              <w:jc w:val="center"/>
              <w:rPr>
                <w:color w:val="auto"/>
              </w:rPr>
            </w:pPr>
            <w:r w:rsidRPr="004B70B2">
              <w:rPr>
                <w:b/>
                <w:color w:val="auto"/>
                <w:sz w:val="23"/>
              </w:rPr>
              <w:t>Survey 4</w:t>
            </w:r>
            <w:r w:rsidRPr="004B70B2">
              <w:rPr>
                <w:color w:val="auto"/>
                <w:sz w:val="23"/>
              </w:rPr>
              <w:t xml:space="preserve"> </w:t>
            </w:r>
          </w:p>
        </w:tc>
      </w:tr>
      <w:tr w:rsidR="00E3194A" w:rsidRPr="004B70B2" w14:paraId="49932031" w14:textId="77777777">
        <w:trPr>
          <w:trHeight w:val="1073"/>
        </w:trPr>
        <w:tc>
          <w:tcPr>
            <w:tcW w:w="2237" w:type="dxa"/>
            <w:tcBorders>
              <w:top w:val="single" w:sz="6" w:space="0" w:color="000000"/>
              <w:left w:val="single" w:sz="6" w:space="0" w:color="000000"/>
              <w:bottom w:val="single" w:sz="6" w:space="0" w:color="000000"/>
              <w:right w:val="single" w:sz="6" w:space="0" w:color="000000"/>
            </w:tcBorders>
          </w:tcPr>
          <w:p w14:paraId="22448BD0" w14:textId="77777777" w:rsidR="00932B5F" w:rsidRPr="004B70B2" w:rsidRDefault="00F01477">
            <w:pPr>
              <w:spacing w:after="0" w:line="259" w:lineRule="auto"/>
              <w:ind w:left="0" w:firstLine="0"/>
              <w:jc w:val="left"/>
              <w:rPr>
                <w:color w:val="auto"/>
              </w:rPr>
            </w:pPr>
            <w:r w:rsidRPr="004B70B2">
              <w:rPr>
                <w:color w:val="auto"/>
                <w:sz w:val="23"/>
              </w:rPr>
              <w:t xml:space="preserve">School Number, </w:t>
            </w:r>
          </w:p>
          <w:p w14:paraId="3AB4635C" w14:textId="77777777" w:rsidR="00932B5F" w:rsidRPr="004B70B2" w:rsidRDefault="00F01477">
            <w:pPr>
              <w:spacing w:after="0" w:line="259" w:lineRule="auto"/>
              <w:ind w:left="0" w:firstLine="0"/>
              <w:jc w:val="left"/>
              <w:rPr>
                <w:color w:val="auto"/>
              </w:rPr>
            </w:pPr>
            <w:r w:rsidRPr="004B70B2">
              <w:rPr>
                <w:color w:val="auto"/>
                <w:sz w:val="23"/>
              </w:rPr>
              <w:t xml:space="preserve">Current Enrollment </w:t>
            </w:r>
          </w:p>
        </w:tc>
        <w:tc>
          <w:tcPr>
            <w:tcW w:w="3287" w:type="dxa"/>
            <w:tcBorders>
              <w:top w:val="single" w:sz="6" w:space="0" w:color="000000"/>
              <w:left w:val="single" w:sz="6" w:space="0" w:color="000000"/>
              <w:bottom w:val="single" w:sz="6" w:space="0" w:color="000000"/>
              <w:right w:val="single" w:sz="6" w:space="0" w:color="000000"/>
            </w:tcBorders>
          </w:tcPr>
          <w:p w14:paraId="35548E20" w14:textId="79DB4CBC" w:rsidR="00932B5F" w:rsidRPr="004B70B2" w:rsidRDefault="00F01477">
            <w:pPr>
              <w:spacing w:after="0" w:line="259" w:lineRule="auto"/>
              <w:ind w:left="0" w:firstLine="0"/>
              <w:jc w:val="left"/>
              <w:rPr>
                <w:color w:val="auto"/>
              </w:rPr>
            </w:pPr>
            <w:r w:rsidRPr="004B70B2">
              <w:rPr>
                <w:color w:val="auto"/>
                <w:sz w:val="23"/>
              </w:rPr>
              <w:t xml:space="preserve">Use the school number providing the virtual courses delivered on a </w:t>
            </w:r>
            <w:proofErr w:type="gramStart"/>
            <w:r w:rsidRPr="004B70B2">
              <w:rPr>
                <w:color w:val="auto"/>
                <w:sz w:val="23"/>
              </w:rPr>
              <w:t>public school</w:t>
            </w:r>
            <w:proofErr w:type="gramEnd"/>
            <w:r w:rsidRPr="004B70B2">
              <w:rPr>
                <w:color w:val="auto"/>
                <w:sz w:val="23"/>
              </w:rPr>
              <w:t xml:space="preserve"> campus. </w:t>
            </w:r>
          </w:p>
        </w:tc>
        <w:tc>
          <w:tcPr>
            <w:tcW w:w="3831" w:type="dxa"/>
            <w:tcBorders>
              <w:top w:val="single" w:sz="6" w:space="0" w:color="000000"/>
              <w:left w:val="single" w:sz="6" w:space="0" w:color="000000"/>
              <w:bottom w:val="single" w:sz="6" w:space="0" w:color="000000"/>
              <w:right w:val="single" w:sz="6" w:space="0" w:color="000000"/>
            </w:tcBorders>
          </w:tcPr>
          <w:p w14:paraId="07DD22F7" w14:textId="200BBF28" w:rsidR="00932B5F" w:rsidRPr="004B70B2" w:rsidRDefault="00F01477">
            <w:pPr>
              <w:spacing w:after="0" w:line="259" w:lineRule="auto"/>
              <w:ind w:left="0" w:firstLine="0"/>
              <w:jc w:val="left"/>
              <w:rPr>
                <w:color w:val="auto"/>
              </w:rPr>
            </w:pPr>
            <w:r w:rsidRPr="004B70B2">
              <w:rPr>
                <w:color w:val="auto"/>
                <w:sz w:val="23"/>
              </w:rPr>
              <w:t xml:space="preserve">Use the school number providing the virtual courses delivered on a </w:t>
            </w:r>
            <w:proofErr w:type="gramStart"/>
            <w:r w:rsidRPr="004B70B2">
              <w:rPr>
                <w:color w:val="auto"/>
                <w:sz w:val="23"/>
              </w:rPr>
              <w:t>public school</w:t>
            </w:r>
            <w:proofErr w:type="gramEnd"/>
            <w:r w:rsidRPr="004B70B2">
              <w:rPr>
                <w:color w:val="auto"/>
                <w:sz w:val="23"/>
              </w:rPr>
              <w:t xml:space="preserve"> campus. </w:t>
            </w:r>
          </w:p>
        </w:tc>
      </w:tr>
      <w:tr w:rsidR="00E3194A" w:rsidRPr="004B70B2" w14:paraId="3210145C" w14:textId="77777777">
        <w:trPr>
          <w:trHeight w:val="1073"/>
        </w:trPr>
        <w:tc>
          <w:tcPr>
            <w:tcW w:w="2237" w:type="dxa"/>
            <w:tcBorders>
              <w:top w:val="single" w:sz="6" w:space="0" w:color="000000"/>
              <w:left w:val="single" w:sz="6" w:space="0" w:color="000000"/>
              <w:bottom w:val="single" w:sz="6" w:space="0" w:color="000000"/>
              <w:right w:val="single" w:sz="6" w:space="0" w:color="000000"/>
            </w:tcBorders>
          </w:tcPr>
          <w:p w14:paraId="2C46D610" w14:textId="77777777" w:rsidR="00932B5F" w:rsidRPr="004B70B2" w:rsidRDefault="00F01477">
            <w:pPr>
              <w:spacing w:after="0" w:line="259" w:lineRule="auto"/>
              <w:ind w:left="0" w:firstLine="0"/>
              <w:jc w:val="left"/>
              <w:rPr>
                <w:color w:val="auto"/>
              </w:rPr>
            </w:pPr>
            <w:r w:rsidRPr="004B70B2">
              <w:rPr>
                <w:color w:val="auto"/>
                <w:sz w:val="23"/>
              </w:rPr>
              <w:t xml:space="preserve">School Number, </w:t>
            </w:r>
          </w:p>
          <w:p w14:paraId="348EEA9F" w14:textId="77777777" w:rsidR="00932B5F" w:rsidRPr="004B70B2" w:rsidRDefault="00F01477">
            <w:pPr>
              <w:spacing w:after="0" w:line="259" w:lineRule="auto"/>
              <w:ind w:left="0" w:firstLine="0"/>
              <w:jc w:val="left"/>
              <w:rPr>
                <w:color w:val="auto"/>
              </w:rPr>
            </w:pPr>
            <w:r w:rsidRPr="004B70B2">
              <w:rPr>
                <w:color w:val="auto"/>
                <w:sz w:val="23"/>
              </w:rPr>
              <w:t xml:space="preserve">Current Instruction </w:t>
            </w:r>
          </w:p>
        </w:tc>
        <w:tc>
          <w:tcPr>
            <w:tcW w:w="3287" w:type="dxa"/>
            <w:tcBorders>
              <w:top w:val="single" w:sz="6" w:space="0" w:color="000000"/>
              <w:left w:val="single" w:sz="6" w:space="0" w:color="000000"/>
              <w:bottom w:val="single" w:sz="6" w:space="0" w:color="000000"/>
              <w:right w:val="single" w:sz="6" w:space="0" w:color="000000"/>
            </w:tcBorders>
          </w:tcPr>
          <w:p w14:paraId="69CBA230" w14:textId="0B71CCF1" w:rsidR="00932B5F" w:rsidRPr="004B70B2" w:rsidRDefault="00F01477">
            <w:pPr>
              <w:spacing w:after="0" w:line="259" w:lineRule="auto"/>
              <w:ind w:left="0" w:firstLine="0"/>
              <w:jc w:val="left"/>
              <w:rPr>
                <w:color w:val="auto"/>
              </w:rPr>
            </w:pPr>
            <w:r w:rsidRPr="004B70B2">
              <w:rPr>
                <w:color w:val="auto"/>
                <w:sz w:val="23"/>
              </w:rPr>
              <w:t xml:space="preserve">Use the school number providing the virtual courses delivered on a </w:t>
            </w:r>
            <w:proofErr w:type="gramStart"/>
            <w:r w:rsidRPr="004B70B2">
              <w:rPr>
                <w:color w:val="auto"/>
                <w:sz w:val="23"/>
              </w:rPr>
              <w:t>public school</w:t>
            </w:r>
            <w:proofErr w:type="gramEnd"/>
            <w:r w:rsidRPr="004B70B2">
              <w:rPr>
                <w:color w:val="auto"/>
                <w:sz w:val="23"/>
              </w:rPr>
              <w:t xml:space="preserve"> campus. </w:t>
            </w:r>
          </w:p>
        </w:tc>
        <w:tc>
          <w:tcPr>
            <w:tcW w:w="3831" w:type="dxa"/>
            <w:tcBorders>
              <w:top w:val="single" w:sz="6" w:space="0" w:color="000000"/>
              <w:left w:val="single" w:sz="6" w:space="0" w:color="000000"/>
              <w:bottom w:val="single" w:sz="6" w:space="0" w:color="000000"/>
              <w:right w:val="single" w:sz="6" w:space="0" w:color="000000"/>
            </w:tcBorders>
          </w:tcPr>
          <w:p w14:paraId="4419EFC4" w14:textId="707C85CB" w:rsidR="00932B5F" w:rsidRPr="004B70B2" w:rsidRDefault="00F01477">
            <w:pPr>
              <w:spacing w:after="0" w:line="259" w:lineRule="auto"/>
              <w:ind w:left="0" w:firstLine="0"/>
              <w:jc w:val="left"/>
              <w:rPr>
                <w:color w:val="auto"/>
              </w:rPr>
            </w:pPr>
            <w:r w:rsidRPr="004B70B2">
              <w:rPr>
                <w:color w:val="auto"/>
                <w:sz w:val="23"/>
              </w:rPr>
              <w:t xml:space="preserve">Use the school number providing the virtual courses delivered on a </w:t>
            </w:r>
            <w:proofErr w:type="gramStart"/>
            <w:r w:rsidRPr="004B70B2">
              <w:rPr>
                <w:color w:val="auto"/>
                <w:sz w:val="23"/>
              </w:rPr>
              <w:t>public school</w:t>
            </w:r>
            <w:proofErr w:type="gramEnd"/>
            <w:r w:rsidRPr="004B70B2">
              <w:rPr>
                <w:color w:val="auto"/>
                <w:sz w:val="23"/>
              </w:rPr>
              <w:t xml:space="preserve"> campus. </w:t>
            </w:r>
          </w:p>
        </w:tc>
      </w:tr>
      <w:tr w:rsidR="00E3194A" w:rsidRPr="004B70B2" w14:paraId="62E3F2A3" w14:textId="77777777">
        <w:trPr>
          <w:trHeight w:val="545"/>
        </w:trPr>
        <w:tc>
          <w:tcPr>
            <w:tcW w:w="2237" w:type="dxa"/>
            <w:tcBorders>
              <w:top w:val="single" w:sz="6" w:space="0" w:color="000000"/>
              <w:left w:val="single" w:sz="6" w:space="0" w:color="000000"/>
              <w:bottom w:val="single" w:sz="6" w:space="0" w:color="000000"/>
              <w:right w:val="single" w:sz="6" w:space="0" w:color="000000"/>
            </w:tcBorders>
          </w:tcPr>
          <w:p w14:paraId="2DE9E550" w14:textId="77777777" w:rsidR="00932B5F" w:rsidRPr="004B70B2" w:rsidRDefault="00F01477">
            <w:pPr>
              <w:spacing w:after="0" w:line="259" w:lineRule="auto"/>
              <w:ind w:left="0" w:firstLine="0"/>
              <w:jc w:val="left"/>
              <w:rPr>
                <w:color w:val="auto"/>
              </w:rPr>
            </w:pPr>
            <w:r w:rsidRPr="004B70B2">
              <w:rPr>
                <w:color w:val="auto"/>
                <w:sz w:val="23"/>
              </w:rPr>
              <w:t xml:space="preserve">FEFP Program Number </w:t>
            </w:r>
          </w:p>
        </w:tc>
        <w:tc>
          <w:tcPr>
            <w:tcW w:w="3287" w:type="dxa"/>
            <w:tcBorders>
              <w:top w:val="single" w:sz="6" w:space="0" w:color="000000"/>
              <w:left w:val="single" w:sz="6" w:space="0" w:color="000000"/>
              <w:bottom w:val="single" w:sz="6" w:space="0" w:color="000000"/>
              <w:right w:val="single" w:sz="6" w:space="0" w:color="000000"/>
            </w:tcBorders>
          </w:tcPr>
          <w:p w14:paraId="010F0A61" w14:textId="4B1BF835" w:rsidR="00932B5F" w:rsidRPr="004B70B2" w:rsidRDefault="00F01477">
            <w:pPr>
              <w:spacing w:after="0" w:line="259" w:lineRule="auto"/>
              <w:ind w:left="0" w:firstLine="0"/>
              <w:jc w:val="left"/>
              <w:rPr>
                <w:color w:val="auto"/>
              </w:rPr>
            </w:pPr>
            <w:r w:rsidRPr="004B70B2">
              <w:rPr>
                <w:color w:val="auto"/>
                <w:sz w:val="23"/>
              </w:rPr>
              <w:t>Use 101-103, 111-113, 130, 254, 255</w:t>
            </w:r>
            <w:r w:rsidR="005206CB" w:rsidRPr="004B70B2">
              <w:rPr>
                <w:color w:val="auto"/>
                <w:sz w:val="23"/>
              </w:rPr>
              <w:t xml:space="preserve"> </w:t>
            </w:r>
            <w:r w:rsidRPr="004B70B2">
              <w:rPr>
                <w:color w:val="auto"/>
                <w:sz w:val="23"/>
              </w:rPr>
              <w:t>or 300.</w:t>
            </w:r>
          </w:p>
        </w:tc>
        <w:tc>
          <w:tcPr>
            <w:tcW w:w="3831" w:type="dxa"/>
            <w:tcBorders>
              <w:top w:val="single" w:sz="6" w:space="0" w:color="000000"/>
              <w:left w:val="single" w:sz="6" w:space="0" w:color="000000"/>
              <w:bottom w:val="single" w:sz="6" w:space="0" w:color="000000"/>
              <w:right w:val="single" w:sz="6" w:space="0" w:color="000000"/>
            </w:tcBorders>
          </w:tcPr>
          <w:p w14:paraId="390DD653" w14:textId="0B0DE605" w:rsidR="00932B5F" w:rsidRPr="004B70B2" w:rsidRDefault="00F01477">
            <w:pPr>
              <w:spacing w:after="0" w:line="259" w:lineRule="auto"/>
              <w:ind w:left="0" w:firstLine="0"/>
              <w:jc w:val="left"/>
              <w:rPr>
                <w:color w:val="auto"/>
              </w:rPr>
            </w:pPr>
            <w:r w:rsidRPr="004B70B2">
              <w:rPr>
                <w:color w:val="auto"/>
                <w:sz w:val="23"/>
              </w:rPr>
              <w:t>Use 101-103, 111-113, 130, 254, 255</w:t>
            </w:r>
            <w:r w:rsidR="005206CB" w:rsidRPr="004B70B2">
              <w:rPr>
                <w:color w:val="auto"/>
                <w:sz w:val="23"/>
              </w:rPr>
              <w:t xml:space="preserve"> </w:t>
            </w:r>
            <w:r w:rsidRPr="004B70B2">
              <w:rPr>
                <w:color w:val="auto"/>
                <w:sz w:val="23"/>
              </w:rPr>
              <w:t>or 300.</w:t>
            </w:r>
          </w:p>
        </w:tc>
      </w:tr>
      <w:tr w:rsidR="00E3194A" w:rsidRPr="004B70B2" w14:paraId="4FE51851" w14:textId="77777777">
        <w:trPr>
          <w:trHeight w:val="1601"/>
        </w:trPr>
        <w:tc>
          <w:tcPr>
            <w:tcW w:w="2237" w:type="dxa"/>
            <w:tcBorders>
              <w:top w:val="single" w:sz="6" w:space="0" w:color="000000"/>
              <w:left w:val="single" w:sz="6" w:space="0" w:color="000000"/>
              <w:bottom w:val="single" w:sz="6" w:space="0" w:color="000000"/>
              <w:right w:val="single" w:sz="6" w:space="0" w:color="000000"/>
            </w:tcBorders>
          </w:tcPr>
          <w:p w14:paraId="5DE03D44" w14:textId="77777777" w:rsidR="00932B5F" w:rsidRPr="004B70B2" w:rsidRDefault="00F01477">
            <w:pPr>
              <w:spacing w:after="0" w:line="259" w:lineRule="auto"/>
              <w:ind w:left="0" w:firstLine="0"/>
              <w:jc w:val="left"/>
              <w:rPr>
                <w:color w:val="auto"/>
              </w:rPr>
            </w:pPr>
            <w:r w:rsidRPr="004B70B2">
              <w:rPr>
                <w:color w:val="auto"/>
                <w:sz w:val="23"/>
              </w:rPr>
              <w:t xml:space="preserve">Course Grade </w:t>
            </w:r>
          </w:p>
        </w:tc>
        <w:tc>
          <w:tcPr>
            <w:tcW w:w="3287" w:type="dxa"/>
            <w:tcBorders>
              <w:top w:val="single" w:sz="6" w:space="0" w:color="000000"/>
              <w:left w:val="single" w:sz="6" w:space="0" w:color="000000"/>
              <w:bottom w:val="single" w:sz="6" w:space="0" w:color="000000"/>
              <w:right w:val="single" w:sz="6" w:space="0" w:color="000000"/>
            </w:tcBorders>
          </w:tcPr>
          <w:p w14:paraId="7E9B42AD" w14:textId="77777777" w:rsidR="00932B5F" w:rsidRPr="004B70B2" w:rsidRDefault="00F01477">
            <w:pPr>
              <w:spacing w:after="0" w:line="259" w:lineRule="auto"/>
              <w:ind w:left="0" w:firstLine="0"/>
              <w:jc w:val="left"/>
              <w:rPr>
                <w:color w:val="auto"/>
              </w:rPr>
            </w:pPr>
            <w:proofErr w:type="gramStart"/>
            <w:r w:rsidRPr="004B70B2">
              <w:rPr>
                <w:color w:val="auto"/>
                <w:sz w:val="23"/>
              </w:rPr>
              <w:t>Report</w:t>
            </w:r>
            <w:proofErr w:type="gramEnd"/>
            <w:r w:rsidRPr="004B70B2">
              <w:rPr>
                <w:color w:val="auto"/>
                <w:sz w:val="23"/>
              </w:rPr>
              <w:t xml:space="preserve"> the appropriate </w:t>
            </w:r>
          </w:p>
          <w:p w14:paraId="2559D30C" w14:textId="77777777" w:rsidR="00932B5F" w:rsidRPr="004B70B2" w:rsidRDefault="00F01477">
            <w:pPr>
              <w:spacing w:after="0" w:line="259" w:lineRule="auto"/>
              <w:ind w:left="0" w:firstLine="0"/>
              <w:jc w:val="left"/>
              <w:rPr>
                <w:color w:val="auto"/>
              </w:rPr>
            </w:pPr>
            <w:r w:rsidRPr="004B70B2">
              <w:rPr>
                <w:color w:val="auto"/>
                <w:sz w:val="23"/>
              </w:rPr>
              <w:t xml:space="preserve">Course Grade code, such as </w:t>
            </w:r>
          </w:p>
          <w:p w14:paraId="020231EE" w14:textId="77777777" w:rsidR="00932B5F" w:rsidRPr="004B70B2" w:rsidRDefault="00F01477">
            <w:pPr>
              <w:spacing w:after="0" w:line="259" w:lineRule="auto"/>
              <w:ind w:left="0" w:firstLine="0"/>
              <w:jc w:val="left"/>
              <w:rPr>
                <w:color w:val="auto"/>
              </w:rPr>
            </w:pPr>
            <w:r w:rsidRPr="004B70B2">
              <w:rPr>
                <w:color w:val="auto"/>
                <w:sz w:val="23"/>
              </w:rPr>
              <w:t xml:space="preserve">“I” (Incomplete), “WF” </w:t>
            </w:r>
          </w:p>
          <w:p w14:paraId="29421E47" w14:textId="77777777" w:rsidR="00932B5F" w:rsidRPr="004B70B2" w:rsidRDefault="00F01477">
            <w:pPr>
              <w:spacing w:after="0" w:line="259" w:lineRule="auto"/>
              <w:ind w:left="0" w:firstLine="0"/>
              <w:jc w:val="left"/>
              <w:rPr>
                <w:color w:val="auto"/>
              </w:rPr>
            </w:pPr>
            <w:r w:rsidRPr="004B70B2">
              <w:rPr>
                <w:color w:val="auto"/>
                <w:sz w:val="23"/>
              </w:rPr>
              <w:t xml:space="preserve">(Withdrew Failing), “WP” (Withdrew Passing), “A,” “B,” “C,” etc. </w:t>
            </w:r>
          </w:p>
        </w:tc>
        <w:tc>
          <w:tcPr>
            <w:tcW w:w="3831" w:type="dxa"/>
            <w:tcBorders>
              <w:top w:val="single" w:sz="6" w:space="0" w:color="000000"/>
              <w:left w:val="single" w:sz="6" w:space="0" w:color="000000"/>
              <w:bottom w:val="single" w:sz="6" w:space="0" w:color="000000"/>
              <w:right w:val="single" w:sz="6" w:space="0" w:color="000000"/>
            </w:tcBorders>
          </w:tcPr>
          <w:p w14:paraId="689040B7" w14:textId="1DDC915E" w:rsidR="00932B5F" w:rsidRPr="004B70B2" w:rsidRDefault="00F01477">
            <w:pPr>
              <w:spacing w:after="0" w:line="259" w:lineRule="auto"/>
              <w:ind w:left="0" w:firstLine="0"/>
              <w:jc w:val="left"/>
              <w:rPr>
                <w:color w:val="auto"/>
              </w:rPr>
            </w:pPr>
            <w:r w:rsidRPr="004B70B2">
              <w:rPr>
                <w:color w:val="auto"/>
                <w:sz w:val="23"/>
              </w:rPr>
              <w:t xml:space="preserve">Report the appropriate </w:t>
            </w:r>
            <w:r w:rsidR="006924D7" w:rsidRPr="004B70B2">
              <w:rPr>
                <w:color w:val="auto"/>
                <w:sz w:val="23"/>
              </w:rPr>
              <w:t>Course.</w:t>
            </w:r>
            <w:r w:rsidRPr="004B70B2">
              <w:rPr>
                <w:color w:val="auto"/>
                <w:sz w:val="23"/>
              </w:rPr>
              <w:t xml:space="preserve"> </w:t>
            </w:r>
          </w:p>
          <w:p w14:paraId="010FA2CC" w14:textId="77777777" w:rsidR="00932B5F" w:rsidRPr="004B70B2" w:rsidRDefault="00F01477">
            <w:pPr>
              <w:spacing w:after="0" w:line="259" w:lineRule="auto"/>
              <w:ind w:left="0" w:firstLine="0"/>
              <w:jc w:val="left"/>
              <w:rPr>
                <w:color w:val="auto"/>
              </w:rPr>
            </w:pPr>
            <w:r w:rsidRPr="004B70B2">
              <w:rPr>
                <w:color w:val="auto"/>
                <w:sz w:val="23"/>
              </w:rPr>
              <w:t xml:space="preserve">Grade code, such as “WF” (Withdrew Failing), “WP” (Withdrew Passing), “A,” “B,” “C,” etc. </w:t>
            </w:r>
          </w:p>
        </w:tc>
      </w:tr>
      <w:tr w:rsidR="00E3194A" w:rsidRPr="004B70B2" w14:paraId="2F7CEFF9" w14:textId="77777777">
        <w:trPr>
          <w:trHeight w:val="1868"/>
        </w:trPr>
        <w:tc>
          <w:tcPr>
            <w:tcW w:w="2237" w:type="dxa"/>
            <w:tcBorders>
              <w:top w:val="single" w:sz="6" w:space="0" w:color="000000"/>
              <w:left w:val="single" w:sz="6" w:space="0" w:color="000000"/>
              <w:bottom w:val="single" w:sz="6" w:space="0" w:color="000000"/>
              <w:right w:val="single" w:sz="6" w:space="0" w:color="000000"/>
            </w:tcBorders>
          </w:tcPr>
          <w:p w14:paraId="22E2BBB6" w14:textId="77777777" w:rsidR="00932B5F" w:rsidRPr="004B70B2" w:rsidRDefault="00F01477">
            <w:pPr>
              <w:spacing w:after="0" w:line="259" w:lineRule="auto"/>
              <w:ind w:left="0" w:firstLine="0"/>
              <w:jc w:val="left"/>
              <w:rPr>
                <w:color w:val="auto"/>
              </w:rPr>
            </w:pPr>
            <w:r w:rsidRPr="004B70B2">
              <w:rPr>
                <w:color w:val="auto"/>
                <w:sz w:val="23"/>
              </w:rPr>
              <w:t xml:space="preserve">End of Course </w:t>
            </w:r>
          </w:p>
          <w:p w14:paraId="6F4803B7" w14:textId="77777777" w:rsidR="00932B5F" w:rsidRPr="004B70B2" w:rsidRDefault="00F01477">
            <w:pPr>
              <w:spacing w:after="0" w:line="259" w:lineRule="auto"/>
              <w:ind w:left="0" w:firstLine="0"/>
              <w:jc w:val="left"/>
              <w:rPr>
                <w:color w:val="auto"/>
              </w:rPr>
            </w:pPr>
            <w:r w:rsidRPr="004B70B2">
              <w:rPr>
                <w:color w:val="auto"/>
                <w:sz w:val="23"/>
              </w:rPr>
              <w:t xml:space="preserve">Achievement Level </w:t>
            </w:r>
          </w:p>
        </w:tc>
        <w:tc>
          <w:tcPr>
            <w:tcW w:w="3287" w:type="dxa"/>
            <w:tcBorders>
              <w:top w:val="single" w:sz="6" w:space="0" w:color="000000"/>
              <w:left w:val="single" w:sz="6" w:space="0" w:color="000000"/>
              <w:bottom w:val="single" w:sz="6" w:space="0" w:color="000000"/>
              <w:right w:val="single" w:sz="6" w:space="0" w:color="000000"/>
            </w:tcBorders>
          </w:tcPr>
          <w:p w14:paraId="38C37213" w14:textId="77777777" w:rsidR="00932B5F" w:rsidRPr="004B70B2" w:rsidRDefault="00F01477">
            <w:pPr>
              <w:spacing w:after="0" w:line="259" w:lineRule="auto"/>
              <w:ind w:left="0" w:firstLine="0"/>
              <w:jc w:val="left"/>
              <w:rPr>
                <w:color w:val="auto"/>
              </w:rPr>
            </w:pPr>
            <w:r w:rsidRPr="004B70B2">
              <w:rPr>
                <w:color w:val="auto"/>
                <w:sz w:val="23"/>
              </w:rPr>
              <w:t xml:space="preserve">Code “Z” </w:t>
            </w:r>
          </w:p>
        </w:tc>
        <w:tc>
          <w:tcPr>
            <w:tcW w:w="3831" w:type="dxa"/>
            <w:tcBorders>
              <w:top w:val="single" w:sz="6" w:space="0" w:color="000000"/>
              <w:left w:val="single" w:sz="6" w:space="0" w:color="000000"/>
              <w:bottom w:val="single" w:sz="6" w:space="0" w:color="000000"/>
              <w:right w:val="single" w:sz="6" w:space="0" w:color="000000"/>
            </w:tcBorders>
          </w:tcPr>
          <w:p w14:paraId="3CFC20A3" w14:textId="07AA269B" w:rsidR="00932B5F" w:rsidRPr="004B70B2" w:rsidRDefault="00F01477">
            <w:pPr>
              <w:spacing w:after="0" w:line="259" w:lineRule="auto"/>
              <w:ind w:left="0" w:firstLine="0"/>
              <w:jc w:val="left"/>
              <w:rPr>
                <w:color w:val="auto"/>
              </w:rPr>
            </w:pPr>
            <w:r w:rsidRPr="004B70B2">
              <w:rPr>
                <w:color w:val="auto"/>
                <w:sz w:val="23"/>
              </w:rPr>
              <w:t>Use 1 through 5 if credit is earned or course is successfully completed; “Z” if no credit is earned, course is not a successful completion</w:t>
            </w:r>
            <w:r w:rsidR="005206CB" w:rsidRPr="004B70B2">
              <w:rPr>
                <w:color w:val="auto"/>
                <w:sz w:val="23"/>
              </w:rPr>
              <w:t xml:space="preserve"> </w:t>
            </w:r>
            <w:r w:rsidRPr="004B70B2">
              <w:rPr>
                <w:color w:val="auto"/>
                <w:sz w:val="23"/>
              </w:rPr>
              <w:t xml:space="preserve">or the virtual course does not require an EOC assessment. </w:t>
            </w:r>
          </w:p>
        </w:tc>
      </w:tr>
      <w:tr w:rsidR="00E3194A" w:rsidRPr="004B70B2" w14:paraId="73C7B009" w14:textId="77777777">
        <w:trPr>
          <w:trHeight w:val="1337"/>
        </w:trPr>
        <w:tc>
          <w:tcPr>
            <w:tcW w:w="2237" w:type="dxa"/>
            <w:tcBorders>
              <w:top w:val="single" w:sz="6" w:space="0" w:color="000000"/>
              <w:left w:val="single" w:sz="6" w:space="0" w:color="000000"/>
              <w:bottom w:val="single" w:sz="6" w:space="0" w:color="000000"/>
              <w:right w:val="single" w:sz="6" w:space="0" w:color="000000"/>
            </w:tcBorders>
          </w:tcPr>
          <w:p w14:paraId="670EE65E" w14:textId="77777777" w:rsidR="00932B5F" w:rsidRPr="004B70B2" w:rsidRDefault="00F01477">
            <w:pPr>
              <w:spacing w:after="0" w:line="259" w:lineRule="auto"/>
              <w:ind w:left="0" w:firstLine="0"/>
              <w:jc w:val="left"/>
              <w:rPr>
                <w:color w:val="auto"/>
              </w:rPr>
            </w:pPr>
            <w:r w:rsidRPr="004B70B2">
              <w:rPr>
                <w:color w:val="auto"/>
                <w:sz w:val="23"/>
              </w:rPr>
              <w:t xml:space="preserve">FTE Reported, Course </w:t>
            </w:r>
          </w:p>
        </w:tc>
        <w:tc>
          <w:tcPr>
            <w:tcW w:w="3287" w:type="dxa"/>
            <w:tcBorders>
              <w:top w:val="single" w:sz="6" w:space="0" w:color="000000"/>
              <w:left w:val="single" w:sz="6" w:space="0" w:color="000000"/>
              <w:bottom w:val="single" w:sz="6" w:space="0" w:color="000000"/>
              <w:right w:val="single" w:sz="6" w:space="0" w:color="000000"/>
            </w:tcBorders>
          </w:tcPr>
          <w:p w14:paraId="41A885DB" w14:textId="77777777" w:rsidR="00932B5F" w:rsidRPr="004B70B2" w:rsidRDefault="00F01477">
            <w:pPr>
              <w:spacing w:after="0" w:line="259" w:lineRule="auto"/>
              <w:ind w:left="0" w:firstLine="0"/>
              <w:jc w:val="left"/>
              <w:rPr>
                <w:color w:val="auto"/>
              </w:rPr>
            </w:pPr>
            <w:r w:rsidRPr="004B70B2">
              <w:rPr>
                <w:color w:val="auto"/>
                <w:sz w:val="23"/>
              </w:rPr>
              <w:t xml:space="preserve">0.0000 </w:t>
            </w:r>
          </w:p>
        </w:tc>
        <w:tc>
          <w:tcPr>
            <w:tcW w:w="3831" w:type="dxa"/>
            <w:tcBorders>
              <w:top w:val="single" w:sz="6" w:space="0" w:color="000000"/>
              <w:left w:val="single" w:sz="6" w:space="0" w:color="000000"/>
              <w:bottom w:val="single" w:sz="6" w:space="0" w:color="000000"/>
              <w:right w:val="single" w:sz="6" w:space="0" w:color="000000"/>
            </w:tcBorders>
          </w:tcPr>
          <w:p w14:paraId="7923F700" w14:textId="77777777" w:rsidR="00932B5F" w:rsidRPr="004B70B2" w:rsidRDefault="00F01477">
            <w:pPr>
              <w:spacing w:after="0" w:line="259" w:lineRule="auto"/>
              <w:ind w:left="0" w:firstLine="0"/>
              <w:jc w:val="left"/>
              <w:rPr>
                <w:color w:val="auto"/>
              </w:rPr>
            </w:pPr>
            <w:r w:rsidRPr="004B70B2">
              <w:rPr>
                <w:color w:val="auto"/>
                <w:sz w:val="23"/>
              </w:rPr>
              <w:t xml:space="preserve">Report 0.0000 if no credit is earned or course content is not completed; a value greater than 0.0000 should be reported if credit is earned or course is successfully completed. </w:t>
            </w:r>
          </w:p>
        </w:tc>
      </w:tr>
      <w:tr w:rsidR="00932B5F" w:rsidRPr="004B70B2" w14:paraId="7C77C077" w14:textId="77777777">
        <w:trPr>
          <w:trHeight w:val="1075"/>
        </w:trPr>
        <w:tc>
          <w:tcPr>
            <w:tcW w:w="2237" w:type="dxa"/>
            <w:tcBorders>
              <w:top w:val="single" w:sz="6" w:space="0" w:color="000000"/>
              <w:left w:val="single" w:sz="6" w:space="0" w:color="000000"/>
              <w:bottom w:val="single" w:sz="6" w:space="0" w:color="000000"/>
              <w:right w:val="single" w:sz="6" w:space="0" w:color="000000"/>
            </w:tcBorders>
          </w:tcPr>
          <w:p w14:paraId="4EB93EFB" w14:textId="77777777" w:rsidR="00932B5F" w:rsidRPr="004B70B2" w:rsidRDefault="00F01477">
            <w:pPr>
              <w:spacing w:after="0" w:line="259" w:lineRule="auto"/>
              <w:ind w:left="0" w:firstLine="0"/>
              <w:jc w:val="left"/>
              <w:rPr>
                <w:color w:val="auto"/>
              </w:rPr>
            </w:pPr>
            <w:r w:rsidRPr="004B70B2">
              <w:rPr>
                <w:color w:val="auto"/>
                <w:sz w:val="23"/>
              </w:rPr>
              <w:lastRenderedPageBreak/>
              <w:t xml:space="preserve">Location of Student </w:t>
            </w:r>
          </w:p>
        </w:tc>
        <w:tc>
          <w:tcPr>
            <w:tcW w:w="3287" w:type="dxa"/>
            <w:tcBorders>
              <w:top w:val="single" w:sz="6" w:space="0" w:color="000000"/>
              <w:left w:val="single" w:sz="6" w:space="0" w:color="000000"/>
              <w:bottom w:val="single" w:sz="6" w:space="0" w:color="000000"/>
              <w:right w:val="single" w:sz="6" w:space="0" w:color="000000"/>
            </w:tcBorders>
          </w:tcPr>
          <w:p w14:paraId="33B20ACF" w14:textId="2597B6FE" w:rsidR="00932B5F" w:rsidRPr="004B70B2" w:rsidRDefault="00F01477">
            <w:pPr>
              <w:spacing w:after="0" w:line="259" w:lineRule="auto"/>
              <w:ind w:left="0" w:firstLine="0"/>
              <w:jc w:val="left"/>
              <w:rPr>
                <w:color w:val="auto"/>
              </w:rPr>
            </w:pPr>
            <w:r w:rsidRPr="004B70B2">
              <w:rPr>
                <w:color w:val="auto"/>
                <w:sz w:val="23"/>
              </w:rPr>
              <w:t>Use codes provided in the database documentation to</w:t>
            </w:r>
            <w:r w:rsidR="00494384" w:rsidRPr="004B70B2">
              <w:rPr>
                <w:color w:val="auto"/>
                <w:sz w:val="23"/>
              </w:rPr>
              <w:t xml:space="preserve"> </w:t>
            </w:r>
            <w:r w:rsidRPr="004B70B2">
              <w:rPr>
                <w:color w:val="auto"/>
                <w:sz w:val="23"/>
              </w:rPr>
              <w:t xml:space="preserve">designate the location of instruction. </w:t>
            </w:r>
          </w:p>
        </w:tc>
        <w:tc>
          <w:tcPr>
            <w:tcW w:w="3831" w:type="dxa"/>
            <w:tcBorders>
              <w:top w:val="single" w:sz="6" w:space="0" w:color="000000"/>
              <w:left w:val="single" w:sz="6" w:space="0" w:color="000000"/>
              <w:bottom w:val="single" w:sz="6" w:space="0" w:color="000000"/>
              <w:right w:val="single" w:sz="6" w:space="0" w:color="000000"/>
            </w:tcBorders>
          </w:tcPr>
          <w:p w14:paraId="5055890E" w14:textId="4853E7F8" w:rsidR="00932B5F" w:rsidRPr="004B70B2" w:rsidRDefault="00F01477">
            <w:pPr>
              <w:spacing w:after="0" w:line="259" w:lineRule="auto"/>
              <w:ind w:left="0" w:firstLine="0"/>
              <w:jc w:val="left"/>
              <w:rPr>
                <w:color w:val="auto"/>
              </w:rPr>
            </w:pPr>
            <w:r w:rsidRPr="004B70B2">
              <w:rPr>
                <w:color w:val="auto"/>
                <w:sz w:val="23"/>
              </w:rPr>
              <w:t>Use codes provided in the database documentation to</w:t>
            </w:r>
            <w:r w:rsidR="00494384" w:rsidRPr="004B70B2">
              <w:rPr>
                <w:color w:val="auto"/>
                <w:sz w:val="23"/>
              </w:rPr>
              <w:t xml:space="preserve"> </w:t>
            </w:r>
            <w:r w:rsidRPr="004B70B2">
              <w:rPr>
                <w:color w:val="auto"/>
                <w:sz w:val="23"/>
              </w:rPr>
              <w:t xml:space="preserve">designate the location of instruction. </w:t>
            </w:r>
          </w:p>
        </w:tc>
      </w:tr>
    </w:tbl>
    <w:p w14:paraId="2B95FFB3" w14:textId="55F6E9B0" w:rsidR="00684AE6" w:rsidRPr="004B70B2" w:rsidRDefault="00684AE6">
      <w:pPr>
        <w:spacing w:after="160" w:line="278" w:lineRule="auto"/>
        <w:ind w:left="0" w:firstLine="0"/>
        <w:jc w:val="left"/>
        <w:rPr>
          <w:b/>
          <w:color w:val="auto"/>
          <w:sz w:val="28"/>
        </w:rPr>
      </w:pPr>
    </w:p>
    <w:p w14:paraId="191F8207" w14:textId="6CE77974" w:rsidR="00932B5F" w:rsidRPr="004B70B2" w:rsidRDefault="00F01477" w:rsidP="000A4DEC">
      <w:pPr>
        <w:pStyle w:val="Heading2"/>
        <w:spacing w:after="120" w:line="250" w:lineRule="auto"/>
        <w:ind w:left="0" w:firstLine="0"/>
        <w:rPr>
          <w:color w:val="auto"/>
        </w:rPr>
      </w:pPr>
      <w:bookmarkStart w:id="277" w:name="_Toc172535751"/>
      <w:bookmarkStart w:id="278" w:name="_Toc179456305"/>
      <w:bookmarkStart w:id="279" w:name="_Toc179457442"/>
      <w:bookmarkStart w:id="280" w:name="_Toc208994519"/>
      <w:r w:rsidRPr="004B70B2">
        <w:rPr>
          <w:color w:val="auto"/>
        </w:rPr>
        <w:t>Virtual Charter Schools</w:t>
      </w:r>
      <w:bookmarkEnd w:id="277"/>
      <w:bookmarkEnd w:id="278"/>
      <w:bookmarkEnd w:id="279"/>
      <w:bookmarkEnd w:id="280"/>
    </w:p>
    <w:p w14:paraId="68CC167D" w14:textId="0E5944B2" w:rsidR="00932B5F" w:rsidRPr="004B70B2" w:rsidRDefault="00F01477" w:rsidP="000A4DEC">
      <w:pPr>
        <w:spacing w:after="120" w:line="240" w:lineRule="auto"/>
        <w:ind w:left="0" w:right="216" w:hanging="14"/>
        <w:rPr>
          <w:color w:val="auto"/>
        </w:rPr>
      </w:pPr>
      <w:r w:rsidRPr="004B70B2">
        <w:rPr>
          <w:color w:val="auto"/>
        </w:rPr>
        <w:t>Virtual charter schools may offer virtual instruction programs to students in grade</w:t>
      </w:r>
      <w:r w:rsidR="00FB4615" w:rsidRPr="004B70B2">
        <w:rPr>
          <w:color w:val="auto"/>
        </w:rPr>
        <w:t>s K</w:t>
      </w:r>
      <w:r w:rsidR="00D64098" w:rsidRPr="004B70B2">
        <w:rPr>
          <w:color w:val="auto"/>
        </w:rPr>
        <w:t>-</w:t>
      </w:r>
      <w:r w:rsidRPr="004B70B2">
        <w:rPr>
          <w:color w:val="auto"/>
        </w:rPr>
        <w:t>12</w:t>
      </w:r>
      <w:r w:rsidR="001D4695" w:rsidRPr="004B70B2">
        <w:rPr>
          <w:color w:val="auto"/>
        </w:rPr>
        <w:t xml:space="preserve"> </w:t>
      </w:r>
      <w:r w:rsidRPr="004B70B2">
        <w:rPr>
          <w:color w:val="auto"/>
        </w:rPr>
        <w:t>under</w:t>
      </w:r>
      <w:r w:rsidR="00AC1DA6" w:rsidRPr="004B70B2">
        <w:rPr>
          <w:color w:val="auto"/>
        </w:rPr>
        <w:t xml:space="preserve"> </w:t>
      </w:r>
      <w:r w:rsidR="00B16EEF" w:rsidRPr="004B70B2">
        <w:rPr>
          <w:color w:val="auto"/>
        </w:rPr>
        <w:t>s.</w:t>
      </w:r>
      <w:r w:rsidR="00E1240D" w:rsidRPr="004B70B2">
        <w:rPr>
          <w:color w:val="auto"/>
        </w:rPr>
        <w:t xml:space="preserve"> 1</w:t>
      </w:r>
      <w:r w:rsidRPr="004B70B2">
        <w:rPr>
          <w:color w:val="auto"/>
        </w:rPr>
        <w:t>002.33, F.S.</w:t>
      </w:r>
    </w:p>
    <w:p w14:paraId="7887B257" w14:textId="77777777" w:rsidR="00932B5F" w:rsidRPr="004B70B2" w:rsidRDefault="00F01477" w:rsidP="000A4DEC">
      <w:pPr>
        <w:spacing w:after="120" w:line="240" w:lineRule="auto"/>
        <w:ind w:left="0" w:right="216" w:hanging="14"/>
        <w:rPr>
          <w:color w:val="auto"/>
        </w:rPr>
      </w:pPr>
      <w:r w:rsidRPr="004B70B2">
        <w:rPr>
          <w:color w:val="auto"/>
        </w:rPr>
        <w:t xml:space="preserve">Virtual charter schools must use an approved virtual instruction provider to be eligible for FEFP funding. Use </w:t>
      </w:r>
      <w:r w:rsidRPr="004B70B2">
        <w:rPr>
          <w:color w:val="auto"/>
          <w:sz w:val="23"/>
        </w:rPr>
        <w:t>Appendix CC</w:t>
      </w:r>
      <w:r w:rsidRPr="004B70B2">
        <w:rPr>
          <w:color w:val="auto"/>
        </w:rPr>
        <w:t xml:space="preserve"> of the State Student Information Systems database documentation to designate the provider of virtual instruction. Virtual charter schools have an MSID number. </w:t>
      </w:r>
    </w:p>
    <w:p w14:paraId="08D1BA41" w14:textId="22809870" w:rsidR="00932B5F" w:rsidRPr="004B70B2" w:rsidRDefault="00F01477" w:rsidP="000A4DEC">
      <w:pPr>
        <w:spacing w:after="120" w:line="240" w:lineRule="auto"/>
        <w:ind w:left="0" w:right="216" w:hanging="14"/>
        <w:rPr>
          <w:color w:val="auto"/>
        </w:rPr>
      </w:pPr>
      <w:r w:rsidRPr="004B70B2">
        <w:rPr>
          <w:color w:val="auto"/>
        </w:rPr>
        <w:t>All FTE must be reported based on successful completions</w:t>
      </w:r>
      <w:r w:rsidR="00FB4615" w:rsidRPr="004B70B2">
        <w:rPr>
          <w:color w:val="auto"/>
        </w:rPr>
        <w:t>, which</w:t>
      </w:r>
      <w:r w:rsidRPr="004B70B2">
        <w:rPr>
          <w:color w:val="auto"/>
        </w:rPr>
        <w:t xml:space="preserve"> are described in the first section of Appendix E. </w:t>
      </w:r>
    </w:p>
    <w:p w14:paraId="70E312D2" w14:textId="11AD236E" w:rsidR="00932B5F" w:rsidRPr="004B70B2" w:rsidRDefault="00F01477" w:rsidP="000A4DEC">
      <w:pPr>
        <w:spacing w:after="120" w:line="240" w:lineRule="auto"/>
        <w:ind w:left="0" w:right="216" w:hanging="14"/>
        <w:rPr>
          <w:color w:val="auto"/>
        </w:rPr>
      </w:pPr>
      <w:r w:rsidRPr="004B70B2">
        <w:rPr>
          <w:color w:val="auto"/>
        </w:rPr>
        <w:t>Courses taken by students enrolled in a virtual charter school shall be reported with an FEFP Program Number of 101-103, 111-113, 130, 254, 255</w:t>
      </w:r>
      <w:r w:rsidR="005206CB" w:rsidRPr="004B70B2">
        <w:rPr>
          <w:color w:val="auto"/>
        </w:rPr>
        <w:t xml:space="preserve"> </w:t>
      </w:r>
      <w:r w:rsidRPr="004B70B2">
        <w:rPr>
          <w:color w:val="auto"/>
        </w:rPr>
        <w:t xml:space="preserve">or 300, as appropriate in Surveys 2 and 3, with </w:t>
      </w:r>
      <w:r w:rsidRPr="004B70B2">
        <w:rPr>
          <w:i/>
          <w:color w:val="auto"/>
        </w:rPr>
        <w:t>FTE Reported, Course</w:t>
      </w:r>
      <w:r w:rsidRPr="004B70B2">
        <w:rPr>
          <w:color w:val="auto"/>
        </w:rPr>
        <w:t xml:space="preserve"> equals to 0.0000.</w:t>
      </w:r>
    </w:p>
    <w:p w14:paraId="5255FFDE" w14:textId="77777777" w:rsidR="00932B5F" w:rsidRPr="004B70B2" w:rsidRDefault="00F01477" w:rsidP="000A4DEC">
      <w:pPr>
        <w:spacing w:after="120" w:line="240" w:lineRule="auto"/>
        <w:ind w:left="0" w:right="216" w:hanging="14"/>
        <w:rPr>
          <w:color w:val="auto"/>
        </w:rPr>
      </w:pPr>
      <w:r w:rsidRPr="004B70B2">
        <w:rPr>
          <w:color w:val="auto"/>
        </w:rPr>
        <w:t xml:space="preserve">All virtual courses attempted should be reported in Survey 4, but </w:t>
      </w:r>
      <w:r w:rsidRPr="004B70B2">
        <w:rPr>
          <w:i/>
          <w:color w:val="auto"/>
        </w:rPr>
        <w:t xml:space="preserve">FTE Reported, Course </w:t>
      </w:r>
      <w:r w:rsidRPr="004B70B2">
        <w:rPr>
          <w:color w:val="auto"/>
        </w:rPr>
        <w:t xml:space="preserve">greater than 0.0000 should only be reported for successful completions as described in the first section of Appendix E. </w:t>
      </w:r>
    </w:p>
    <w:p w14:paraId="4845D1F9" w14:textId="2A09A373" w:rsidR="00932B5F" w:rsidRPr="004B70B2" w:rsidRDefault="00F01477" w:rsidP="005D4392">
      <w:pPr>
        <w:ind w:left="-5" w:right="217"/>
        <w:rPr>
          <w:color w:val="auto"/>
        </w:rPr>
      </w:pPr>
      <w:r w:rsidRPr="004B70B2">
        <w:rPr>
          <w:color w:val="auto"/>
        </w:rPr>
        <w:t xml:space="preserve">The amount of FTE reported for the successful virtual course completion should be reflective of the </w:t>
      </w:r>
      <w:proofErr w:type="gramStart"/>
      <w:r w:rsidRPr="004B70B2">
        <w:rPr>
          <w:color w:val="auto"/>
        </w:rPr>
        <w:t>student’s</w:t>
      </w:r>
      <w:proofErr w:type="gramEnd"/>
      <w:r w:rsidRPr="004B70B2">
        <w:rPr>
          <w:color w:val="auto"/>
        </w:rPr>
        <w:t xml:space="preserve"> schedule. Report full-year virtual courses with 1/6 FTE (0.1667) and semester virtual courses with 1/12 FTE (0.0834). However, grades K-8 may report minutes and FTE that would be comparable in the </w:t>
      </w:r>
      <w:proofErr w:type="gramStart"/>
      <w:r w:rsidRPr="004B70B2">
        <w:rPr>
          <w:color w:val="auto"/>
        </w:rPr>
        <w:t>brick and mortar</w:t>
      </w:r>
      <w:proofErr w:type="gramEnd"/>
      <w:r w:rsidRPr="004B70B2">
        <w:rPr>
          <w:color w:val="auto"/>
        </w:rPr>
        <w:t xml:space="preserve"> course. </w:t>
      </w:r>
    </w:p>
    <w:p w14:paraId="39950DA2" w14:textId="6E0984F0" w:rsidR="00932B5F" w:rsidRPr="004B70B2" w:rsidRDefault="00F01477" w:rsidP="000A4DEC">
      <w:pPr>
        <w:spacing w:after="120" w:line="240" w:lineRule="auto"/>
        <w:ind w:left="0" w:right="216" w:hanging="14"/>
        <w:rPr>
          <w:color w:val="auto"/>
        </w:rPr>
      </w:pPr>
      <w:r w:rsidRPr="004B70B2">
        <w:rPr>
          <w:color w:val="auto"/>
        </w:rPr>
        <w:t xml:space="preserve">For example, a reading course for a student in grades K-8 at the </w:t>
      </w:r>
      <w:proofErr w:type="gramStart"/>
      <w:r w:rsidRPr="004B70B2">
        <w:rPr>
          <w:color w:val="auto"/>
        </w:rPr>
        <w:t>brick and mortar</w:t>
      </w:r>
      <w:proofErr w:type="gramEnd"/>
      <w:r w:rsidRPr="004B70B2">
        <w:rPr>
          <w:color w:val="auto"/>
        </w:rPr>
        <w:t xml:space="preserve"> school is scheduled for 450 class minutes weekly (90 minutes a day/five</w:t>
      </w:r>
      <w:r w:rsidR="00EF1C91" w:rsidRPr="004B70B2">
        <w:rPr>
          <w:color w:val="auto"/>
        </w:rPr>
        <w:t xml:space="preserve"> </w:t>
      </w:r>
      <w:r w:rsidR="00FB4615" w:rsidRPr="004B70B2">
        <w:rPr>
          <w:color w:val="auto"/>
        </w:rPr>
        <w:t>[5]</w:t>
      </w:r>
      <w:r w:rsidRPr="004B70B2">
        <w:rPr>
          <w:color w:val="auto"/>
        </w:rPr>
        <w:t xml:space="preserve"> days a week</w:t>
      </w:r>
      <w:proofErr w:type="gramStart"/>
      <w:r w:rsidRPr="004B70B2">
        <w:rPr>
          <w:color w:val="auto"/>
        </w:rPr>
        <w:t>)</w:t>
      </w:r>
      <w:proofErr w:type="gramEnd"/>
      <w:r w:rsidR="008D4F9C" w:rsidRPr="004B70B2">
        <w:rPr>
          <w:color w:val="auto"/>
        </w:rPr>
        <w:t xml:space="preserve"> </w:t>
      </w:r>
      <w:r w:rsidRPr="004B70B2">
        <w:rPr>
          <w:color w:val="auto"/>
        </w:rPr>
        <w:t xml:space="preserve">and the equivalent virtual reading course </w:t>
      </w:r>
      <w:proofErr w:type="gramStart"/>
      <w:r w:rsidRPr="004B70B2">
        <w:rPr>
          <w:color w:val="auto"/>
        </w:rPr>
        <w:t>is covering</w:t>
      </w:r>
      <w:proofErr w:type="gramEnd"/>
      <w:r w:rsidRPr="004B70B2">
        <w:rPr>
          <w:color w:val="auto"/>
        </w:rPr>
        <w:t xml:space="preserve"> the same amount of content as the </w:t>
      </w:r>
      <w:proofErr w:type="gramStart"/>
      <w:r w:rsidRPr="004B70B2">
        <w:rPr>
          <w:color w:val="auto"/>
        </w:rPr>
        <w:t>brick and mortar</w:t>
      </w:r>
      <w:proofErr w:type="gramEnd"/>
      <w:r w:rsidRPr="004B70B2">
        <w:rPr>
          <w:color w:val="auto"/>
        </w:rPr>
        <w:t xml:space="preserve"> course. The equivalent virtual reading course would be reported as 450 class minutes weekly with the appropriate FTE. </w:t>
      </w:r>
    </w:p>
    <w:p w14:paraId="2638C0F7" w14:textId="77777777" w:rsidR="00932B5F" w:rsidRPr="004B70B2" w:rsidRDefault="00F01477" w:rsidP="00A723FD">
      <w:pPr>
        <w:rPr>
          <w:b/>
          <w:bCs/>
          <w:color w:val="auto"/>
        </w:rPr>
      </w:pPr>
      <w:bookmarkStart w:id="281" w:name="_Toc172535752"/>
      <w:bookmarkStart w:id="282" w:name="_Toc179456306"/>
      <w:bookmarkStart w:id="283" w:name="_Toc179457443"/>
      <w:bookmarkStart w:id="284" w:name="_Toc179458597"/>
      <w:r w:rsidRPr="004B70B2">
        <w:rPr>
          <w:b/>
          <w:bCs/>
          <w:color w:val="auto"/>
        </w:rPr>
        <w:t>Student Demographic Information</w:t>
      </w:r>
      <w:bookmarkEnd w:id="281"/>
      <w:bookmarkEnd w:id="282"/>
      <w:bookmarkEnd w:id="283"/>
      <w:bookmarkEnd w:id="284"/>
      <w:r w:rsidRPr="004B70B2">
        <w:rPr>
          <w:b/>
          <w:bCs/>
          <w:color w:val="auto"/>
        </w:rPr>
        <w:t xml:space="preserve"> </w:t>
      </w:r>
    </w:p>
    <w:tbl>
      <w:tblPr>
        <w:tblStyle w:val="TableGrid"/>
        <w:tblW w:w="9352" w:type="dxa"/>
        <w:tblInd w:w="10" w:type="dxa"/>
        <w:tblCellMar>
          <w:top w:w="17" w:type="dxa"/>
          <w:left w:w="108" w:type="dxa"/>
          <w:right w:w="115" w:type="dxa"/>
        </w:tblCellMar>
        <w:tblLook w:val="04A0" w:firstRow="1" w:lastRow="0" w:firstColumn="1" w:lastColumn="0" w:noHBand="0" w:noVBand="1"/>
      </w:tblPr>
      <w:tblGrid>
        <w:gridCol w:w="4121"/>
        <w:gridCol w:w="5231"/>
      </w:tblGrid>
      <w:tr w:rsidR="00E3194A" w:rsidRPr="004B70B2" w14:paraId="77DF6124" w14:textId="77777777">
        <w:trPr>
          <w:trHeight w:val="550"/>
        </w:trPr>
        <w:tc>
          <w:tcPr>
            <w:tcW w:w="4121" w:type="dxa"/>
            <w:tcBorders>
              <w:top w:val="single" w:sz="8" w:space="0" w:color="000000"/>
              <w:left w:val="single" w:sz="8" w:space="0" w:color="000000"/>
              <w:bottom w:val="single" w:sz="8" w:space="0" w:color="000000"/>
              <w:right w:val="single" w:sz="8" w:space="0" w:color="000000"/>
            </w:tcBorders>
          </w:tcPr>
          <w:p w14:paraId="6A4F97A6" w14:textId="77777777" w:rsidR="00932B5F" w:rsidRPr="004B70B2" w:rsidRDefault="00F01477">
            <w:pPr>
              <w:spacing w:after="0" w:line="259" w:lineRule="auto"/>
              <w:ind w:left="0" w:firstLine="0"/>
              <w:jc w:val="left"/>
              <w:rPr>
                <w:color w:val="auto"/>
              </w:rPr>
            </w:pPr>
            <w:r w:rsidRPr="004B70B2">
              <w:rPr>
                <w:color w:val="auto"/>
                <w:sz w:val="23"/>
              </w:rPr>
              <w:t xml:space="preserve">District Number, Current Enrollment </w:t>
            </w:r>
          </w:p>
        </w:tc>
        <w:tc>
          <w:tcPr>
            <w:tcW w:w="5231" w:type="dxa"/>
            <w:tcBorders>
              <w:top w:val="single" w:sz="8" w:space="0" w:color="000000"/>
              <w:left w:val="single" w:sz="8" w:space="0" w:color="000000"/>
              <w:bottom w:val="single" w:sz="8" w:space="0" w:color="000000"/>
              <w:right w:val="single" w:sz="8" w:space="0" w:color="000000"/>
            </w:tcBorders>
          </w:tcPr>
          <w:p w14:paraId="0A79A5EE" w14:textId="77777777" w:rsidR="00932B5F" w:rsidRPr="004B70B2" w:rsidRDefault="00F01477">
            <w:pPr>
              <w:spacing w:after="0" w:line="259" w:lineRule="auto"/>
              <w:ind w:left="0" w:firstLine="0"/>
              <w:jc w:val="left"/>
              <w:rPr>
                <w:color w:val="auto"/>
              </w:rPr>
            </w:pPr>
            <w:r w:rsidRPr="004B70B2">
              <w:rPr>
                <w:color w:val="auto"/>
                <w:sz w:val="23"/>
              </w:rPr>
              <w:t xml:space="preserve">District in which the student is officially enrolled for graduation. </w:t>
            </w:r>
          </w:p>
        </w:tc>
      </w:tr>
      <w:tr w:rsidR="00E3194A" w:rsidRPr="004B70B2" w14:paraId="1478476F" w14:textId="77777777">
        <w:trPr>
          <w:trHeight w:val="547"/>
        </w:trPr>
        <w:tc>
          <w:tcPr>
            <w:tcW w:w="4121" w:type="dxa"/>
            <w:tcBorders>
              <w:top w:val="single" w:sz="8" w:space="0" w:color="000000"/>
              <w:left w:val="single" w:sz="8" w:space="0" w:color="000000"/>
              <w:bottom w:val="single" w:sz="8" w:space="0" w:color="000000"/>
              <w:right w:val="single" w:sz="8" w:space="0" w:color="000000"/>
            </w:tcBorders>
          </w:tcPr>
          <w:p w14:paraId="4F9E9F6F" w14:textId="77777777" w:rsidR="00932B5F" w:rsidRPr="004B70B2" w:rsidRDefault="00F01477">
            <w:pPr>
              <w:spacing w:after="0" w:line="259" w:lineRule="auto"/>
              <w:ind w:left="0" w:firstLine="0"/>
              <w:jc w:val="left"/>
              <w:rPr>
                <w:color w:val="auto"/>
              </w:rPr>
            </w:pPr>
            <w:r w:rsidRPr="004B70B2">
              <w:rPr>
                <w:color w:val="auto"/>
                <w:sz w:val="23"/>
              </w:rPr>
              <w:t xml:space="preserve">District Number, Current Instruction/Service </w:t>
            </w:r>
          </w:p>
        </w:tc>
        <w:tc>
          <w:tcPr>
            <w:tcW w:w="5231" w:type="dxa"/>
            <w:tcBorders>
              <w:top w:val="single" w:sz="8" w:space="0" w:color="000000"/>
              <w:left w:val="single" w:sz="8" w:space="0" w:color="000000"/>
              <w:bottom w:val="single" w:sz="8" w:space="0" w:color="000000"/>
              <w:right w:val="single" w:sz="8" w:space="0" w:color="000000"/>
            </w:tcBorders>
          </w:tcPr>
          <w:p w14:paraId="13573AD2" w14:textId="43AE6530" w:rsidR="00932B5F" w:rsidRPr="004B70B2" w:rsidRDefault="00F01477">
            <w:pPr>
              <w:spacing w:after="0" w:line="259" w:lineRule="auto"/>
              <w:ind w:left="0" w:firstLine="0"/>
              <w:jc w:val="left"/>
              <w:rPr>
                <w:color w:val="auto"/>
              </w:rPr>
            </w:pPr>
            <w:r w:rsidRPr="004B70B2">
              <w:rPr>
                <w:color w:val="auto"/>
                <w:sz w:val="23"/>
              </w:rPr>
              <w:t xml:space="preserve">The district </w:t>
            </w:r>
            <w:proofErr w:type="gramStart"/>
            <w:r w:rsidRPr="004B70B2">
              <w:rPr>
                <w:color w:val="auto"/>
                <w:sz w:val="23"/>
              </w:rPr>
              <w:t>providing</w:t>
            </w:r>
            <w:proofErr w:type="gramEnd"/>
            <w:r w:rsidRPr="004B70B2">
              <w:rPr>
                <w:color w:val="auto"/>
                <w:sz w:val="23"/>
              </w:rPr>
              <w:t xml:space="preserve"> virtual instruction. Use the virtual charter school MSID number. </w:t>
            </w:r>
          </w:p>
        </w:tc>
      </w:tr>
      <w:tr w:rsidR="00E3194A" w:rsidRPr="004B70B2" w14:paraId="6EC7FA95" w14:textId="77777777">
        <w:trPr>
          <w:trHeight w:val="310"/>
        </w:trPr>
        <w:tc>
          <w:tcPr>
            <w:tcW w:w="4121" w:type="dxa"/>
            <w:tcBorders>
              <w:top w:val="single" w:sz="8" w:space="0" w:color="000000"/>
              <w:left w:val="single" w:sz="8" w:space="0" w:color="000000"/>
              <w:bottom w:val="single" w:sz="8" w:space="0" w:color="000000"/>
              <w:right w:val="single" w:sz="8" w:space="0" w:color="000000"/>
            </w:tcBorders>
          </w:tcPr>
          <w:p w14:paraId="65592931" w14:textId="77777777" w:rsidR="00932B5F" w:rsidRPr="004B70B2" w:rsidRDefault="00F01477">
            <w:pPr>
              <w:spacing w:after="0" w:line="259" w:lineRule="auto"/>
              <w:ind w:left="0" w:firstLine="0"/>
              <w:jc w:val="left"/>
              <w:rPr>
                <w:color w:val="auto"/>
              </w:rPr>
            </w:pPr>
            <w:r w:rsidRPr="004B70B2">
              <w:rPr>
                <w:color w:val="auto"/>
                <w:sz w:val="23"/>
              </w:rPr>
              <w:t xml:space="preserve">School Number, Current Enrollment </w:t>
            </w:r>
          </w:p>
        </w:tc>
        <w:tc>
          <w:tcPr>
            <w:tcW w:w="5231" w:type="dxa"/>
            <w:tcBorders>
              <w:top w:val="single" w:sz="8" w:space="0" w:color="000000"/>
              <w:left w:val="single" w:sz="8" w:space="0" w:color="000000"/>
              <w:bottom w:val="single" w:sz="8" w:space="0" w:color="000000"/>
              <w:right w:val="single" w:sz="8" w:space="0" w:color="000000"/>
            </w:tcBorders>
          </w:tcPr>
          <w:p w14:paraId="288E1BA9" w14:textId="7E3DDD73" w:rsidR="00932B5F" w:rsidRPr="004B70B2" w:rsidRDefault="00F01477">
            <w:pPr>
              <w:spacing w:after="0" w:line="259" w:lineRule="auto"/>
              <w:ind w:left="0" w:firstLine="0"/>
              <w:jc w:val="left"/>
              <w:rPr>
                <w:color w:val="auto"/>
              </w:rPr>
            </w:pPr>
            <w:r w:rsidRPr="004B70B2">
              <w:rPr>
                <w:color w:val="auto"/>
                <w:sz w:val="23"/>
              </w:rPr>
              <w:t>Use the student’s school number of enrollment.</w:t>
            </w:r>
          </w:p>
        </w:tc>
      </w:tr>
    </w:tbl>
    <w:p w14:paraId="199052D6" w14:textId="77777777" w:rsidR="00C35289" w:rsidRPr="004B70B2" w:rsidRDefault="00C35289" w:rsidP="00A723FD">
      <w:pPr>
        <w:rPr>
          <w:b/>
          <w:bCs/>
          <w:color w:val="auto"/>
        </w:rPr>
      </w:pPr>
      <w:bookmarkStart w:id="285" w:name="_Toc172535753"/>
      <w:bookmarkStart w:id="286" w:name="_Toc179456307"/>
      <w:bookmarkStart w:id="287" w:name="_Toc179457444"/>
      <w:bookmarkStart w:id="288" w:name="_Toc179458598"/>
    </w:p>
    <w:p w14:paraId="7067DB5C" w14:textId="77777777" w:rsidR="00C35289" w:rsidRPr="004B70B2" w:rsidRDefault="00C35289" w:rsidP="00A723FD">
      <w:pPr>
        <w:rPr>
          <w:b/>
          <w:bCs/>
          <w:color w:val="auto"/>
        </w:rPr>
      </w:pPr>
    </w:p>
    <w:p w14:paraId="41545F6C" w14:textId="77777777" w:rsidR="00C35289" w:rsidRPr="004B70B2" w:rsidRDefault="00C35289" w:rsidP="00A723FD">
      <w:pPr>
        <w:rPr>
          <w:b/>
          <w:bCs/>
          <w:color w:val="auto"/>
        </w:rPr>
      </w:pPr>
    </w:p>
    <w:p w14:paraId="08E51E51" w14:textId="5B575B3F" w:rsidR="00932B5F" w:rsidRPr="004B70B2" w:rsidRDefault="00F01477" w:rsidP="00A723FD">
      <w:pPr>
        <w:rPr>
          <w:b/>
          <w:bCs/>
          <w:color w:val="auto"/>
        </w:rPr>
      </w:pPr>
      <w:r w:rsidRPr="004B70B2">
        <w:rPr>
          <w:b/>
          <w:bCs/>
          <w:color w:val="auto"/>
        </w:rPr>
        <w:lastRenderedPageBreak/>
        <w:t>Student Course Schedule</w:t>
      </w:r>
      <w:bookmarkEnd w:id="285"/>
      <w:bookmarkEnd w:id="286"/>
      <w:bookmarkEnd w:id="287"/>
      <w:bookmarkEnd w:id="288"/>
      <w:r w:rsidRPr="004B70B2">
        <w:rPr>
          <w:b/>
          <w:bCs/>
          <w:color w:val="auto"/>
        </w:rPr>
        <w:t xml:space="preserve"> </w:t>
      </w:r>
    </w:p>
    <w:tbl>
      <w:tblPr>
        <w:tblStyle w:val="TableGrid"/>
        <w:tblW w:w="9347" w:type="dxa"/>
        <w:tblInd w:w="7" w:type="dxa"/>
        <w:tblCellMar>
          <w:top w:w="15" w:type="dxa"/>
          <w:left w:w="108" w:type="dxa"/>
          <w:right w:w="47" w:type="dxa"/>
        </w:tblCellMar>
        <w:tblLook w:val="04A0" w:firstRow="1" w:lastRow="0" w:firstColumn="1" w:lastColumn="0" w:noHBand="0" w:noVBand="1"/>
      </w:tblPr>
      <w:tblGrid>
        <w:gridCol w:w="2232"/>
        <w:gridCol w:w="3459"/>
        <w:gridCol w:w="3656"/>
      </w:tblGrid>
      <w:tr w:rsidR="00E3194A" w:rsidRPr="004B70B2" w14:paraId="3DBAC89C" w14:textId="77777777">
        <w:trPr>
          <w:trHeight w:val="415"/>
        </w:trPr>
        <w:tc>
          <w:tcPr>
            <w:tcW w:w="2232" w:type="dxa"/>
            <w:tcBorders>
              <w:top w:val="single" w:sz="6" w:space="0" w:color="000000"/>
              <w:left w:val="single" w:sz="6" w:space="0" w:color="000000"/>
              <w:bottom w:val="single" w:sz="6" w:space="0" w:color="000000"/>
              <w:right w:val="single" w:sz="6" w:space="0" w:color="000000"/>
            </w:tcBorders>
          </w:tcPr>
          <w:p w14:paraId="58C8CA63" w14:textId="77777777" w:rsidR="00932B5F" w:rsidRPr="004B70B2" w:rsidRDefault="00F01477">
            <w:pPr>
              <w:spacing w:after="0" w:line="259" w:lineRule="auto"/>
              <w:ind w:left="0" w:firstLine="0"/>
              <w:jc w:val="left"/>
              <w:rPr>
                <w:color w:val="auto"/>
              </w:rPr>
            </w:pPr>
            <w:r w:rsidRPr="004B70B2">
              <w:rPr>
                <w:color w:val="auto"/>
              </w:rPr>
              <w:t xml:space="preserve"> </w:t>
            </w:r>
          </w:p>
        </w:tc>
        <w:tc>
          <w:tcPr>
            <w:tcW w:w="3459" w:type="dxa"/>
            <w:tcBorders>
              <w:top w:val="single" w:sz="6" w:space="0" w:color="000000"/>
              <w:left w:val="single" w:sz="6" w:space="0" w:color="000000"/>
              <w:bottom w:val="single" w:sz="6" w:space="0" w:color="000000"/>
              <w:right w:val="single" w:sz="6" w:space="0" w:color="000000"/>
            </w:tcBorders>
          </w:tcPr>
          <w:p w14:paraId="2A092450" w14:textId="77777777" w:rsidR="00932B5F" w:rsidRPr="004B70B2" w:rsidRDefault="00F01477">
            <w:pPr>
              <w:spacing w:after="0" w:line="259" w:lineRule="auto"/>
              <w:ind w:left="0" w:right="51" w:firstLine="0"/>
              <w:jc w:val="center"/>
              <w:rPr>
                <w:color w:val="auto"/>
              </w:rPr>
            </w:pPr>
            <w:r w:rsidRPr="004B70B2">
              <w:rPr>
                <w:b/>
                <w:color w:val="auto"/>
              </w:rPr>
              <w:t xml:space="preserve">Surveys 2 and 3 </w:t>
            </w:r>
          </w:p>
        </w:tc>
        <w:tc>
          <w:tcPr>
            <w:tcW w:w="3656" w:type="dxa"/>
            <w:tcBorders>
              <w:top w:val="single" w:sz="6" w:space="0" w:color="000000"/>
              <w:left w:val="single" w:sz="6" w:space="0" w:color="000000"/>
              <w:bottom w:val="single" w:sz="6" w:space="0" w:color="000000"/>
              <w:right w:val="single" w:sz="6" w:space="0" w:color="000000"/>
            </w:tcBorders>
          </w:tcPr>
          <w:p w14:paraId="3BC2DD91" w14:textId="77777777" w:rsidR="00932B5F" w:rsidRPr="004B70B2" w:rsidRDefault="00F01477">
            <w:pPr>
              <w:spacing w:after="0" w:line="259" w:lineRule="auto"/>
              <w:ind w:left="0" w:right="49" w:firstLine="0"/>
              <w:jc w:val="center"/>
              <w:rPr>
                <w:color w:val="auto"/>
              </w:rPr>
            </w:pPr>
            <w:r w:rsidRPr="004B70B2">
              <w:rPr>
                <w:b/>
                <w:color w:val="auto"/>
              </w:rPr>
              <w:t xml:space="preserve">Survey 4 </w:t>
            </w:r>
          </w:p>
        </w:tc>
      </w:tr>
      <w:tr w:rsidR="00E3194A" w:rsidRPr="004B70B2" w14:paraId="6A4FED2E" w14:textId="77777777">
        <w:trPr>
          <w:trHeight w:val="542"/>
        </w:trPr>
        <w:tc>
          <w:tcPr>
            <w:tcW w:w="2232" w:type="dxa"/>
            <w:tcBorders>
              <w:top w:val="single" w:sz="6" w:space="0" w:color="000000"/>
              <w:left w:val="single" w:sz="6" w:space="0" w:color="000000"/>
              <w:bottom w:val="single" w:sz="6" w:space="0" w:color="000000"/>
              <w:right w:val="single" w:sz="6" w:space="0" w:color="000000"/>
            </w:tcBorders>
          </w:tcPr>
          <w:p w14:paraId="41AEE6B5" w14:textId="77777777" w:rsidR="00932B5F" w:rsidRPr="004B70B2" w:rsidRDefault="00F01477">
            <w:pPr>
              <w:spacing w:after="0" w:line="259" w:lineRule="auto"/>
              <w:ind w:left="0" w:firstLine="0"/>
              <w:jc w:val="left"/>
              <w:rPr>
                <w:color w:val="auto"/>
              </w:rPr>
            </w:pPr>
            <w:r w:rsidRPr="004B70B2">
              <w:rPr>
                <w:color w:val="auto"/>
                <w:sz w:val="23"/>
              </w:rPr>
              <w:t xml:space="preserve">School Number, </w:t>
            </w:r>
          </w:p>
          <w:p w14:paraId="6DD58604" w14:textId="77777777" w:rsidR="00932B5F" w:rsidRPr="004B70B2" w:rsidRDefault="00F01477">
            <w:pPr>
              <w:spacing w:after="0" w:line="259" w:lineRule="auto"/>
              <w:ind w:left="0" w:firstLine="0"/>
              <w:jc w:val="left"/>
              <w:rPr>
                <w:color w:val="auto"/>
              </w:rPr>
            </w:pPr>
            <w:r w:rsidRPr="004B70B2">
              <w:rPr>
                <w:color w:val="auto"/>
                <w:sz w:val="23"/>
              </w:rPr>
              <w:t xml:space="preserve">Current Enrollment </w:t>
            </w:r>
          </w:p>
        </w:tc>
        <w:tc>
          <w:tcPr>
            <w:tcW w:w="3459" w:type="dxa"/>
            <w:tcBorders>
              <w:top w:val="single" w:sz="6" w:space="0" w:color="000000"/>
              <w:left w:val="single" w:sz="6" w:space="0" w:color="000000"/>
              <w:bottom w:val="single" w:sz="6" w:space="0" w:color="000000"/>
              <w:right w:val="single" w:sz="6" w:space="0" w:color="000000"/>
            </w:tcBorders>
          </w:tcPr>
          <w:p w14:paraId="3383469C" w14:textId="26658522" w:rsidR="00932B5F" w:rsidRPr="004B70B2" w:rsidRDefault="00F01477">
            <w:pPr>
              <w:spacing w:after="0" w:line="259" w:lineRule="auto"/>
              <w:ind w:left="0" w:firstLine="0"/>
              <w:jc w:val="left"/>
              <w:rPr>
                <w:color w:val="auto"/>
              </w:rPr>
            </w:pPr>
            <w:r w:rsidRPr="004B70B2">
              <w:rPr>
                <w:color w:val="auto"/>
                <w:sz w:val="23"/>
              </w:rPr>
              <w:t>Use the student’s school number of enrollment.</w:t>
            </w:r>
          </w:p>
        </w:tc>
        <w:tc>
          <w:tcPr>
            <w:tcW w:w="3656" w:type="dxa"/>
            <w:tcBorders>
              <w:top w:val="single" w:sz="6" w:space="0" w:color="000000"/>
              <w:left w:val="single" w:sz="6" w:space="0" w:color="000000"/>
              <w:bottom w:val="single" w:sz="6" w:space="0" w:color="000000"/>
              <w:right w:val="single" w:sz="6" w:space="0" w:color="000000"/>
            </w:tcBorders>
          </w:tcPr>
          <w:p w14:paraId="4E388B97" w14:textId="1FB122AD" w:rsidR="00932B5F" w:rsidRPr="004B70B2" w:rsidRDefault="00F01477">
            <w:pPr>
              <w:spacing w:after="0" w:line="259" w:lineRule="auto"/>
              <w:ind w:left="0" w:firstLine="0"/>
              <w:jc w:val="left"/>
              <w:rPr>
                <w:color w:val="auto"/>
              </w:rPr>
            </w:pPr>
            <w:r w:rsidRPr="004B70B2">
              <w:rPr>
                <w:color w:val="auto"/>
                <w:sz w:val="23"/>
              </w:rPr>
              <w:t>Use the student’s school number of enrollment.</w:t>
            </w:r>
          </w:p>
        </w:tc>
      </w:tr>
      <w:tr w:rsidR="00E3194A" w:rsidRPr="004B70B2" w14:paraId="330B316B" w14:textId="77777777">
        <w:trPr>
          <w:trHeight w:val="545"/>
        </w:trPr>
        <w:tc>
          <w:tcPr>
            <w:tcW w:w="2232" w:type="dxa"/>
            <w:tcBorders>
              <w:top w:val="single" w:sz="6" w:space="0" w:color="000000"/>
              <w:left w:val="single" w:sz="6" w:space="0" w:color="000000"/>
              <w:bottom w:val="single" w:sz="6" w:space="0" w:color="000000"/>
              <w:right w:val="single" w:sz="6" w:space="0" w:color="000000"/>
            </w:tcBorders>
          </w:tcPr>
          <w:p w14:paraId="174AE8F0" w14:textId="77777777" w:rsidR="00932B5F" w:rsidRPr="004B70B2" w:rsidRDefault="00F01477">
            <w:pPr>
              <w:spacing w:after="0" w:line="259" w:lineRule="auto"/>
              <w:ind w:left="0" w:firstLine="0"/>
              <w:jc w:val="left"/>
              <w:rPr>
                <w:color w:val="auto"/>
              </w:rPr>
            </w:pPr>
            <w:r w:rsidRPr="004B70B2">
              <w:rPr>
                <w:color w:val="auto"/>
                <w:sz w:val="23"/>
              </w:rPr>
              <w:t xml:space="preserve">School Number, </w:t>
            </w:r>
          </w:p>
          <w:p w14:paraId="2FD6EFE4" w14:textId="77777777" w:rsidR="00932B5F" w:rsidRPr="004B70B2" w:rsidRDefault="00F01477">
            <w:pPr>
              <w:spacing w:after="0" w:line="259" w:lineRule="auto"/>
              <w:ind w:left="0" w:firstLine="0"/>
              <w:jc w:val="left"/>
              <w:rPr>
                <w:color w:val="auto"/>
              </w:rPr>
            </w:pPr>
            <w:r w:rsidRPr="004B70B2">
              <w:rPr>
                <w:color w:val="auto"/>
                <w:sz w:val="23"/>
              </w:rPr>
              <w:t xml:space="preserve">Current Instruction </w:t>
            </w:r>
          </w:p>
        </w:tc>
        <w:tc>
          <w:tcPr>
            <w:tcW w:w="3459" w:type="dxa"/>
            <w:tcBorders>
              <w:top w:val="single" w:sz="6" w:space="0" w:color="000000"/>
              <w:left w:val="single" w:sz="6" w:space="0" w:color="000000"/>
              <w:bottom w:val="single" w:sz="6" w:space="0" w:color="000000"/>
              <w:right w:val="single" w:sz="6" w:space="0" w:color="000000"/>
            </w:tcBorders>
          </w:tcPr>
          <w:p w14:paraId="63BDDA36" w14:textId="77777777" w:rsidR="00932B5F" w:rsidRPr="004B70B2" w:rsidRDefault="00F01477">
            <w:pPr>
              <w:spacing w:after="0" w:line="259" w:lineRule="auto"/>
              <w:ind w:left="0" w:firstLine="0"/>
              <w:rPr>
                <w:color w:val="auto"/>
              </w:rPr>
            </w:pPr>
            <w:r w:rsidRPr="004B70B2">
              <w:rPr>
                <w:color w:val="auto"/>
                <w:sz w:val="23"/>
              </w:rPr>
              <w:t xml:space="preserve">Use the student’s school number of instruction. </w:t>
            </w:r>
          </w:p>
        </w:tc>
        <w:tc>
          <w:tcPr>
            <w:tcW w:w="3656" w:type="dxa"/>
            <w:tcBorders>
              <w:top w:val="single" w:sz="6" w:space="0" w:color="000000"/>
              <w:left w:val="single" w:sz="6" w:space="0" w:color="000000"/>
              <w:bottom w:val="single" w:sz="6" w:space="0" w:color="000000"/>
              <w:right w:val="single" w:sz="6" w:space="0" w:color="000000"/>
            </w:tcBorders>
          </w:tcPr>
          <w:p w14:paraId="05694866" w14:textId="77777777" w:rsidR="00932B5F" w:rsidRPr="004B70B2" w:rsidRDefault="00F01477">
            <w:pPr>
              <w:spacing w:after="0" w:line="259" w:lineRule="auto"/>
              <w:ind w:left="0" w:firstLine="0"/>
              <w:rPr>
                <w:color w:val="auto"/>
              </w:rPr>
            </w:pPr>
            <w:r w:rsidRPr="004B70B2">
              <w:rPr>
                <w:color w:val="auto"/>
                <w:sz w:val="23"/>
              </w:rPr>
              <w:t xml:space="preserve">Use the student’s school number of instruction. </w:t>
            </w:r>
          </w:p>
        </w:tc>
      </w:tr>
      <w:tr w:rsidR="00E3194A" w:rsidRPr="004B70B2" w14:paraId="51308D32" w14:textId="77777777">
        <w:trPr>
          <w:trHeight w:val="590"/>
        </w:trPr>
        <w:tc>
          <w:tcPr>
            <w:tcW w:w="2232" w:type="dxa"/>
            <w:tcBorders>
              <w:top w:val="single" w:sz="6" w:space="0" w:color="000000"/>
              <w:left w:val="single" w:sz="6" w:space="0" w:color="000000"/>
              <w:bottom w:val="single" w:sz="6" w:space="0" w:color="000000"/>
              <w:right w:val="single" w:sz="6" w:space="0" w:color="000000"/>
            </w:tcBorders>
          </w:tcPr>
          <w:p w14:paraId="4F73B0D5" w14:textId="77777777" w:rsidR="00932B5F" w:rsidRPr="004B70B2" w:rsidRDefault="00F01477">
            <w:pPr>
              <w:spacing w:after="0" w:line="259" w:lineRule="auto"/>
              <w:ind w:left="0" w:firstLine="0"/>
              <w:jc w:val="left"/>
              <w:rPr>
                <w:color w:val="auto"/>
              </w:rPr>
            </w:pPr>
            <w:r w:rsidRPr="004B70B2">
              <w:rPr>
                <w:color w:val="auto"/>
                <w:sz w:val="23"/>
              </w:rPr>
              <w:t xml:space="preserve">FEFP Program Number </w:t>
            </w:r>
          </w:p>
        </w:tc>
        <w:tc>
          <w:tcPr>
            <w:tcW w:w="3459" w:type="dxa"/>
            <w:tcBorders>
              <w:top w:val="single" w:sz="6" w:space="0" w:color="000000"/>
              <w:left w:val="single" w:sz="6" w:space="0" w:color="000000"/>
              <w:bottom w:val="single" w:sz="6" w:space="0" w:color="000000"/>
              <w:right w:val="single" w:sz="6" w:space="0" w:color="000000"/>
            </w:tcBorders>
          </w:tcPr>
          <w:p w14:paraId="2453C8DA" w14:textId="5CDD7C69" w:rsidR="00932B5F" w:rsidRPr="004B70B2" w:rsidRDefault="00F01477">
            <w:pPr>
              <w:spacing w:after="0" w:line="259" w:lineRule="auto"/>
              <w:ind w:left="0" w:firstLine="0"/>
              <w:jc w:val="left"/>
              <w:rPr>
                <w:color w:val="auto"/>
              </w:rPr>
            </w:pPr>
            <w:r w:rsidRPr="004B70B2">
              <w:rPr>
                <w:color w:val="auto"/>
                <w:sz w:val="23"/>
              </w:rPr>
              <w:t>Use 101-103, 111-113, 130, 254, 255</w:t>
            </w:r>
            <w:r w:rsidR="005206CB" w:rsidRPr="004B70B2">
              <w:rPr>
                <w:color w:val="auto"/>
                <w:sz w:val="23"/>
              </w:rPr>
              <w:t xml:space="preserve"> </w:t>
            </w:r>
            <w:r w:rsidRPr="004B70B2">
              <w:rPr>
                <w:color w:val="auto"/>
                <w:sz w:val="23"/>
              </w:rPr>
              <w:t>or 300.</w:t>
            </w:r>
          </w:p>
        </w:tc>
        <w:tc>
          <w:tcPr>
            <w:tcW w:w="3656" w:type="dxa"/>
            <w:tcBorders>
              <w:top w:val="single" w:sz="6" w:space="0" w:color="000000"/>
              <w:left w:val="single" w:sz="6" w:space="0" w:color="000000"/>
              <w:bottom w:val="single" w:sz="6" w:space="0" w:color="000000"/>
              <w:right w:val="single" w:sz="6" w:space="0" w:color="000000"/>
            </w:tcBorders>
          </w:tcPr>
          <w:p w14:paraId="3D4D1522" w14:textId="37FAC19B" w:rsidR="00932B5F" w:rsidRPr="004B70B2" w:rsidRDefault="00F01477">
            <w:pPr>
              <w:spacing w:after="0" w:line="259" w:lineRule="auto"/>
              <w:ind w:left="0" w:firstLine="0"/>
              <w:jc w:val="left"/>
              <w:rPr>
                <w:color w:val="auto"/>
              </w:rPr>
            </w:pPr>
            <w:r w:rsidRPr="004B70B2">
              <w:rPr>
                <w:color w:val="auto"/>
                <w:sz w:val="23"/>
              </w:rPr>
              <w:t>Use 101-103, 111-113, 130, 254, 255</w:t>
            </w:r>
            <w:r w:rsidR="005206CB" w:rsidRPr="004B70B2">
              <w:rPr>
                <w:color w:val="auto"/>
                <w:sz w:val="23"/>
              </w:rPr>
              <w:t xml:space="preserve"> </w:t>
            </w:r>
            <w:r w:rsidRPr="004B70B2">
              <w:rPr>
                <w:color w:val="auto"/>
                <w:sz w:val="23"/>
              </w:rPr>
              <w:t>or 300.</w:t>
            </w:r>
          </w:p>
        </w:tc>
      </w:tr>
      <w:tr w:rsidR="00E3194A" w:rsidRPr="004B70B2" w14:paraId="57CFB000" w14:textId="77777777">
        <w:trPr>
          <w:trHeight w:val="1604"/>
        </w:trPr>
        <w:tc>
          <w:tcPr>
            <w:tcW w:w="2232" w:type="dxa"/>
            <w:tcBorders>
              <w:top w:val="single" w:sz="6" w:space="0" w:color="000000"/>
              <w:left w:val="single" w:sz="6" w:space="0" w:color="000000"/>
              <w:bottom w:val="single" w:sz="6" w:space="0" w:color="000000"/>
              <w:right w:val="single" w:sz="6" w:space="0" w:color="000000"/>
            </w:tcBorders>
          </w:tcPr>
          <w:p w14:paraId="4EA59AD1" w14:textId="77777777" w:rsidR="00932B5F" w:rsidRPr="004B70B2" w:rsidRDefault="00F01477">
            <w:pPr>
              <w:spacing w:after="0" w:line="259" w:lineRule="auto"/>
              <w:ind w:left="0" w:firstLine="0"/>
              <w:jc w:val="left"/>
              <w:rPr>
                <w:color w:val="auto"/>
              </w:rPr>
            </w:pPr>
            <w:r w:rsidRPr="004B70B2">
              <w:rPr>
                <w:color w:val="auto"/>
                <w:sz w:val="23"/>
              </w:rPr>
              <w:t xml:space="preserve">Course Grade </w:t>
            </w:r>
          </w:p>
        </w:tc>
        <w:tc>
          <w:tcPr>
            <w:tcW w:w="3459" w:type="dxa"/>
            <w:tcBorders>
              <w:top w:val="single" w:sz="6" w:space="0" w:color="000000"/>
              <w:left w:val="single" w:sz="6" w:space="0" w:color="000000"/>
              <w:bottom w:val="single" w:sz="6" w:space="0" w:color="000000"/>
              <w:right w:val="single" w:sz="6" w:space="0" w:color="000000"/>
            </w:tcBorders>
          </w:tcPr>
          <w:p w14:paraId="42313418" w14:textId="77777777" w:rsidR="00932B5F" w:rsidRPr="004B70B2" w:rsidRDefault="00F01477">
            <w:pPr>
              <w:spacing w:after="0" w:line="259" w:lineRule="auto"/>
              <w:ind w:left="0" w:firstLine="0"/>
              <w:jc w:val="left"/>
              <w:rPr>
                <w:color w:val="auto"/>
              </w:rPr>
            </w:pPr>
            <w:r w:rsidRPr="004B70B2">
              <w:rPr>
                <w:color w:val="auto"/>
                <w:sz w:val="23"/>
              </w:rPr>
              <w:t xml:space="preserve">Report the appropriate Course </w:t>
            </w:r>
          </w:p>
          <w:p w14:paraId="74A85355" w14:textId="77777777" w:rsidR="00932B5F" w:rsidRPr="004B70B2" w:rsidRDefault="00F01477">
            <w:pPr>
              <w:spacing w:after="13" w:line="259" w:lineRule="auto"/>
              <w:ind w:left="0" w:firstLine="0"/>
              <w:jc w:val="left"/>
              <w:rPr>
                <w:color w:val="auto"/>
              </w:rPr>
            </w:pPr>
            <w:r w:rsidRPr="004B70B2">
              <w:rPr>
                <w:color w:val="auto"/>
                <w:sz w:val="23"/>
              </w:rPr>
              <w:t xml:space="preserve">Grade code, such as “I” </w:t>
            </w:r>
          </w:p>
          <w:p w14:paraId="7891E32E" w14:textId="77777777" w:rsidR="00932B5F" w:rsidRPr="004B70B2" w:rsidRDefault="00F01477">
            <w:pPr>
              <w:spacing w:after="0" w:line="259" w:lineRule="auto"/>
              <w:ind w:left="0" w:firstLine="0"/>
              <w:jc w:val="left"/>
              <w:rPr>
                <w:color w:val="auto"/>
              </w:rPr>
            </w:pPr>
            <w:r w:rsidRPr="004B70B2">
              <w:rPr>
                <w:color w:val="auto"/>
                <w:sz w:val="23"/>
              </w:rPr>
              <w:t>(Incomplete), “IP” (In-</w:t>
            </w:r>
          </w:p>
          <w:p w14:paraId="0FC54CEE" w14:textId="77777777" w:rsidR="00932B5F" w:rsidRPr="004B70B2" w:rsidRDefault="00F01477">
            <w:pPr>
              <w:spacing w:after="25" w:line="240" w:lineRule="auto"/>
              <w:ind w:left="0" w:firstLine="0"/>
              <w:jc w:val="left"/>
              <w:rPr>
                <w:color w:val="auto"/>
              </w:rPr>
            </w:pPr>
            <w:r w:rsidRPr="004B70B2">
              <w:rPr>
                <w:color w:val="auto"/>
                <w:sz w:val="23"/>
              </w:rPr>
              <w:t xml:space="preserve">Progress), “WF” (Withdrew Failing), “WP” (Withdrew </w:t>
            </w:r>
          </w:p>
          <w:p w14:paraId="1F250B9F" w14:textId="77777777" w:rsidR="00932B5F" w:rsidRPr="004B70B2" w:rsidRDefault="00F01477">
            <w:pPr>
              <w:spacing w:after="0" w:line="259" w:lineRule="auto"/>
              <w:ind w:left="0" w:firstLine="0"/>
              <w:jc w:val="left"/>
              <w:rPr>
                <w:color w:val="auto"/>
              </w:rPr>
            </w:pPr>
            <w:r w:rsidRPr="004B70B2">
              <w:rPr>
                <w:color w:val="auto"/>
                <w:sz w:val="23"/>
              </w:rPr>
              <w:t xml:space="preserve">Passing), “A,” “B,” “C,” etc. </w:t>
            </w:r>
          </w:p>
        </w:tc>
        <w:tc>
          <w:tcPr>
            <w:tcW w:w="3656" w:type="dxa"/>
            <w:tcBorders>
              <w:top w:val="single" w:sz="6" w:space="0" w:color="000000"/>
              <w:left w:val="single" w:sz="6" w:space="0" w:color="000000"/>
              <w:bottom w:val="single" w:sz="6" w:space="0" w:color="000000"/>
              <w:right w:val="single" w:sz="6" w:space="0" w:color="000000"/>
            </w:tcBorders>
          </w:tcPr>
          <w:p w14:paraId="6B3B9F56" w14:textId="77777777" w:rsidR="00932B5F" w:rsidRPr="004B70B2" w:rsidRDefault="00F01477">
            <w:pPr>
              <w:spacing w:after="0" w:line="259" w:lineRule="auto"/>
              <w:ind w:left="0" w:firstLine="0"/>
              <w:jc w:val="left"/>
              <w:rPr>
                <w:color w:val="auto"/>
              </w:rPr>
            </w:pPr>
            <w:r w:rsidRPr="004B70B2">
              <w:rPr>
                <w:color w:val="auto"/>
                <w:sz w:val="23"/>
              </w:rPr>
              <w:t xml:space="preserve">Report the appropriate Course </w:t>
            </w:r>
          </w:p>
          <w:p w14:paraId="695C9881" w14:textId="77777777" w:rsidR="00932B5F" w:rsidRPr="004B70B2" w:rsidRDefault="00F01477">
            <w:pPr>
              <w:spacing w:after="0" w:line="259" w:lineRule="auto"/>
              <w:ind w:left="0" w:firstLine="0"/>
              <w:jc w:val="left"/>
              <w:rPr>
                <w:color w:val="auto"/>
              </w:rPr>
            </w:pPr>
            <w:r w:rsidRPr="004B70B2">
              <w:rPr>
                <w:color w:val="auto"/>
                <w:sz w:val="23"/>
              </w:rPr>
              <w:t xml:space="preserve">Grade code, such as “WF” </w:t>
            </w:r>
          </w:p>
          <w:p w14:paraId="20538D38" w14:textId="77777777" w:rsidR="00932B5F" w:rsidRPr="004B70B2" w:rsidRDefault="00F01477">
            <w:pPr>
              <w:spacing w:after="0" w:line="259" w:lineRule="auto"/>
              <w:ind w:left="0" w:firstLine="0"/>
              <w:jc w:val="left"/>
              <w:rPr>
                <w:color w:val="auto"/>
              </w:rPr>
            </w:pPr>
            <w:r w:rsidRPr="004B70B2">
              <w:rPr>
                <w:color w:val="auto"/>
                <w:sz w:val="23"/>
              </w:rPr>
              <w:t xml:space="preserve">(Withdrew Failing), “WP” </w:t>
            </w:r>
          </w:p>
          <w:p w14:paraId="405D5697" w14:textId="77777777" w:rsidR="00932B5F" w:rsidRPr="004B70B2" w:rsidRDefault="00F01477">
            <w:pPr>
              <w:spacing w:after="0" w:line="259" w:lineRule="auto"/>
              <w:ind w:left="0" w:firstLine="0"/>
              <w:jc w:val="left"/>
              <w:rPr>
                <w:color w:val="auto"/>
              </w:rPr>
            </w:pPr>
            <w:r w:rsidRPr="004B70B2">
              <w:rPr>
                <w:color w:val="auto"/>
                <w:sz w:val="23"/>
              </w:rPr>
              <w:t xml:space="preserve">(Withdrew Passing), “A,” “B,” “C,” etc. </w:t>
            </w:r>
          </w:p>
        </w:tc>
      </w:tr>
      <w:tr w:rsidR="00E3194A" w:rsidRPr="004B70B2" w14:paraId="20F258A6" w14:textId="77777777">
        <w:trPr>
          <w:trHeight w:val="1865"/>
        </w:trPr>
        <w:tc>
          <w:tcPr>
            <w:tcW w:w="2232" w:type="dxa"/>
            <w:tcBorders>
              <w:top w:val="single" w:sz="6" w:space="0" w:color="000000"/>
              <w:left w:val="single" w:sz="6" w:space="0" w:color="000000"/>
              <w:bottom w:val="single" w:sz="6" w:space="0" w:color="000000"/>
              <w:right w:val="single" w:sz="6" w:space="0" w:color="000000"/>
            </w:tcBorders>
          </w:tcPr>
          <w:p w14:paraId="559FE556" w14:textId="77777777" w:rsidR="00932B5F" w:rsidRPr="004B70B2" w:rsidRDefault="00F01477">
            <w:pPr>
              <w:spacing w:after="0" w:line="259" w:lineRule="auto"/>
              <w:ind w:left="0" w:firstLine="0"/>
              <w:jc w:val="left"/>
              <w:rPr>
                <w:color w:val="auto"/>
              </w:rPr>
            </w:pPr>
            <w:r w:rsidRPr="004B70B2">
              <w:rPr>
                <w:color w:val="auto"/>
                <w:sz w:val="23"/>
              </w:rPr>
              <w:t xml:space="preserve">End of Course </w:t>
            </w:r>
          </w:p>
          <w:p w14:paraId="722DFF50" w14:textId="77777777" w:rsidR="00932B5F" w:rsidRPr="004B70B2" w:rsidRDefault="00F01477">
            <w:pPr>
              <w:spacing w:after="0" w:line="259" w:lineRule="auto"/>
              <w:ind w:left="0" w:firstLine="0"/>
              <w:jc w:val="left"/>
              <w:rPr>
                <w:color w:val="auto"/>
              </w:rPr>
            </w:pPr>
            <w:r w:rsidRPr="004B70B2">
              <w:rPr>
                <w:color w:val="auto"/>
                <w:sz w:val="23"/>
              </w:rPr>
              <w:t xml:space="preserve">Achievement Level </w:t>
            </w:r>
          </w:p>
        </w:tc>
        <w:tc>
          <w:tcPr>
            <w:tcW w:w="3459" w:type="dxa"/>
            <w:tcBorders>
              <w:top w:val="single" w:sz="6" w:space="0" w:color="000000"/>
              <w:left w:val="single" w:sz="6" w:space="0" w:color="000000"/>
              <w:bottom w:val="single" w:sz="6" w:space="0" w:color="000000"/>
              <w:right w:val="single" w:sz="6" w:space="0" w:color="000000"/>
            </w:tcBorders>
          </w:tcPr>
          <w:p w14:paraId="69A88F8E" w14:textId="77777777" w:rsidR="00932B5F" w:rsidRPr="004B70B2" w:rsidRDefault="00F01477">
            <w:pPr>
              <w:spacing w:after="0" w:line="259" w:lineRule="auto"/>
              <w:ind w:left="0" w:firstLine="0"/>
              <w:jc w:val="left"/>
              <w:rPr>
                <w:color w:val="auto"/>
              </w:rPr>
            </w:pPr>
            <w:r w:rsidRPr="004B70B2">
              <w:rPr>
                <w:color w:val="auto"/>
                <w:sz w:val="23"/>
              </w:rPr>
              <w:t xml:space="preserve">Code “Z” </w:t>
            </w:r>
          </w:p>
        </w:tc>
        <w:tc>
          <w:tcPr>
            <w:tcW w:w="3656" w:type="dxa"/>
            <w:tcBorders>
              <w:top w:val="single" w:sz="6" w:space="0" w:color="000000"/>
              <w:left w:val="single" w:sz="6" w:space="0" w:color="000000"/>
              <w:bottom w:val="single" w:sz="6" w:space="0" w:color="000000"/>
              <w:right w:val="single" w:sz="6" w:space="0" w:color="000000"/>
            </w:tcBorders>
          </w:tcPr>
          <w:p w14:paraId="02981F38" w14:textId="40BFB7F9" w:rsidR="00932B5F" w:rsidRPr="004B70B2" w:rsidRDefault="00F01477">
            <w:pPr>
              <w:spacing w:after="0" w:line="259" w:lineRule="auto"/>
              <w:ind w:left="0" w:right="42" w:firstLine="0"/>
              <w:jc w:val="left"/>
              <w:rPr>
                <w:color w:val="auto"/>
              </w:rPr>
            </w:pPr>
            <w:r w:rsidRPr="004B70B2">
              <w:rPr>
                <w:color w:val="auto"/>
                <w:sz w:val="23"/>
              </w:rPr>
              <w:t>Use 1 through 5 if credit is earned or course is successfully completed; “Z” if no credit is earned, course is not a successful completion</w:t>
            </w:r>
            <w:r w:rsidR="005206CB" w:rsidRPr="004B70B2">
              <w:rPr>
                <w:color w:val="auto"/>
                <w:sz w:val="23"/>
              </w:rPr>
              <w:t xml:space="preserve"> </w:t>
            </w:r>
            <w:r w:rsidRPr="004B70B2">
              <w:rPr>
                <w:color w:val="auto"/>
                <w:sz w:val="23"/>
              </w:rPr>
              <w:t xml:space="preserve">or the virtual course does not require an EOC assessment. </w:t>
            </w:r>
          </w:p>
        </w:tc>
      </w:tr>
      <w:tr w:rsidR="00E3194A" w:rsidRPr="004B70B2" w14:paraId="7A338906" w14:textId="77777777">
        <w:trPr>
          <w:trHeight w:val="1604"/>
        </w:trPr>
        <w:tc>
          <w:tcPr>
            <w:tcW w:w="2232" w:type="dxa"/>
            <w:tcBorders>
              <w:top w:val="single" w:sz="6" w:space="0" w:color="000000"/>
              <w:left w:val="single" w:sz="6" w:space="0" w:color="000000"/>
              <w:bottom w:val="single" w:sz="6" w:space="0" w:color="000000"/>
              <w:right w:val="single" w:sz="6" w:space="0" w:color="000000"/>
            </w:tcBorders>
          </w:tcPr>
          <w:p w14:paraId="0C3F9FB8" w14:textId="1601A500" w:rsidR="00932B5F" w:rsidRPr="004B70B2" w:rsidRDefault="00F01477">
            <w:pPr>
              <w:spacing w:after="0" w:line="259" w:lineRule="auto"/>
              <w:ind w:left="0" w:firstLine="0"/>
              <w:jc w:val="left"/>
              <w:rPr>
                <w:color w:val="auto"/>
              </w:rPr>
            </w:pPr>
            <w:r w:rsidRPr="004B70B2">
              <w:rPr>
                <w:color w:val="auto"/>
                <w:sz w:val="23"/>
              </w:rPr>
              <w:t>FTE Reported, Course</w:t>
            </w:r>
          </w:p>
        </w:tc>
        <w:tc>
          <w:tcPr>
            <w:tcW w:w="3459" w:type="dxa"/>
            <w:tcBorders>
              <w:top w:val="single" w:sz="6" w:space="0" w:color="000000"/>
              <w:left w:val="single" w:sz="6" w:space="0" w:color="000000"/>
              <w:bottom w:val="single" w:sz="6" w:space="0" w:color="000000"/>
              <w:right w:val="single" w:sz="6" w:space="0" w:color="000000"/>
            </w:tcBorders>
          </w:tcPr>
          <w:p w14:paraId="7FDEFDED" w14:textId="77777777" w:rsidR="00932B5F" w:rsidRPr="004B70B2" w:rsidRDefault="00F01477">
            <w:pPr>
              <w:spacing w:after="0" w:line="259" w:lineRule="auto"/>
              <w:ind w:left="0" w:firstLine="0"/>
              <w:jc w:val="left"/>
              <w:rPr>
                <w:color w:val="auto"/>
              </w:rPr>
            </w:pPr>
            <w:r w:rsidRPr="004B70B2">
              <w:rPr>
                <w:color w:val="auto"/>
                <w:sz w:val="23"/>
              </w:rPr>
              <w:t xml:space="preserve">0.0000 </w:t>
            </w:r>
          </w:p>
        </w:tc>
        <w:tc>
          <w:tcPr>
            <w:tcW w:w="3656" w:type="dxa"/>
            <w:tcBorders>
              <w:top w:val="single" w:sz="6" w:space="0" w:color="000000"/>
              <w:left w:val="single" w:sz="6" w:space="0" w:color="000000"/>
              <w:bottom w:val="single" w:sz="6" w:space="0" w:color="000000"/>
              <w:right w:val="single" w:sz="6" w:space="0" w:color="000000"/>
            </w:tcBorders>
          </w:tcPr>
          <w:p w14:paraId="28C0741F" w14:textId="77777777" w:rsidR="00932B5F" w:rsidRPr="004B70B2" w:rsidRDefault="00F01477">
            <w:pPr>
              <w:spacing w:after="0" w:line="259" w:lineRule="auto"/>
              <w:ind w:left="0" w:right="10" w:firstLine="0"/>
              <w:jc w:val="left"/>
              <w:rPr>
                <w:color w:val="auto"/>
              </w:rPr>
            </w:pPr>
            <w:r w:rsidRPr="004B70B2">
              <w:rPr>
                <w:color w:val="auto"/>
                <w:sz w:val="23"/>
              </w:rPr>
              <w:t xml:space="preserve">Report 0.0000 if no credit is earned or course content is not completed; a value greater than 0.0000 should be reported if credit is earned or course is successfully completed. </w:t>
            </w:r>
          </w:p>
        </w:tc>
      </w:tr>
      <w:tr w:rsidR="00E3194A" w:rsidRPr="004B70B2" w14:paraId="6543FC4B" w14:textId="77777777">
        <w:trPr>
          <w:trHeight w:val="1394"/>
        </w:trPr>
        <w:tc>
          <w:tcPr>
            <w:tcW w:w="2232" w:type="dxa"/>
            <w:tcBorders>
              <w:top w:val="single" w:sz="6" w:space="0" w:color="000000"/>
              <w:left w:val="single" w:sz="6" w:space="0" w:color="000000"/>
              <w:bottom w:val="single" w:sz="6" w:space="0" w:color="000000"/>
              <w:right w:val="single" w:sz="6" w:space="0" w:color="000000"/>
            </w:tcBorders>
          </w:tcPr>
          <w:p w14:paraId="261C9B20" w14:textId="77777777" w:rsidR="00932B5F" w:rsidRPr="004B70B2" w:rsidRDefault="00F01477">
            <w:pPr>
              <w:spacing w:after="0" w:line="259" w:lineRule="auto"/>
              <w:ind w:left="0" w:firstLine="0"/>
              <w:jc w:val="left"/>
              <w:rPr>
                <w:color w:val="auto"/>
              </w:rPr>
            </w:pPr>
            <w:r w:rsidRPr="004B70B2">
              <w:rPr>
                <w:color w:val="auto"/>
                <w:sz w:val="23"/>
              </w:rPr>
              <w:t xml:space="preserve">Virtual Instruction Provider </w:t>
            </w:r>
          </w:p>
        </w:tc>
        <w:tc>
          <w:tcPr>
            <w:tcW w:w="3459" w:type="dxa"/>
            <w:tcBorders>
              <w:top w:val="single" w:sz="6" w:space="0" w:color="000000"/>
              <w:left w:val="single" w:sz="6" w:space="0" w:color="000000"/>
              <w:bottom w:val="single" w:sz="6" w:space="0" w:color="000000"/>
              <w:right w:val="single" w:sz="6" w:space="0" w:color="000000"/>
            </w:tcBorders>
          </w:tcPr>
          <w:p w14:paraId="3277DC7D" w14:textId="5823A6CC" w:rsidR="00932B5F" w:rsidRPr="004B70B2" w:rsidRDefault="00F01477">
            <w:pPr>
              <w:spacing w:after="0" w:line="259" w:lineRule="auto"/>
              <w:ind w:left="0" w:firstLine="0"/>
              <w:jc w:val="left"/>
              <w:rPr>
                <w:color w:val="auto"/>
              </w:rPr>
            </w:pPr>
            <w:r w:rsidRPr="004B70B2">
              <w:rPr>
                <w:color w:val="auto"/>
              </w:rPr>
              <w:t>Use Appendix CC of the State Student Information Systems database documentation to designate the provider of virtual instruction.</w:t>
            </w:r>
          </w:p>
        </w:tc>
        <w:tc>
          <w:tcPr>
            <w:tcW w:w="3656" w:type="dxa"/>
            <w:tcBorders>
              <w:top w:val="single" w:sz="6" w:space="0" w:color="000000"/>
              <w:left w:val="single" w:sz="6" w:space="0" w:color="000000"/>
              <w:bottom w:val="single" w:sz="6" w:space="0" w:color="000000"/>
              <w:right w:val="single" w:sz="6" w:space="0" w:color="000000"/>
            </w:tcBorders>
          </w:tcPr>
          <w:p w14:paraId="3B52744A" w14:textId="77777777" w:rsidR="00932B5F" w:rsidRPr="004B70B2" w:rsidRDefault="00F01477">
            <w:pPr>
              <w:spacing w:after="0" w:line="259" w:lineRule="auto"/>
              <w:ind w:left="0" w:firstLine="0"/>
              <w:jc w:val="left"/>
              <w:rPr>
                <w:color w:val="auto"/>
              </w:rPr>
            </w:pPr>
            <w:r w:rsidRPr="004B70B2">
              <w:rPr>
                <w:color w:val="auto"/>
              </w:rPr>
              <w:t xml:space="preserve">Use </w:t>
            </w:r>
            <w:r w:rsidRPr="004B70B2">
              <w:rPr>
                <w:color w:val="auto"/>
                <w:sz w:val="23"/>
              </w:rPr>
              <w:t>Appendix CC</w:t>
            </w:r>
            <w:r w:rsidRPr="004B70B2">
              <w:rPr>
                <w:color w:val="auto"/>
              </w:rPr>
              <w:t xml:space="preserve"> of the State Student Information Systems database documentation to designate the provider of virtual instruction. </w:t>
            </w:r>
          </w:p>
        </w:tc>
      </w:tr>
      <w:tr w:rsidR="00E3194A" w:rsidRPr="004B70B2" w14:paraId="0C104651" w14:textId="77777777">
        <w:trPr>
          <w:trHeight w:val="1073"/>
        </w:trPr>
        <w:tc>
          <w:tcPr>
            <w:tcW w:w="2232" w:type="dxa"/>
            <w:tcBorders>
              <w:top w:val="single" w:sz="6" w:space="0" w:color="000000"/>
              <w:left w:val="single" w:sz="6" w:space="0" w:color="000000"/>
              <w:bottom w:val="single" w:sz="6" w:space="0" w:color="000000"/>
              <w:right w:val="single" w:sz="6" w:space="0" w:color="000000"/>
            </w:tcBorders>
          </w:tcPr>
          <w:p w14:paraId="7C32B909" w14:textId="77777777" w:rsidR="00932B5F" w:rsidRPr="004B70B2" w:rsidRDefault="00F01477">
            <w:pPr>
              <w:spacing w:after="0" w:line="259" w:lineRule="auto"/>
              <w:ind w:left="0" w:firstLine="0"/>
              <w:jc w:val="left"/>
              <w:rPr>
                <w:color w:val="auto"/>
              </w:rPr>
            </w:pPr>
            <w:r w:rsidRPr="004B70B2">
              <w:rPr>
                <w:color w:val="auto"/>
                <w:sz w:val="23"/>
              </w:rPr>
              <w:t xml:space="preserve">Location of Student </w:t>
            </w:r>
          </w:p>
        </w:tc>
        <w:tc>
          <w:tcPr>
            <w:tcW w:w="3459" w:type="dxa"/>
            <w:tcBorders>
              <w:top w:val="single" w:sz="6" w:space="0" w:color="000000"/>
              <w:left w:val="single" w:sz="6" w:space="0" w:color="000000"/>
              <w:bottom w:val="single" w:sz="6" w:space="0" w:color="000000"/>
              <w:right w:val="single" w:sz="6" w:space="0" w:color="000000"/>
            </w:tcBorders>
          </w:tcPr>
          <w:p w14:paraId="40F18EC6" w14:textId="77777777" w:rsidR="00932B5F" w:rsidRPr="004B70B2" w:rsidRDefault="00F01477">
            <w:pPr>
              <w:spacing w:after="0" w:line="259" w:lineRule="auto"/>
              <w:ind w:left="0" w:firstLine="0"/>
              <w:jc w:val="left"/>
              <w:rPr>
                <w:color w:val="auto"/>
              </w:rPr>
            </w:pPr>
            <w:r w:rsidRPr="004B70B2">
              <w:rPr>
                <w:color w:val="auto"/>
                <w:sz w:val="23"/>
              </w:rPr>
              <w:t xml:space="preserve">Use codes provided in the database documentation to designate the location of instruction. </w:t>
            </w:r>
          </w:p>
        </w:tc>
        <w:tc>
          <w:tcPr>
            <w:tcW w:w="3656" w:type="dxa"/>
            <w:tcBorders>
              <w:top w:val="single" w:sz="6" w:space="0" w:color="000000"/>
              <w:left w:val="single" w:sz="6" w:space="0" w:color="000000"/>
              <w:bottom w:val="single" w:sz="6" w:space="0" w:color="000000"/>
              <w:right w:val="single" w:sz="6" w:space="0" w:color="000000"/>
            </w:tcBorders>
          </w:tcPr>
          <w:p w14:paraId="0DFF0931" w14:textId="77777777" w:rsidR="00932B5F" w:rsidRPr="004B70B2" w:rsidRDefault="00F01477">
            <w:pPr>
              <w:spacing w:after="0" w:line="259" w:lineRule="auto"/>
              <w:ind w:left="0" w:firstLine="0"/>
              <w:jc w:val="left"/>
              <w:rPr>
                <w:color w:val="auto"/>
              </w:rPr>
            </w:pPr>
            <w:r w:rsidRPr="004B70B2">
              <w:rPr>
                <w:color w:val="auto"/>
                <w:sz w:val="23"/>
              </w:rPr>
              <w:t xml:space="preserve">Use codes provided in the database documentation to designate the location of instruction. </w:t>
            </w:r>
          </w:p>
        </w:tc>
      </w:tr>
    </w:tbl>
    <w:p w14:paraId="676636AA" w14:textId="77777777" w:rsidR="00932B5F" w:rsidRPr="004B70B2" w:rsidRDefault="00F01477">
      <w:pPr>
        <w:spacing w:after="264"/>
        <w:ind w:left="-5" w:right="217"/>
        <w:rPr>
          <w:color w:val="auto"/>
        </w:rPr>
      </w:pPr>
      <w:r w:rsidRPr="004B70B2">
        <w:rPr>
          <w:color w:val="auto"/>
        </w:rPr>
        <w:t xml:space="preserve">Also, report all other data elements and formats that apply to the student. </w:t>
      </w:r>
    </w:p>
    <w:p w14:paraId="574BFC29" w14:textId="77777777" w:rsidR="00932B5F" w:rsidRPr="004B70B2" w:rsidRDefault="00F01477">
      <w:pPr>
        <w:pStyle w:val="Heading2"/>
        <w:ind w:left="-5"/>
        <w:rPr>
          <w:color w:val="auto"/>
        </w:rPr>
      </w:pPr>
      <w:bookmarkStart w:id="289" w:name="_Toc172535754"/>
      <w:bookmarkStart w:id="290" w:name="_Toc179456308"/>
      <w:bookmarkStart w:id="291" w:name="_Toc179457445"/>
      <w:bookmarkStart w:id="292" w:name="_Toc208994520"/>
      <w:r w:rsidRPr="004B70B2">
        <w:rPr>
          <w:color w:val="auto"/>
        </w:rPr>
        <w:t>Florida Virtual School Franchises</w:t>
      </w:r>
      <w:bookmarkEnd w:id="289"/>
      <w:bookmarkEnd w:id="290"/>
      <w:bookmarkEnd w:id="291"/>
      <w:bookmarkEnd w:id="292"/>
      <w:r w:rsidRPr="004B70B2">
        <w:rPr>
          <w:color w:val="auto"/>
        </w:rPr>
        <w:t xml:space="preserve"> </w:t>
      </w:r>
    </w:p>
    <w:p w14:paraId="19159A06" w14:textId="4D9C9263" w:rsidR="00932B5F" w:rsidRPr="004B70B2" w:rsidRDefault="00F01477">
      <w:pPr>
        <w:ind w:left="-5" w:right="217"/>
        <w:rPr>
          <w:color w:val="auto"/>
        </w:rPr>
      </w:pPr>
      <w:r w:rsidRPr="004B70B2">
        <w:rPr>
          <w:color w:val="auto"/>
        </w:rPr>
        <w:t>FTE reporting for approved franchises of FLVS is described in</w:t>
      </w:r>
      <w:r w:rsidR="00AC1DA6" w:rsidRPr="004B70B2">
        <w:rPr>
          <w:color w:val="auto"/>
        </w:rPr>
        <w:t xml:space="preserve"> </w:t>
      </w:r>
      <w:r w:rsidR="00B16EEF" w:rsidRPr="004B70B2">
        <w:rPr>
          <w:color w:val="auto"/>
        </w:rPr>
        <w:t>s.</w:t>
      </w:r>
      <w:r w:rsidR="00E1240D" w:rsidRPr="004B70B2">
        <w:rPr>
          <w:color w:val="auto"/>
        </w:rPr>
        <w:t xml:space="preserve"> 1</w:t>
      </w:r>
      <w:r w:rsidRPr="004B70B2">
        <w:rPr>
          <w:color w:val="auto"/>
        </w:rPr>
        <w:t xml:space="preserve">002.37(4), F.S. </w:t>
      </w:r>
    </w:p>
    <w:p w14:paraId="6CC28595" w14:textId="1F95457A" w:rsidR="00932B5F" w:rsidRPr="004B70B2" w:rsidRDefault="00F01477" w:rsidP="000A4DEC">
      <w:pPr>
        <w:spacing w:after="120" w:line="240" w:lineRule="auto"/>
        <w:ind w:left="0" w:right="216" w:hanging="14"/>
        <w:rPr>
          <w:color w:val="auto"/>
        </w:rPr>
      </w:pPr>
      <w:r w:rsidRPr="004B70B2">
        <w:rPr>
          <w:color w:val="auto"/>
        </w:rPr>
        <w:lastRenderedPageBreak/>
        <w:t>School districts that operate an approved franchise of FLVS can offer full-time and part</w:t>
      </w:r>
      <w:r w:rsidR="00C211A6" w:rsidRPr="004B70B2">
        <w:rPr>
          <w:color w:val="auto"/>
        </w:rPr>
        <w:t>-</w:t>
      </w:r>
      <w:r w:rsidRPr="004B70B2">
        <w:rPr>
          <w:color w:val="auto"/>
        </w:rPr>
        <w:t xml:space="preserve">time public virtual instruction for students in grades K-12. </w:t>
      </w:r>
    </w:p>
    <w:p w14:paraId="7D8BA82D" w14:textId="5396841D" w:rsidR="00932B5F" w:rsidRPr="004B70B2" w:rsidRDefault="00F01477" w:rsidP="001A27A7">
      <w:pPr>
        <w:ind w:left="-5" w:right="217"/>
        <w:rPr>
          <w:color w:val="auto"/>
        </w:rPr>
      </w:pPr>
      <w:r w:rsidRPr="004B70B2">
        <w:rPr>
          <w:color w:val="auto"/>
        </w:rPr>
        <w:t xml:space="preserve">All approved franchises of FLVS should report FTE under the school number 7004 and the two-digit district number. </w:t>
      </w:r>
    </w:p>
    <w:p w14:paraId="71BFBAB5" w14:textId="77777777" w:rsidR="00932B5F" w:rsidRPr="004B70B2" w:rsidRDefault="00F01477" w:rsidP="000A4DEC">
      <w:pPr>
        <w:spacing w:after="120" w:line="240" w:lineRule="auto"/>
        <w:ind w:left="0" w:right="216" w:hanging="14"/>
        <w:rPr>
          <w:color w:val="auto"/>
        </w:rPr>
      </w:pPr>
      <w:r w:rsidRPr="004B70B2">
        <w:rPr>
          <w:color w:val="auto"/>
        </w:rPr>
        <w:t xml:space="preserve">All FTE earned by franchises of FLVS must be reported on a successful completion basis as described in the first section of Appendix E. The completion of six (6) credits is equal to 1.0000 unweighted FTE. </w:t>
      </w:r>
    </w:p>
    <w:p w14:paraId="636AB567" w14:textId="0AA8CCB0" w:rsidR="00932B5F" w:rsidRPr="004B70B2" w:rsidRDefault="00F01477" w:rsidP="000A4DEC">
      <w:pPr>
        <w:spacing w:after="120" w:line="240" w:lineRule="auto"/>
        <w:ind w:left="0" w:right="216" w:hanging="14"/>
        <w:rPr>
          <w:color w:val="auto"/>
        </w:rPr>
      </w:pPr>
      <w:r w:rsidRPr="004B70B2">
        <w:rPr>
          <w:color w:val="auto"/>
        </w:rPr>
        <w:t>Courses taken by students enrolled in a franchise of FLVS full-time program may be reported with an FEFP program number of 101-103, 111-113, 130, 254, 255</w:t>
      </w:r>
      <w:r w:rsidR="005206CB" w:rsidRPr="004B70B2">
        <w:rPr>
          <w:color w:val="auto"/>
        </w:rPr>
        <w:t xml:space="preserve"> </w:t>
      </w:r>
      <w:r w:rsidRPr="004B70B2">
        <w:rPr>
          <w:color w:val="auto"/>
        </w:rPr>
        <w:t xml:space="preserve">or 300, as appropriate. The part-time program may be reported with a Basic FEFP Program Number (101-103 or 111-113, as appropriate) and program 300 in Surveys 2 and 3, with </w:t>
      </w:r>
      <w:r w:rsidRPr="004B70B2">
        <w:rPr>
          <w:i/>
          <w:color w:val="auto"/>
        </w:rPr>
        <w:t xml:space="preserve">FTE </w:t>
      </w:r>
      <w:r w:rsidRPr="004B70B2">
        <w:rPr>
          <w:color w:val="auto"/>
          <w:sz w:val="23"/>
        </w:rPr>
        <w:t>Reported</w:t>
      </w:r>
      <w:r w:rsidRPr="004B70B2">
        <w:rPr>
          <w:i/>
          <w:color w:val="auto"/>
        </w:rPr>
        <w:t>, Course</w:t>
      </w:r>
      <w:r w:rsidRPr="004B70B2">
        <w:rPr>
          <w:color w:val="auto"/>
        </w:rPr>
        <w:t xml:space="preserve"> equals 0.0000.</w:t>
      </w:r>
    </w:p>
    <w:p w14:paraId="0FBE0FCE" w14:textId="77777777" w:rsidR="00932B5F" w:rsidRPr="004B70B2" w:rsidRDefault="00F01477" w:rsidP="000A4DEC">
      <w:pPr>
        <w:spacing w:after="120" w:line="240" w:lineRule="auto"/>
        <w:ind w:left="0" w:right="216" w:hanging="14"/>
        <w:rPr>
          <w:color w:val="auto"/>
        </w:rPr>
      </w:pPr>
      <w:r w:rsidRPr="004B70B2">
        <w:rPr>
          <w:color w:val="auto"/>
        </w:rPr>
        <w:t xml:space="preserve">All virtual courses where students are enrolled for more than 14 days in a course should be reported in Survey 4 for completion rate purposes, but </w:t>
      </w:r>
      <w:r w:rsidRPr="004B70B2">
        <w:rPr>
          <w:i/>
          <w:color w:val="auto"/>
        </w:rPr>
        <w:t xml:space="preserve">FTE </w:t>
      </w:r>
      <w:r w:rsidRPr="004B70B2">
        <w:rPr>
          <w:color w:val="auto"/>
          <w:sz w:val="23"/>
        </w:rPr>
        <w:t>Reported</w:t>
      </w:r>
      <w:r w:rsidRPr="004B70B2">
        <w:rPr>
          <w:i/>
          <w:color w:val="auto"/>
        </w:rPr>
        <w:t>, Course</w:t>
      </w:r>
      <w:r w:rsidRPr="004B70B2">
        <w:rPr>
          <w:color w:val="auto"/>
        </w:rPr>
        <w:t xml:space="preserve"> greater than 0.0000 should only be reported for those courses in which the student had successful completions as described in the first section of Appendix E. </w:t>
      </w:r>
    </w:p>
    <w:p w14:paraId="09710E15" w14:textId="44D270A3" w:rsidR="00932B5F" w:rsidRPr="004B70B2" w:rsidRDefault="00F01477" w:rsidP="001A27A7">
      <w:pPr>
        <w:ind w:left="-5" w:right="217"/>
        <w:rPr>
          <w:color w:val="auto"/>
        </w:rPr>
      </w:pPr>
      <w:r w:rsidRPr="004B70B2">
        <w:rPr>
          <w:color w:val="auto"/>
        </w:rPr>
        <w:t xml:space="preserve">The amount of FTE reported for the successful virtual course completion should be reflective of the </w:t>
      </w:r>
      <w:proofErr w:type="gramStart"/>
      <w:r w:rsidRPr="004B70B2">
        <w:rPr>
          <w:color w:val="auto"/>
        </w:rPr>
        <w:t>student’s</w:t>
      </w:r>
      <w:proofErr w:type="gramEnd"/>
      <w:r w:rsidRPr="004B70B2">
        <w:rPr>
          <w:color w:val="auto"/>
        </w:rPr>
        <w:t xml:space="preserve"> schedule. Report full-year virtual courses with 1/6 FTE (0.1667) and semester virtual courses with 1/12 FTE (0.0834). However, grades K-8 may report minutes and FTE that would be comparable in the </w:t>
      </w:r>
      <w:proofErr w:type="gramStart"/>
      <w:r w:rsidRPr="004B70B2">
        <w:rPr>
          <w:color w:val="auto"/>
        </w:rPr>
        <w:t>brick and mortar</w:t>
      </w:r>
      <w:proofErr w:type="gramEnd"/>
      <w:r w:rsidRPr="004B70B2">
        <w:rPr>
          <w:color w:val="auto"/>
        </w:rPr>
        <w:t xml:space="preserve"> course. </w:t>
      </w:r>
    </w:p>
    <w:p w14:paraId="5135F09A" w14:textId="0D09AB7B" w:rsidR="00932B5F" w:rsidRPr="004B70B2" w:rsidRDefault="00F01477" w:rsidP="00D625C5">
      <w:pPr>
        <w:ind w:left="-5" w:right="217"/>
        <w:rPr>
          <w:color w:val="auto"/>
        </w:rPr>
      </w:pPr>
      <w:r w:rsidRPr="004B70B2">
        <w:rPr>
          <w:color w:val="auto"/>
        </w:rPr>
        <w:t xml:space="preserve">For example, a reading course for a student in grades K-8 at the </w:t>
      </w:r>
      <w:proofErr w:type="gramStart"/>
      <w:r w:rsidRPr="004B70B2">
        <w:rPr>
          <w:color w:val="auto"/>
        </w:rPr>
        <w:t>brick and mortar</w:t>
      </w:r>
      <w:proofErr w:type="gramEnd"/>
      <w:r w:rsidRPr="004B70B2">
        <w:rPr>
          <w:color w:val="auto"/>
        </w:rPr>
        <w:t xml:space="preserve"> school is scheduled for 450 class minutes weekly (90 minutes a day/five</w:t>
      </w:r>
      <w:r w:rsidR="0086155F" w:rsidRPr="004B70B2">
        <w:rPr>
          <w:color w:val="auto"/>
        </w:rPr>
        <w:t xml:space="preserve"> [5]</w:t>
      </w:r>
      <w:r w:rsidRPr="004B70B2">
        <w:rPr>
          <w:color w:val="auto"/>
        </w:rPr>
        <w:t xml:space="preserve"> days a week</w:t>
      </w:r>
      <w:proofErr w:type="gramStart"/>
      <w:r w:rsidRPr="004B70B2">
        <w:rPr>
          <w:color w:val="auto"/>
        </w:rPr>
        <w:t>)</w:t>
      </w:r>
      <w:proofErr w:type="gramEnd"/>
      <w:r w:rsidR="008D4F9C" w:rsidRPr="004B70B2">
        <w:rPr>
          <w:color w:val="auto"/>
        </w:rPr>
        <w:t xml:space="preserve"> </w:t>
      </w:r>
      <w:r w:rsidRPr="004B70B2">
        <w:rPr>
          <w:color w:val="auto"/>
        </w:rPr>
        <w:t xml:space="preserve">and the equivalent virtual reading course </w:t>
      </w:r>
      <w:proofErr w:type="gramStart"/>
      <w:r w:rsidRPr="004B70B2">
        <w:rPr>
          <w:color w:val="auto"/>
        </w:rPr>
        <w:t>is covering</w:t>
      </w:r>
      <w:proofErr w:type="gramEnd"/>
      <w:r w:rsidRPr="004B70B2">
        <w:rPr>
          <w:color w:val="auto"/>
        </w:rPr>
        <w:t xml:space="preserve"> the same amount of content as the </w:t>
      </w:r>
      <w:proofErr w:type="gramStart"/>
      <w:r w:rsidRPr="004B70B2">
        <w:rPr>
          <w:color w:val="auto"/>
        </w:rPr>
        <w:t>brick and mortar</w:t>
      </w:r>
      <w:proofErr w:type="gramEnd"/>
      <w:r w:rsidRPr="004B70B2">
        <w:rPr>
          <w:color w:val="auto"/>
        </w:rPr>
        <w:t xml:space="preserve"> course. The equivalent virtual reading course would be reported as 450 class minutes weekly with the appropriate FTE. </w:t>
      </w:r>
    </w:p>
    <w:p w14:paraId="1D5C2DE5" w14:textId="77777777" w:rsidR="00932B5F" w:rsidRPr="004B70B2" w:rsidRDefault="00F01477" w:rsidP="00A723FD">
      <w:pPr>
        <w:rPr>
          <w:b/>
          <w:bCs/>
          <w:color w:val="auto"/>
        </w:rPr>
      </w:pPr>
      <w:bookmarkStart w:id="293" w:name="_Toc172535755"/>
      <w:bookmarkStart w:id="294" w:name="_Toc179456309"/>
      <w:bookmarkStart w:id="295" w:name="_Toc179457446"/>
      <w:bookmarkStart w:id="296" w:name="_Toc179458600"/>
      <w:r w:rsidRPr="004B70B2">
        <w:rPr>
          <w:b/>
          <w:bCs/>
          <w:color w:val="auto"/>
        </w:rPr>
        <w:t>Student Demographic Information</w:t>
      </w:r>
      <w:bookmarkEnd w:id="293"/>
      <w:bookmarkEnd w:id="294"/>
      <w:bookmarkEnd w:id="295"/>
      <w:bookmarkEnd w:id="296"/>
      <w:r w:rsidRPr="004B70B2">
        <w:rPr>
          <w:b/>
          <w:bCs/>
          <w:color w:val="auto"/>
        </w:rPr>
        <w:t xml:space="preserve"> </w:t>
      </w:r>
    </w:p>
    <w:tbl>
      <w:tblPr>
        <w:tblStyle w:val="TableGrid"/>
        <w:tblW w:w="9335" w:type="dxa"/>
        <w:tblInd w:w="26" w:type="dxa"/>
        <w:tblCellMar>
          <w:top w:w="15" w:type="dxa"/>
          <w:left w:w="108" w:type="dxa"/>
          <w:right w:w="75" w:type="dxa"/>
        </w:tblCellMar>
        <w:tblLook w:val="04A0" w:firstRow="1" w:lastRow="0" w:firstColumn="1" w:lastColumn="0" w:noHBand="0" w:noVBand="1"/>
      </w:tblPr>
      <w:tblGrid>
        <w:gridCol w:w="4409"/>
        <w:gridCol w:w="4926"/>
      </w:tblGrid>
      <w:tr w:rsidR="00E3194A" w:rsidRPr="004B70B2" w14:paraId="1E013420" w14:textId="77777777">
        <w:trPr>
          <w:trHeight w:val="545"/>
        </w:trPr>
        <w:tc>
          <w:tcPr>
            <w:tcW w:w="4409" w:type="dxa"/>
            <w:tcBorders>
              <w:top w:val="single" w:sz="6" w:space="0" w:color="000000"/>
              <w:left w:val="single" w:sz="6" w:space="0" w:color="000000"/>
              <w:bottom w:val="single" w:sz="6" w:space="0" w:color="000000"/>
              <w:right w:val="single" w:sz="6" w:space="0" w:color="000000"/>
            </w:tcBorders>
          </w:tcPr>
          <w:p w14:paraId="74597DE2" w14:textId="77777777" w:rsidR="00932B5F" w:rsidRPr="004B70B2" w:rsidRDefault="00F01477">
            <w:pPr>
              <w:spacing w:after="0" w:line="259" w:lineRule="auto"/>
              <w:ind w:left="0" w:firstLine="0"/>
              <w:jc w:val="left"/>
              <w:rPr>
                <w:color w:val="auto"/>
              </w:rPr>
            </w:pPr>
            <w:r w:rsidRPr="004B70B2">
              <w:rPr>
                <w:color w:val="auto"/>
                <w:sz w:val="23"/>
              </w:rPr>
              <w:t xml:space="preserve">District Number, Current Enrollment </w:t>
            </w:r>
          </w:p>
        </w:tc>
        <w:tc>
          <w:tcPr>
            <w:tcW w:w="4926" w:type="dxa"/>
            <w:tcBorders>
              <w:top w:val="single" w:sz="6" w:space="0" w:color="000000"/>
              <w:left w:val="single" w:sz="6" w:space="0" w:color="000000"/>
              <w:bottom w:val="single" w:sz="6" w:space="0" w:color="000000"/>
              <w:right w:val="single" w:sz="6" w:space="0" w:color="000000"/>
            </w:tcBorders>
          </w:tcPr>
          <w:p w14:paraId="283F432F" w14:textId="7654C0BC" w:rsidR="00932B5F" w:rsidRPr="004B70B2" w:rsidRDefault="00F01477">
            <w:pPr>
              <w:spacing w:after="0" w:line="259" w:lineRule="auto"/>
              <w:ind w:left="0" w:firstLine="0"/>
              <w:jc w:val="left"/>
              <w:rPr>
                <w:color w:val="auto"/>
              </w:rPr>
            </w:pPr>
            <w:r w:rsidRPr="004B70B2">
              <w:rPr>
                <w:color w:val="auto"/>
                <w:sz w:val="23"/>
              </w:rPr>
              <w:t>District in which the student is officially enrolled for graduation.</w:t>
            </w:r>
          </w:p>
        </w:tc>
      </w:tr>
      <w:tr w:rsidR="00E3194A" w:rsidRPr="004B70B2" w14:paraId="65DFA215" w14:textId="77777777">
        <w:trPr>
          <w:trHeight w:val="542"/>
        </w:trPr>
        <w:tc>
          <w:tcPr>
            <w:tcW w:w="4409" w:type="dxa"/>
            <w:tcBorders>
              <w:top w:val="single" w:sz="6" w:space="0" w:color="000000"/>
              <w:left w:val="single" w:sz="6" w:space="0" w:color="000000"/>
              <w:bottom w:val="single" w:sz="6" w:space="0" w:color="000000"/>
              <w:right w:val="single" w:sz="6" w:space="0" w:color="000000"/>
            </w:tcBorders>
          </w:tcPr>
          <w:p w14:paraId="2F395F22" w14:textId="77777777" w:rsidR="00932B5F" w:rsidRPr="004B70B2" w:rsidRDefault="00F01477">
            <w:pPr>
              <w:spacing w:after="0" w:line="259" w:lineRule="auto"/>
              <w:ind w:left="0" w:firstLine="0"/>
              <w:jc w:val="left"/>
              <w:rPr>
                <w:color w:val="auto"/>
              </w:rPr>
            </w:pPr>
            <w:r w:rsidRPr="004B70B2">
              <w:rPr>
                <w:color w:val="auto"/>
                <w:sz w:val="23"/>
              </w:rPr>
              <w:t xml:space="preserve">District Number, Current Instruction/Service </w:t>
            </w:r>
          </w:p>
        </w:tc>
        <w:tc>
          <w:tcPr>
            <w:tcW w:w="4926" w:type="dxa"/>
            <w:tcBorders>
              <w:top w:val="single" w:sz="6" w:space="0" w:color="000000"/>
              <w:left w:val="single" w:sz="6" w:space="0" w:color="000000"/>
              <w:bottom w:val="single" w:sz="6" w:space="0" w:color="000000"/>
              <w:right w:val="single" w:sz="6" w:space="0" w:color="000000"/>
            </w:tcBorders>
          </w:tcPr>
          <w:p w14:paraId="470354F9" w14:textId="269D4D32" w:rsidR="00932B5F" w:rsidRPr="004B70B2" w:rsidRDefault="00F01477">
            <w:pPr>
              <w:spacing w:after="0" w:line="259" w:lineRule="auto"/>
              <w:ind w:left="0" w:firstLine="0"/>
              <w:jc w:val="left"/>
              <w:rPr>
                <w:color w:val="auto"/>
              </w:rPr>
            </w:pPr>
            <w:r w:rsidRPr="004B70B2">
              <w:rPr>
                <w:color w:val="auto"/>
                <w:sz w:val="23"/>
              </w:rPr>
              <w:t xml:space="preserve">Use reporting district number. Use school number 7004. </w:t>
            </w:r>
          </w:p>
        </w:tc>
      </w:tr>
      <w:tr w:rsidR="00E3194A" w:rsidRPr="004B70B2" w14:paraId="32C3F209" w14:textId="77777777">
        <w:trPr>
          <w:trHeight w:val="545"/>
        </w:trPr>
        <w:tc>
          <w:tcPr>
            <w:tcW w:w="4409" w:type="dxa"/>
            <w:tcBorders>
              <w:top w:val="single" w:sz="6" w:space="0" w:color="000000"/>
              <w:left w:val="single" w:sz="6" w:space="0" w:color="000000"/>
              <w:bottom w:val="single" w:sz="6" w:space="0" w:color="000000"/>
              <w:right w:val="single" w:sz="6" w:space="0" w:color="000000"/>
            </w:tcBorders>
          </w:tcPr>
          <w:p w14:paraId="4F59E05C" w14:textId="77777777" w:rsidR="00932B5F" w:rsidRPr="004B70B2" w:rsidRDefault="00F01477">
            <w:pPr>
              <w:spacing w:after="0" w:line="259" w:lineRule="auto"/>
              <w:ind w:left="0" w:firstLine="0"/>
              <w:jc w:val="left"/>
              <w:rPr>
                <w:color w:val="auto"/>
              </w:rPr>
            </w:pPr>
            <w:r w:rsidRPr="004B70B2">
              <w:rPr>
                <w:color w:val="auto"/>
                <w:sz w:val="23"/>
              </w:rPr>
              <w:t xml:space="preserve">School Number, Current Enrollment </w:t>
            </w:r>
          </w:p>
        </w:tc>
        <w:tc>
          <w:tcPr>
            <w:tcW w:w="4926" w:type="dxa"/>
            <w:tcBorders>
              <w:top w:val="single" w:sz="6" w:space="0" w:color="000000"/>
              <w:left w:val="single" w:sz="6" w:space="0" w:color="000000"/>
              <w:bottom w:val="single" w:sz="6" w:space="0" w:color="000000"/>
              <w:right w:val="single" w:sz="6" w:space="0" w:color="000000"/>
            </w:tcBorders>
          </w:tcPr>
          <w:p w14:paraId="4601165E" w14:textId="77777777" w:rsidR="00932B5F" w:rsidRPr="004B70B2" w:rsidRDefault="00F01477">
            <w:pPr>
              <w:spacing w:after="0" w:line="259" w:lineRule="auto"/>
              <w:ind w:left="0" w:right="4" w:firstLine="0"/>
              <w:jc w:val="left"/>
              <w:rPr>
                <w:color w:val="auto"/>
              </w:rPr>
            </w:pPr>
            <w:r w:rsidRPr="004B70B2">
              <w:rPr>
                <w:color w:val="auto"/>
                <w:sz w:val="23"/>
              </w:rPr>
              <w:t xml:space="preserve">Use the student’s school number of enrollment or, for full-time students, use 7004. </w:t>
            </w:r>
          </w:p>
        </w:tc>
      </w:tr>
    </w:tbl>
    <w:p w14:paraId="22290D9A" w14:textId="77777777" w:rsidR="00932B5F" w:rsidRPr="004B70B2" w:rsidRDefault="00F01477" w:rsidP="00A723FD">
      <w:pPr>
        <w:rPr>
          <w:b/>
          <w:bCs/>
          <w:color w:val="auto"/>
        </w:rPr>
      </w:pPr>
      <w:bookmarkStart w:id="297" w:name="_Toc172535756"/>
      <w:bookmarkStart w:id="298" w:name="_Toc179456310"/>
      <w:bookmarkStart w:id="299" w:name="_Toc179457447"/>
      <w:bookmarkStart w:id="300" w:name="_Toc179458601"/>
      <w:r w:rsidRPr="004B70B2">
        <w:rPr>
          <w:b/>
          <w:bCs/>
          <w:color w:val="auto"/>
        </w:rPr>
        <w:t>Student Course Schedule</w:t>
      </w:r>
      <w:bookmarkEnd w:id="297"/>
      <w:bookmarkEnd w:id="298"/>
      <w:bookmarkEnd w:id="299"/>
      <w:bookmarkEnd w:id="300"/>
      <w:r w:rsidRPr="004B70B2">
        <w:rPr>
          <w:b/>
          <w:bCs/>
          <w:color w:val="auto"/>
        </w:rPr>
        <w:t xml:space="preserve"> </w:t>
      </w:r>
    </w:p>
    <w:tbl>
      <w:tblPr>
        <w:tblStyle w:val="TableGrid"/>
        <w:tblW w:w="9347" w:type="dxa"/>
        <w:tblInd w:w="7" w:type="dxa"/>
        <w:tblCellMar>
          <w:top w:w="15" w:type="dxa"/>
          <w:left w:w="108" w:type="dxa"/>
          <w:right w:w="52" w:type="dxa"/>
        </w:tblCellMar>
        <w:tblLook w:val="04A0" w:firstRow="1" w:lastRow="0" w:firstColumn="1" w:lastColumn="0" w:noHBand="0" w:noVBand="1"/>
      </w:tblPr>
      <w:tblGrid>
        <w:gridCol w:w="2873"/>
        <w:gridCol w:w="2972"/>
        <w:gridCol w:w="3502"/>
      </w:tblGrid>
      <w:tr w:rsidR="00E3194A" w:rsidRPr="004B70B2" w14:paraId="040D312E" w14:textId="77777777">
        <w:trPr>
          <w:trHeight w:val="291"/>
        </w:trPr>
        <w:tc>
          <w:tcPr>
            <w:tcW w:w="2873" w:type="dxa"/>
            <w:tcBorders>
              <w:top w:val="single" w:sz="6" w:space="0" w:color="000000"/>
              <w:left w:val="single" w:sz="6" w:space="0" w:color="000000"/>
              <w:bottom w:val="single" w:sz="6" w:space="0" w:color="000000"/>
              <w:right w:val="single" w:sz="6" w:space="0" w:color="000000"/>
            </w:tcBorders>
          </w:tcPr>
          <w:p w14:paraId="1BFB879E" w14:textId="77777777" w:rsidR="00932B5F" w:rsidRPr="004B70B2" w:rsidRDefault="00F01477">
            <w:pPr>
              <w:spacing w:after="0" w:line="259" w:lineRule="auto"/>
              <w:ind w:left="0" w:firstLine="0"/>
              <w:jc w:val="left"/>
              <w:rPr>
                <w:color w:val="auto"/>
              </w:rPr>
            </w:pPr>
            <w:r w:rsidRPr="004B70B2">
              <w:rPr>
                <w:color w:val="auto"/>
              </w:rPr>
              <w:t xml:space="preserve"> </w:t>
            </w:r>
          </w:p>
        </w:tc>
        <w:tc>
          <w:tcPr>
            <w:tcW w:w="2972" w:type="dxa"/>
            <w:tcBorders>
              <w:top w:val="single" w:sz="6" w:space="0" w:color="000000"/>
              <w:left w:val="single" w:sz="6" w:space="0" w:color="000000"/>
              <w:bottom w:val="single" w:sz="6" w:space="0" w:color="000000"/>
              <w:right w:val="single" w:sz="6" w:space="0" w:color="000000"/>
            </w:tcBorders>
          </w:tcPr>
          <w:p w14:paraId="1B8E747E" w14:textId="77777777" w:rsidR="00932B5F" w:rsidRPr="004B70B2" w:rsidRDefault="00F01477">
            <w:pPr>
              <w:spacing w:after="0" w:line="259" w:lineRule="auto"/>
              <w:ind w:left="0" w:right="49" w:firstLine="0"/>
              <w:jc w:val="center"/>
              <w:rPr>
                <w:color w:val="auto"/>
              </w:rPr>
            </w:pPr>
            <w:r w:rsidRPr="004B70B2">
              <w:rPr>
                <w:b/>
                <w:color w:val="auto"/>
              </w:rPr>
              <w:t xml:space="preserve">Surveys 2 and 3 </w:t>
            </w:r>
          </w:p>
        </w:tc>
        <w:tc>
          <w:tcPr>
            <w:tcW w:w="3502" w:type="dxa"/>
            <w:tcBorders>
              <w:top w:val="single" w:sz="6" w:space="0" w:color="000000"/>
              <w:left w:val="single" w:sz="6" w:space="0" w:color="000000"/>
              <w:bottom w:val="single" w:sz="6" w:space="0" w:color="000000"/>
              <w:right w:val="single" w:sz="6" w:space="0" w:color="000000"/>
            </w:tcBorders>
          </w:tcPr>
          <w:p w14:paraId="4317D32D" w14:textId="77777777" w:rsidR="00932B5F" w:rsidRPr="004B70B2" w:rsidRDefault="00F01477">
            <w:pPr>
              <w:spacing w:after="0" w:line="259" w:lineRule="auto"/>
              <w:ind w:left="0" w:right="46" w:firstLine="0"/>
              <w:jc w:val="center"/>
              <w:rPr>
                <w:color w:val="auto"/>
              </w:rPr>
            </w:pPr>
            <w:r w:rsidRPr="004B70B2">
              <w:rPr>
                <w:b/>
                <w:color w:val="auto"/>
              </w:rPr>
              <w:t xml:space="preserve">Survey 4 </w:t>
            </w:r>
          </w:p>
        </w:tc>
      </w:tr>
      <w:tr w:rsidR="00E3194A" w:rsidRPr="004B70B2" w14:paraId="6A13E2E2" w14:textId="77777777">
        <w:trPr>
          <w:trHeight w:val="1073"/>
        </w:trPr>
        <w:tc>
          <w:tcPr>
            <w:tcW w:w="2873" w:type="dxa"/>
            <w:tcBorders>
              <w:top w:val="single" w:sz="6" w:space="0" w:color="000000"/>
              <w:left w:val="single" w:sz="6" w:space="0" w:color="000000"/>
              <w:bottom w:val="single" w:sz="6" w:space="0" w:color="000000"/>
              <w:right w:val="single" w:sz="6" w:space="0" w:color="000000"/>
            </w:tcBorders>
          </w:tcPr>
          <w:p w14:paraId="09245E4C" w14:textId="77777777" w:rsidR="00932B5F" w:rsidRPr="004B70B2" w:rsidRDefault="00F01477">
            <w:pPr>
              <w:spacing w:after="0" w:line="259" w:lineRule="auto"/>
              <w:ind w:left="0" w:firstLine="0"/>
              <w:jc w:val="left"/>
              <w:rPr>
                <w:color w:val="auto"/>
              </w:rPr>
            </w:pPr>
            <w:r w:rsidRPr="004B70B2">
              <w:rPr>
                <w:color w:val="auto"/>
                <w:sz w:val="23"/>
              </w:rPr>
              <w:t xml:space="preserve">School Number, Current Enrollment </w:t>
            </w:r>
          </w:p>
        </w:tc>
        <w:tc>
          <w:tcPr>
            <w:tcW w:w="2972" w:type="dxa"/>
            <w:tcBorders>
              <w:top w:val="single" w:sz="6" w:space="0" w:color="000000"/>
              <w:left w:val="single" w:sz="6" w:space="0" w:color="000000"/>
              <w:bottom w:val="single" w:sz="6" w:space="0" w:color="000000"/>
              <w:right w:val="single" w:sz="6" w:space="0" w:color="000000"/>
            </w:tcBorders>
          </w:tcPr>
          <w:p w14:paraId="53424002" w14:textId="77777777" w:rsidR="00932B5F" w:rsidRPr="004B70B2" w:rsidRDefault="00F01477">
            <w:pPr>
              <w:spacing w:after="0" w:line="259" w:lineRule="auto"/>
              <w:ind w:left="0" w:firstLine="0"/>
              <w:jc w:val="left"/>
              <w:rPr>
                <w:color w:val="auto"/>
              </w:rPr>
            </w:pPr>
            <w:r w:rsidRPr="004B70B2">
              <w:rPr>
                <w:color w:val="auto"/>
                <w:sz w:val="23"/>
              </w:rPr>
              <w:t xml:space="preserve">Use the student’s school number of enrollment or, for full-time students, use 7004. </w:t>
            </w:r>
          </w:p>
        </w:tc>
        <w:tc>
          <w:tcPr>
            <w:tcW w:w="3502" w:type="dxa"/>
            <w:tcBorders>
              <w:top w:val="single" w:sz="6" w:space="0" w:color="000000"/>
              <w:left w:val="single" w:sz="6" w:space="0" w:color="000000"/>
              <w:bottom w:val="single" w:sz="6" w:space="0" w:color="000000"/>
              <w:right w:val="single" w:sz="6" w:space="0" w:color="000000"/>
            </w:tcBorders>
          </w:tcPr>
          <w:p w14:paraId="2F9E619F" w14:textId="2C72EC0D" w:rsidR="00932B5F" w:rsidRPr="004B70B2" w:rsidRDefault="00F01477">
            <w:pPr>
              <w:spacing w:after="0" w:line="259" w:lineRule="auto"/>
              <w:ind w:left="0" w:firstLine="0"/>
              <w:jc w:val="left"/>
              <w:rPr>
                <w:color w:val="auto"/>
              </w:rPr>
            </w:pPr>
            <w:r w:rsidRPr="004B70B2">
              <w:rPr>
                <w:color w:val="auto"/>
                <w:sz w:val="23"/>
              </w:rPr>
              <w:t>Use the student’s school number of enrollment or, for full</w:t>
            </w:r>
            <w:r w:rsidR="00401C75" w:rsidRPr="004B70B2">
              <w:rPr>
                <w:color w:val="auto"/>
                <w:sz w:val="23"/>
              </w:rPr>
              <w:t>-</w:t>
            </w:r>
            <w:r w:rsidRPr="004B70B2">
              <w:rPr>
                <w:color w:val="auto"/>
                <w:sz w:val="23"/>
              </w:rPr>
              <w:t>time students, use 7004.</w:t>
            </w:r>
          </w:p>
        </w:tc>
      </w:tr>
      <w:tr w:rsidR="00E3194A" w:rsidRPr="004B70B2" w14:paraId="2384256C" w14:textId="77777777">
        <w:trPr>
          <w:trHeight w:val="545"/>
        </w:trPr>
        <w:tc>
          <w:tcPr>
            <w:tcW w:w="2873" w:type="dxa"/>
            <w:tcBorders>
              <w:top w:val="single" w:sz="6" w:space="0" w:color="000000"/>
              <w:left w:val="single" w:sz="6" w:space="0" w:color="000000"/>
              <w:bottom w:val="single" w:sz="6" w:space="0" w:color="000000"/>
              <w:right w:val="single" w:sz="6" w:space="0" w:color="000000"/>
            </w:tcBorders>
          </w:tcPr>
          <w:p w14:paraId="17F3D4F1" w14:textId="77777777" w:rsidR="00932B5F" w:rsidRPr="004B70B2" w:rsidRDefault="00F01477">
            <w:pPr>
              <w:spacing w:after="0" w:line="259" w:lineRule="auto"/>
              <w:ind w:left="0" w:firstLine="0"/>
              <w:jc w:val="left"/>
              <w:rPr>
                <w:color w:val="auto"/>
              </w:rPr>
            </w:pPr>
            <w:r w:rsidRPr="004B70B2">
              <w:rPr>
                <w:color w:val="auto"/>
                <w:sz w:val="23"/>
              </w:rPr>
              <w:t xml:space="preserve">School Number, Current Instruction </w:t>
            </w:r>
          </w:p>
        </w:tc>
        <w:tc>
          <w:tcPr>
            <w:tcW w:w="2972" w:type="dxa"/>
            <w:tcBorders>
              <w:top w:val="single" w:sz="6" w:space="0" w:color="000000"/>
              <w:left w:val="single" w:sz="6" w:space="0" w:color="000000"/>
              <w:bottom w:val="single" w:sz="6" w:space="0" w:color="000000"/>
              <w:right w:val="single" w:sz="6" w:space="0" w:color="000000"/>
            </w:tcBorders>
          </w:tcPr>
          <w:p w14:paraId="003CD70E" w14:textId="77777777" w:rsidR="00932B5F" w:rsidRPr="004B70B2" w:rsidRDefault="00F01477">
            <w:pPr>
              <w:spacing w:after="0" w:line="259" w:lineRule="auto"/>
              <w:ind w:left="0" w:firstLine="0"/>
              <w:jc w:val="left"/>
              <w:rPr>
                <w:color w:val="auto"/>
              </w:rPr>
            </w:pPr>
            <w:r w:rsidRPr="004B70B2">
              <w:rPr>
                <w:color w:val="auto"/>
                <w:sz w:val="23"/>
              </w:rPr>
              <w:t xml:space="preserve">Use school number 7004. </w:t>
            </w:r>
          </w:p>
        </w:tc>
        <w:tc>
          <w:tcPr>
            <w:tcW w:w="3502" w:type="dxa"/>
            <w:tcBorders>
              <w:top w:val="single" w:sz="6" w:space="0" w:color="000000"/>
              <w:left w:val="single" w:sz="6" w:space="0" w:color="000000"/>
              <w:bottom w:val="single" w:sz="6" w:space="0" w:color="000000"/>
              <w:right w:val="single" w:sz="6" w:space="0" w:color="000000"/>
            </w:tcBorders>
          </w:tcPr>
          <w:p w14:paraId="3912DBB9" w14:textId="77777777" w:rsidR="00932B5F" w:rsidRPr="004B70B2" w:rsidRDefault="00F01477">
            <w:pPr>
              <w:spacing w:after="0" w:line="259" w:lineRule="auto"/>
              <w:ind w:left="0" w:firstLine="0"/>
              <w:jc w:val="left"/>
              <w:rPr>
                <w:color w:val="auto"/>
              </w:rPr>
            </w:pPr>
            <w:r w:rsidRPr="004B70B2">
              <w:rPr>
                <w:color w:val="auto"/>
                <w:sz w:val="23"/>
              </w:rPr>
              <w:t xml:space="preserve">Use school number 7004. </w:t>
            </w:r>
          </w:p>
        </w:tc>
      </w:tr>
      <w:tr w:rsidR="00E3194A" w:rsidRPr="004B70B2" w14:paraId="53E8F108" w14:textId="77777777">
        <w:trPr>
          <w:trHeight w:val="1073"/>
        </w:trPr>
        <w:tc>
          <w:tcPr>
            <w:tcW w:w="2873" w:type="dxa"/>
            <w:tcBorders>
              <w:top w:val="single" w:sz="6" w:space="0" w:color="000000"/>
              <w:left w:val="single" w:sz="6" w:space="0" w:color="000000"/>
              <w:bottom w:val="single" w:sz="6" w:space="0" w:color="000000"/>
              <w:right w:val="single" w:sz="6" w:space="0" w:color="000000"/>
            </w:tcBorders>
          </w:tcPr>
          <w:p w14:paraId="1F9C609A" w14:textId="77777777" w:rsidR="00932B5F" w:rsidRPr="004B70B2" w:rsidRDefault="00F01477">
            <w:pPr>
              <w:spacing w:after="0" w:line="259" w:lineRule="auto"/>
              <w:ind w:left="0" w:firstLine="0"/>
              <w:jc w:val="left"/>
              <w:rPr>
                <w:color w:val="auto"/>
              </w:rPr>
            </w:pPr>
            <w:r w:rsidRPr="004B70B2">
              <w:rPr>
                <w:color w:val="auto"/>
                <w:sz w:val="23"/>
              </w:rPr>
              <w:lastRenderedPageBreak/>
              <w:t xml:space="preserve">FEFP Program Number </w:t>
            </w:r>
          </w:p>
        </w:tc>
        <w:tc>
          <w:tcPr>
            <w:tcW w:w="2972" w:type="dxa"/>
            <w:tcBorders>
              <w:top w:val="single" w:sz="6" w:space="0" w:color="000000"/>
              <w:left w:val="single" w:sz="6" w:space="0" w:color="000000"/>
              <w:bottom w:val="single" w:sz="6" w:space="0" w:color="000000"/>
              <w:right w:val="single" w:sz="6" w:space="0" w:color="000000"/>
            </w:tcBorders>
          </w:tcPr>
          <w:p w14:paraId="4D32A88B" w14:textId="08C144EC" w:rsidR="00932B5F" w:rsidRPr="004B70B2" w:rsidRDefault="00F01477">
            <w:pPr>
              <w:spacing w:after="0" w:line="259" w:lineRule="auto"/>
              <w:ind w:left="0" w:firstLine="0"/>
              <w:jc w:val="left"/>
              <w:rPr>
                <w:color w:val="auto"/>
              </w:rPr>
            </w:pPr>
            <w:r w:rsidRPr="004B70B2">
              <w:rPr>
                <w:color w:val="auto"/>
                <w:sz w:val="23"/>
              </w:rPr>
              <w:t>Use 101-103, 111-113</w:t>
            </w:r>
            <w:r w:rsidR="005206CB" w:rsidRPr="004B70B2">
              <w:rPr>
                <w:color w:val="auto"/>
                <w:sz w:val="23"/>
              </w:rPr>
              <w:t xml:space="preserve"> </w:t>
            </w:r>
            <w:r w:rsidRPr="004B70B2">
              <w:rPr>
                <w:color w:val="auto"/>
                <w:sz w:val="23"/>
              </w:rPr>
              <w:t xml:space="preserve">or 300 for part-time. All programs are allowed for full-time. </w:t>
            </w:r>
          </w:p>
        </w:tc>
        <w:tc>
          <w:tcPr>
            <w:tcW w:w="3502" w:type="dxa"/>
            <w:tcBorders>
              <w:top w:val="single" w:sz="6" w:space="0" w:color="000000"/>
              <w:left w:val="single" w:sz="6" w:space="0" w:color="000000"/>
              <w:bottom w:val="single" w:sz="6" w:space="0" w:color="000000"/>
              <w:right w:val="single" w:sz="6" w:space="0" w:color="000000"/>
            </w:tcBorders>
          </w:tcPr>
          <w:p w14:paraId="2B78C9F8" w14:textId="797DC20F" w:rsidR="00932B5F" w:rsidRPr="004B70B2" w:rsidRDefault="00F01477">
            <w:pPr>
              <w:spacing w:after="0" w:line="259" w:lineRule="auto"/>
              <w:ind w:left="0" w:firstLine="0"/>
              <w:jc w:val="left"/>
              <w:rPr>
                <w:color w:val="auto"/>
              </w:rPr>
            </w:pPr>
            <w:r w:rsidRPr="004B70B2">
              <w:rPr>
                <w:color w:val="auto"/>
                <w:sz w:val="23"/>
              </w:rPr>
              <w:t>Use 101-103, 111-113</w:t>
            </w:r>
            <w:r w:rsidR="005206CB" w:rsidRPr="004B70B2">
              <w:rPr>
                <w:color w:val="auto"/>
                <w:sz w:val="23"/>
              </w:rPr>
              <w:t xml:space="preserve"> </w:t>
            </w:r>
            <w:r w:rsidRPr="004B70B2">
              <w:rPr>
                <w:color w:val="auto"/>
                <w:sz w:val="23"/>
              </w:rPr>
              <w:t xml:space="preserve">or 300 for part-time. All programs are allowed for full-time. </w:t>
            </w:r>
          </w:p>
        </w:tc>
      </w:tr>
      <w:tr w:rsidR="00E3194A" w:rsidRPr="004B70B2" w14:paraId="6E26A650" w14:textId="77777777">
        <w:trPr>
          <w:trHeight w:val="1868"/>
        </w:trPr>
        <w:tc>
          <w:tcPr>
            <w:tcW w:w="2873" w:type="dxa"/>
            <w:tcBorders>
              <w:top w:val="single" w:sz="6" w:space="0" w:color="000000"/>
              <w:left w:val="single" w:sz="6" w:space="0" w:color="000000"/>
              <w:bottom w:val="single" w:sz="6" w:space="0" w:color="000000"/>
              <w:right w:val="single" w:sz="6" w:space="0" w:color="000000"/>
            </w:tcBorders>
          </w:tcPr>
          <w:p w14:paraId="2A7393C1" w14:textId="77777777" w:rsidR="00932B5F" w:rsidRPr="004B70B2" w:rsidRDefault="00F01477">
            <w:pPr>
              <w:spacing w:after="0" w:line="259" w:lineRule="auto"/>
              <w:ind w:left="0" w:firstLine="0"/>
              <w:jc w:val="left"/>
              <w:rPr>
                <w:color w:val="auto"/>
              </w:rPr>
            </w:pPr>
            <w:r w:rsidRPr="004B70B2">
              <w:rPr>
                <w:color w:val="auto"/>
                <w:sz w:val="23"/>
              </w:rPr>
              <w:t xml:space="preserve">Course Grade </w:t>
            </w:r>
          </w:p>
        </w:tc>
        <w:tc>
          <w:tcPr>
            <w:tcW w:w="2972" w:type="dxa"/>
            <w:tcBorders>
              <w:top w:val="single" w:sz="6" w:space="0" w:color="000000"/>
              <w:left w:val="single" w:sz="6" w:space="0" w:color="000000"/>
              <w:bottom w:val="single" w:sz="6" w:space="0" w:color="000000"/>
              <w:right w:val="single" w:sz="6" w:space="0" w:color="000000"/>
            </w:tcBorders>
          </w:tcPr>
          <w:p w14:paraId="2EF81068" w14:textId="77777777" w:rsidR="00932B5F" w:rsidRPr="004B70B2" w:rsidRDefault="00F01477">
            <w:pPr>
              <w:spacing w:after="0" w:line="259" w:lineRule="auto"/>
              <w:ind w:left="0" w:firstLine="0"/>
              <w:jc w:val="left"/>
              <w:rPr>
                <w:color w:val="auto"/>
              </w:rPr>
            </w:pPr>
            <w:proofErr w:type="gramStart"/>
            <w:r w:rsidRPr="004B70B2">
              <w:rPr>
                <w:color w:val="auto"/>
                <w:sz w:val="23"/>
              </w:rPr>
              <w:t>Report</w:t>
            </w:r>
            <w:proofErr w:type="gramEnd"/>
            <w:r w:rsidRPr="004B70B2">
              <w:rPr>
                <w:color w:val="auto"/>
                <w:sz w:val="23"/>
              </w:rPr>
              <w:t xml:space="preserve"> the appropriate </w:t>
            </w:r>
          </w:p>
          <w:p w14:paraId="7D9A2F95" w14:textId="77777777" w:rsidR="00932B5F" w:rsidRPr="004B70B2" w:rsidRDefault="00F01477">
            <w:pPr>
              <w:spacing w:after="0" w:line="259" w:lineRule="auto"/>
              <w:ind w:left="0" w:firstLine="0"/>
              <w:jc w:val="left"/>
              <w:rPr>
                <w:color w:val="auto"/>
              </w:rPr>
            </w:pPr>
            <w:r w:rsidRPr="004B70B2">
              <w:rPr>
                <w:color w:val="auto"/>
                <w:sz w:val="23"/>
              </w:rPr>
              <w:t xml:space="preserve">Course Grade code, such as “I” (Incomplete), “IP” (In-Progress), “WF” (Withdrew Failing), “WP” (Withdrew Passing), “A,” “B,” “C,” etc. </w:t>
            </w:r>
          </w:p>
        </w:tc>
        <w:tc>
          <w:tcPr>
            <w:tcW w:w="3502" w:type="dxa"/>
            <w:tcBorders>
              <w:top w:val="single" w:sz="6" w:space="0" w:color="000000"/>
              <w:left w:val="single" w:sz="6" w:space="0" w:color="000000"/>
              <w:bottom w:val="single" w:sz="6" w:space="0" w:color="000000"/>
              <w:right w:val="single" w:sz="6" w:space="0" w:color="000000"/>
            </w:tcBorders>
          </w:tcPr>
          <w:p w14:paraId="1F20641D" w14:textId="77777777" w:rsidR="00932B5F" w:rsidRPr="004B70B2" w:rsidRDefault="00F01477">
            <w:pPr>
              <w:spacing w:after="0" w:line="259" w:lineRule="auto"/>
              <w:ind w:left="0" w:firstLine="0"/>
              <w:jc w:val="left"/>
              <w:rPr>
                <w:color w:val="auto"/>
              </w:rPr>
            </w:pPr>
            <w:r w:rsidRPr="004B70B2">
              <w:rPr>
                <w:color w:val="auto"/>
                <w:sz w:val="23"/>
              </w:rPr>
              <w:t xml:space="preserve">Report the appropriate Course </w:t>
            </w:r>
          </w:p>
          <w:p w14:paraId="38AD5F1D" w14:textId="77777777" w:rsidR="00932B5F" w:rsidRPr="004B70B2" w:rsidRDefault="00F01477">
            <w:pPr>
              <w:spacing w:after="0" w:line="259" w:lineRule="auto"/>
              <w:ind w:left="0" w:firstLine="0"/>
              <w:jc w:val="left"/>
              <w:rPr>
                <w:color w:val="auto"/>
              </w:rPr>
            </w:pPr>
            <w:r w:rsidRPr="004B70B2">
              <w:rPr>
                <w:color w:val="auto"/>
                <w:sz w:val="23"/>
              </w:rPr>
              <w:t xml:space="preserve">Grade code, such as “WF” (Withdrew Failing), “WP” (Withdrew Passing), “A,” “B,” “C,” etc. </w:t>
            </w:r>
          </w:p>
        </w:tc>
      </w:tr>
      <w:tr w:rsidR="00E3194A" w:rsidRPr="004B70B2" w14:paraId="16A626E4" w14:textId="77777777">
        <w:trPr>
          <w:trHeight w:val="1886"/>
        </w:trPr>
        <w:tc>
          <w:tcPr>
            <w:tcW w:w="2873" w:type="dxa"/>
            <w:tcBorders>
              <w:top w:val="single" w:sz="6" w:space="0" w:color="000000"/>
              <w:left w:val="single" w:sz="6" w:space="0" w:color="000000"/>
              <w:bottom w:val="single" w:sz="6" w:space="0" w:color="000000"/>
              <w:right w:val="single" w:sz="6" w:space="0" w:color="000000"/>
            </w:tcBorders>
          </w:tcPr>
          <w:p w14:paraId="5BC72F8A" w14:textId="77777777" w:rsidR="00932B5F" w:rsidRPr="004B70B2" w:rsidRDefault="00F01477">
            <w:pPr>
              <w:spacing w:after="0" w:line="259" w:lineRule="auto"/>
              <w:ind w:left="0" w:firstLine="0"/>
              <w:jc w:val="left"/>
              <w:rPr>
                <w:color w:val="auto"/>
              </w:rPr>
            </w:pPr>
            <w:r w:rsidRPr="004B70B2">
              <w:rPr>
                <w:color w:val="auto"/>
                <w:sz w:val="23"/>
              </w:rPr>
              <w:t xml:space="preserve">End of Course </w:t>
            </w:r>
          </w:p>
          <w:p w14:paraId="0377B14E" w14:textId="77777777" w:rsidR="00932B5F" w:rsidRPr="004B70B2" w:rsidRDefault="00F01477">
            <w:pPr>
              <w:spacing w:after="0" w:line="259" w:lineRule="auto"/>
              <w:ind w:left="0" w:firstLine="0"/>
              <w:jc w:val="left"/>
              <w:rPr>
                <w:color w:val="auto"/>
              </w:rPr>
            </w:pPr>
            <w:r w:rsidRPr="004B70B2">
              <w:rPr>
                <w:color w:val="auto"/>
                <w:sz w:val="23"/>
              </w:rPr>
              <w:t xml:space="preserve">Achievement Level </w:t>
            </w:r>
          </w:p>
        </w:tc>
        <w:tc>
          <w:tcPr>
            <w:tcW w:w="2972" w:type="dxa"/>
            <w:tcBorders>
              <w:top w:val="single" w:sz="6" w:space="0" w:color="000000"/>
              <w:left w:val="single" w:sz="6" w:space="0" w:color="000000"/>
              <w:bottom w:val="single" w:sz="6" w:space="0" w:color="000000"/>
              <w:right w:val="single" w:sz="6" w:space="0" w:color="000000"/>
            </w:tcBorders>
          </w:tcPr>
          <w:p w14:paraId="21D9AD98" w14:textId="77777777" w:rsidR="00932B5F" w:rsidRPr="004B70B2" w:rsidRDefault="00F01477">
            <w:pPr>
              <w:spacing w:after="0" w:line="259" w:lineRule="auto"/>
              <w:ind w:left="0" w:firstLine="0"/>
              <w:jc w:val="left"/>
              <w:rPr>
                <w:color w:val="auto"/>
              </w:rPr>
            </w:pPr>
            <w:r w:rsidRPr="004B70B2">
              <w:rPr>
                <w:color w:val="auto"/>
                <w:sz w:val="23"/>
              </w:rPr>
              <w:t xml:space="preserve">Code “Z” </w:t>
            </w:r>
          </w:p>
        </w:tc>
        <w:tc>
          <w:tcPr>
            <w:tcW w:w="3502" w:type="dxa"/>
            <w:tcBorders>
              <w:top w:val="single" w:sz="6" w:space="0" w:color="000000"/>
              <w:left w:val="single" w:sz="6" w:space="0" w:color="000000"/>
              <w:bottom w:val="single" w:sz="6" w:space="0" w:color="000000"/>
              <w:right w:val="single" w:sz="6" w:space="0" w:color="000000"/>
            </w:tcBorders>
          </w:tcPr>
          <w:p w14:paraId="36E552CC" w14:textId="452C62C6" w:rsidR="00932B5F" w:rsidRPr="004B70B2" w:rsidRDefault="00F01477">
            <w:pPr>
              <w:spacing w:after="0" w:line="259" w:lineRule="auto"/>
              <w:ind w:left="0" w:firstLine="0"/>
              <w:jc w:val="left"/>
              <w:rPr>
                <w:color w:val="auto"/>
              </w:rPr>
            </w:pPr>
            <w:r w:rsidRPr="004B70B2">
              <w:rPr>
                <w:color w:val="auto"/>
                <w:sz w:val="23"/>
              </w:rPr>
              <w:t>Use 1 through 5 if credit is earned or course is successfully completed; “Z” if no credit is earned, course is not a successful completion</w:t>
            </w:r>
            <w:r w:rsidR="005206CB" w:rsidRPr="004B70B2">
              <w:rPr>
                <w:color w:val="auto"/>
                <w:sz w:val="23"/>
              </w:rPr>
              <w:t xml:space="preserve"> </w:t>
            </w:r>
            <w:r w:rsidRPr="004B70B2">
              <w:rPr>
                <w:color w:val="auto"/>
                <w:sz w:val="23"/>
              </w:rPr>
              <w:t xml:space="preserve">or the virtual course does not require an EOC assessment. </w:t>
            </w:r>
          </w:p>
        </w:tc>
      </w:tr>
      <w:tr w:rsidR="00E3194A" w:rsidRPr="004B70B2" w14:paraId="495205EB" w14:textId="77777777">
        <w:trPr>
          <w:trHeight w:val="1601"/>
        </w:trPr>
        <w:tc>
          <w:tcPr>
            <w:tcW w:w="2873" w:type="dxa"/>
            <w:tcBorders>
              <w:top w:val="single" w:sz="6" w:space="0" w:color="000000"/>
              <w:left w:val="single" w:sz="6" w:space="0" w:color="000000"/>
              <w:bottom w:val="single" w:sz="6" w:space="0" w:color="000000"/>
              <w:right w:val="single" w:sz="6" w:space="0" w:color="000000"/>
            </w:tcBorders>
          </w:tcPr>
          <w:p w14:paraId="7F2EB6F1" w14:textId="7CAD0D4D" w:rsidR="00932B5F" w:rsidRPr="004B70B2" w:rsidRDefault="00F01477">
            <w:pPr>
              <w:spacing w:after="0" w:line="259" w:lineRule="auto"/>
              <w:ind w:left="0" w:firstLine="0"/>
              <w:jc w:val="left"/>
              <w:rPr>
                <w:color w:val="auto"/>
              </w:rPr>
            </w:pPr>
            <w:r w:rsidRPr="004B70B2">
              <w:rPr>
                <w:i/>
                <w:color w:val="auto"/>
                <w:sz w:val="23"/>
              </w:rPr>
              <w:t>FTE Reported, Course</w:t>
            </w:r>
          </w:p>
        </w:tc>
        <w:tc>
          <w:tcPr>
            <w:tcW w:w="2972" w:type="dxa"/>
            <w:tcBorders>
              <w:top w:val="single" w:sz="6" w:space="0" w:color="000000"/>
              <w:left w:val="single" w:sz="6" w:space="0" w:color="000000"/>
              <w:bottom w:val="single" w:sz="6" w:space="0" w:color="000000"/>
              <w:right w:val="single" w:sz="6" w:space="0" w:color="000000"/>
            </w:tcBorders>
          </w:tcPr>
          <w:p w14:paraId="3E2D2BA5" w14:textId="77777777" w:rsidR="00932B5F" w:rsidRPr="004B70B2" w:rsidRDefault="00F01477">
            <w:pPr>
              <w:spacing w:after="0" w:line="259" w:lineRule="auto"/>
              <w:ind w:left="0" w:firstLine="0"/>
              <w:jc w:val="left"/>
              <w:rPr>
                <w:color w:val="auto"/>
              </w:rPr>
            </w:pPr>
            <w:r w:rsidRPr="004B70B2">
              <w:rPr>
                <w:color w:val="auto"/>
                <w:sz w:val="23"/>
              </w:rPr>
              <w:t xml:space="preserve">0.0000 </w:t>
            </w:r>
          </w:p>
        </w:tc>
        <w:tc>
          <w:tcPr>
            <w:tcW w:w="3502" w:type="dxa"/>
            <w:tcBorders>
              <w:top w:val="single" w:sz="6" w:space="0" w:color="000000"/>
              <w:left w:val="single" w:sz="6" w:space="0" w:color="000000"/>
              <w:bottom w:val="single" w:sz="6" w:space="0" w:color="000000"/>
              <w:right w:val="single" w:sz="6" w:space="0" w:color="000000"/>
            </w:tcBorders>
          </w:tcPr>
          <w:p w14:paraId="65F02897" w14:textId="77777777" w:rsidR="00932B5F" w:rsidRPr="004B70B2" w:rsidRDefault="00F01477">
            <w:pPr>
              <w:spacing w:after="0" w:line="259" w:lineRule="auto"/>
              <w:ind w:left="0" w:firstLine="0"/>
              <w:jc w:val="left"/>
              <w:rPr>
                <w:color w:val="auto"/>
              </w:rPr>
            </w:pPr>
            <w:r w:rsidRPr="004B70B2">
              <w:rPr>
                <w:color w:val="auto"/>
                <w:sz w:val="23"/>
              </w:rPr>
              <w:t xml:space="preserve">Report 0.0000 if no credit is earned or course content is not completed; a value greater than 0.0000 should be reported if credit is earned or course is successfully completed. </w:t>
            </w:r>
          </w:p>
        </w:tc>
      </w:tr>
      <w:tr w:rsidR="00E3194A" w:rsidRPr="004B70B2" w14:paraId="77A24CF5" w14:textId="77777777">
        <w:trPr>
          <w:trHeight w:val="1075"/>
        </w:trPr>
        <w:tc>
          <w:tcPr>
            <w:tcW w:w="2873" w:type="dxa"/>
            <w:tcBorders>
              <w:top w:val="single" w:sz="6" w:space="0" w:color="000000"/>
              <w:left w:val="single" w:sz="6" w:space="0" w:color="000000"/>
              <w:bottom w:val="single" w:sz="6" w:space="0" w:color="000000"/>
              <w:right w:val="single" w:sz="6" w:space="0" w:color="000000"/>
            </w:tcBorders>
          </w:tcPr>
          <w:p w14:paraId="6AB9D2C6" w14:textId="77777777" w:rsidR="00932B5F" w:rsidRPr="004B70B2" w:rsidRDefault="00F01477">
            <w:pPr>
              <w:spacing w:after="0" w:line="259" w:lineRule="auto"/>
              <w:ind w:left="0" w:firstLine="0"/>
              <w:jc w:val="left"/>
              <w:rPr>
                <w:color w:val="auto"/>
              </w:rPr>
            </w:pPr>
            <w:r w:rsidRPr="004B70B2">
              <w:rPr>
                <w:color w:val="auto"/>
                <w:sz w:val="23"/>
              </w:rPr>
              <w:t xml:space="preserve">Location of Student </w:t>
            </w:r>
          </w:p>
        </w:tc>
        <w:tc>
          <w:tcPr>
            <w:tcW w:w="2972" w:type="dxa"/>
            <w:tcBorders>
              <w:top w:val="single" w:sz="6" w:space="0" w:color="000000"/>
              <w:left w:val="single" w:sz="6" w:space="0" w:color="000000"/>
              <w:bottom w:val="single" w:sz="6" w:space="0" w:color="000000"/>
              <w:right w:val="single" w:sz="6" w:space="0" w:color="000000"/>
            </w:tcBorders>
          </w:tcPr>
          <w:p w14:paraId="75D7DDED" w14:textId="77777777" w:rsidR="00932B5F" w:rsidRPr="004B70B2" w:rsidRDefault="00F01477">
            <w:pPr>
              <w:spacing w:after="0" w:line="259" w:lineRule="auto"/>
              <w:ind w:left="0" w:right="31" w:firstLine="0"/>
              <w:jc w:val="left"/>
              <w:rPr>
                <w:color w:val="auto"/>
              </w:rPr>
            </w:pPr>
            <w:r w:rsidRPr="004B70B2">
              <w:rPr>
                <w:color w:val="auto"/>
                <w:sz w:val="23"/>
              </w:rPr>
              <w:t xml:space="preserve">Use codes provided in the database documentation to designate the location of instruction. </w:t>
            </w:r>
          </w:p>
        </w:tc>
        <w:tc>
          <w:tcPr>
            <w:tcW w:w="3502" w:type="dxa"/>
            <w:tcBorders>
              <w:top w:val="single" w:sz="6" w:space="0" w:color="000000"/>
              <w:left w:val="single" w:sz="6" w:space="0" w:color="000000"/>
              <w:bottom w:val="single" w:sz="6" w:space="0" w:color="000000"/>
              <w:right w:val="single" w:sz="6" w:space="0" w:color="000000"/>
            </w:tcBorders>
          </w:tcPr>
          <w:p w14:paraId="7569D1CB" w14:textId="77777777" w:rsidR="00932B5F" w:rsidRPr="004B70B2" w:rsidRDefault="00F01477">
            <w:pPr>
              <w:spacing w:after="0" w:line="259" w:lineRule="auto"/>
              <w:ind w:left="0" w:firstLine="0"/>
              <w:jc w:val="left"/>
              <w:rPr>
                <w:color w:val="auto"/>
              </w:rPr>
            </w:pPr>
            <w:r w:rsidRPr="004B70B2">
              <w:rPr>
                <w:color w:val="auto"/>
                <w:sz w:val="23"/>
              </w:rPr>
              <w:t xml:space="preserve">Use codes provided in the database documentation to designate the location of instruction. </w:t>
            </w:r>
          </w:p>
        </w:tc>
      </w:tr>
    </w:tbl>
    <w:p w14:paraId="286F48B8" w14:textId="77777777" w:rsidR="00932B5F" w:rsidRPr="004B70B2" w:rsidRDefault="00F01477">
      <w:pPr>
        <w:spacing w:after="10"/>
        <w:ind w:left="-5" w:right="217"/>
        <w:rPr>
          <w:color w:val="auto"/>
        </w:rPr>
      </w:pPr>
      <w:r w:rsidRPr="004B70B2">
        <w:rPr>
          <w:color w:val="auto"/>
        </w:rPr>
        <w:t xml:space="preserve">Also, report all other data elements and formats that apply to the student. </w:t>
      </w:r>
    </w:p>
    <w:p w14:paraId="50457C1B" w14:textId="77777777" w:rsidR="00932B5F" w:rsidRPr="004B70B2" w:rsidRDefault="00F01477">
      <w:pPr>
        <w:spacing w:after="295" w:line="259" w:lineRule="auto"/>
        <w:ind w:left="0" w:firstLine="0"/>
        <w:jc w:val="left"/>
        <w:rPr>
          <w:color w:val="auto"/>
        </w:rPr>
      </w:pPr>
      <w:r w:rsidRPr="004B70B2">
        <w:rPr>
          <w:color w:val="auto"/>
        </w:rPr>
        <w:t xml:space="preserve"> </w:t>
      </w:r>
    </w:p>
    <w:p w14:paraId="14B6F9AB" w14:textId="77777777" w:rsidR="00932B5F" w:rsidRPr="004B70B2" w:rsidRDefault="00F01477">
      <w:pPr>
        <w:pStyle w:val="Heading2"/>
        <w:ind w:left="-5"/>
        <w:rPr>
          <w:color w:val="auto"/>
        </w:rPr>
      </w:pPr>
      <w:bookmarkStart w:id="301" w:name="_Toc172535757"/>
      <w:bookmarkStart w:id="302" w:name="_Toc179456311"/>
      <w:bookmarkStart w:id="303" w:name="_Toc179457448"/>
      <w:bookmarkStart w:id="304" w:name="_Toc208994521"/>
      <w:r w:rsidRPr="004B70B2">
        <w:rPr>
          <w:color w:val="auto"/>
        </w:rPr>
        <w:t>Florida Virtual School Flex (Part-time)</w:t>
      </w:r>
      <w:bookmarkEnd w:id="301"/>
      <w:bookmarkEnd w:id="302"/>
      <w:bookmarkEnd w:id="303"/>
      <w:bookmarkEnd w:id="304"/>
      <w:r w:rsidRPr="004B70B2">
        <w:rPr>
          <w:color w:val="auto"/>
        </w:rPr>
        <w:t xml:space="preserve"> </w:t>
      </w:r>
    </w:p>
    <w:p w14:paraId="4A94D123" w14:textId="1343E237" w:rsidR="00932B5F" w:rsidRPr="004B70B2" w:rsidRDefault="00F01477" w:rsidP="000A4DEC">
      <w:pPr>
        <w:numPr>
          <w:ilvl w:val="0"/>
          <w:numId w:val="22"/>
        </w:numPr>
        <w:spacing w:after="120" w:line="240" w:lineRule="auto"/>
        <w:ind w:right="216" w:hanging="360"/>
        <w:contextualSpacing/>
        <w:rPr>
          <w:color w:val="auto"/>
        </w:rPr>
      </w:pPr>
      <w:r w:rsidRPr="004B70B2">
        <w:rPr>
          <w:color w:val="auto"/>
        </w:rPr>
        <w:t xml:space="preserve">FTE reporting for FLVS Flex is described </w:t>
      </w:r>
      <w:proofErr w:type="gramStart"/>
      <w:r w:rsidRPr="004B70B2">
        <w:rPr>
          <w:color w:val="auto"/>
        </w:rPr>
        <w:t>in</w:t>
      </w:r>
      <w:r w:rsidR="006347C9" w:rsidRPr="004B70B2">
        <w:rPr>
          <w:color w:val="auto"/>
        </w:rPr>
        <w:t xml:space="preserve"> </w:t>
      </w:r>
      <w:r w:rsidR="00B16EEF" w:rsidRPr="004B70B2">
        <w:rPr>
          <w:color w:val="auto"/>
        </w:rPr>
        <w:t>s.</w:t>
      </w:r>
      <w:proofErr w:type="gramEnd"/>
      <w:r w:rsidR="00E1240D" w:rsidRPr="004B70B2">
        <w:rPr>
          <w:color w:val="auto"/>
        </w:rPr>
        <w:t xml:space="preserve"> 1</w:t>
      </w:r>
      <w:r w:rsidRPr="004B70B2">
        <w:rPr>
          <w:color w:val="auto"/>
        </w:rPr>
        <w:t>002.37(3)(a), F.S.</w:t>
      </w:r>
      <w:r w:rsidR="006347C9" w:rsidRPr="004B70B2">
        <w:rPr>
          <w:color w:val="auto"/>
        </w:rPr>
        <w:t>,</w:t>
      </w:r>
      <w:r w:rsidRPr="004B70B2">
        <w:rPr>
          <w:color w:val="auto"/>
        </w:rPr>
        <w:t xml:space="preserve"> FLVS Flex may provide part-time instruction for students in grades K-12. </w:t>
      </w:r>
    </w:p>
    <w:p w14:paraId="4A281883" w14:textId="76636673" w:rsidR="00932B5F" w:rsidRPr="004B70B2" w:rsidRDefault="00F01477" w:rsidP="00234A1E">
      <w:pPr>
        <w:numPr>
          <w:ilvl w:val="0"/>
          <w:numId w:val="22"/>
        </w:numPr>
        <w:ind w:right="217" w:hanging="360"/>
        <w:rPr>
          <w:color w:val="auto"/>
        </w:rPr>
      </w:pPr>
      <w:r w:rsidRPr="004B70B2">
        <w:rPr>
          <w:color w:val="auto"/>
        </w:rPr>
        <w:t xml:space="preserve">Courses delivered by FLVS under contract with a school district on a </w:t>
      </w:r>
      <w:proofErr w:type="gramStart"/>
      <w:r w:rsidRPr="004B70B2">
        <w:rPr>
          <w:color w:val="auto"/>
        </w:rPr>
        <w:t>public school</w:t>
      </w:r>
      <w:proofErr w:type="gramEnd"/>
      <w:r w:rsidRPr="004B70B2">
        <w:rPr>
          <w:color w:val="auto"/>
        </w:rPr>
        <w:t xml:space="preserve"> campus must be reported by the school district in which the student is enrolled as described in a previous section titled, </w:t>
      </w:r>
      <w:r w:rsidRPr="004B70B2">
        <w:rPr>
          <w:i/>
          <w:color w:val="auto"/>
        </w:rPr>
        <w:t>Florida Virtual School Courses Delivered on a Public School Campus</w:t>
      </w:r>
      <w:r w:rsidRPr="004B70B2">
        <w:rPr>
          <w:color w:val="auto"/>
        </w:rPr>
        <w:t xml:space="preserve">. </w:t>
      </w:r>
    </w:p>
    <w:p w14:paraId="7F412989" w14:textId="77777777" w:rsidR="00932B5F" w:rsidRPr="004B70B2" w:rsidRDefault="00F01477">
      <w:pPr>
        <w:numPr>
          <w:ilvl w:val="0"/>
          <w:numId w:val="22"/>
        </w:numPr>
        <w:ind w:right="217" w:hanging="360"/>
        <w:rPr>
          <w:color w:val="auto"/>
        </w:rPr>
      </w:pPr>
      <w:r w:rsidRPr="004B70B2">
        <w:rPr>
          <w:color w:val="auto"/>
        </w:rPr>
        <w:t>All FTE earned by FLVS Flex must be reported on a successful completion basis as described in the first section of Appendix E. A fraction of an FTE may be reported. For grades 6-12, one year-long course is equivalent to 1/6 FTE (0.1667</w:t>
      </w:r>
      <w:proofErr w:type="gramStart"/>
      <w:r w:rsidRPr="004B70B2">
        <w:rPr>
          <w:color w:val="auto"/>
        </w:rPr>
        <w:t>)</w:t>
      </w:r>
      <w:proofErr w:type="gramEnd"/>
      <w:r w:rsidRPr="004B70B2">
        <w:rPr>
          <w:color w:val="auto"/>
        </w:rPr>
        <w:t xml:space="preserve"> and a one semester course is equivalent to 1/12 FTE (0.0834). </w:t>
      </w:r>
    </w:p>
    <w:p w14:paraId="01E365B5" w14:textId="15E44C9E" w:rsidR="00932B5F" w:rsidRPr="004B70B2" w:rsidRDefault="00F01477">
      <w:pPr>
        <w:spacing w:after="0" w:line="259" w:lineRule="auto"/>
        <w:ind w:left="0" w:firstLine="0"/>
        <w:jc w:val="left"/>
        <w:rPr>
          <w:color w:val="auto"/>
        </w:rPr>
      </w:pPr>
      <w:r w:rsidRPr="004B70B2">
        <w:rPr>
          <w:b/>
          <w:i/>
          <w:color w:val="auto"/>
        </w:rPr>
        <w:lastRenderedPageBreak/>
        <w:t>For Grades K-12:</w:t>
      </w:r>
    </w:p>
    <w:p w14:paraId="0BC18AD4" w14:textId="6DA43B33" w:rsidR="00932B5F" w:rsidRPr="004B70B2" w:rsidRDefault="00F01477" w:rsidP="000A4DEC">
      <w:pPr>
        <w:spacing w:after="120" w:line="240" w:lineRule="auto"/>
        <w:ind w:left="0" w:right="216" w:hanging="14"/>
        <w:rPr>
          <w:color w:val="auto"/>
        </w:rPr>
      </w:pPr>
      <w:r w:rsidRPr="004B70B2">
        <w:rPr>
          <w:color w:val="auto"/>
        </w:rPr>
        <w:t>Courses taken by students enrolled in FLVS Flex (part-time) program shall be reported with a Basic FEFP Program Number of 101, 102, 103, 111, 112, 113</w:t>
      </w:r>
      <w:r w:rsidR="005206CB" w:rsidRPr="004B70B2">
        <w:rPr>
          <w:color w:val="auto"/>
        </w:rPr>
        <w:t xml:space="preserve"> </w:t>
      </w:r>
      <w:r w:rsidRPr="004B70B2">
        <w:rPr>
          <w:color w:val="auto"/>
        </w:rPr>
        <w:t>or 300 in Surveys 1, 2, 3</w:t>
      </w:r>
      <w:r w:rsidR="008D4F9C" w:rsidRPr="004B70B2">
        <w:rPr>
          <w:color w:val="auto"/>
        </w:rPr>
        <w:t xml:space="preserve"> </w:t>
      </w:r>
      <w:r w:rsidRPr="004B70B2">
        <w:rPr>
          <w:color w:val="auto"/>
        </w:rPr>
        <w:t xml:space="preserve">and 4 with </w:t>
      </w:r>
      <w:r w:rsidRPr="004B70B2">
        <w:rPr>
          <w:i/>
          <w:color w:val="auto"/>
        </w:rPr>
        <w:t xml:space="preserve">FTE </w:t>
      </w:r>
      <w:r w:rsidRPr="004B70B2">
        <w:rPr>
          <w:color w:val="auto"/>
          <w:sz w:val="23"/>
        </w:rPr>
        <w:t>Reported</w:t>
      </w:r>
      <w:r w:rsidRPr="004B70B2">
        <w:rPr>
          <w:i/>
          <w:color w:val="auto"/>
        </w:rPr>
        <w:t>, Course</w:t>
      </w:r>
      <w:r w:rsidRPr="004B70B2">
        <w:rPr>
          <w:color w:val="auto"/>
        </w:rPr>
        <w:t xml:space="preserve"> equals to 0.0000 if the student is enrolled in a course and has not successfully completed the course by survey week. </w:t>
      </w:r>
    </w:p>
    <w:p w14:paraId="1AF791BB" w14:textId="200A96EC" w:rsidR="00932B5F" w:rsidRPr="004B70B2" w:rsidRDefault="00F01477">
      <w:pPr>
        <w:ind w:left="-5" w:right="217"/>
        <w:rPr>
          <w:color w:val="auto"/>
        </w:rPr>
      </w:pPr>
      <w:r w:rsidRPr="004B70B2">
        <w:rPr>
          <w:color w:val="auto"/>
        </w:rPr>
        <w:t>To receive funding, students must successfully complete FLVS courses. Course completions may be reported during the regular 180-day school year and during the summer. FTE should be reported for funding in the survey that corresponds with the period during which the student successfully completed the course. Each half credit successfully completed is reported as 0.0834 FTE.</w:t>
      </w:r>
    </w:p>
    <w:p w14:paraId="269E6B92" w14:textId="77777777" w:rsidR="00932B5F" w:rsidRPr="004B70B2" w:rsidRDefault="00F01477" w:rsidP="00A723FD">
      <w:pPr>
        <w:rPr>
          <w:b/>
          <w:bCs/>
          <w:color w:val="auto"/>
        </w:rPr>
      </w:pPr>
      <w:bookmarkStart w:id="305" w:name="_Toc172535758"/>
      <w:bookmarkStart w:id="306" w:name="_Toc179456312"/>
      <w:bookmarkStart w:id="307" w:name="_Toc179457449"/>
      <w:bookmarkStart w:id="308" w:name="_Toc179458603"/>
      <w:r w:rsidRPr="004B70B2">
        <w:rPr>
          <w:b/>
          <w:bCs/>
          <w:color w:val="auto"/>
        </w:rPr>
        <w:t>Student Demographic Information</w:t>
      </w:r>
      <w:bookmarkEnd w:id="305"/>
      <w:bookmarkEnd w:id="306"/>
      <w:bookmarkEnd w:id="307"/>
      <w:bookmarkEnd w:id="308"/>
      <w:r w:rsidRPr="004B70B2">
        <w:rPr>
          <w:b/>
          <w:bCs/>
          <w:color w:val="auto"/>
        </w:rPr>
        <w:t xml:space="preserve"> </w:t>
      </w:r>
    </w:p>
    <w:tbl>
      <w:tblPr>
        <w:tblStyle w:val="TableGrid"/>
        <w:tblW w:w="9335" w:type="dxa"/>
        <w:tblInd w:w="26" w:type="dxa"/>
        <w:tblCellMar>
          <w:top w:w="15" w:type="dxa"/>
          <w:left w:w="108" w:type="dxa"/>
          <w:right w:w="115" w:type="dxa"/>
        </w:tblCellMar>
        <w:tblLook w:val="04A0" w:firstRow="1" w:lastRow="0" w:firstColumn="1" w:lastColumn="0" w:noHBand="0" w:noVBand="1"/>
      </w:tblPr>
      <w:tblGrid>
        <w:gridCol w:w="4745"/>
        <w:gridCol w:w="4590"/>
      </w:tblGrid>
      <w:tr w:rsidR="00E3194A" w:rsidRPr="004B70B2" w14:paraId="4CC324DA" w14:textId="77777777">
        <w:trPr>
          <w:trHeight w:val="542"/>
        </w:trPr>
        <w:tc>
          <w:tcPr>
            <w:tcW w:w="4745" w:type="dxa"/>
            <w:tcBorders>
              <w:top w:val="single" w:sz="6" w:space="0" w:color="000000"/>
              <w:left w:val="single" w:sz="6" w:space="0" w:color="000000"/>
              <w:bottom w:val="single" w:sz="6" w:space="0" w:color="000000"/>
              <w:right w:val="single" w:sz="6" w:space="0" w:color="000000"/>
            </w:tcBorders>
          </w:tcPr>
          <w:p w14:paraId="269196EC" w14:textId="77777777" w:rsidR="00932B5F" w:rsidRPr="004B70B2" w:rsidRDefault="00F01477">
            <w:pPr>
              <w:spacing w:after="0" w:line="259" w:lineRule="auto"/>
              <w:ind w:left="0" w:firstLine="0"/>
              <w:jc w:val="left"/>
              <w:rPr>
                <w:color w:val="auto"/>
              </w:rPr>
            </w:pPr>
            <w:r w:rsidRPr="004B70B2">
              <w:rPr>
                <w:color w:val="auto"/>
                <w:sz w:val="23"/>
              </w:rPr>
              <w:t xml:space="preserve">District Number, Current Enrollment </w:t>
            </w:r>
          </w:p>
        </w:tc>
        <w:tc>
          <w:tcPr>
            <w:tcW w:w="4590" w:type="dxa"/>
            <w:tcBorders>
              <w:top w:val="single" w:sz="6" w:space="0" w:color="000000"/>
              <w:left w:val="single" w:sz="6" w:space="0" w:color="000000"/>
              <w:bottom w:val="single" w:sz="6" w:space="0" w:color="000000"/>
              <w:right w:val="single" w:sz="6" w:space="0" w:color="000000"/>
            </w:tcBorders>
          </w:tcPr>
          <w:p w14:paraId="3A579385" w14:textId="514C9222" w:rsidR="00932B5F" w:rsidRPr="004B70B2" w:rsidRDefault="00F01477">
            <w:pPr>
              <w:spacing w:after="0" w:line="259" w:lineRule="auto"/>
              <w:ind w:left="0" w:firstLine="0"/>
              <w:jc w:val="left"/>
              <w:rPr>
                <w:color w:val="auto"/>
              </w:rPr>
            </w:pPr>
            <w:r w:rsidRPr="004B70B2">
              <w:rPr>
                <w:color w:val="auto"/>
                <w:sz w:val="23"/>
              </w:rPr>
              <w:t>District in which the student is officially enrolled for graduation.</w:t>
            </w:r>
          </w:p>
        </w:tc>
      </w:tr>
      <w:tr w:rsidR="00E3194A" w:rsidRPr="004B70B2" w14:paraId="542C1EA1" w14:textId="77777777">
        <w:trPr>
          <w:trHeight w:val="281"/>
        </w:trPr>
        <w:tc>
          <w:tcPr>
            <w:tcW w:w="4745" w:type="dxa"/>
            <w:tcBorders>
              <w:top w:val="single" w:sz="6" w:space="0" w:color="000000"/>
              <w:left w:val="single" w:sz="6" w:space="0" w:color="000000"/>
              <w:bottom w:val="single" w:sz="6" w:space="0" w:color="000000"/>
              <w:right w:val="single" w:sz="6" w:space="0" w:color="000000"/>
            </w:tcBorders>
          </w:tcPr>
          <w:p w14:paraId="7569A4F2" w14:textId="77777777" w:rsidR="00932B5F" w:rsidRPr="004B70B2" w:rsidRDefault="00F01477">
            <w:pPr>
              <w:spacing w:after="0" w:line="259" w:lineRule="auto"/>
              <w:ind w:left="0" w:firstLine="0"/>
              <w:jc w:val="left"/>
              <w:rPr>
                <w:color w:val="auto"/>
              </w:rPr>
            </w:pPr>
            <w:r w:rsidRPr="004B70B2">
              <w:rPr>
                <w:color w:val="auto"/>
                <w:sz w:val="23"/>
              </w:rPr>
              <w:t xml:space="preserve">District Number, Current Instruction/Service </w:t>
            </w:r>
          </w:p>
        </w:tc>
        <w:tc>
          <w:tcPr>
            <w:tcW w:w="4590" w:type="dxa"/>
            <w:tcBorders>
              <w:top w:val="single" w:sz="6" w:space="0" w:color="000000"/>
              <w:left w:val="single" w:sz="6" w:space="0" w:color="000000"/>
              <w:bottom w:val="single" w:sz="6" w:space="0" w:color="000000"/>
              <w:right w:val="single" w:sz="6" w:space="0" w:color="000000"/>
            </w:tcBorders>
          </w:tcPr>
          <w:p w14:paraId="70E9CB60" w14:textId="77777777" w:rsidR="00932B5F" w:rsidRPr="004B70B2" w:rsidRDefault="00F01477">
            <w:pPr>
              <w:spacing w:after="0" w:line="259" w:lineRule="auto"/>
              <w:ind w:left="0" w:firstLine="0"/>
              <w:jc w:val="left"/>
              <w:rPr>
                <w:color w:val="auto"/>
              </w:rPr>
            </w:pPr>
            <w:r w:rsidRPr="004B70B2">
              <w:rPr>
                <w:color w:val="auto"/>
                <w:sz w:val="23"/>
              </w:rPr>
              <w:t xml:space="preserve">Use district number 71. </w:t>
            </w:r>
          </w:p>
        </w:tc>
      </w:tr>
      <w:tr w:rsidR="00E3194A" w:rsidRPr="004B70B2" w14:paraId="52B5868E" w14:textId="77777777">
        <w:trPr>
          <w:trHeight w:val="278"/>
        </w:trPr>
        <w:tc>
          <w:tcPr>
            <w:tcW w:w="4745" w:type="dxa"/>
            <w:tcBorders>
              <w:top w:val="single" w:sz="6" w:space="0" w:color="000000"/>
              <w:left w:val="single" w:sz="6" w:space="0" w:color="000000"/>
              <w:bottom w:val="single" w:sz="6" w:space="0" w:color="000000"/>
              <w:right w:val="single" w:sz="6" w:space="0" w:color="000000"/>
            </w:tcBorders>
          </w:tcPr>
          <w:p w14:paraId="3B9FF0F6" w14:textId="77777777" w:rsidR="00932B5F" w:rsidRPr="004B70B2" w:rsidRDefault="00F01477">
            <w:pPr>
              <w:spacing w:after="0" w:line="259" w:lineRule="auto"/>
              <w:ind w:left="0" w:firstLine="0"/>
              <w:jc w:val="left"/>
              <w:rPr>
                <w:color w:val="auto"/>
              </w:rPr>
            </w:pPr>
            <w:r w:rsidRPr="004B70B2">
              <w:rPr>
                <w:color w:val="auto"/>
                <w:sz w:val="23"/>
              </w:rPr>
              <w:t xml:space="preserve">School Number, Current Enrollment </w:t>
            </w:r>
          </w:p>
        </w:tc>
        <w:tc>
          <w:tcPr>
            <w:tcW w:w="4590" w:type="dxa"/>
            <w:tcBorders>
              <w:top w:val="single" w:sz="6" w:space="0" w:color="000000"/>
              <w:left w:val="single" w:sz="6" w:space="0" w:color="000000"/>
              <w:bottom w:val="single" w:sz="6" w:space="0" w:color="000000"/>
              <w:right w:val="single" w:sz="6" w:space="0" w:color="000000"/>
            </w:tcBorders>
          </w:tcPr>
          <w:p w14:paraId="01EBEB7B" w14:textId="77777777" w:rsidR="00932B5F" w:rsidRPr="004B70B2" w:rsidRDefault="00F01477">
            <w:pPr>
              <w:spacing w:after="0" w:line="259" w:lineRule="auto"/>
              <w:ind w:left="0" w:firstLine="0"/>
              <w:jc w:val="left"/>
              <w:rPr>
                <w:color w:val="auto"/>
              </w:rPr>
            </w:pPr>
            <w:r w:rsidRPr="004B70B2">
              <w:rPr>
                <w:color w:val="auto"/>
                <w:sz w:val="23"/>
              </w:rPr>
              <w:t xml:space="preserve">Use school number of enrollment. </w:t>
            </w:r>
          </w:p>
        </w:tc>
      </w:tr>
    </w:tbl>
    <w:p w14:paraId="18F7CA43" w14:textId="77777777" w:rsidR="00932B5F" w:rsidRPr="004B70B2" w:rsidRDefault="00F01477" w:rsidP="00A723FD">
      <w:pPr>
        <w:rPr>
          <w:b/>
          <w:bCs/>
          <w:color w:val="auto"/>
        </w:rPr>
      </w:pPr>
      <w:bookmarkStart w:id="309" w:name="_Toc172535759"/>
      <w:bookmarkStart w:id="310" w:name="_Toc179456313"/>
      <w:bookmarkStart w:id="311" w:name="_Toc179457450"/>
      <w:bookmarkStart w:id="312" w:name="_Toc179458604"/>
      <w:r w:rsidRPr="004B70B2">
        <w:rPr>
          <w:b/>
          <w:bCs/>
          <w:color w:val="auto"/>
        </w:rPr>
        <w:t>Student Course Schedule (All FLEX, K-12, schools 0700, 0500, 0600.)</w:t>
      </w:r>
      <w:bookmarkEnd w:id="309"/>
      <w:bookmarkEnd w:id="310"/>
      <w:bookmarkEnd w:id="311"/>
      <w:bookmarkEnd w:id="312"/>
      <w:r w:rsidRPr="004B70B2">
        <w:rPr>
          <w:b/>
          <w:bCs/>
          <w:color w:val="auto"/>
        </w:rPr>
        <w:t xml:space="preserve"> </w:t>
      </w:r>
    </w:p>
    <w:tbl>
      <w:tblPr>
        <w:tblStyle w:val="TableGrid"/>
        <w:tblW w:w="9354" w:type="dxa"/>
        <w:tblInd w:w="7" w:type="dxa"/>
        <w:tblCellMar>
          <w:top w:w="15" w:type="dxa"/>
          <w:left w:w="108" w:type="dxa"/>
          <w:right w:w="44" w:type="dxa"/>
        </w:tblCellMar>
        <w:tblLook w:val="04A0" w:firstRow="1" w:lastRow="0" w:firstColumn="1" w:lastColumn="0" w:noHBand="0" w:noVBand="1"/>
      </w:tblPr>
      <w:tblGrid>
        <w:gridCol w:w="3865"/>
        <w:gridCol w:w="5489"/>
      </w:tblGrid>
      <w:tr w:rsidR="00E3194A" w:rsidRPr="004B70B2" w14:paraId="5AC7CF3F" w14:textId="77777777">
        <w:trPr>
          <w:trHeight w:val="293"/>
        </w:trPr>
        <w:tc>
          <w:tcPr>
            <w:tcW w:w="3865" w:type="dxa"/>
            <w:tcBorders>
              <w:top w:val="single" w:sz="6" w:space="0" w:color="000000"/>
              <w:left w:val="single" w:sz="6" w:space="0" w:color="000000"/>
              <w:bottom w:val="single" w:sz="6" w:space="0" w:color="000000"/>
              <w:right w:val="single" w:sz="6" w:space="0" w:color="000000"/>
            </w:tcBorders>
          </w:tcPr>
          <w:p w14:paraId="75171A31" w14:textId="77777777" w:rsidR="00932B5F" w:rsidRPr="004B70B2" w:rsidRDefault="00F01477">
            <w:pPr>
              <w:spacing w:after="0" w:line="259" w:lineRule="auto"/>
              <w:ind w:left="0" w:firstLine="0"/>
              <w:jc w:val="left"/>
              <w:rPr>
                <w:color w:val="auto"/>
              </w:rPr>
            </w:pPr>
            <w:r w:rsidRPr="004B70B2">
              <w:rPr>
                <w:color w:val="auto"/>
              </w:rPr>
              <w:t xml:space="preserve"> </w:t>
            </w:r>
          </w:p>
        </w:tc>
        <w:tc>
          <w:tcPr>
            <w:tcW w:w="5490" w:type="dxa"/>
            <w:tcBorders>
              <w:top w:val="single" w:sz="6" w:space="0" w:color="000000"/>
              <w:left w:val="single" w:sz="6" w:space="0" w:color="000000"/>
              <w:bottom w:val="single" w:sz="6" w:space="0" w:color="000000"/>
              <w:right w:val="single" w:sz="6" w:space="0" w:color="000000"/>
            </w:tcBorders>
          </w:tcPr>
          <w:p w14:paraId="1254D04D" w14:textId="018EF740" w:rsidR="00932B5F" w:rsidRPr="004B70B2" w:rsidRDefault="00F01477">
            <w:pPr>
              <w:spacing w:after="0" w:line="259" w:lineRule="auto"/>
              <w:ind w:left="0" w:right="51" w:firstLine="0"/>
              <w:jc w:val="center"/>
              <w:rPr>
                <w:color w:val="auto"/>
              </w:rPr>
            </w:pPr>
            <w:r w:rsidRPr="004B70B2">
              <w:rPr>
                <w:b/>
                <w:color w:val="auto"/>
              </w:rPr>
              <w:t>Surveys 1, 2, 3</w:t>
            </w:r>
            <w:r w:rsidR="008D4F9C" w:rsidRPr="004B70B2">
              <w:rPr>
                <w:b/>
                <w:color w:val="auto"/>
              </w:rPr>
              <w:t xml:space="preserve"> </w:t>
            </w:r>
            <w:r w:rsidRPr="004B70B2">
              <w:rPr>
                <w:b/>
                <w:color w:val="auto"/>
              </w:rPr>
              <w:t xml:space="preserve">and 4 </w:t>
            </w:r>
          </w:p>
        </w:tc>
      </w:tr>
      <w:tr w:rsidR="00E3194A" w:rsidRPr="004B70B2" w14:paraId="3D869BB7" w14:textId="77777777">
        <w:trPr>
          <w:trHeight w:val="278"/>
        </w:trPr>
        <w:tc>
          <w:tcPr>
            <w:tcW w:w="3865" w:type="dxa"/>
            <w:tcBorders>
              <w:top w:val="single" w:sz="6" w:space="0" w:color="000000"/>
              <w:left w:val="single" w:sz="6" w:space="0" w:color="000000"/>
              <w:bottom w:val="single" w:sz="6" w:space="0" w:color="000000"/>
              <w:right w:val="single" w:sz="6" w:space="0" w:color="000000"/>
            </w:tcBorders>
          </w:tcPr>
          <w:p w14:paraId="3E668359" w14:textId="77777777" w:rsidR="00932B5F" w:rsidRPr="004B70B2" w:rsidRDefault="00F01477">
            <w:pPr>
              <w:spacing w:after="0" w:line="259" w:lineRule="auto"/>
              <w:ind w:left="0" w:firstLine="0"/>
              <w:rPr>
                <w:color w:val="auto"/>
              </w:rPr>
            </w:pPr>
            <w:r w:rsidRPr="004B70B2">
              <w:rPr>
                <w:color w:val="auto"/>
                <w:sz w:val="23"/>
              </w:rPr>
              <w:t xml:space="preserve">School Number, Current Enrollment </w:t>
            </w:r>
          </w:p>
        </w:tc>
        <w:tc>
          <w:tcPr>
            <w:tcW w:w="5490" w:type="dxa"/>
            <w:tcBorders>
              <w:top w:val="single" w:sz="6" w:space="0" w:color="000000"/>
              <w:left w:val="single" w:sz="6" w:space="0" w:color="000000"/>
              <w:bottom w:val="single" w:sz="6" w:space="0" w:color="000000"/>
              <w:right w:val="single" w:sz="6" w:space="0" w:color="000000"/>
            </w:tcBorders>
          </w:tcPr>
          <w:p w14:paraId="7DC9B08A" w14:textId="77777777" w:rsidR="00932B5F" w:rsidRPr="004B70B2" w:rsidRDefault="00F01477">
            <w:pPr>
              <w:spacing w:after="0" w:line="259" w:lineRule="auto"/>
              <w:ind w:left="0" w:firstLine="0"/>
              <w:jc w:val="left"/>
              <w:rPr>
                <w:color w:val="auto"/>
              </w:rPr>
            </w:pPr>
            <w:r w:rsidRPr="004B70B2">
              <w:rPr>
                <w:color w:val="auto"/>
                <w:sz w:val="23"/>
              </w:rPr>
              <w:t xml:space="preserve">Use school number of enrollment. </w:t>
            </w:r>
          </w:p>
        </w:tc>
      </w:tr>
      <w:tr w:rsidR="00E3194A" w:rsidRPr="004B70B2" w14:paraId="4AF48C55" w14:textId="77777777">
        <w:trPr>
          <w:trHeight w:val="545"/>
        </w:trPr>
        <w:tc>
          <w:tcPr>
            <w:tcW w:w="3865" w:type="dxa"/>
            <w:tcBorders>
              <w:top w:val="single" w:sz="6" w:space="0" w:color="000000"/>
              <w:left w:val="single" w:sz="6" w:space="0" w:color="000000"/>
              <w:bottom w:val="single" w:sz="6" w:space="0" w:color="000000"/>
              <w:right w:val="single" w:sz="6" w:space="0" w:color="000000"/>
            </w:tcBorders>
          </w:tcPr>
          <w:p w14:paraId="70107F70" w14:textId="77777777" w:rsidR="00932B5F" w:rsidRPr="004B70B2" w:rsidRDefault="00F01477">
            <w:pPr>
              <w:spacing w:after="0" w:line="259" w:lineRule="auto"/>
              <w:ind w:left="0" w:firstLine="0"/>
              <w:jc w:val="left"/>
              <w:rPr>
                <w:color w:val="auto"/>
              </w:rPr>
            </w:pPr>
            <w:r w:rsidRPr="004B70B2">
              <w:rPr>
                <w:color w:val="auto"/>
                <w:sz w:val="23"/>
              </w:rPr>
              <w:t xml:space="preserve">School Number, Current Instruction </w:t>
            </w:r>
          </w:p>
        </w:tc>
        <w:tc>
          <w:tcPr>
            <w:tcW w:w="5490" w:type="dxa"/>
            <w:tcBorders>
              <w:top w:val="single" w:sz="6" w:space="0" w:color="000000"/>
              <w:left w:val="single" w:sz="6" w:space="0" w:color="000000"/>
              <w:bottom w:val="single" w:sz="6" w:space="0" w:color="000000"/>
              <w:right w:val="single" w:sz="6" w:space="0" w:color="000000"/>
            </w:tcBorders>
          </w:tcPr>
          <w:p w14:paraId="43F5E239" w14:textId="77777777" w:rsidR="00932B5F" w:rsidRPr="004B70B2" w:rsidRDefault="00F01477">
            <w:pPr>
              <w:spacing w:after="0" w:line="259" w:lineRule="auto"/>
              <w:ind w:left="0" w:firstLine="0"/>
              <w:rPr>
                <w:color w:val="auto"/>
              </w:rPr>
            </w:pPr>
            <w:r w:rsidRPr="004B70B2">
              <w:rPr>
                <w:color w:val="auto"/>
                <w:sz w:val="23"/>
              </w:rPr>
              <w:t xml:space="preserve">Use 0700 for grades K-5, 0500 for grades 6-8 or 0600 for grades 9-12. </w:t>
            </w:r>
          </w:p>
        </w:tc>
      </w:tr>
      <w:tr w:rsidR="00E3194A" w:rsidRPr="004B70B2" w14:paraId="0C0EB9A6" w14:textId="77777777">
        <w:trPr>
          <w:trHeight w:val="278"/>
        </w:trPr>
        <w:tc>
          <w:tcPr>
            <w:tcW w:w="3865" w:type="dxa"/>
            <w:tcBorders>
              <w:top w:val="single" w:sz="6" w:space="0" w:color="000000"/>
              <w:left w:val="single" w:sz="6" w:space="0" w:color="000000"/>
              <w:bottom w:val="single" w:sz="6" w:space="0" w:color="000000"/>
              <w:right w:val="single" w:sz="6" w:space="0" w:color="000000"/>
            </w:tcBorders>
          </w:tcPr>
          <w:p w14:paraId="22B87ABD" w14:textId="77777777" w:rsidR="00932B5F" w:rsidRPr="004B70B2" w:rsidRDefault="00F01477">
            <w:pPr>
              <w:spacing w:after="0" w:line="259" w:lineRule="auto"/>
              <w:ind w:left="0" w:firstLine="0"/>
              <w:jc w:val="left"/>
              <w:rPr>
                <w:color w:val="auto"/>
              </w:rPr>
            </w:pPr>
            <w:r w:rsidRPr="004B70B2">
              <w:rPr>
                <w:color w:val="auto"/>
                <w:sz w:val="23"/>
              </w:rPr>
              <w:t xml:space="preserve">FEFP Program Number </w:t>
            </w:r>
          </w:p>
        </w:tc>
        <w:tc>
          <w:tcPr>
            <w:tcW w:w="5490" w:type="dxa"/>
            <w:tcBorders>
              <w:top w:val="single" w:sz="6" w:space="0" w:color="000000"/>
              <w:left w:val="single" w:sz="6" w:space="0" w:color="000000"/>
              <w:bottom w:val="single" w:sz="6" w:space="0" w:color="000000"/>
              <w:right w:val="single" w:sz="6" w:space="0" w:color="000000"/>
            </w:tcBorders>
          </w:tcPr>
          <w:p w14:paraId="1A4960AE" w14:textId="507FF8DE" w:rsidR="00932B5F" w:rsidRPr="004B70B2" w:rsidRDefault="00F01477">
            <w:pPr>
              <w:spacing w:after="0" w:line="259" w:lineRule="auto"/>
              <w:ind w:left="0" w:firstLine="0"/>
              <w:jc w:val="left"/>
              <w:rPr>
                <w:color w:val="auto"/>
              </w:rPr>
            </w:pPr>
            <w:r w:rsidRPr="004B70B2">
              <w:rPr>
                <w:color w:val="auto"/>
                <w:sz w:val="23"/>
              </w:rPr>
              <w:t xml:space="preserve">Use </w:t>
            </w:r>
            <w:r w:rsidR="0080012E" w:rsidRPr="004B70B2">
              <w:rPr>
                <w:color w:val="auto"/>
                <w:sz w:val="23"/>
              </w:rPr>
              <w:t xml:space="preserve">101, </w:t>
            </w:r>
            <w:r w:rsidRPr="004B70B2">
              <w:rPr>
                <w:color w:val="auto"/>
                <w:sz w:val="23"/>
              </w:rPr>
              <w:t>102, 103</w:t>
            </w:r>
            <w:r w:rsidR="00C211A6" w:rsidRPr="004B70B2">
              <w:rPr>
                <w:color w:val="auto"/>
                <w:sz w:val="23"/>
              </w:rPr>
              <w:t>,</w:t>
            </w:r>
            <w:r w:rsidRPr="004B70B2">
              <w:rPr>
                <w:color w:val="auto"/>
                <w:sz w:val="23"/>
              </w:rPr>
              <w:t xml:space="preserve"> </w:t>
            </w:r>
            <w:r w:rsidR="00513594" w:rsidRPr="004B70B2">
              <w:rPr>
                <w:color w:val="auto"/>
                <w:sz w:val="23"/>
              </w:rPr>
              <w:t xml:space="preserve">111, </w:t>
            </w:r>
            <w:r w:rsidRPr="004B70B2">
              <w:rPr>
                <w:color w:val="auto"/>
                <w:sz w:val="23"/>
              </w:rPr>
              <w:t>112, 113</w:t>
            </w:r>
            <w:r w:rsidR="005206CB" w:rsidRPr="004B70B2">
              <w:rPr>
                <w:color w:val="auto"/>
                <w:sz w:val="23"/>
              </w:rPr>
              <w:t xml:space="preserve"> </w:t>
            </w:r>
            <w:r w:rsidRPr="004B70B2">
              <w:rPr>
                <w:color w:val="auto"/>
                <w:sz w:val="23"/>
              </w:rPr>
              <w:t>or 300.</w:t>
            </w:r>
          </w:p>
        </w:tc>
      </w:tr>
      <w:tr w:rsidR="00E3194A" w:rsidRPr="004B70B2" w14:paraId="6A2B4056" w14:textId="77777777">
        <w:trPr>
          <w:trHeight w:val="1073"/>
        </w:trPr>
        <w:tc>
          <w:tcPr>
            <w:tcW w:w="3865" w:type="dxa"/>
            <w:tcBorders>
              <w:top w:val="single" w:sz="6" w:space="0" w:color="000000"/>
              <w:left w:val="single" w:sz="6" w:space="0" w:color="000000"/>
              <w:bottom w:val="single" w:sz="6" w:space="0" w:color="000000"/>
              <w:right w:val="single" w:sz="6" w:space="0" w:color="000000"/>
            </w:tcBorders>
          </w:tcPr>
          <w:p w14:paraId="2BF4BEE4" w14:textId="77777777" w:rsidR="00932B5F" w:rsidRPr="004B70B2" w:rsidRDefault="00F01477">
            <w:pPr>
              <w:spacing w:after="0" w:line="259" w:lineRule="auto"/>
              <w:ind w:left="0" w:firstLine="0"/>
              <w:jc w:val="left"/>
              <w:rPr>
                <w:color w:val="auto"/>
              </w:rPr>
            </w:pPr>
            <w:r w:rsidRPr="004B70B2">
              <w:rPr>
                <w:color w:val="auto"/>
                <w:sz w:val="23"/>
              </w:rPr>
              <w:t xml:space="preserve">Course Grade </w:t>
            </w:r>
          </w:p>
        </w:tc>
        <w:tc>
          <w:tcPr>
            <w:tcW w:w="5490" w:type="dxa"/>
            <w:tcBorders>
              <w:top w:val="single" w:sz="6" w:space="0" w:color="000000"/>
              <w:left w:val="single" w:sz="6" w:space="0" w:color="000000"/>
              <w:bottom w:val="single" w:sz="6" w:space="0" w:color="000000"/>
              <w:right w:val="single" w:sz="6" w:space="0" w:color="000000"/>
            </w:tcBorders>
          </w:tcPr>
          <w:p w14:paraId="674C0366" w14:textId="77777777" w:rsidR="00932B5F" w:rsidRPr="004B70B2" w:rsidRDefault="00F01477">
            <w:pPr>
              <w:spacing w:after="0" w:line="259" w:lineRule="auto"/>
              <w:ind w:left="0" w:right="38" w:firstLine="0"/>
              <w:jc w:val="left"/>
              <w:rPr>
                <w:color w:val="auto"/>
              </w:rPr>
            </w:pPr>
            <w:r w:rsidRPr="004B70B2">
              <w:rPr>
                <w:color w:val="auto"/>
                <w:sz w:val="23"/>
              </w:rPr>
              <w:t xml:space="preserve">Report the appropriate Course Grade code, such as “I” (Incomplete), “IP” (In-Progress), “WF” (Withdrew Failing), “WP” (Withdrew Passing), “A,” “B,” “C,” etc. </w:t>
            </w:r>
          </w:p>
        </w:tc>
      </w:tr>
      <w:tr w:rsidR="00E3194A" w:rsidRPr="004B70B2" w14:paraId="3DA23683" w14:textId="77777777">
        <w:trPr>
          <w:trHeight w:val="1152"/>
        </w:trPr>
        <w:tc>
          <w:tcPr>
            <w:tcW w:w="3865" w:type="dxa"/>
            <w:tcBorders>
              <w:top w:val="single" w:sz="6" w:space="0" w:color="000000"/>
              <w:left w:val="single" w:sz="6" w:space="0" w:color="000000"/>
              <w:bottom w:val="single" w:sz="6" w:space="0" w:color="000000"/>
              <w:right w:val="single" w:sz="6" w:space="0" w:color="000000"/>
            </w:tcBorders>
          </w:tcPr>
          <w:p w14:paraId="18500CBE" w14:textId="77777777" w:rsidR="00932B5F" w:rsidRPr="004B70B2" w:rsidRDefault="00F01477">
            <w:pPr>
              <w:spacing w:after="0" w:line="259" w:lineRule="auto"/>
              <w:ind w:left="0" w:firstLine="0"/>
              <w:jc w:val="left"/>
              <w:rPr>
                <w:color w:val="auto"/>
              </w:rPr>
            </w:pPr>
            <w:r w:rsidRPr="004B70B2">
              <w:rPr>
                <w:color w:val="auto"/>
                <w:sz w:val="23"/>
              </w:rPr>
              <w:t xml:space="preserve">End of Course Achievement Level </w:t>
            </w:r>
          </w:p>
        </w:tc>
        <w:tc>
          <w:tcPr>
            <w:tcW w:w="5490" w:type="dxa"/>
            <w:tcBorders>
              <w:top w:val="single" w:sz="6" w:space="0" w:color="000000"/>
              <w:left w:val="single" w:sz="6" w:space="0" w:color="000000"/>
              <w:bottom w:val="single" w:sz="6" w:space="0" w:color="000000"/>
              <w:right w:val="single" w:sz="6" w:space="0" w:color="000000"/>
            </w:tcBorders>
          </w:tcPr>
          <w:p w14:paraId="5205A545" w14:textId="61B4CEA3" w:rsidR="00932B5F" w:rsidRPr="004B70B2" w:rsidRDefault="00F01477">
            <w:pPr>
              <w:spacing w:after="0" w:line="259" w:lineRule="auto"/>
              <w:ind w:left="0" w:firstLine="0"/>
              <w:jc w:val="left"/>
              <w:rPr>
                <w:color w:val="auto"/>
              </w:rPr>
            </w:pPr>
            <w:r w:rsidRPr="004B70B2">
              <w:rPr>
                <w:color w:val="auto"/>
                <w:sz w:val="23"/>
              </w:rPr>
              <w:t>Use 1 through 5 if credit is earned or course is successfully completed; “Z” if no credit is earned, course is not a successful completion</w:t>
            </w:r>
            <w:r w:rsidR="005206CB" w:rsidRPr="004B70B2">
              <w:rPr>
                <w:color w:val="auto"/>
                <w:sz w:val="23"/>
              </w:rPr>
              <w:t xml:space="preserve"> </w:t>
            </w:r>
            <w:r w:rsidRPr="004B70B2">
              <w:rPr>
                <w:color w:val="auto"/>
                <w:sz w:val="23"/>
              </w:rPr>
              <w:t xml:space="preserve">or the virtual course does not require an EOC assessment. </w:t>
            </w:r>
          </w:p>
        </w:tc>
      </w:tr>
      <w:tr w:rsidR="00E3194A" w:rsidRPr="004B70B2" w14:paraId="12074CE5" w14:textId="77777777">
        <w:trPr>
          <w:trHeight w:val="809"/>
        </w:trPr>
        <w:tc>
          <w:tcPr>
            <w:tcW w:w="3865" w:type="dxa"/>
            <w:tcBorders>
              <w:top w:val="single" w:sz="6" w:space="0" w:color="000000"/>
              <w:left w:val="single" w:sz="6" w:space="0" w:color="000000"/>
              <w:bottom w:val="single" w:sz="6" w:space="0" w:color="000000"/>
              <w:right w:val="single" w:sz="6" w:space="0" w:color="000000"/>
            </w:tcBorders>
          </w:tcPr>
          <w:p w14:paraId="13120F64" w14:textId="67F573D0" w:rsidR="00932B5F" w:rsidRPr="004B70B2" w:rsidRDefault="00F01477">
            <w:pPr>
              <w:spacing w:after="0" w:line="259" w:lineRule="auto"/>
              <w:ind w:left="0" w:firstLine="0"/>
              <w:jc w:val="left"/>
              <w:rPr>
                <w:color w:val="auto"/>
              </w:rPr>
            </w:pPr>
            <w:r w:rsidRPr="004B70B2">
              <w:rPr>
                <w:i/>
                <w:color w:val="auto"/>
                <w:sz w:val="23"/>
              </w:rPr>
              <w:t>FTE Reported, Course</w:t>
            </w:r>
          </w:p>
        </w:tc>
        <w:tc>
          <w:tcPr>
            <w:tcW w:w="5490" w:type="dxa"/>
            <w:tcBorders>
              <w:top w:val="single" w:sz="6" w:space="0" w:color="000000"/>
              <w:left w:val="single" w:sz="6" w:space="0" w:color="000000"/>
              <w:bottom w:val="single" w:sz="6" w:space="0" w:color="000000"/>
              <w:right w:val="single" w:sz="6" w:space="0" w:color="000000"/>
            </w:tcBorders>
          </w:tcPr>
          <w:p w14:paraId="36E533F7" w14:textId="77777777" w:rsidR="00932B5F" w:rsidRPr="004B70B2" w:rsidRDefault="00F01477">
            <w:pPr>
              <w:spacing w:after="0" w:line="259" w:lineRule="auto"/>
              <w:ind w:left="0" w:firstLine="0"/>
              <w:jc w:val="left"/>
              <w:rPr>
                <w:color w:val="auto"/>
              </w:rPr>
            </w:pPr>
            <w:r w:rsidRPr="004B70B2">
              <w:rPr>
                <w:color w:val="auto"/>
                <w:sz w:val="23"/>
              </w:rPr>
              <w:t xml:space="preserve">Report 0.0000 if no credit is earned or if the course is in progress; a value greater than 0.0000 should be reported if credit is earned. </w:t>
            </w:r>
          </w:p>
        </w:tc>
      </w:tr>
      <w:tr w:rsidR="00E3194A" w:rsidRPr="004B70B2" w14:paraId="21074261" w14:textId="77777777">
        <w:trPr>
          <w:trHeight w:val="545"/>
        </w:trPr>
        <w:tc>
          <w:tcPr>
            <w:tcW w:w="3865" w:type="dxa"/>
            <w:tcBorders>
              <w:top w:val="single" w:sz="6" w:space="0" w:color="000000"/>
              <w:left w:val="single" w:sz="6" w:space="0" w:color="000000"/>
              <w:bottom w:val="single" w:sz="6" w:space="0" w:color="000000"/>
              <w:right w:val="single" w:sz="6" w:space="0" w:color="000000"/>
            </w:tcBorders>
          </w:tcPr>
          <w:p w14:paraId="3D1DAF94" w14:textId="77777777" w:rsidR="00932B5F" w:rsidRPr="004B70B2" w:rsidRDefault="00F01477">
            <w:pPr>
              <w:spacing w:after="0" w:line="259" w:lineRule="auto"/>
              <w:ind w:left="0" w:firstLine="0"/>
              <w:jc w:val="left"/>
              <w:rPr>
                <w:color w:val="auto"/>
              </w:rPr>
            </w:pPr>
            <w:r w:rsidRPr="004B70B2">
              <w:rPr>
                <w:color w:val="auto"/>
                <w:sz w:val="23"/>
              </w:rPr>
              <w:t xml:space="preserve">Location of Student </w:t>
            </w:r>
          </w:p>
        </w:tc>
        <w:tc>
          <w:tcPr>
            <w:tcW w:w="5490" w:type="dxa"/>
            <w:tcBorders>
              <w:top w:val="single" w:sz="6" w:space="0" w:color="000000"/>
              <w:left w:val="single" w:sz="6" w:space="0" w:color="000000"/>
              <w:bottom w:val="single" w:sz="6" w:space="0" w:color="000000"/>
              <w:right w:val="single" w:sz="6" w:space="0" w:color="000000"/>
            </w:tcBorders>
          </w:tcPr>
          <w:p w14:paraId="36E5980F" w14:textId="77777777" w:rsidR="00932B5F" w:rsidRPr="004B70B2" w:rsidRDefault="00F01477">
            <w:pPr>
              <w:spacing w:after="0" w:line="259" w:lineRule="auto"/>
              <w:ind w:left="0" w:firstLine="0"/>
              <w:jc w:val="left"/>
              <w:rPr>
                <w:color w:val="auto"/>
              </w:rPr>
            </w:pPr>
            <w:r w:rsidRPr="004B70B2">
              <w:rPr>
                <w:color w:val="auto"/>
                <w:sz w:val="23"/>
              </w:rPr>
              <w:t xml:space="preserve">Use codes provided in the database documentation to designate the location of instruction. </w:t>
            </w:r>
          </w:p>
        </w:tc>
      </w:tr>
    </w:tbl>
    <w:p w14:paraId="2E8A4F4B" w14:textId="77777777" w:rsidR="00932B5F" w:rsidRPr="004B70B2" w:rsidRDefault="00F01477">
      <w:pPr>
        <w:spacing w:after="264"/>
        <w:ind w:left="-5" w:right="217"/>
        <w:rPr>
          <w:color w:val="auto"/>
        </w:rPr>
      </w:pPr>
      <w:r w:rsidRPr="004B70B2">
        <w:rPr>
          <w:color w:val="auto"/>
        </w:rPr>
        <w:t xml:space="preserve">Also, report all other data elements and formats that apply to the student. </w:t>
      </w:r>
    </w:p>
    <w:p w14:paraId="0B10B1BD" w14:textId="77777777" w:rsidR="00932B5F" w:rsidRPr="004B70B2" w:rsidRDefault="00F01477">
      <w:pPr>
        <w:pStyle w:val="Heading2"/>
        <w:ind w:left="-5"/>
        <w:rPr>
          <w:color w:val="auto"/>
        </w:rPr>
      </w:pPr>
      <w:bookmarkStart w:id="313" w:name="_Toc172535760"/>
      <w:bookmarkStart w:id="314" w:name="_Toc179456314"/>
      <w:bookmarkStart w:id="315" w:name="_Toc179457451"/>
      <w:bookmarkStart w:id="316" w:name="_Toc208994522"/>
      <w:r w:rsidRPr="004B70B2">
        <w:rPr>
          <w:color w:val="auto"/>
        </w:rPr>
        <w:t>Florida Virtual School Full-time</w:t>
      </w:r>
      <w:bookmarkEnd w:id="313"/>
      <w:bookmarkEnd w:id="314"/>
      <w:bookmarkEnd w:id="315"/>
      <w:bookmarkEnd w:id="316"/>
      <w:r w:rsidRPr="004B70B2">
        <w:rPr>
          <w:color w:val="auto"/>
        </w:rPr>
        <w:t xml:space="preserve"> </w:t>
      </w:r>
    </w:p>
    <w:p w14:paraId="1A7F49B3" w14:textId="2633F832" w:rsidR="00932B5F" w:rsidRPr="004B70B2" w:rsidRDefault="00F01477">
      <w:pPr>
        <w:ind w:left="-5" w:right="217"/>
        <w:rPr>
          <w:color w:val="auto"/>
        </w:rPr>
      </w:pPr>
      <w:r w:rsidRPr="004B70B2">
        <w:rPr>
          <w:color w:val="auto"/>
        </w:rPr>
        <w:t>FTE reporting for FLVS is described in</w:t>
      </w:r>
      <w:r w:rsidR="001B4661" w:rsidRPr="004B70B2">
        <w:rPr>
          <w:color w:val="auto"/>
        </w:rPr>
        <w:t xml:space="preserve"> </w:t>
      </w:r>
      <w:r w:rsidR="00B16EEF" w:rsidRPr="004B70B2">
        <w:rPr>
          <w:color w:val="auto"/>
        </w:rPr>
        <w:t>s.</w:t>
      </w:r>
      <w:r w:rsidR="00E1240D" w:rsidRPr="004B70B2">
        <w:rPr>
          <w:color w:val="auto"/>
        </w:rPr>
        <w:t xml:space="preserve"> 1</w:t>
      </w:r>
      <w:r w:rsidRPr="004B70B2">
        <w:rPr>
          <w:color w:val="auto"/>
        </w:rPr>
        <w:t xml:space="preserve">002.37(3)(a), F.S. </w:t>
      </w:r>
    </w:p>
    <w:p w14:paraId="203B07AF" w14:textId="77777777" w:rsidR="00932B5F" w:rsidRPr="004B70B2" w:rsidRDefault="00F01477">
      <w:pPr>
        <w:numPr>
          <w:ilvl w:val="0"/>
          <w:numId w:val="23"/>
        </w:numPr>
        <w:spacing w:after="110" w:line="250" w:lineRule="auto"/>
        <w:ind w:right="238" w:hanging="360"/>
        <w:rPr>
          <w:color w:val="auto"/>
        </w:rPr>
      </w:pPr>
      <w:r w:rsidRPr="004B70B2">
        <w:rPr>
          <w:i/>
          <w:color w:val="auto"/>
        </w:rPr>
        <w:t xml:space="preserve">FLVS may provide full-time instruction for students in grades K-12. </w:t>
      </w:r>
    </w:p>
    <w:p w14:paraId="13A28C22" w14:textId="4E68DDEF" w:rsidR="00932B5F" w:rsidRPr="004B70B2" w:rsidRDefault="00F01477">
      <w:pPr>
        <w:numPr>
          <w:ilvl w:val="0"/>
          <w:numId w:val="23"/>
        </w:numPr>
        <w:spacing w:after="110" w:line="250" w:lineRule="auto"/>
        <w:ind w:right="238" w:hanging="360"/>
        <w:rPr>
          <w:color w:val="auto"/>
        </w:rPr>
      </w:pPr>
      <w:r w:rsidRPr="004B70B2">
        <w:rPr>
          <w:i/>
          <w:color w:val="auto"/>
        </w:rPr>
        <w:lastRenderedPageBreak/>
        <w:t>FLVS can report FTE for a student who has successfully completed courses. The completion of six (6) credits is reported as 1.0 unweighted FTE. A student who completes fewer than six (6) courses can be reported as a fraction of an FTE. One year-long course is equivalent to 1/6 FTE (0.1667</w:t>
      </w:r>
      <w:proofErr w:type="gramStart"/>
      <w:r w:rsidRPr="004B70B2">
        <w:rPr>
          <w:i/>
          <w:color w:val="auto"/>
        </w:rPr>
        <w:t>)</w:t>
      </w:r>
      <w:proofErr w:type="gramEnd"/>
      <w:r w:rsidR="008D4F9C" w:rsidRPr="004B70B2">
        <w:rPr>
          <w:i/>
          <w:color w:val="auto"/>
        </w:rPr>
        <w:t xml:space="preserve"> </w:t>
      </w:r>
      <w:r w:rsidRPr="004B70B2">
        <w:rPr>
          <w:i/>
          <w:color w:val="auto"/>
        </w:rPr>
        <w:t xml:space="preserve">and a one semester course is equivalent to 1/12 FTE (0.0834). </w:t>
      </w:r>
    </w:p>
    <w:p w14:paraId="5DE6B9BC" w14:textId="2816FED4" w:rsidR="00932B5F" w:rsidRPr="004B70B2" w:rsidRDefault="00F01477" w:rsidP="000A4DEC">
      <w:pPr>
        <w:spacing w:after="120" w:line="240" w:lineRule="auto"/>
        <w:ind w:left="0" w:right="216" w:hanging="14"/>
        <w:rPr>
          <w:color w:val="auto"/>
        </w:rPr>
      </w:pPr>
      <w:r w:rsidRPr="004B70B2">
        <w:rPr>
          <w:color w:val="auto"/>
        </w:rPr>
        <w:t xml:space="preserve">To receive funding, students must successfully complete FLVS courses. Courses taken by students enrolled in FLVS shall be reported with the appropriate FEFP Program Number in Surveys 2 and 3, with </w:t>
      </w:r>
      <w:r w:rsidRPr="004B70B2">
        <w:rPr>
          <w:i/>
          <w:color w:val="auto"/>
        </w:rPr>
        <w:t>FTE Reported, Course</w:t>
      </w:r>
      <w:r w:rsidRPr="004B70B2">
        <w:rPr>
          <w:color w:val="auto"/>
        </w:rPr>
        <w:t xml:space="preserve"> </w:t>
      </w:r>
      <w:proofErr w:type="gramStart"/>
      <w:r w:rsidRPr="004B70B2">
        <w:rPr>
          <w:color w:val="auto"/>
        </w:rPr>
        <w:t>equals to</w:t>
      </w:r>
      <w:proofErr w:type="gramEnd"/>
      <w:r w:rsidRPr="004B70B2">
        <w:rPr>
          <w:color w:val="auto"/>
        </w:rPr>
        <w:t xml:space="preserve"> 0.0000.</w:t>
      </w:r>
    </w:p>
    <w:p w14:paraId="777042C7" w14:textId="153ADF2A" w:rsidR="00932B5F" w:rsidRPr="004B70B2" w:rsidRDefault="00F01477">
      <w:pPr>
        <w:ind w:left="-5" w:right="217"/>
        <w:rPr>
          <w:color w:val="auto"/>
        </w:rPr>
      </w:pPr>
      <w:r w:rsidRPr="004B70B2">
        <w:rPr>
          <w:color w:val="auto"/>
        </w:rPr>
        <w:t xml:space="preserve">All virtual courses where students are enrolled for more than 14 days in a course should be reported in Survey 4 for completion rate purposes, but </w:t>
      </w:r>
      <w:r w:rsidRPr="004B70B2">
        <w:rPr>
          <w:i/>
          <w:color w:val="auto"/>
        </w:rPr>
        <w:t>FTE Reported, Course</w:t>
      </w:r>
      <w:r w:rsidRPr="004B70B2">
        <w:rPr>
          <w:color w:val="auto"/>
        </w:rPr>
        <w:t xml:space="preserve"> greater than 0.0000 should only be reported for those courses in which the student had successful completions as described in the first section of Appendix E.</w:t>
      </w:r>
    </w:p>
    <w:p w14:paraId="28BEB232" w14:textId="77777777" w:rsidR="00932B5F" w:rsidRPr="004B70B2" w:rsidRDefault="00F01477" w:rsidP="00A723FD">
      <w:pPr>
        <w:rPr>
          <w:b/>
          <w:bCs/>
          <w:color w:val="auto"/>
        </w:rPr>
      </w:pPr>
      <w:bookmarkStart w:id="317" w:name="_Toc172535761"/>
      <w:bookmarkStart w:id="318" w:name="_Toc179456315"/>
      <w:bookmarkStart w:id="319" w:name="_Toc179457452"/>
      <w:bookmarkStart w:id="320" w:name="_Toc179458606"/>
      <w:r w:rsidRPr="004B70B2">
        <w:rPr>
          <w:b/>
          <w:bCs/>
          <w:color w:val="auto"/>
        </w:rPr>
        <w:t>Student Demographic Information</w:t>
      </w:r>
      <w:bookmarkEnd w:id="317"/>
      <w:bookmarkEnd w:id="318"/>
      <w:bookmarkEnd w:id="319"/>
      <w:bookmarkEnd w:id="320"/>
      <w:r w:rsidRPr="004B70B2">
        <w:rPr>
          <w:b/>
          <w:bCs/>
          <w:color w:val="auto"/>
        </w:rPr>
        <w:t xml:space="preserve"> </w:t>
      </w:r>
    </w:p>
    <w:tbl>
      <w:tblPr>
        <w:tblStyle w:val="TableGrid"/>
        <w:tblW w:w="9335" w:type="dxa"/>
        <w:tblInd w:w="26" w:type="dxa"/>
        <w:tblCellMar>
          <w:top w:w="15" w:type="dxa"/>
          <w:left w:w="108" w:type="dxa"/>
          <w:right w:w="44" w:type="dxa"/>
        </w:tblCellMar>
        <w:tblLook w:val="04A0" w:firstRow="1" w:lastRow="0" w:firstColumn="1" w:lastColumn="0" w:noHBand="0" w:noVBand="1"/>
      </w:tblPr>
      <w:tblGrid>
        <w:gridCol w:w="4654"/>
        <w:gridCol w:w="4681"/>
      </w:tblGrid>
      <w:tr w:rsidR="00E3194A" w:rsidRPr="004B70B2" w14:paraId="2CB57AE9" w14:textId="77777777">
        <w:trPr>
          <w:trHeight w:val="278"/>
        </w:trPr>
        <w:tc>
          <w:tcPr>
            <w:tcW w:w="4654" w:type="dxa"/>
            <w:tcBorders>
              <w:top w:val="single" w:sz="6" w:space="0" w:color="000000"/>
              <w:left w:val="single" w:sz="6" w:space="0" w:color="000000"/>
              <w:bottom w:val="single" w:sz="6" w:space="0" w:color="000000"/>
              <w:right w:val="single" w:sz="6" w:space="0" w:color="000000"/>
            </w:tcBorders>
          </w:tcPr>
          <w:p w14:paraId="36C70334" w14:textId="77777777" w:rsidR="00932B5F" w:rsidRPr="004B70B2" w:rsidRDefault="00F01477">
            <w:pPr>
              <w:spacing w:after="0" w:line="259" w:lineRule="auto"/>
              <w:ind w:left="0" w:firstLine="0"/>
              <w:jc w:val="left"/>
              <w:rPr>
                <w:color w:val="auto"/>
              </w:rPr>
            </w:pPr>
            <w:r w:rsidRPr="004B70B2">
              <w:rPr>
                <w:color w:val="auto"/>
                <w:sz w:val="23"/>
              </w:rPr>
              <w:t xml:space="preserve">District Number, Current Enrollment </w:t>
            </w:r>
          </w:p>
        </w:tc>
        <w:tc>
          <w:tcPr>
            <w:tcW w:w="4681" w:type="dxa"/>
            <w:tcBorders>
              <w:top w:val="single" w:sz="6" w:space="0" w:color="000000"/>
              <w:left w:val="single" w:sz="6" w:space="0" w:color="000000"/>
              <w:bottom w:val="single" w:sz="6" w:space="0" w:color="000000"/>
              <w:right w:val="single" w:sz="6" w:space="0" w:color="000000"/>
            </w:tcBorders>
          </w:tcPr>
          <w:p w14:paraId="0BD2AFF8" w14:textId="77777777" w:rsidR="00932B5F" w:rsidRPr="004B70B2" w:rsidRDefault="00F01477">
            <w:pPr>
              <w:spacing w:after="0" w:line="259" w:lineRule="auto"/>
              <w:ind w:left="0" w:firstLine="0"/>
              <w:jc w:val="left"/>
              <w:rPr>
                <w:color w:val="auto"/>
              </w:rPr>
            </w:pPr>
            <w:r w:rsidRPr="004B70B2">
              <w:rPr>
                <w:color w:val="auto"/>
                <w:sz w:val="23"/>
              </w:rPr>
              <w:t xml:space="preserve">Use district number 71. </w:t>
            </w:r>
          </w:p>
        </w:tc>
      </w:tr>
      <w:tr w:rsidR="00E3194A" w:rsidRPr="004B70B2" w14:paraId="5D23BA6F" w14:textId="77777777">
        <w:trPr>
          <w:trHeight w:val="281"/>
        </w:trPr>
        <w:tc>
          <w:tcPr>
            <w:tcW w:w="4654" w:type="dxa"/>
            <w:tcBorders>
              <w:top w:val="single" w:sz="6" w:space="0" w:color="000000"/>
              <w:left w:val="single" w:sz="6" w:space="0" w:color="000000"/>
              <w:bottom w:val="single" w:sz="6" w:space="0" w:color="000000"/>
              <w:right w:val="single" w:sz="6" w:space="0" w:color="000000"/>
            </w:tcBorders>
          </w:tcPr>
          <w:p w14:paraId="493910DD" w14:textId="77777777" w:rsidR="00932B5F" w:rsidRPr="004B70B2" w:rsidRDefault="00F01477">
            <w:pPr>
              <w:spacing w:after="0" w:line="259" w:lineRule="auto"/>
              <w:ind w:left="0" w:firstLine="0"/>
              <w:jc w:val="left"/>
              <w:rPr>
                <w:color w:val="auto"/>
              </w:rPr>
            </w:pPr>
            <w:r w:rsidRPr="004B70B2">
              <w:rPr>
                <w:color w:val="auto"/>
                <w:sz w:val="23"/>
              </w:rPr>
              <w:t xml:space="preserve">District Number, Current Instruction/Service </w:t>
            </w:r>
          </w:p>
        </w:tc>
        <w:tc>
          <w:tcPr>
            <w:tcW w:w="4681" w:type="dxa"/>
            <w:tcBorders>
              <w:top w:val="single" w:sz="6" w:space="0" w:color="000000"/>
              <w:left w:val="single" w:sz="6" w:space="0" w:color="000000"/>
              <w:bottom w:val="single" w:sz="6" w:space="0" w:color="000000"/>
              <w:right w:val="single" w:sz="6" w:space="0" w:color="000000"/>
            </w:tcBorders>
          </w:tcPr>
          <w:p w14:paraId="2D48CE6B" w14:textId="77777777" w:rsidR="00932B5F" w:rsidRPr="004B70B2" w:rsidRDefault="00F01477">
            <w:pPr>
              <w:spacing w:after="0" w:line="259" w:lineRule="auto"/>
              <w:ind w:left="0" w:firstLine="0"/>
              <w:jc w:val="left"/>
              <w:rPr>
                <w:color w:val="auto"/>
              </w:rPr>
            </w:pPr>
            <w:r w:rsidRPr="004B70B2">
              <w:rPr>
                <w:color w:val="auto"/>
                <w:sz w:val="23"/>
              </w:rPr>
              <w:t xml:space="preserve">Use district number 71. </w:t>
            </w:r>
          </w:p>
        </w:tc>
      </w:tr>
      <w:tr w:rsidR="00E3194A" w:rsidRPr="004B70B2" w14:paraId="220B3BD2" w14:textId="77777777">
        <w:trPr>
          <w:trHeight w:val="809"/>
        </w:trPr>
        <w:tc>
          <w:tcPr>
            <w:tcW w:w="4654" w:type="dxa"/>
            <w:tcBorders>
              <w:top w:val="single" w:sz="6" w:space="0" w:color="000000"/>
              <w:left w:val="single" w:sz="6" w:space="0" w:color="000000"/>
              <w:bottom w:val="single" w:sz="6" w:space="0" w:color="000000"/>
              <w:right w:val="single" w:sz="6" w:space="0" w:color="000000"/>
            </w:tcBorders>
          </w:tcPr>
          <w:p w14:paraId="3EB40CD1" w14:textId="77777777" w:rsidR="00932B5F" w:rsidRPr="004B70B2" w:rsidRDefault="00F01477">
            <w:pPr>
              <w:spacing w:after="0" w:line="259" w:lineRule="auto"/>
              <w:ind w:left="0" w:firstLine="0"/>
              <w:jc w:val="left"/>
              <w:rPr>
                <w:color w:val="auto"/>
              </w:rPr>
            </w:pPr>
            <w:r w:rsidRPr="004B70B2">
              <w:rPr>
                <w:color w:val="auto"/>
                <w:sz w:val="23"/>
              </w:rPr>
              <w:t xml:space="preserve">School Number, Current Enrollment </w:t>
            </w:r>
          </w:p>
        </w:tc>
        <w:tc>
          <w:tcPr>
            <w:tcW w:w="4681" w:type="dxa"/>
            <w:tcBorders>
              <w:top w:val="single" w:sz="6" w:space="0" w:color="000000"/>
              <w:left w:val="single" w:sz="6" w:space="0" w:color="000000"/>
              <w:bottom w:val="single" w:sz="6" w:space="0" w:color="000000"/>
              <w:right w:val="single" w:sz="6" w:space="0" w:color="000000"/>
            </w:tcBorders>
          </w:tcPr>
          <w:p w14:paraId="1C5C7543" w14:textId="06E6CC0F" w:rsidR="00932B5F" w:rsidRPr="004B70B2" w:rsidRDefault="00F01477">
            <w:pPr>
              <w:spacing w:after="0" w:line="259" w:lineRule="auto"/>
              <w:ind w:left="0" w:firstLine="0"/>
              <w:jc w:val="left"/>
              <w:rPr>
                <w:color w:val="auto"/>
              </w:rPr>
            </w:pPr>
            <w:r w:rsidRPr="004B70B2">
              <w:rPr>
                <w:color w:val="auto"/>
                <w:sz w:val="23"/>
              </w:rPr>
              <w:t>Use school number 0300 for grades K-5, 0801 for grades 6-8</w:t>
            </w:r>
            <w:r w:rsidR="008D4F9C" w:rsidRPr="004B70B2">
              <w:rPr>
                <w:color w:val="auto"/>
                <w:sz w:val="23"/>
              </w:rPr>
              <w:t xml:space="preserve"> </w:t>
            </w:r>
            <w:r w:rsidRPr="004B70B2">
              <w:rPr>
                <w:color w:val="auto"/>
                <w:sz w:val="23"/>
              </w:rPr>
              <w:t xml:space="preserve">and 0400 for </w:t>
            </w:r>
            <w:r w:rsidR="00483651" w:rsidRPr="004B70B2">
              <w:rPr>
                <w:color w:val="auto"/>
                <w:sz w:val="23"/>
              </w:rPr>
              <w:t xml:space="preserve">grades </w:t>
            </w:r>
            <w:r w:rsidR="006B0800" w:rsidRPr="004B70B2">
              <w:rPr>
                <w:color w:val="auto"/>
                <w:sz w:val="23"/>
              </w:rPr>
              <w:br/>
            </w:r>
            <w:r w:rsidR="00483651" w:rsidRPr="004B70B2">
              <w:rPr>
                <w:color w:val="auto"/>
                <w:sz w:val="23"/>
              </w:rPr>
              <w:t>9</w:t>
            </w:r>
            <w:r w:rsidRPr="004B70B2">
              <w:rPr>
                <w:color w:val="auto"/>
                <w:sz w:val="23"/>
              </w:rPr>
              <w:t xml:space="preserve">-12. </w:t>
            </w:r>
          </w:p>
        </w:tc>
      </w:tr>
    </w:tbl>
    <w:p w14:paraId="2402AEC6" w14:textId="77777777" w:rsidR="00932B5F" w:rsidRPr="004B70B2" w:rsidRDefault="00F01477" w:rsidP="00A723FD">
      <w:pPr>
        <w:rPr>
          <w:b/>
          <w:bCs/>
          <w:color w:val="auto"/>
        </w:rPr>
      </w:pPr>
      <w:bookmarkStart w:id="321" w:name="_Toc172535762"/>
      <w:bookmarkStart w:id="322" w:name="_Toc179456316"/>
      <w:bookmarkStart w:id="323" w:name="_Toc179457453"/>
      <w:bookmarkStart w:id="324" w:name="_Toc179458607"/>
      <w:r w:rsidRPr="004B70B2">
        <w:rPr>
          <w:b/>
          <w:bCs/>
          <w:color w:val="auto"/>
        </w:rPr>
        <w:t>Student Course Schedule</w:t>
      </w:r>
      <w:bookmarkEnd w:id="321"/>
      <w:bookmarkEnd w:id="322"/>
      <w:bookmarkEnd w:id="323"/>
      <w:bookmarkEnd w:id="324"/>
      <w:r w:rsidRPr="004B70B2">
        <w:rPr>
          <w:b/>
          <w:bCs/>
          <w:color w:val="auto"/>
        </w:rPr>
        <w:t xml:space="preserve"> </w:t>
      </w:r>
    </w:p>
    <w:tbl>
      <w:tblPr>
        <w:tblStyle w:val="TableGrid"/>
        <w:tblW w:w="9347" w:type="dxa"/>
        <w:tblInd w:w="7" w:type="dxa"/>
        <w:tblCellMar>
          <w:top w:w="15" w:type="dxa"/>
          <w:left w:w="108" w:type="dxa"/>
          <w:right w:w="45" w:type="dxa"/>
        </w:tblCellMar>
        <w:tblLook w:val="04A0" w:firstRow="1" w:lastRow="0" w:firstColumn="1" w:lastColumn="0" w:noHBand="0" w:noVBand="1"/>
      </w:tblPr>
      <w:tblGrid>
        <w:gridCol w:w="2693"/>
        <w:gridCol w:w="2972"/>
        <w:gridCol w:w="3682"/>
      </w:tblGrid>
      <w:tr w:rsidR="00E3194A" w:rsidRPr="004B70B2" w14:paraId="16FA243D" w14:textId="77777777">
        <w:trPr>
          <w:trHeight w:val="290"/>
        </w:trPr>
        <w:tc>
          <w:tcPr>
            <w:tcW w:w="2693" w:type="dxa"/>
            <w:tcBorders>
              <w:top w:val="single" w:sz="6" w:space="0" w:color="000000"/>
              <w:left w:val="single" w:sz="6" w:space="0" w:color="000000"/>
              <w:bottom w:val="single" w:sz="6" w:space="0" w:color="000000"/>
              <w:right w:val="single" w:sz="6" w:space="0" w:color="000000"/>
            </w:tcBorders>
          </w:tcPr>
          <w:p w14:paraId="15F7A059" w14:textId="77777777" w:rsidR="00932B5F" w:rsidRPr="004B70B2" w:rsidRDefault="00F01477">
            <w:pPr>
              <w:spacing w:after="0" w:line="259" w:lineRule="auto"/>
              <w:ind w:left="0" w:firstLine="0"/>
              <w:jc w:val="left"/>
              <w:rPr>
                <w:color w:val="auto"/>
              </w:rPr>
            </w:pPr>
            <w:r w:rsidRPr="004B70B2">
              <w:rPr>
                <w:color w:val="auto"/>
              </w:rPr>
              <w:t xml:space="preserve"> </w:t>
            </w:r>
          </w:p>
        </w:tc>
        <w:tc>
          <w:tcPr>
            <w:tcW w:w="2972" w:type="dxa"/>
            <w:tcBorders>
              <w:top w:val="single" w:sz="6" w:space="0" w:color="000000"/>
              <w:left w:val="single" w:sz="6" w:space="0" w:color="000000"/>
              <w:bottom w:val="single" w:sz="6" w:space="0" w:color="000000"/>
              <w:right w:val="single" w:sz="6" w:space="0" w:color="000000"/>
            </w:tcBorders>
          </w:tcPr>
          <w:p w14:paraId="57CF3592" w14:textId="77777777" w:rsidR="00932B5F" w:rsidRPr="004B70B2" w:rsidRDefault="00F01477">
            <w:pPr>
              <w:spacing w:after="0" w:line="259" w:lineRule="auto"/>
              <w:ind w:left="0" w:right="55" w:firstLine="0"/>
              <w:jc w:val="center"/>
              <w:rPr>
                <w:color w:val="auto"/>
              </w:rPr>
            </w:pPr>
            <w:r w:rsidRPr="004B70B2">
              <w:rPr>
                <w:b/>
                <w:color w:val="auto"/>
              </w:rPr>
              <w:t xml:space="preserve">Surveys 2 and 3 </w:t>
            </w:r>
          </w:p>
        </w:tc>
        <w:tc>
          <w:tcPr>
            <w:tcW w:w="3682" w:type="dxa"/>
            <w:tcBorders>
              <w:top w:val="single" w:sz="6" w:space="0" w:color="000000"/>
              <w:left w:val="single" w:sz="6" w:space="0" w:color="000000"/>
              <w:bottom w:val="single" w:sz="6" w:space="0" w:color="000000"/>
              <w:right w:val="single" w:sz="6" w:space="0" w:color="000000"/>
            </w:tcBorders>
          </w:tcPr>
          <w:p w14:paraId="43470791" w14:textId="77777777" w:rsidR="00932B5F" w:rsidRPr="004B70B2" w:rsidRDefault="00F01477">
            <w:pPr>
              <w:spacing w:after="0" w:line="259" w:lineRule="auto"/>
              <w:ind w:left="0" w:right="53" w:firstLine="0"/>
              <w:jc w:val="center"/>
              <w:rPr>
                <w:color w:val="auto"/>
              </w:rPr>
            </w:pPr>
            <w:r w:rsidRPr="004B70B2">
              <w:rPr>
                <w:b/>
                <w:color w:val="auto"/>
              </w:rPr>
              <w:t xml:space="preserve">Survey 4 </w:t>
            </w:r>
          </w:p>
        </w:tc>
      </w:tr>
      <w:tr w:rsidR="00E3194A" w:rsidRPr="004B70B2" w14:paraId="394B25B6" w14:textId="77777777">
        <w:trPr>
          <w:trHeight w:val="1073"/>
        </w:trPr>
        <w:tc>
          <w:tcPr>
            <w:tcW w:w="2693" w:type="dxa"/>
            <w:tcBorders>
              <w:top w:val="single" w:sz="6" w:space="0" w:color="000000"/>
              <w:left w:val="single" w:sz="6" w:space="0" w:color="000000"/>
              <w:bottom w:val="single" w:sz="6" w:space="0" w:color="000000"/>
              <w:right w:val="single" w:sz="6" w:space="0" w:color="000000"/>
            </w:tcBorders>
          </w:tcPr>
          <w:p w14:paraId="154CF47B" w14:textId="77777777" w:rsidR="00932B5F" w:rsidRPr="004B70B2" w:rsidRDefault="00F01477">
            <w:pPr>
              <w:spacing w:after="0" w:line="259" w:lineRule="auto"/>
              <w:ind w:left="0" w:firstLine="0"/>
              <w:jc w:val="left"/>
              <w:rPr>
                <w:color w:val="auto"/>
              </w:rPr>
            </w:pPr>
            <w:r w:rsidRPr="004B70B2">
              <w:rPr>
                <w:color w:val="auto"/>
                <w:sz w:val="23"/>
              </w:rPr>
              <w:t xml:space="preserve">School Number, Current Enrollment </w:t>
            </w:r>
          </w:p>
        </w:tc>
        <w:tc>
          <w:tcPr>
            <w:tcW w:w="2972" w:type="dxa"/>
            <w:tcBorders>
              <w:top w:val="single" w:sz="6" w:space="0" w:color="000000"/>
              <w:left w:val="single" w:sz="6" w:space="0" w:color="000000"/>
              <w:bottom w:val="single" w:sz="6" w:space="0" w:color="000000"/>
              <w:right w:val="single" w:sz="6" w:space="0" w:color="000000"/>
            </w:tcBorders>
          </w:tcPr>
          <w:p w14:paraId="444BCEA0" w14:textId="32C569B6" w:rsidR="00932B5F" w:rsidRPr="004B70B2" w:rsidRDefault="00F01477">
            <w:pPr>
              <w:spacing w:after="0" w:line="259" w:lineRule="auto"/>
              <w:ind w:left="0" w:firstLine="0"/>
              <w:jc w:val="left"/>
              <w:rPr>
                <w:color w:val="auto"/>
              </w:rPr>
            </w:pPr>
            <w:r w:rsidRPr="004B70B2">
              <w:rPr>
                <w:color w:val="auto"/>
                <w:sz w:val="23"/>
              </w:rPr>
              <w:t>Use school number 0300 for grades K-5, 0801 for grades 6-8</w:t>
            </w:r>
            <w:r w:rsidR="008D4F9C" w:rsidRPr="004B70B2">
              <w:rPr>
                <w:color w:val="auto"/>
                <w:sz w:val="23"/>
              </w:rPr>
              <w:t xml:space="preserve"> </w:t>
            </w:r>
            <w:r w:rsidRPr="004B70B2">
              <w:rPr>
                <w:color w:val="auto"/>
                <w:sz w:val="23"/>
              </w:rPr>
              <w:t xml:space="preserve">and 0400 for grades 9-12. </w:t>
            </w:r>
          </w:p>
        </w:tc>
        <w:tc>
          <w:tcPr>
            <w:tcW w:w="3682" w:type="dxa"/>
            <w:tcBorders>
              <w:top w:val="single" w:sz="6" w:space="0" w:color="000000"/>
              <w:left w:val="single" w:sz="6" w:space="0" w:color="000000"/>
              <w:bottom w:val="single" w:sz="6" w:space="0" w:color="000000"/>
              <w:right w:val="single" w:sz="6" w:space="0" w:color="000000"/>
            </w:tcBorders>
          </w:tcPr>
          <w:p w14:paraId="2B42B5F4" w14:textId="5A7532E6" w:rsidR="00932B5F" w:rsidRPr="004B70B2" w:rsidRDefault="00F01477">
            <w:pPr>
              <w:spacing w:after="0" w:line="259" w:lineRule="auto"/>
              <w:ind w:left="0" w:firstLine="0"/>
              <w:jc w:val="left"/>
              <w:rPr>
                <w:color w:val="auto"/>
              </w:rPr>
            </w:pPr>
            <w:r w:rsidRPr="004B70B2">
              <w:rPr>
                <w:color w:val="auto"/>
                <w:sz w:val="23"/>
              </w:rPr>
              <w:t>Use school number 0300 for grades K-5, 0801 for grades 6-8</w:t>
            </w:r>
            <w:r w:rsidR="008D4F9C" w:rsidRPr="004B70B2">
              <w:rPr>
                <w:color w:val="auto"/>
                <w:sz w:val="23"/>
              </w:rPr>
              <w:t xml:space="preserve"> </w:t>
            </w:r>
            <w:r w:rsidRPr="004B70B2">
              <w:rPr>
                <w:color w:val="auto"/>
                <w:sz w:val="23"/>
              </w:rPr>
              <w:t xml:space="preserve">and 0400 for grades 9-12. </w:t>
            </w:r>
          </w:p>
        </w:tc>
      </w:tr>
      <w:tr w:rsidR="00E3194A" w:rsidRPr="004B70B2" w14:paraId="5BB083C7" w14:textId="77777777">
        <w:trPr>
          <w:trHeight w:val="1073"/>
        </w:trPr>
        <w:tc>
          <w:tcPr>
            <w:tcW w:w="2693" w:type="dxa"/>
            <w:tcBorders>
              <w:top w:val="single" w:sz="6" w:space="0" w:color="000000"/>
              <w:left w:val="single" w:sz="6" w:space="0" w:color="000000"/>
              <w:bottom w:val="single" w:sz="6" w:space="0" w:color="000000"/>
              <w:right w:val="single" w:sz="6" w:space="0" w:color="000000"/>
            </w:tcBorders>
          </w:tcPr>
          <w:p w14:paraId="12F28951" w14:textId="77777777" w:rsidR="00932B5F" w:rsidRPr="004B70B2" w:rsidRDefault="00F01477">
            <w:pPr>
              <w:spacing w:after="0" w:line="259" w:lineRule="auto"/>
              <w:ind w:left="0" w:firstLine="0"/>
              <w:jc w:val="left"/>
              <w:rPr>
                <w:color w:val="auto"/>
              </w:rPr>
            </w:pPr>
            <w:r w:rsidRPr="004B70B2">
              <w:rPr>
                <w:color w:val="auto"/>
                <w:sz w:val="23"/>
              </w:rPr>
              <w:t xml:space="preserve">School Number, Current Instruction </w:t>
            </w:r>
          </w:p>
        </w:tc>
        <w:tc>
          <w:tcPr>
            <w:tcW w:w="2972" w:type="dxa"/>
            <w:tcBorders>
              <w:top w:val="single" w:sz="6" w:space="0" w:color="000000"/>
              <w:left w:val="single" w:sz="6" w:space="0" w:color="000000"/>
              <w:bottom w:val="single" w:sz="6" w:space="0" w:color="000000"/>
              <w:right w:val="single" w:sz="6" w:space="0" w:color="000000"/>
            </w:tcBorders>
          </w:tcPr>
          <w:p w14:paraId="7D8AA5DD" w14:textId="5D2E7BD8" w:rsidR="00932B5F" w:rsidRPr="004B70B2" w:rsidRDefault="00F01477">
            <w:pPr>
              <w:spacing w:after="0" w:line="259" w:lineRule="auto"/>
              <w:ind w:left="0" w:right="52" w:firstLine="0"/>
              <w:rPr>
                <w:color w:val="auto"/>
              </w:rPr>
            </w:pPr>
            <w:r w:rsidRPr="004B70B2">
              <w:rPr>
                <w:color w:val="auto"/>
                <w:sz w:val="23"/>
              </w:rPr>
              <w:t>Use school number 0300 for grades K-5, 0801 for grades 6-8</w:t>
            </w:r>
            <w:r w:rsidR="008D4F9C" w:rsidRPr="004B70B2">
              <w:rPr>
                <w:color w:val="auto"/>
                <w:sz w:val="23"/>
              </w:rPr>
              <w:t xml:space="preserve"> </w:t>
            </w:r>
            <w:r w:rsidRPr="004B70B2">
              <w:rPr>
                <w:color w:val="auto"/>
                <w:sz w:val="23"/>
              </w:rPr>
              <w:t xml:space="preserve">and 0400 for grades 9-12. </w:t>
            </w:r>
          </w:p>
        </w:tc>
        <w:tc>
          <w:tcPr>
            <w:tcW w:w="3682" w:type="dxa"/>
            <w:tcBorders>
              <w:top w:val="single" w:sz="6" w:space="0" w:color="000000"/>
              <w:left w:val="single" w:sz="6" w:space="0" w:color="000000"/>
              <w:bottom w:val="single" w:sz="6" w:space="0" w:color="000000"/>
              <w:right w:val="single" w:sz="6" w:space="0" w:color="000000"/>
            </w:tcBorders>
          </w:tcPr>
          <w:p w14:paraId="4B0A0D64" w14:textId="5B51E296" w:rsidR="00932B5F" w:rsidRPr="004B70B2" w:rsidRDefault="00F01477">
            <w:pPr>
              <w:spacing w:after="0" w:line="259" w:lineRule="auto"/>
              <w:ind w:left="0" w:firstLine="0"/>
              <w:jc w:val="left"/>
              <w:rPr>
                <w:color w:val="auto"/>
              </w:rPr>
            </w:pPr>
            <w:r w:rsidRPr="004B70B2">
              <w:rPr>
                <w:color w:val="auto"/>
                <w:sz w:val="23"/>
              </w:rPr>
              <w:t>Use school number 0300 for grades K-5, 0801 for grades 6-8</w:t>
            </w:r>
            <w:r w:rsidR="008D4F9C" w:rsidRPr="004B70B2">
              <w:rPr>
                <w:color w:val="auto"/>
                <w:sz w:val="23"/>
              </w:rPr>
              <w:t xml:space="preserve"> </w:t>
            </w:r>
            <w:r w:rsidRPr="004B70B2">
              <w:rPr>
                <w:color w:val="auto"/>
                <w:sz w:val="23"/>
              </w:rPr>
              <w:t xml:space="preserve">and 0400 for grades 9-12. </w:t>
            </w:r>
          </w:p>
        </w:tc>
      </w:tr>
      <w:tr w:rsidR="00E3194A" w:rsidRPr="004B70B2" w14:paraId="2568DBF8" w14:textId="77777777">
        <w:trPr>
          <w:trHeight w:val="809"/>
        </w:trPr>
        <w:tc>
          <w:tcPr>
            <w:tcW w:w="2693" w:type="dxa"/>
            <w:tcBorders>
              <w:top w:val="single" w:sz="6" w:space="0" w:color="000000"/>
              <w:left w:val="single" w:sz="6" w:space="0" w:color="000000"/>
              <w:bottom w:val="single" w:sz="6" w:space="0" w:color="000000"/>
              <w:right w:val="single" w:sz="6" w:space="0" w:color="000000"/>
            </w:tcBorders>
          </w:tcPr>
          <w:p w14:paraId="1DBC49F4" w14:textId="77777777" w:rsidR="00932B5F" w:rsidRPr="004B70B2" w:rsidRDefault="00F01477">
            <w:pPr>
              <w:spacing w:after="0" w:line="259" w:lineRule="auto"/>
              <w:ind w:left="0" w:firstLine="0"/>
              <w:rPr>
                <w:color w:val="auto"/>
              </w:rPr>
            </w:pPr>
            <w:r w:rsidRPr="004B70B2">
              <w:rPr>
                <w:color w:val="auto"/>
                <w:sz w:val="23"/>
              </w:rPr>
              <w:t xml:space="preserve">FEFP Program Number </w:t>
            </w:r>
          </w:p>
        </w:tc>
        <w:tc>
          <w:tcPr>
            <w:tcW w:w="2972" w:type="dxa"/>
            <w:tcBorders>
              <w:top w:val="single" w:sz="6" w:space="0" w:color="000000"/>
              <w:left w:val="single" w:sz="6" w:space="0" w:color="000000"/>
              <w:bottom w:val="single" w:sz="6" w:space="0" w:color="000000"/>
              <w:right w:val="single" w:sz="6" w:space="0" w:color="000000"/>
            </w:tcBorders>
          </w:tcPr>
          <w:p w14:paraId="5B6DD541" w14:textId="77777777" w:rsidR="00932B5F" w:rsidRPr="004B70B2" w:rsidRDefault="00F01477">
            <w:pPr>
              <w:spacing w:after="0" w:line="259" w:lineRule="auto"/>
              <w:ind w:left="0" w:firstLine="0"/>
              <w:jc w:val="left"/>
              <w:rPr>
                <w:color w:val="auto"/>
              </w:rPr>
            </w:pPr>
            <w:r w:rsidRPr="004B70B2">
              <w:rPr>
                <w:color w:val="auto"/>
                <w:sz w:val="23"/>
              </w:rPr>
              <w:t xml:space="preserve">Use program 101-103, </w:t>
            </w:r>
          </w:p>
          <w:p w14:paraId="1F9B009F" w14:textId="6F6E7B84" w:rsidR="00932B5F" w:rsidRPr="004B70B2" w:rsidRDefault="00F01477">
            <w:pPr>
              <w:spacing w:after="0" w:line="259" w:lineRule="auto"/>
              <w:ind w:left="0" w:firstLine="0"/>
              <w:jc w:val="left"/>
              <w:rPr>
                <w:color w:val="auto"/>
              </w:rPr>
            </w:pPr>
            <w:r w:rsidRPr="004B70B2">
              <w:rPr>
                <w:color w:val="auto"/>
                <w:sz w:val="23"/>
              </w:rPr>
              <w:t>111-113, 130, 254, 255</w:t>
            </w:r>
            <w:r w:rsidR="005206CB" w:rsidRPr="004B70B2">
              <w:rPr>
                <w:color w:val="auto"/>
                <w:sz w:val="23"/>
              </w:rPr>
              <w:t xml:space="preserve"> </w:t>
            </w:r>
            <w:r w:rsidRPr="004B70B2">
              <w:rPr>
                <w:color w:val="auto"/>
                <w:sz w:val="23"/>
              </w:rPr>
              <w:t xml:space="preserve">or </w:t>
            </w:r>
          </w:p>
          <w:p w14:paraId="18739DB8" w14:textId="77777777" w:rsidR="00932B5F" w:rsidRPr="004B70B2" w:rsidRDefault="00F01477">
            <w:pPr>
              <w:spacing w:after="0" w:line="259" w:lineRule="auto"/>
              <w:ind w:left="0" w:firstLine="0"/>
              <w:jc w:val="left"/>
              <w:rPr>
                <w:color w:val="auto"/>
              </w:rPr>
            </w:pPr>
            <w:r w:rsidRPr="004B70B2">
              <w:rPr>
                <w:color w:val="auto"/>
                <w:sz w:val="23"/>
              </w:rPr>
              <w:t xml:space="preserve">300. </w:t>
            </w:r>
          </w:p>
        </w:tc>
        <w:tc>
          <w:tcPr>
            <w:tcW w:w="3682" w:type="dxa"/>
            <w:tcBorders>
              <w:top w:val="single" w:sz="6" w:space="0" w:color="000000"/>
              <w:left w:val="single" w:sz="6" w:space="0" w:color="000000"/>
              <w:bottom w:val="single" w:sz="6" w:space="0" w:color="000000"/>
              <w:right w:val="single" w:sz="6" w:space="0" w:color="000000"/>
            </w:tcBorders>
          </w:tcPr>
          <w:p w14:paraId="26765A09" w14:textId="7C856DC9" w:rsidR="00932B5F" w:rsidRPr="004B70B2" w:rsidRDefault="00F01477">
            <w:pPr>
              <w:spacing w:after="0" w:line="259" w:lineRule="auto"/>
              <w:ind w:left="0" w:firstLine="0"/>
              <w:jc w:val="left"/>
              <w:rPr>
                <w:color w:val="auto"/>
              </w:rPr>
            </w:pPr>
            <w:r w:rsidRPr="004B70B2">
              <w:rPr>
                <w:color w:val="auto"/>
                <w:sz w:val="23"/>
              </w:rPr>
              <w:t>Use program 101-103, 111-113, 130, 254, 255</w:t>
            </w:r>
            <w:r w:rsidR="005206CB" w:rsidRPr="004B70B2">
              <w:rPr>
                <w:color w:val="auto"/>
                <w:sz w:val="23"/>
              </w:rPr>
              <w:t xml:space="preserve"> </w:t>
            </w:r>
            <w:r w:rsidRPr="004B70B2">
              <w:rPr>
                <w:color w:val="auto"/>
                <w:sz w:val="23"/>
              </w:rPr>
              <w:t xml:space="preserve">or 300. </w:t>
            </w:r>
          </w:p>
        </w:tc>
      </w:tr>
      <w:tr w:rsidR="00E3194A" w:rsidRPr="004B70B2" w14:paraId="0CD3615A" w14:textId="77777777">
        <w:trPr>
          <w:trHeight w:val="1868"/>
        </w:trPr>
        <w:tc>
          <w:tcPr>
            <w:tcW w:w="2693" w:type="dxa"/>
            <w:tcBorders>
              <w:top w:val="single" w:sz="6" w:space="0" w:color="000000"/>
              <w:left w:val="single" w:sz="6" w:space="0" w:color="000000"/>
              <w:bottom w:val="single" w:sz="6" w:space="0" w:color="000000"/>
              <w:right w:val="single" w:sz="6" w:space="0" w:color="000000"/>
            </w:tcBorders>
          </w:tcPr>
          <w:p w14:paraId="42CB849F" w14:textId="77777777" w:rsidR="00932B5F" w:rsidRPr="004B70B2" w:rsidRDefault="00F01477">
            <w:pPr>
              <w:spacing w:after="0" w:line="259" w:lineRule="auto"/>
              <w:ind w:left="0" w:firstLine="0"/>
              <w:jc w:val="left"/>
              <w:rPr>
                <w:color w:val="auto"/>
              </w:rPr>
            </w:pPr>
            <w:r w:rsidRPr="004B70B2">
              <w:rPr>
                <w:color w:val="auto"/>
                <w:sz w:val="23"/>
              </w:rPr>
              <w:t xml:space="preserve">Course Grade </w:t>
            </w:r>
          </w:p>
        </w:tc>
        <w:tc>
          <w:tcPr>
            <w:tcW w:w="2972" w:type="dxa"/>
            <w:tcBorders>
              <w:top w:val="single" w:sz="6" w:space="0" w:color="000000"/>
              <w:left w:val="single" w:sz="6" w:space="0" w:color="000000"/>
              <w:bottom w:val="single" w:sz="6" w:space="0" w:color="000000"/>
              <w:right w:val="single" w:sz="6" w:space="0" w:color="000000"/>
            </w:tcBorders>
          </w:tcPr>
          <w:p w14:paraId="14ABA533" w14:textId="77777777" w:rsidR="00932B5F" w:rsidRPr="004B70B2" w:rsidRDefault="00F01477">
            <w:pPr>
              <w:spacing w:after="0" w:line="259" w:lineRule="auto"/>
              <w:ind w:left="0" w:firstLine="0"/>
              <w:jc w:val="left"/>
              <w:rPr>
                <w:color w:val="auto"/>
              </w:rPr>
            </w:pPr>
            <w:proofErr w:type="gramStart"/>
            <w:r w:rsidRPr="004B70B2">
              <w:rPr>
                <w:color w:val="auto"/>
                <w:sz w:val="23"/>
              </w:rPr>
              <w:t>Report</w:t>
            </w:r>
            <w:proofErr w:type="gramEnd"/>
            <w:r w:rsidRPr="004B70B2">
              <w:rPr>
                <w:color w:val="auto"/>
                <w:sz w:val="23"/>
              </w:rPr>
              <w:t xml:space="preserve"> the appropriate </w:t>
            </w:r>
          </w:p>
          <w:p w14:paraId="17ED5C6A" w14:textId="77777777" w:rsidR="00932B5F" w:rsidRPr="004B70B2" w:rsidRDefault="00F01477">
            <w:pPr>
              <w:spacing w:after="0" w:line="256" w:lineRule="auto"/>
              <w:ind w:left="0" w:firstLine="0"/>
              <w:jc w:val="left"/>
              <w:rPr>
                <w:color w:val="auto"/>
              </w:rPr>
            </w:pPr>
            <w:r w:rsidRPr="004B70B2">
              <w:rPr>
                <w:color w:val="auto"/>
                <w:sz w:val="23"/>
              </w:rPr>
              <w:t xml:space="preserve">Course Grade code, such as “I” (Incomplete), “IP” (In-Progress), “WF” </w:t>
            </w:r>
          </w:p>
          <w:p w14:paraId="07FEFB8B" w14:textId="77777777" w:rsidR="00932B5F" w:rsidRPr="004B70B2" w:rsidRDefault="00F01477">
            <w:pPr>
              <w:spacing w:after="0" w:line="259" w:lineRule="auto"/>
              <w:ind w:left="0" w:firstLine="0"/>
              <w:jc w:val="left"/>
              <w:rPr>
                <w:color w:val="auto"/>
              </w:rPr>
            </w:pPr>
            <w:r w:rsidRPr="004B70B2">
              <w:rPr>
                <w:color w:val="auto"/>
                <w:sz w:val="23"/>
              </w:rPr>
              <w:t xml:space="preserve">(Withdrew Failing), “WP” (Withdrew Passing), “A,” “B,” “C,” etc. </w:t>
            </w:r>
          </w:p>
        </w:tc>
        <w:tc>
          <w:tcPr>
            <w:tcW w:w="3682" w:type="dxa"/>
            <w:tcBorders>
              <w:top w:val="single" w:sz="6" w:space="0" w:color="000000"/>
              <w:left w:val="single" w:sz="6" w:space="0" w:color="000000"/>
              <w:bottom w:val="single" w:sz="6" w:space="0" w:color="000000"/>
              <w:right w:val="single" w:sz="6" w:space="0" w:color="000000"/>
            </w:tcBorders>
          </w:tcPr>
          <w:p w14:paraId="5C04BD57" w14:textId="77777777" w:rsidR="00932B5F" w:rsidRPr="004B70B2" w:rsidRDefault="00F01477">
            <w:pPr>
              <w:spacing w:after="0" w:line="259" w:lineRule="auto"/>
              <w:ind w:left="0" w:firstLine="0"/>
              <w:jc w:val="left"/>
              <w:rPr>
                <w:color w:val="auto"/>
              </w:rPr>
            </w:pPr>
            <w:r w:rsidRPr="004B70B2">
              <w:rPr>
                <w:color w:val="auto"/>
                <w:sz w:val="23"/>
              </w:rPr>
              <w:t xml:space="preserve">Report the appropriate Course </w:t>
            </w:r>
          </w:p>
          <w:p w14:paraId="3CE09523" w14:textId="77777777" w:rsidR="00932B5F" w:rsidRPr="004B70B2" w:rsidRDefault="00F01477">
            <w:pPr>
              <w:spacing w:after="0" w:line="259" w:lineRule="auto"/>
              <w:ind w:left="0" w:firstLine="0"/>
              <w:jc w:val="left"/>
              <w:rPr>
                <w:color w:val="auto"/>
              </w:rPr>
            </w:pPr>
            <w:r w:rsidRPr="004B70B2">
              <w:rPr>
                <w:color w:val="auto"/>
                <w:sz w:val="23"/>
              </w:rPr>
              <w:t xml:space="preserve">Grade code, such as “WF” </w:t>
            </w:r>
          </w:p>
          <w:p w14:paraId="0EC63416" w14:textId="77777777" w:rsidR="00932B5F" w:rsidRPr="004B70B2" w:rsidRDefault="00F01477">
            <w:pPr>
              <w:spacing w:after="0" w:line="259" w:lineRule="auto"/>
              <w:ind w:left="0" w:firstLine="0"/>
              <w:jc w:val="left"/>
              <w:rPr>
                <w:color w:val="auto"/>
              </w:rPr>
            </w:pPr>
            <w:r w:rsidRPr="004B70B2">
              <w:rPr>
                <w:color w:val="auto"/>
                <w:sz w:val="23"/>
              </w:rPr>
              <w:t xml:space="preserve">(Withdrew Failing), “WP” </w:t>
            </w:r>
          </w:p>
          <w:p w14:paraId="64C8F7B2" w14:textId="77777777" w:rsidR="00932B5F" w:rsidRPr="004B70B2" w:rsidRDefault="00F01477">
            <w:pPr>
              <w:spacing w:after="0" w:line="259" w:lineRule="auto"/>
              <w:ind w:left="0" w:firstLine="0"/>
              <w:jc w:val="left"/>
              <w:rPr>
                <w:color w:val="auto"/>
              </w:rPr>
            </w:pPr>
            <w:r w:rsidRPr="004B70B2">
              <w:rPr>
                <w:color w:val="auto"/>
                <w:sz w:val="23"/>
              </w:rPr>
              <w:t xml:space="preserve">(Withdrew Passing), “A,” “B,” “C,” etc. </w:t>
            </w:r>
          </w:p>
        </w:tc>
      </w:tr>
      <w:tr w:rsidR="00E3194A" w:rsidRPr="004B70B2" w14:paraId="597D68AB" w14:textId="77777777">
        <w:trPr>
          <w:trHeight w:val="1868"/>
        </w:trPr>
        <w:tc>
          <w:tcPr>
            <w:tcW w:w="2693" w:type="dxa"/>
            <w:tcBorders>
              <w:top w:val="single" w:sz="6" w:space="0" w:color="000000"/>
              <w:left w:val="single" w:sz="6" w:space="0" w:color="000000"/>
              <w:bottom w:val="single" w:sz="6" w:space="0" w:color="000000"/>
              <w:right w:val="single" w:sz="6" w:space="0" w:color="000000"/>
            </w:tcBorders>
          </w:tcPr>
          <w:p w14:paraId="244A6C93" w14:textId="77777777" w:rsidR="00932B5F" w:rsidRPr="004B70B2" w:rsidRDefault="00F01477">
            <w:pPr>
              <w:spacing w:after="0" w:line="259" w:lineRule="auto"/>
              <w:ind w:left="0" w:firstLine="0"/>
              <w:jc w:val="left"/>
              <w:rPr>
                <w:color w:val="auto"/>
              </w:rPr>
            </w:pPr>
            <w:r w:rsidRPr="004B70B2">
              <w:rPr>
                <w:color w:val="auto"/>
                <w:sz w:val="23"/>
              </w:rPr>
              <w:lastRenderedPageBreak/>
              <w:t xml:space="preserve">End of Course </w:t>
            </w:r>
          </w:p>
          <w:p w14:paraId="563403B1" w14:textId="77777777" w:rsidR="00932B5F" w:rsidRPr="004B70B2" w:rsidRDefault="00F01477">
            <w:pPr>
              <w:spacing w:after="0" w:line="259" w:lineRule="auto"/>
              <w:ind w:left="0" w:firstLine="0"/>
              <w:jc w:val="left"/>
              <w:rPr>
                <w:color w:val="auto"/>
              </w:rPr>
            </w:pPr>
            <w:r w:rsidRPr="004B70B2">
              <w:rPr>
                <w:color w:val="auto"/>
                <w:sz w:val="23"/>
              </w:rPr>
              <w:t xml:space="preserve">Achievement Level </w:t>
            </w:r>
          </w:p>
        </w:tc>
        <w:tc>
          <w:tcPr>
            <w:tcW w:w="2972" w:type="dxa"/>
            <w:tcBorders>
              <w:top w:val="single" w:sz="6" w:space="0" w:color="000000"/>
              <w:left w:val="single" w:sz="6" w:space="0" w:color="000000"/>
              <w:bottom w:val="single" w:sz="6" w:space="0" w:color="000000"/>
              <w:right w:val="single" w:sz="6" w:space="0" w:color="000000"/>
            </w:tcBorders>
          </w:tcPr>
          <w:p w14:paraId="247E714C" w14:textId="77777777" w:rsidR="00932B5F" w:rsidRPr="004B70B2" w:rsidRDefault="00F01477">
            <w:pPr>
              <w:spacing w:after="0" w:line="259" w:lineRule="auto"/>
              <w:ind w:left="0" w:firstLine="0"/>
              <w:jc w:val="left"/>
              <w:rPr>
                <w:color w:val="auto"/>
              </w:rPr>
            </w:pPr>
            <w:r w:rsidRPr="004B70B2">
              <w:rPr>
                <w:color w:val="auto"/>
                <w:sz w:val="23"/>
              </w:rPr>
              <w:t xml:space="preserve">Code “Z” </w:t>
            </w:r>
          </w:p>
        </w:tc>
        <w:tc>
          <w:tcPr>
            <w:tcW w:w="3682" w:type="dxa"/>
            <w:tcBorders>
              <w:top w:val="single" w:sz="6" w:space="0" w:color="000000"/>
              <w:left w:val="single" w:sz="6" w:space="0" w:color="000000"/>
              <w:bottom w:val="single" w:sz="6" w:space="0" w:color="000000"/>
              <w:right w:val="single" w:sz="6" w:space="0" w:color="000000"/>
            </w:tcBorders>
          </w:tcPr>
          <w:p w14:paraId="21CD3BD7" w14:textId="0973B151" w:rsidR="00932B5F" w:rsidRPr="004B70B2" w:rsidRDefault="00F01477">
            <w:pPr>
              <w:spacing w:after="0" w:line="259" w:lineRule="auto"/>
              <w:ind w:left="0" w:right="31" w:firstLine="0"/>
              <w:jc w:val="left"/>
              <w:rPr>
                <w:color w:val="auto"/>
              </w:rPr>
            </w:pPr>
            <w:r w:rsidRPr="004B70B2">
              <w:rPr>
                <w:color w:val="auto"/>
                <w:sz w:val="23"/>
              </w:rPr>
              <w:t>Use 1 through 5 if credit is earned or course is successfully completed; “Z” if no credit is earned, course is not a successful completion</w:t>
            </w:r>
            <w:r w:rsidR="005206CB" w:rsidRPr="004B70B2">
              <w:rPr>
                <w:color w:val="auto"/>
                <w:sz w:val="23"/>
              </w:rPr>
              <w:t xml:space="preserve"> </w:t>
            </w:r>
            <w:r w:rsidRPr="004B70B2">
              <w:rPr>
                <w:color w:val="auto"/>
                <w:sz w:val="23"/>
              </w:rPr>
              <w:t xml:space="preserve">or the virtual course does not require an EOC assessment. </w:t>
            </w:r>
          </w:p>
        </w:tc>
      </w:tr>
      <w:tr w:rsidR="00E3194A" w:rsidRPr="004B70B2" w14:paraId="125B5EB7" w14:textId="77777777">
        <w:trPr>
          <w:trHeight w:val="1601"/>
        </w:trPr>
        <w:tc>
          <w:tcPr>
            <w:tcW w:w="2693" w:type="dxa"/>
            <w:tcBorders>
              <w:top w:val="single" w:sz="6" w:space="0" w:color="000000"/>
              <w:left w:val="single" w:sz="6" w:space="0" w:color="000000"/>
              <w:bottom w:val="single" w:sz="6" w:space="0" w:color="000000"/>
              <w:right w:val="single" w:sz="6" w:space="0" w:color="000000"/>
            </w:tcBorders>
          </w:tcPr>
          <w:p w14:paraId="3B253F7D" w14:textId="0A5EE55B" w:rsidR="00932B5F" w:rsidRPr="004B70B2" w:rsidRDefault="00F01477">
            <w:pPr>
              <w:spacing w:after="0" w:line="259" w:lineRule="auto"/>
              <w:ind w:left="0" w:firstLine="0"/>
              <w:jc w:val="left"/>
              <w:rPr>
                <w:color w:val="auto"/>
              </w:rPr>
            </w:pPr>
            <w:r w:rsidRPr="004B70B2">
              <w:rPr>
                <w:i/>
                <w:color w:val="auto"/>
                <w:sz w:val="23"/>
              </w:rPr>
              <w:t>FTE Reported, Course</w:t>
            </w:r>
          </w:p>
        </w:tc>
        <w:tc>
          <w:tcPr>
            <w:tcW w:w="2972" w:type="dxa"/>
            <w:tcBorders>
              <w:top w:val="single" w:sz="6" w:space="0" w:color="000000"/>
              <w:left w:val="single" w:sz="6" w:space="0" w:color="000000"/>
              <w:bottom w:val="single" w:sz="6" w:space="0" w:color="000000"/>
              <w:right w:val="single" w:sz="6" w:space="0" w:color="000000"/>
            </w:tcBorders>
          </w:tcPr>
          <w:p w14:paraId="1F01704F" w14:textId="77777777" w:rsidR="00932B5F" w:rsidRPr="004B70B2" w:rsidRDefault="00F01477">
            <w:pPr>
              <w:spacing w:after="0" w:line="259" w:lineRule="auto"/>
              <w:ind w:left="0" w:firstLine="0"/>
              <w:jc w:val="left"/>
              <w:rPr>
                <w:color w:val="auto"/>
              </w:rPr>
            </w:pPr>
            <w:r w:rsidRPr="004B70B2">
              <w:rPr>
                <w:color w:val="auto"/>
                <w:sz w:val="23"/>
              </w:rPr>
              <w:t xml:space="preserve">0.0000 </w:t>
            </w:r>
          </w:p>
        </w:tc>
        <w:tc>
          <w:tcPr>
            <w:tcW w:w="3682" w:type="dxa"/>
            <w:tcBorders>
              <w:top w:val="single" w:sz="6" w:space="0" w:color="000000"/>
              <w:left w:val="single" w:sz="6" w:space="0" w:color="000000"/>
              <w:bottom w:val="single" w:sz="6" w:space="0" w:color="000000"/>
              <w:right w:val="single" w:sz="6" w:space="0" w:color="000000"/>
            </w:tcBorders>
          </w:tcPr>
          <w:p w14:paraId="153E4EA2" w14:textId="77777777" w:rsidR="00932B5F" w:rsidRPr="004B70B2" w:rsidRDefault="00F01477">
            <w:pPr>
              <w:spacing w:after="0" w:line="259" w:lineRule="auto"/>
              <w:ind w:left="0" w:right="19" w:firstLine="0"/>
              <w:jc w:val="left"/>
              <w:rPr>
                <w:color w:val="auto"/>
              </w:rPr>
            </w:pPr>
            <w:r w:rsidRPr="004B70B2">
              <w:rPr>
                <w:color w:val="auto"/>
                <w:sz w:val="23"/>
              </w:rPr>
              <w:t xml:space="preserve">Report 0.0000 if no credit is earned or course content is not completed; a value greater than 0.0000 should be reported if credit is earned or course is successfully completed. </w:t>
            </w:r>
          </w:p>
        </w:tc>
      </w:tr>
      <w:tr w:rsidR="00E3194A" w:rsidRPr="004B70B2" w14:paraId="6754361F" w14:textId="77777777" w:rsidTr="000A4DEC">
        <w:trPr>
          <w:trHeight w:val="600"/>
        </w:trPr>
        <w:tc>
          <w:tcPr>
            <w:tcW w:w="2693" w:type="dxa"/>
            <w:tcBorders>
              <w:top w:val="single" w:sz="6" w:space="0" w:color="000000"/>
              <w:left w:val="single" w:sz="6" w:space="0" w:color="000000"/>
              <w:bottom w:val="single" w:sz="6" w:space="0" w:color="000000"/>
              <w:right w:val="single" w:sz="6" w:space="0" w:color="000000"/>
            </w:tcBorders>
          </w:tcPr>
          <w:p w14:paraId="564D5F5B" w14:textId="77777777" w:rsidR="00932B5F" w:rsidRPr="004B70B2" w:rsidRDefault="00F01477">
            <w:pPr>
              <w:spacing w:after="0" w:line="259" w:lineRule="auto"/>
              <w:ind w:left="0" w:firstLine="0"/>
              <w:jc w:val="left"/>
              <w:rPr>
                <w:color w:val="auto"/>
              </w:rPr>
            </w:pPr>
            <w:r w:rsidRPr="004B70B2">
              <w:rPr>
                <w:color w:val="auto"/>
                <w:sz w:val="23"/>
              </w:rPr>
              <w:t xml:space="preserve">Location of Student </w:t>
            </w:r>
          </w:p>
        </w:tc>
        <w:tc>
          <w:tcPr>
            <w:tcW w:w="2972" w:type="dxa"/>
            <w:tcBorders>
              <w:top w:val="single" w:sz="6" w:space="0" w:color="000000"/>
              <w:left w:val="single" w:sz="6" w:space="0" w:color="000000"/>
              <w:bottom w:val="single" w:sz="6" w:space="0" w:color="000000"/>
              <w:right w:val="single" w:sz="6" w:space="0" w:color="000000"/>
            </w:tcBorders>
          </w:tcPr>
          <w:p w14:paraId="71500DD5" w14:textId="77777777" w:rsidR="00932B5F" w:rsidRPr="004B70B2" w:rsidRDefault="00F01477">
            <w:pPr>
              <w:spacing w:after="0" w:line="259" w:lineRule="auto"/>
              <w:ind w:left="0" w:firstLine="0"/>
              <w:jc w:val="left"/>
              <w:rPr>
                <w:color w:val="auto"/>
              </w:rPr>
            </w:pPr>
            <w:r w:rsidRPr="004B70B2">
              <w:rPr>
                <w:color w:val="auto"/>
                <w:sz w:val="23"/>
              </w:rPr>
              <w:t xml:space="preserve">Use codes provided in the database to designate the location of instruction. </w:t>
            </w:r>
          </w:p>
        </w:tc>
        <w:tc>
          <w:tcPr>
            <w:tcW w:w="3682" w:type="dxa"/>
            <w:tcBorders>
              <w:top w:val="single" w:sz="6" w:space="0" w:color="000000"/>
              <w:left w:val="single" w:sz="6" w:space="0" w:color="000000"/>
              <w:bottom w:val="single" w:sz="6" w:space="0" w:color="000000"/>
              <w:right w:val="single" w:sz="6" w:space="0" w:color="000000"/>
            </w:tcBorders>
          </w:tcPr>
          <w:p w14:paraId="272F942C" w14:textId="77777777" w:rsidR="00932B5F" w:rsidRPr="004B70B2" w:rsidRDefault="00F01477">
            <w:pPr>
              <w:spacing w:after="0" w:line="259" w:lineRule="auto"/>
              <w:ind w:left="0" w:firstLine="0"/>
              <w:jc w:val="left"/>
              <w:rPr>
                <w:color w:val="auto"/>
              </w:rPr>
            </w:pPr>
            <w:r w:rsidRPr="004B70B2">
              <w:rPr>
                <w:color w:val="auto"/>
                <w:sz w:val="23"/>
              </w:rPr>
              <w:t xml:space="preserve">Use codes provided in the database documentation to designate the location of instruction. </w:t>
            </w:r>
          </w:p>
        </w:tc>
      </w:tr>
    </w:tbl>
    <w:p w14:paraId="24AD30CF" w14:textId="77777777" w:rsidR="00932B5F" w:rsidRPr="004B70B2" w:rsidRDefault="00F01477">
      <w:pPr>
        <w:spacing w:after="10"/>
        <w:ind w:left="-5" w:right="217"/>
        <w:rPr>
          <w:color w:val="auto"/>
        </w:rPr>
      </w:pPr>
      <w:r w:rsidRPr="004B70B2">
        <w:rPr>
          <w:color w:val="auto"/>
        </w:rPr>
        <w:t xml:space="preserve">Also, report all other data elements and formats that apply to the student. </w:t>
      </w:r>
    </w:p>
    <w:p w14:paraId="23363E1B" w14:textId="77777777" w:rsidR="00932B5F" w:rsidRPr="004B70B2" w:rsidRDefault="00F01477">
      <w:pPr>
        <w:spacing w:after="0" w:line="259" w:lineRule="auto"/>
        <w:ind w:left="0" w:firstLine="0"/>
        <w:jc w:val="left"/>
        <w:rPr>
          <w:color w:val="auto"/>
        </w:rPr>
      </w:pPr>
      <w:r w:rsidRPr="004B70B2">
        <w:rPr>
          <w:color w:val="auto"/>
        </w:rPr>
        <w:t xml:space="preserve"> </w:t>
      </w:r>
      <w:r w:rsidRPr="004B70B2">
        <w:rPr>
          <w:color w:val="auto"/>
        </w:rPr>
        <w:tab/>
      </w:r>
      <w:r w:rsidRPr="004B70B2">
        <w:rPr>
          <w:b/>
          <w:color w:val="auto"/>
        </w:rPr>
        <w:t xml:space="preserve"> </w:t>
      </w:r>
      <w:r w:rsidRPr="004B70B2">
        <w:rPr>
          <w:color w:val="auto"/>
        </w:rPr>
        <w:br w:type="page"/>
      </w:r>
    </w:p>
    <w:p w14:paraId="72F96188" w14:textId="25D1BB85" w:rsidR="00932B5F" w:rsidRPr="004B70B2" w:rsidRDefault="00F01477" w:rsidP="000A4DEC">
      <w:pPr>
        <w:pStyle w:val="Heading1"/>
        <w:ind w:left="0" w:firstLine="0"/>
        <w:rPr>
          <w:color w:val="auto"/>
        </w:rPr>
      </w:pPr>
      <w:bookmarkStart w:id="325" w:name="_Toc172535763"/>
      <w:bookmarkStart w:id="326" w:name="_Toc179456317"/>
      <w:bookmarkStart w:id="327" w:name="_Toc179457454"/>
      <w:bookmarkStart w:id="328" w:name="_Toc208994523"/>
      <w:r w:rsidRPr="004B70B2">
        <w:rPr>
          <w:color w:val="auto"/>
        </w:rPr>
        <w:lastRenderedPageBreak/>
        <w:t xml:space="preserve">APPENDIX </w:t>
      </w:r>
      <w:r w:rsidR="00FC376B" w:rsidRPr="004B70B2">
        <w:rPr>
          <w:color w:val="auto"/>
        </w:rPr>
        <w:t>D</w:t>
      </w:r>
      <w:bookmarkEnd w:id="325"/>
      <w:bookmarkEnd w:id="326"/>
      <w:bookmarkEnd w:id="327"/>
      <w:bookmarkEnd w:id="328"/>
      <w:r w:rsidRPr="004B70B2">
        <w:rPr>
          <w:color w:val="auto"/>
        </w:rPr>
        <w:t xml:space="preserve"> </w:t>
      </w:r>
    </w:p>
    <w:p w14:paraId="641F826F" w14:textId="0B1B6646" w:rsidR="00932B5F" w:rsidRPr="004B70B2" w:rsidRDefault="00AB3052">
      <w:pPr>
        <w:spacing w:after="247" w:line="259" w:lineRule="auto"/>
        <w:ind w:left="-29" w:firstLine="0"/>
        <w:jc w:val="left"/>
        <w:rPr>
          <w:color w:val="auto"/>
        </w:rPr>
      </w:pPr>
      <w:r w:rsidRPr="004B70B2">
        <w:rPr>
          <w:rFonts w:ascii="Calibri" w:eastAsia="Calibri" w:hAnsi="Calibri" w:cs="Calibri"/>
          <w:noProof/>
          <w:color w:val="auto"/>
          <w:sz w:val="22"/>
        </w:rPr>
        <mc:AlternateContent>
          <mc:Choice Requires="wpg">
            <w:drawing>
              <wp:inline distT="0" distB="0" distL="0" distR="0" wp14:anchorId="0341F895" wp14:editId="4967DBF1">
                <wp:extent cx="5981065" cy="9144"/>
                <wp:effectExtent l="0" t="0" r="0" b="0"/>
                <wp:docPr id="239105" name="Group 239105"/>
                <wp:cNvGraphicFramePr/>
                <a:graphic xmlns:a="http://schemas.openxmlformats.org/drawingml/2006/main">
                  <a:graphicData uri="http://schemas.microsoft.com/office/word/2010/wordprocessingGroup">
                    <wpg:wgp>
                      <wpg:cNvGrpSpPr/>
                      <wpg:grpSpPr>
                        <a:xfrm>
                          <a:off x="0" y="0"/>
                          <a:ext cx="5981065" cy="9144"/>
                          <a:chOff x="0" y="0"/>
                          <a:chExt cx="5981065" cy="9144"/>
                        </a:xfrm>
                      </wpg:grpSpPr>
                      <wps:wsp>
                        <wps:cNvPr id="244849" name="Shape 244849"/>
                        <wps:cNvSpPr/>
                        <wps:spPr>
                          <a:xfrm>
                            <a:off x="0" y="0"/>
                            <a:ext cx="5981065" cy="9144"/>
                          </a:xfrm>
                          <a:custGeom>
                            <a:avLst/>
                            <a:gdLst/>
                            <a:ahLst/>
                            <a:cxnLst/>
                            <a:rect l="0" t="0" r="0" b="0"/>
                            <a:pathLst>
                              <a:path w="5981065" h="9144">
                                <a:moveTo>
                                  <a:pt x="0" y="0"/>
                                </a:moveTo>
                                <a:lnTo>
                                  <a:pt x="5981065" y="0"/>
                                </a:lnTo>
                                <a:lnTo>
                                  <a:pt x="598106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088399DF" id="Group 239105" o:spid="_x0000_s1026" style="width:470.95pt;height:.7pt;mso-position-horizontal-relative:char;mso-position-vertical-relative:line" coordsize="59810,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">
                <v:shape id="Shape 244849" o:spid="_x0000_s1027" style="position:absolute;width:59810;height:91;visibility:visible;mso-wrap-style:square;v-text-anchor:top" coordsize="598106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" path="m,l5981065,r,9144l,9144,,e" fillcolor="black" stroked="f" strokeweight="0">
                  <v:stroke miterlimit="83231f" joinstyle="miter"/>
                  <v:path arrowok="t" textboxrect="0,0,5981065,9144"/>
                </v:shape>
                <w10:anchorlock/>
              </v:group>
            </w:pict>
          </mc:Fallback>
        </mc:AlternateContent>
      </w:r>
    </w:p>
    <w:p w14:paraId="27DBC90C" w14:textId="77777777" w:rsidR="00932B5F" w:rsidRPr="004B70B2" w:rsidRDefault="00F01477">
      <w:pPr>
        <w:pStyle w:val="Heading2"/>
        <w:spacing w:after="76"/>
        <w:ind w:left="-5"/>
        <w:rPr>
          <w:color w:val="auto"/>
        </w:rPr>
      </w:pPr>
      <w:bookmarkStart w:id="329" w:name="_Toc172535764"/>
      <w:bookmarkStart w:id="330" w:name="_Toc179456318"/>
      <w:bookmarkStart w:id="331" w:name="_Toc179457455"/>
      <w:bookmarkStart w:id="332" w:name="_Toc208994524"/>
      <w:r w:rsidRPr="004B70B2">
        <w:rPr>
          <w:color w:val="auto"/>
        </w:rPr>
        <w:t>Course Code Directory Courses That Do Not Generate FTE for FEFP Funding</w:t>
      </w:r>
      <w:bookmarkEnd w:id="329"/>
      <w:bookmarkEnd w:id="330"/>
      <w:bookmarkEnd w:id="331"/>
      <w:bookmarkEnd w:id="332"/>
      <w:r w:rsidRPr="004B70B2">
        <w:rPr>
          <w:color w:val="auto"/>
        </w:rPr>
        <w:t xml:space="preserve"> </w:t>
      </w:r>
    </w:p>
    <w:p w14:paraId="35BC9A57" w14:textId="77777777" w:rsidR="00932B5F" w:rsidRPr="004B70B2" w:rsidRDefault="00F01477">
      <w:pPr>
        <w:spacing w:after="10"/>
        <w:ind w:left="-5" w:right="217"/>
        <w:rPr>
          <w:color w:val="auto"/>
        </w:rPr>
      </w:pPr>
      <w:r w:rsidRPr="004B70B2">
        <w:rPr>
          <w:color w:val="auto"/>
        </w:rPr>
        <w:t xml:space="preserve">NOTE: The file name for the “Course Code Directory Courses That Do Not Generate FTE for FEFP Funding” is DPS.DISTRICT.GQ.F71424.Yyyyy. </w:t>
      </w:r>
    </w:p>
    <w:tbl>
      <w:tblPr>
        <w:tblStyle w:val="TableGrid"/>
        <w:tblW w:w="10214" w:type="dxa"/>
        <w:tblInd w:w="98" w:type="dxa"/>
        <w:tblCellMar>
          <w:top w:w="81" w:type="dxa"/>
          <w:left w:w="108" w:type="dxa"/>
          <w:right w:w="103" w:type="dxa"/>
        </w:tblCellMar>
        <w:tblLook w:val="04A0" w:firstRow="1" w:lastRow="0" w:firstColumn="1" w:lastColumn="0" w:noHBand="0" w:noVBand="1"/>
      </w:tblPr>
      <w:tblGrid>
        <w:gridCol w:w="1661"/>
        <w:gridCol w:w="2972"/>
        <w:gridCol w:w="5581"/>
      </w:tblGrid>
      <w:tr w:rsidR="00E3194A" w:rsidRPr="004B70B2" w14:paraId="5CC04E4F"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1F79D24D" w14:textId="77777777" w:rsidR="00932B5F" w:rsidRPr="004B70B2" w:rsidRDefault="00F01477">
            <w:pPr>
              <w:spacing w:after="0" w:line="259" w:lineRule="auto"/>
              <w:ind w:left="0" w:right="5" w:firstLine="0"/>
              <w:jc w:val="center"/>
              <w:rPr>
                <w:color w:val="auto"/>
              </w:rPr>
            </w:pPr>
            <w:r w:rsidRPr="004B70B2">
              <w:rPr>
                <w:b/>
                <w:color w:val="auto"/>
                <w:sz w:val="20"/>
              </w:rPr>
              <w:t xml:space="preserve">COURSE # </w:t>
            </w:r>
          </w:p>
        </w:tc>
        <w:tc>
          <w:tcPr>
            <w:tcW w:w="2972" w:type="dxa"/>
            <w:tcBorders>
              <w:top w:val="single" w:sz="4" w:space="0" w:color="000000"/>
              <w:left w:val="single" w:sz="4" w:space="0" w:color="000000"/>
              <w:bottom w:val="single" w:sz="4" w:space="0" w:color="000000"/>
              <w:right w:val="single" w:sz="4" w:space="0" w:color="000000"/>
            </w:tcBorders>
          </w:tcPr>
          <w:p w14:paraId="1F858D85" w14:textId="77777777" w:rsidR="00932B5F" w:rsidRPr="004B70B2" w:rsidRDefault="00F01477">
            <w:pPr>
              <w:spacing w:after="0" w:line="259" w:lineRule="auto"/>
              <w:ind w:left="0" w:right="12" w:firstLine="0"/>
              <w:jc w:val="center"/>
              <w:rPr>
                <w:color w:val="auto"/>
              </w:rPr>
            </w:pPr>
            <w:r w:rsidRPr="004B70B2">
              <w:rPr>
                <w:b/>
                <w:color w:val="auto"/>
                <w:sz w:val="20"/>
              </w:rPr>
              <w:t xml:space="preserve">TITLE (Abbreviated) </w:t>
            </w:r>
          </w:p>
        </w:tc>
        <w:tc>
          <w:tcPr>
            <w:tcW w:w="5581" w:type="dxa"/>
            <w:tcBorders>
              <w:top w:val="single" w:sz="4" w:space="0" w:color="000000"/>
              <w:left w:val="single" w:sz="4" w:space="0" w:color="000000"/>
              <w:bottom w:val="single" w:sz="4" w:space="0" w:color="000000"/>
              <w:right w:val="single" w:sz="4" w:space="0" w:color="000000"/>
            </w:tcBorders>
          </w:tcPr>
          <w:p w14:paraId="6192EDF9" w14:textId="77777777" w:rsidR="00932B5F" w:rsidRPr="004B70B2" w:rsidRDefault="00F01477">
            <w:pPr>
              <w:spacing w:after="0" w:line="259" w:lineRule="auto"/>
              <w:ind w:left="0" w:right="6" w:firstLine="0"/>
              <w:jc w:val="center"/>
              <w:rPr>
                <w:color w:val="auto"/>
              </w:rPr>
            </w:pPr>
            <w:r w:rsidRPr="004B70B2">
              <w:rPr>
                <w:b/>
                <w:color w:val="auto"/>
                <w:sz w:val="20"/>
              </w:rPr>
              <w:t xml:space="preserve">NOTES </w:t>
            </w:r>
          </w:p>
        </w:tc>
      </w:tr>
      <w:tr w:rsidR="00E3194A" w:rsidRPr="004B70B2" w14:paraId="323A7EFD"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58891945" w14:textId="77777777" w:rsidR="00932B5F" w:rsidRPr="004B70B2" w:rsidRDefault="00F01477">
            <w:pPr>
              <w:spacing w:after="0" w:line="259" w:lineRule="auto"/>
              <w:ind w:left="0" w:right="5" w:firstLine="0"/>
              <w:jc w:val="center"/>
              <w:rPr>
                <w:color w:val="auto"/>
              </w:rPr>
            </w:pPr>
            <w:r w:rsidRPr="004B70B2">
              <w:rPr>
                <w:color w:val="auto"/>
                <w:sz w:val="20"/>
              </w:rPr>
              <w:t xml:space="preserve">A010000 </w:t>
            </w:r>
          </w:p>
        </w:tc>
        <w:tc>
          <w:tcPr>
            <w:tcW w:w="2972" w:type="dxa"/>
            <w:tcBorders>
              <w:top w:val="single" w:sz="4" w:space="0" w:color="000000"/>
              <w:left w:val="single" w:sz="4" w:space="0" w:color="000000"/>
              <w:bottom w:val="single" w:sz="4" w:space="0" w:color="000000"/>
              <w:right w:val="single" w:sz="4" w:space="0" w:color="000000"/>
            </w:tcBorders>
          </w:tcPr>
          <w:p w14:paraId="1E9B4D7A" w14:textId="77777777" w:rsidR="00932B5F" w:rsidRPr="004B70B2" w:rsidRDefault="00F01477">
            <w:pPr>
              <w:spacing w:after="0" w:line="259" w:lineRule="auto"/>
              <w:ind w:left="0" w:firstLine="0"/>
              <w:jc w:val="left"/>
              <w:rPr>
                <w:color w:val="auto"/>
              </w:rPr>
            </w:pPr>
            <w:r w:rsidRPr="004B70B2">
              <w:rPr>
                <w:color w:val="auto"/>
                <w:sz w:val="20"/>
              </w:rPr>
              <w:t xml:space="preserve">AGRIBUS ED TRANSFER </w:t>
            </w:r>
          </w:p>
        </w:tc>
        <w:tc>
          <w:tcPr>
            <w:tcW w:w="5581" w:type="dxa"/>
            <w:tcBorders>
              <w:top w:val="single" w:sz="4" w:space="0" w:color="000000"/>
              <w:left w:val="single" w:sz="4" w:space="0" w:color="000000"/>
              <w:bottom w:val="single" w:sz="4" w:space="0" w:color="000000"/>
              <w:right w:val="single" w:sz="4" w:space="0" w:color="000000"/>
            </w:tcBorders>
          </w:tcPr>
          <w:p w14:paraId="46F7F9E4" w14:textId="77777777" w:rsidR="00932B5F" w:rsidRPr="004B70B2" w:rsidRDefault="00F01477">
            <w:pPr>
              <w:spacing w:after="0" w:line="259" w:lineRule="auto"/>
              <w:ind w:left="0" w:firstLine="0"/>
              <w:jc w:val="left"/>
              <w:rPr>
                <w:color w:val="auto"/>
              </w:rPr>
            </w:pPr>
            <w:r w:rsidRPr="004B70B2">
              <w:rPr>
                <w:color w:val="auto"/>
                <w:sz w:val="20"/>
              </w:rPr>
              <w:t xml:space="preserve">Career/Technical Education Courses </w:t>
            </w:r>
          </w:p>
        </w:tc>
      </w:tr>
      <w:tr w:rsidR="00E3194A" w:rsidRPr="004B70B2" w14:paraId="12812B81"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09267D9D" w14:textId="77777777" w:rsidR="00932B5F" w:rsidRPr="004B70B2" w:rsidRDefault="00F01477">
            <w:pPr>
              <w:spacing w:after="0" w:line="259" w:lineRule="auto"/>
              <w:ind w:left="0" w:right="5" w:firstLine="0"/>
              <w:jc w:val="center"/>
              <w:rPr>
                <w:color w:val="auto"/>
              </w:rPr>
            </w:pPr>
            <w:r w:rsidRPr="004B70B2">
              <w:rPr>
                <w:color w:val="auto"/>
                <w:sz w:val="20"/>
              </w:rPr>
              <w:t xml:space="preserve">B000000 </w:t>
            </w:r>
          </w:p>
        </w:tc>
        <w:tc>
          <w:tcPr>
            <w:tcW w:w="2972" w:type="dxa"/>
            <w:tcBorders>
              <w:top w:val="single" w:sz="4" w:space="0" w:color="000000"/>
              <w:left w:val="single" w:sz="4" w:space="0" w:color="000000"/>
              <w:bottom w:val="single" w:sz="4" w:space="0" w:color="000000"/>
              <w:right w:val="single" w:sz="4" w:space="0" w:color="000000"/>
            </w:tcBorders>
          </w:tcPr>
          <w:p w14:paraId="24ADB160" w14:textId="77777777" w:rsidR="00932B5F" w:rsidRPr="004B70B2" w:rsidRDefault="00F01477">
            <w:pPr>
              <w:spacing w:after="0" w:line="259" w:lineRule="auto"/>
              <w:ind w:left="0" w:firstLine="0"/>
              <w:jc w:val="left"/>
              <w:rPr>
                <w:color w:val="auto"/>
              </w:rPr>
            </w:pPr>
            <w:r w:rsidRPr="004B70B2">
              <w:rPr>
                <w:color w:val="auto"/>
                <w:sz w:val="20"/>
              </w:rPr>
              <w:t xml:space="preserve">BUSINESS ED TRAN </w:t>
            </w:r>
          </w:p>
        </w:tc>
        <w:tc>
          <w:tcPr>
            <w:tcW w:w="5581" w:type="dxa"/>
            <w:tcBorders>
              <w:top w:val="single" w:sz="4" w:space="0" w:color="000000"/>
              <w:left w:val="single" w:sz="4" w:space="0" w:color="000000"/>
              <w:bottom w:val="single" w:sz="4" w:space="0" w:color="000000"/>
              <w:right w:val="single" w:sz="4" w:space="0" w:color="000000"/>
            </w:tcBorders>
          </w:tcPr>
          <w:p w14:paraId="367A7256" w14:textId="77777777" w:rsidR="00932B5F" w:rsidRPr="004B70B2" w:rsidRDefault="00F01477">
            <w:pPr>
              <w:spacing w:after="0" w:line="259" w:lineRule="auto"/>
              <w:ind w:left="0" w:firstLine="0"/>
              <w:jc w:val="left"/>
              <w:rPr>
                <w:color w:val="auto"/>
              </w:rPr>
            </w:pPr>
            <w:r w:rsidRPr="004B70B2">
              <w:rPr>
                <w:color w:val="auto"/>
                <w:sz w:val="20"/>
              </w:rPr>
              <w:t xml:space="preserve">Career/Technical Education Courses </w:t>
            </w:r>
          </w:p>
        </w:tc>
      </w:tr>
      <w:tr w:rsidR="00E3194A" w:rsidRPr="004B70B2" w14:paraId="1EB0581E" w14:textId="77777777">
        <w:trPr>
          <w:trHeight w:val="313"/>
        </w:trPr>
        <w:tc>
          <w:tcPr>
            <w:tcW w:w="1661" w:type="dxa"/>
            <w:tcBorders>
              <w:top w:val="single" w:sz="4" w:space="0" w:color="000000"/>
              <w:left w:val="single" w:sz="4" w:space="0" w:color="000000"/>
              <w:bottom w:val="single" w:sz="4" w:space="0" w:color="000000"/>
              <w:right w:val="single" w:sz="4" w:space="0" w:color="000000"/>
            </w:tcBorders>
          </w:tcPr>
          <w:p w14:paraId="006EBAAD" w14:textId="77777777" w:rsidR="00932B5F" w:rsidRPr="004B70B2" w:rsidRDefault="00F01477">
            <w:pPr>
              <w:spacing w:after="0" w:line="259" w:lineRule="auto"/>
              <w:ind w:left="0" w:right="5" w:firstLine="0"/>
              <w:jc w:val="center"/>
              <w:rPr>
                <w:color w:val="auto"/>
              </w:rPr>
            </w:pPr>
            <w:r w:rsidRPr="004B70B2">
              <w:rPr>
                <w:color w:val="auto"/>
                <w:sz w:val="20"/>
              </w:rPr>
              <w:t xml:space="preserve">H000000 </w:t>
            </w:r>
          </w:p>
        </w:tc>
        <w:tc>
          <w:tcPr>
            <w:tcW w:w="2972" w:type="dxa"/>
            <w:tcBorders>
              <w:top w:val="single" w:sz="4" w:space="0" w:color="000000"/>
              <w:left w:val="single" w:sz="4" w:space="0" w:color="000000"/>
              <w:bottom w:val="single" w:sz="4" w:space="0" w:color="000000"/>
              <w:right w:val="single" w:sz="4" w:space="0" w:color="000000"/>
            </w:tcBorders>
          </w:tcPr>
          <w:p w14:paraId="32FC24EA" w14:textId="77777777" w:rsidR="00932B5F" w:rsidRPr="004B70B2" w:rsidRDefault="00F01477">
            <w:pPr>
              <w:spacing w:after="0" w:line="259" w:lineRule="auto"/>
              <w:ind w:left="0" w:firstLine="0"/>
              <w:jc w:val="left"/>
              <w:rPr>
                <w:color w:val="auto"/>
              </w:rPr>
            </w:pPr>
            <w:r w:rsidRPr="004B70B2">
              <w:rPr>
                <w:color w:val="auto"/>
                <w:sz w:val="20"/>
              </w:rPr>
              <w:t xml:space="preserve">HEALTH OCCS ED TRAN </w:t>
            </w:r>
          </w:p>
        </w:tc>
        <w:tc>
          <w:tcPr>
            <w:tcW w:w="5581" w:type="dxa"/>
            <w:tcBorders>
              <w:top w:val="single" w:sz="4" w:space="0" w:color="000000"/>
              <w:left w:val="single" w:sz="4" w:space="0" w:color="000000"/>
              <w:bottom w:val="single" w:sz="4" w:space="0" w:color="000000"/>
              <w:right w:val="single" w:sz="4" w:space="0" w:color="000000"/>
            </w:tcBorders>
          </w:tcPr>
          <w:p w14:paraId="0E20E2FA" w14:textId="77777777" w:rsidR="00932B5F" w:rsidRPr="004B70B2" w:rsidRDefault="00F01477">
            <w:pPr>
              <w:spacing w:after="0" w:line="259" w:lineRule="auto"/>
              <w:ind w:left="0" w:firstLine="0"/>
              <w:jc w:val="left"/>
              <w:rPr>
                <w:color w:val="auto"/>
              </w:rPr>
            </w:pPr>
            <w:r w:rsidRPr="004B70B2">
              <w:rPr>
                <w:color w:val="auto"/>
                <w:sz w:val="20"/>
              </w:rPr>
              <w:t xml:space="preserve">Career/Technical Education Courses </w:t>
            </w:r>
          </w:p>
        </w:tc>
      </w:tr>
      <w:tr w:rsidR="00E3194A" w:rsidRPr="004B70B2" w14:paraId="426699DB"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6E313712" w14:textId="77777777" w:rsidR="00932B5F" w:rsidRPr="004B70B2" w:rsidRDefault="00F01477">
            <w:pPr>
              <w:spacing w:after="0" w:line="259" w:lineRule="auto"/>
              <w:ind w:left="0" w:right="4" w:firstLine="0"/>
              <w:jc w:val="center"/>
              <w:rPr>
                <w:color w:val="auto"/>
              </w:rPr>
            </w:pPr>
            <w:r w:rsidRPr="004B70B2">
              <w:rPr>
                <w:color w:val="auto"/>
                <w:sz w:val="20"/>
              </w:rPr>
              <w:t xml:space="preserve">I000000 </w:t>
            </w:r>
          </w:p>
        </w:tc>
        <w:tc>
          <w:tcPr>
            <w:tcW w:w="2972" w:type="dxa"/>
            <w:tcBorders>
              <w:top w:val="single" w:sz="4" w:space="0" w:color="000000"/>
              <w:left w:val="single" w:sz="4" w:space="0" w:color="000000"/>
              <w:bottom w:val="single" w:sz="4" w:space="0" w:color="000000"/>
              <w:right w:val="single" w:sz="4" w:space="0" w:color="000000"/>
            </w:tcBorders>
          </w:tcPr>
          <w:p w14:paraId="711AB0A0" w14:textId="77777777" w:rsidR="00932B5F" w:rsidRPr="004B70B2" w:rsidRDefault="00F01477">
            <w:pPr>
              <w:spacing w:after="0" w:line="259" w:lineRule="auto"/>
              <w:ind w:left="0" w:firstLine="0"/>
              <w:jc w:val="left"/>
              <w:rPr>
                <w:color w:val="auto"/>
              </w:rPr>
            </w:pPr>
            <w:r w:rsidRPr="004B70B2">
              <w:rPr>
                <w:color w:val="auto"/>
                <w:sz w:val="20"/>
              </w:rPr>
              <w:t xml:space="preserve">INDUS ED TRANSFER </w:t>
            </w:r>
          </w:p>
        </w:tc>
        <w:tc>
          <w:tcPr>
            <w:tcW w:w="5581" w:type="dxa"/>
            <w:tcBorders>
              <w:top w:val="single" w:sz="4" w:space="0" w:color="000000"/>
              <w:left w:val="single" w:sz="4" w:space="0" w:color="000000"/>
              <w:bottom w:val="single" w:sz="4" w:space="0" w:color="000000"/>
              <w:right w:val="single" w:sz="4" w:space="0" w:color="000000"/>
            </w:tcBorders>
          </w:tcPr>
          <w:p w14:paraId="27F6CEC1" w14:textId="77777777" w:rsidR="00932B5F" w:rsidRPr="004B70B2" w:rsidRDefault="00F01477">
            <w:pPr>
              <w:spacing w:after="0" w:line="259" w:lineRule="auto"/>
              <w:ind w:left="0" w:firstLine="0"/>
              <w:jc w:val="left"/>
              <w:rPr>
                <w:color w:val="auto"/>
              </w:rPr>
            </w:pPr>
            <w:r w:rsidRPr="004B70B2">
              <w:rPr>
                <w:color w:val="auto"/>
                <w:sz w:val="20"/>
              </w:rPr>
              <w:t xml:space="preserve">Career/Technical Education Courses </w:t>
            </w:r>
          </w:p>
        </w:tc>
      </w:tr>
      <w:tr w:rsidR="00E3194A" w:rsidRPr="004B70B2" w14:paraId="3DC41E71"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752934EE" w14:textId="77777777" w:rsidR="00932B5F" w:rsidRPr="004B70B2" w:rsidRDefault="00F01477">
            <w:pPr>
              <w:spacing w:after="0" w:line="259" w:lineRule="auto"/>
              <w:ind w:left="0" w:right="5" w:firstLine="0"/>
              <w:jc w:val="center"/>
              <w:rPr>
                <w:color w:val="auto"/>
              </w:rPr>
            </w:pPr>
            <w:r w:rsidRPr="004B70B2">
              <w:rPr>
                <w:color w:val="auto"/>
                <w:sz w:val="20"/>
              </w:rPr>
              <w:t xml:space="preserve">M000000 </w:t>
            </w:r>
          </w:p>
        </w:tc>
        <w:tc>
          <w:tcPr>
            <w:tcW w:w="2972" w:type="dxa"/>
            <w:tcBorders>
              <w:top w:val="single" w:sz="4" w:space="0" w:color="000000"/>
              <w:left w:val="single" w:sz="4" w:space="0" w:color="000000"/>
              <w:bottom w:val="single" w:sz="4" w:space="0" w:color="000000"/>
              <w:right w:val="single" w:sz="4" w:space="0" w:color="000000"/>
            </w:tcBorders>
          </w:tcPr>
          <w:p w14:paraId="48E08E83" w14:textId="77777777" w:rsidR="00932B5F" w:rsidRPr="004B70B2" w:rsidRDefault="00F01477">
            <w:pPr>
              <w:spacing w:after="0" w:line="259" w:lineRule="auto"/>
              <w:ind w:left="0" w:firstLine="0"/>
              <w:jc w:val="left"/>
              <w:rPr>
                <w:color w:val="auto"/>
              </w:rPr>
            </w:pPr>
            <w:r w:rsidRPr="004B70B2">
              <w:rPr>
                <w:color w:val="auto"/>
                <w:sz w:val="20"/>
              </w:rPr>
              <w:t xml:space="preserve">MKT ED TRANSFER </w:t>
            </w:r>
          </w:p>
        </w:tc>
        <w:tc>
          <w:tcPr>
            <w:tcW w:w="5581" w:type="dxa"/>
            <w:tcBorders>
              <w:top w:val="single" w:sz="4" w:space="0" w:color="000000"/>
              <w:left w:val="single" w:sz="4" w:space="0" w:color="000000"/>
              <w:bottom w:val="single" w:sz="4" w:space="0" w:color="000000"/>
              <w:right w:val="single" w:sz="4" w:space="0" w:color="000000"/>
            </w:tcBorders>
          </w:tcPr>
          <w:p w14:paraId="69C821C3" w14:textId="77777777" w:rsidR="00932B5F" w:rsidRPr="004B70B2" w:rsidRDefault="00F01477">
            <w:pPr>
              <w:spacing w:after="0" w:line="259" w:lineRule="auto"/>
              <w:ind w:left="0" w:firstLine="0"/>
              <w:jc w:val="left"/>
              <w:rPr>
                <w:color w:val="auto"/>
              </w:rPr>
            </w:pPr>
            <w:r w:rsidRPr="004B70B2">
              <w:rPr>
                <w:color w:val="auto"/>
                <w:sz w:val="20"/>
              </w:rPr>
              <w:t xml:space="preserve">Career/Technical Education Courses </w:t>
            </w:r>
          </w:p>
        </w:tc>
      </w:tr>
      <w:tr w:rsidR="00E3194A" w:rsidRPr="004B70B2" w14:paraId="2639D972"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27D09E68" w14:textId="77777777" w:rsidR="00932B5F" w:rsidRPr="004B70B2" w:rsidRDefault="00F01477">
            <w:pPr>
              <w:spacing w:after="0" w:line="259" w:lineRule="auto"/>
              <w:ind w:left="0" w:right="5" w:firstLine="0"/>
              <w:jc w:val="center"/>
              <w:rPr>
                <w:color w:val="auto"/>
              </w:rPr>
            </w:pPr>
            <w:r w:rsidRPr="004B70B2">
              <w:rPr>
                <w:color w:val="auto"/>
                <w:sz w:val="20"/>
              </w:rPr>
              <w:t xml:space="preserve">P000000 </w:t>
            </w:r>
          </w:p>
        </w:tc>
        <w:tc>
          <w:tcPr>
            <w:tcW w:w="2972" w:type="dxa"/>
            <w:tcBorders>
              <w:top w:val="single" w:sz="4" w:space="0" w:color="000000"/>
              <w:left w:val="single" w:sz="4" w:space="0" w:color="000000"/>
              <w:bottom w:val="single" w:sz="4" w:space="0" w:color="000000"/>
              <w:right w:val="single" w:sz="4" w:space="0" w:color="000000"/>
            </w:tcBorders>
          </w:tcPr>
          <w:p w14:paraId="0959CEF5" w14:textId="77777777" w:rsidR="00932B5F" w:rsidRPr="004B70B2" w:rsidRDefault="00F01477">
            <w:pPr>
              <w:spacing w:after="0" w:line="259" w:lineRule="auto"/>
              <w:ind w:left="0" w:firstLine="0"/>
              <w:jc w:val="left"/>
              <w:rPr>
                <w:color w:val="auto"/>
              </w:rPr>
            </w:pPr>
            <w:r w:rsidRPr="004B70B2">
              <w:rPr>
                <w:color w:val="auto"/>
                <w:sz w:val="20"/>
              </w:rPr>
              <w:t xml:space="preserve">PUB SERV ED TRAN </w:t>
            </w:r>
          </w:p>
        </w:tc>
        <w:tc>
          <w:tcPr>
            <w:tcW w:w="5581" w:type="dxa"/>
            <w:tcBorders>
              <w:top w:val="single" w:sz="4" w:space="0" w:color="000000"/>
              <w:left w:val="single" w:sz="4" w:space="0" w:color="000000"/>
              <w:bottom w:val="single" w:sz="4" w:space="0" w:color="000000"/>
              <w:right w:val="single" w:sz="4" w:space="0" w:color="000000"/>
            </w:tcBorders>
          </w:tcPr>
          <w:p w14:paraId="556531F1" w14:textId="77777777" w:rsidR="00932B5F" w:rsidRPr="004B70B2" w:rsidRDefault="00F01477">
            <w:pPr>
              <w:spacing w:after="0" w:line="259" w:lineRule="auto"/>
              <w:ind w:left="0" w:firstLine="0"/>
              <w:jc w:val="left"/>
              <w:rPr>
                <w:color w:val="auto"/>
              </w:rPr>
            </w:pPr>
            <w:r w:rsidRPr="004B70B2">
              <w:rPr>
                <w:color w:val="auto"/>
                <w:sz w:val="20"/>
              </w:rPr>
              <w:t xml:space="preserve">Career/Technical Education Courses </w:t>
            </w:r>
          </w:p>
        </w:tc>
      </w:tr>
      <w:tr w:rsidR="00E3194A" w:rsidRPr="004B70B2" w14:paraId="788E4706"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1457BDAA" w14:textId="77777777" w:rsidR="00932B5F" w:rsidRPr="004B70B2" w:rsidRDefault="00F01477">
            <w:pPr>
              <w:spacing w:after="0" w:line="259" w:lineRule="auto"/>
              <w:ind w:left="0" w:right="5" w:firstLine="0"/>
              <w:jc w:val="center"/>
              <w:rPr>
                <w:color w:val="auto"/>
              </w:rPr>
            </w:pPr>
            <w:r w:rsidRPr="004B70B2">
              <w:rPr>
                <w:color w:val="auto"/>
                <w:sz w:val="20"/>
              </w:rPr>
              <w:t xml:space="preserve">V000000 </w:t>
            </w:r>
          </w:p>
        </w:tc>
        <w:tc>
          <w:tcPr>
            <w:tcW w:w="2972" w:type="dxa"/>
            <w:tcBorders>
              <w:top w:val="single" w:sz="4" w:space="0" w:color="000000"/>
              <w:left w:val="single" w:sz="4" w:space="0" w:color="000000"/>
              <w:bottom w:val="single" w:sz="4" w:space="0" w:color="000000"/>
              <w:right w:val="single" w:sz="4" w:space="0" w:color="000000"/>
            </w:tcBorders>
          </w:tcPr>
          <w:p w14:paraId="0513CEAB" w14:textId="77777777" w:rsidR="00932B5F" w:rsidRPr="004B70B2" w:rsidRDefault="00F01477">
            <w:pPr>
              <w:spacing w:after="0" w:line="259" w:lineRule="auto"/>
              <w:ind w:left="0" w:firstLine="0"/>
              <w:jc w:val="left"/>
              <w:rPr>
                <w:color w:val="auto"/>
              </w:rPr>
            </w:pPr>
            <w:r w:rsidRPr="004B70B2">
              <w:rPr>
                <w:color w:val="auto"/>
                <w:sz w:val="20"/>
              </w:rPr>
              <w:t xml:space="preserve">FAM &amp; CONS SCI TRAN </w:t>
            </w:r>
          </w:p>
        </w:tc>
        <w:tc>
          <w:tcPr>
            <w:tcW w:w="5581" w:type="dxa"/>
            <w:tcBorders>
              <w:top w:val="single" w:sz="4" w:space="0" w:color="000000"/>
              <w:left w:val="single" w:sz="4" w:space="0" w:color="000000"/>
              <w:bottom w:val="single" w:sz="4" w:space="0" w:color="000000"/>
              <w:right w:val="single" w:sz="4" w:space="0" w:color="000000"/>
            </w:tcBorders>
          </w:tcPr>
          <w:p w14:paraId="63EC3A87" w14:textId="77777777" w:rsidR="00932B5F" w:rsidRPr="004B70B2" w:rsidRDefault="00F01477">
            <w:pPr>
              <w:spacing w:after="0" w:line="259" w:lineRule="auto"/>
              <w:ind w:left="0" w:firstLine="0"/>
              <w:jc w:val="left"/>
              <w:rPr>
                <w:color w:val="auto"/>
              </w:rPr>
            </w:pPr>
            <w:r w:rsidRPr="004B70B2">
              <w:rPr>
                <w:color w:val="auto"/>
                <w:sz w:val="20"/>
              </w:rPr>
              <w:t xml:space="preserve">Career/Technical Education Courses </w:t>
            </w:r>
          </w:p>
        </w:tc>
      </w:tr>
      <w:tr w:rsidR="00E3194A" w:rsidRPr="004B70B2" w14:paraId="45164E65"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0547A64C" w14:textId="77777777" w:rsidR="00932B5F" w:rsidRPr="004B70B2" w:rsidRDefault="00F01477">
            <w:pPr>
              <w:spacing w:after="0" w:line="259" w:lineRule="auto"/>
              <w:ind w:left="0" w:right="5" w:firstLine="0"/>
              <w:jc w:val="center"/>
              <w:rPr>
                <w:color w:val="auto"/>
              </w:rPr>
            </w:pPr>
            <w:r w:rsidRPr="004B70B2">
              <w:rPr>
                <w:color w:val="auto"/>
                <w:sz w:val="20"/>
              </w:rPr>
              <w:t xml:space="preserve">0051076 </w:t>
            </w:r>
          </w:p>
        </w:tc>
        <w:tc>
          <w:tcPr>
            <w:tcW w:w="2972" w:type="dxa"/>
            <w:tcBorders>
              <w:top w:val="single" w:sz="4" w:space="0" w:color="000000"/>
              <w:left w:val="single" w:sz="4" w:space="0" w:color="000000"/>
              <w:bottom w:val="single" w:sz="4" w:space="0" w:color="000000"/>
              <w:right w:val="single" w:sz="4" w:space="0" w:color="000000"/>
            </w:tcBorders>
          </w:tcPr>
          <w:p w14:paraId="28C3617E" w14:textId="77777777" w:rsidR="00932B5F" w:rsidRPr="004B70B2" w:rsidRDefault="00F01477">
            <w:pPr>
              <w:spacing w:after="0" w:line="259" w:lineRule="auto"/>
              <w:ind w:left="0" w:firstLine="0"/>
              <w:jc w:val="left"/>
              <w:rPr>
                <w:color w:val="auto"/>
              </w:rPr>
            </w:pPr>
            <w:r w:rsidRPr="004B70B2">
              <w:rPr>
                <w:color w:val="auto"/>
                <w:sz w:val="20"/>
              </w:rPr>
              <w:t xml:space="preserve">INTERM RE TCHR </w:t>
            </w:r>
          </w:p>
        </w:tc>
        <w:tc>
          <w:tcPr>
            <w:tcW w:w="5581" w:type="dxa"/>
            <w:tcBorders>
              <w:top w:val="single" w:sz="4" w:space="0" w:color="000000"/>
              <w:left w:val="single" w:sz="4" w:space="0" w:color="000000"/>
              <w:bottom w:val="single" w:sz="4" w:space="0" w:color="000000"/>
              <w:right w:val="single" w:sz="4" w:space="0" w:color="000000"/>
            </w:tcBorders>
          </w:tcPr>
          <w:p w14:paraId="6A7FD4DF" w14:textId="77777777" w:rsidR="00932B5F" w:rsidRPr="004B70B2" w:rsidRDefault="00F01477">
            <w:pPr>
              <w:spacing w:after="0" w:line="259" w:lineRule="auto"/>
              <w:ind w:left="0" w:firstLine="0"/>
              <w:jc w:val="left"/>
              <w:rPr>
                <w:color w:val="auto"/>
              </w:rPr>
            </w:pPr>
            <w:r w:rsidRPr="004B70B2">
              <w:rPr>
                <w:color w:val="auto"/>
                <w:sz w:val="20"/>
              </w:rPr>
              <w:t xml:space="preserve">District/School-based job assignment number (not a course) </w:t>
            </w:r>
          </w:p>
        </w:tc>
      </w:tr>
      <w:tr w:rsidR="00E3194A" w:rsidRPr="004B70B2" w14:paraId="6193BFFA" w14:textId="77777777">
        <w:trPr>
          <w:trHeight w:val="312"/>
        </w:trPr>
        <w:tc>
          <w:tcPr>
            <w:tcW w:w="1661" w:type="dxa"/>
            <w:tcBorders>
              <w:top w:val="single" w:sz="4" w:space="0" w:color="000000"/>
              <w:left w:val="single" w:sz="4" w:space="0" w:color="000000"/>
              <w:bottom w:val="single" w:sz="4" w:space="0" w:color="000000"/>
              <w:right w:val="single" w:sz="4" w:space="0" w:color="000000"/>
            </w:tcBorders>
          </w:tcPr>
          <w:p w14:paraId="03CA5B4D" w14:textId="77777777" w:rsidR="00932B5F" w:rsidRPr="004B70B2" w:rsidRDefault="00F01477">
            <w:pPr>
              <w:spacing w:after="0" w:line="259" w:lineRule="auto"/>
              <w:ind w:left="0" w:right="5" w:firstLine="0"/>
              <w:jc w:val="center"/>
              <w:rPr>
                <w:color w:val="auto"/>
              </w:rPr>
            </w:pPr>
            <w:r w:rsidRPr="004B70B2">
              <w:rPr>
                <w:color w:val="auto"/>
                <w:sz w:val="20"/>
              </w:rPr>
              <w:t xml:space="preserve">0052016 </w:t>
            </w:r>
          </w:p>
        </w:tc>
        <w:tc>
          <w:tcPr>
            <w:tcW w:w="2972" w:type="dxa"/>
            <w:tcBorders>
              <w:top w:val="single" w:sz="4" w:space="0" w:color="000000"/>
              <w:left w:val="single" w:sz="4" w:space="0" w:color="000000"/>
              <w:bottom w:val="single" w:sz="4" w:space="0" w:color="000000"/>
              <w:right w:val="single" w:sz="4" w:space="0" w:color="000000"/>
            </w:tcBorders>
          </w:tcPr>
          <w:p w14:paraId="051D4DF3" w14:textId="77777777" w:rsidR="00932B5F" w:rsidRPr="004B70B2" w:rsidRDefault="00F01477">
            <w:pPr>
              <w:spacing w:after="0" w:line="259" w:lineRule="auto"/>
              <w:ind w:left="0" w:firstLine="0"/>
              <w:jc w:val="left"/>
              <w:rPr>
                <w:color w:val="auto"/>
              </w:rPr>
            </w:pPr>
            <w:r w:rsidRPr="004B70B2">
              <w:rPr>
                <w:color w:val="auto"/>
                <w:sz w:val="20"/>
              </w:rPr>
              <w:t xml:space="preserve">PHY THER </w:t>
            </w:r>
          </w:p>
        </w:tc>
        <w:tc>
          <w:tcPr>
            <w:tcW w:w="5581" w:type="dxa"/>
            <w:tcBorders>
              <w:top w:val="single" w:sz="4" w:space="0" w:color="000000"/>
              <w:left w:val="single" w:sz="4" w:space="0" w:color="000000"/>
              <w:bottom w:val="single" w:sz="4" w:space="0" w:color="000000"/>
              <w:right w:val="single" w:sz="4" w:space="0" w:color="000000"/>
            </w:tcBorders>
          </w:tcPr>
          <w:p w14:paraId="504426DD" w14:textId="77777777" w:rsidR="00932B5F" w:rsidRPr="004B70B2" w:rsidRDefault="00F01477">
            <w:pPr>
              <w:spacing w:after="0" w:line="259" w:lineRule="auto"/>
              <w:ind w:left="0" w:firstLine="0"/>
              <w:jc w:val="left"/>
              <w:rPr>
                <w:color w:val="auto"/>
              </w:rPr>
            </w:pPr>
            <w:r w:rsidRPr="004B70B2">
              <w:rPr>
                <w:color w:val="auto"/>
                <w:sz w:val="20"/>
              </w:rPr>
              <w:t xml:space="preserve">District/School-based job assignment number (not a course) </w:t>
            </w:r>
          </w:p>
        </w:tc>
      </w:tr>
      <w:tr w:rsidR="00E3194A" w:rsidRPr="004B70B2" w14:paraId="732DD26F"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7C38D5E6" w14:textId="77777777" w:rsidR="00932B5F" w:rsidRPr="004B70B2" w:rsidRDefault="00F01477">
            <w:pPr>
              <w:spacing w:after="0" w:line="259" w:lineRule="auto"/>
              <w:ind w:left="0" w:right="5" w:firstLine="0"/>
              <w:jc w:val="center"/>
              <w:rPr>
                <w:color w:val="auto"/>
              </w:rPr>
            </w:pPr>
            <w:r w:rsidRPr="004B70B2">
              <w:rPr>
                <w:color w:val="auto"/>
                <w:sz w:val="20"/>
              </w:rPr>
              <w:t xml:space="preserve">0052017 </w:t>
            </w:r>
          </w:p>
        </w:tc>
        <w:tc>
          <w:tcPr>
            <w:tcW w:w="2972" w:type="dxa"/>
            <w:tcBorders>
              <w:top w:val="single" w:sz="4" w:space="0" w:color="000000"/>
              <w:left w:val="single" w:sz="4" w:space="0" w:color="000000"/>
              <w:bottom w:val="single" w:sz="4" w:space="0" w:color="000000"/>
              <w:right w:val="single" w:sz="4" w:space="0" w:color="000000"/>
            </w:tcBorders>
          </w:tcPr>
          <w:p w14:paraId="2B72D0F7" w14:textId="77777777" w:rsidR="00932B5F" w:rsidRPr="004B70B2" w:rsidRDefault="00F01477">
            <w:pPr>
              <w:spacing w:after="0" w:line="259" w:lineRule="auto"/>
              <w:ind w:left="0" w:firstLine="0"/>
              <w:jc w:val="left"/>
              <w:rPr>
                <w:color w:val="auto"/>
              </w:rPr>
            </w:pPr>
            <w:r w:rsidRPr="004B70B2">
              <w:rPr>
                <w:color w:val="auto"/>
                <w:sz w:val="20"/>
              </w:rPr>
              <w:t xml:space="preserve">OCCU THER </w:t>
            </w:r>
          </w:p>
        </w:tc>
        <w:tc>
          <w:tcPr>
            <w:tcW w:w="5581" w:type="dxa"/>
            <w:tcBorders>
              <w:top w:val="single" w:sz="4" w:space="0" w:color="000000"/>
              <w:left w:val="single" w:sz="4" w:space="0" w:color="000000"/>
              <w:bottom w:val="single" w:sz="4" w:space="0" w:color="000000"/>
              <w:right w:val="single" w:sz="4" w:space="0" w:color="000000"/>
            </w:tcBorders>
          </w:tcPr>
          <w:p w14:paraId="6EC769AC" w14:textId="77777777" w:rsidR="00932B5F" w:rsidRPr="004B70B2" w:rsidRDefault="00F01477">
            <w:pPr>
              <w:spacing w:after="0" w:line="259" w:lineRule="auto"/>
              <w:ind w:left="0" w:firstLine="0"/>
              <w:jc w:val="left"/>
              <w:rPr>
                <w:color w:val="auto"/>
              </w:rPr>
            </w:pPr>
            <w:r w:rsidRPr="004B70B2">
              <w:rPr>
                <w:color w:val="auto"/>
                <w:sz w:val="20"/>
              </w:rPr>
              <w:t xml:space="preserve">District/School-based job assignment number (not a course) </w:t>
            </w:r>
          </w:p>
        </w:tc>
      </w:tr>
      <w:tr w:rsidR="00E3194A" w:rsidRPr="004B70B2" w14:paraId="2BC91055"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3FEEDC58" w14:textId="77777777" w:rsidR="00932B5F" w:rsidRPr="004B70B2" w:rsidRDefault="00F01477">
            <w:pPr>
              <w:spacing w:after="0" w:line="259" w:lineRule="auto"/>
              <w:ind w:left="0" w:right="5" w:firstLine="0"/>
              <w:jc w:val="center"/>
              <w:rPr>
                <w:color w:val="auto"/>
              </w:rPr>
            </w:pPr>
            <w:r w:rsidRPr="004B70B2">
              <w:rPr>
                <w:color w:val="auto"/>
                <w:sz w:val="20"/>
              </w:rPr>
              <w:t xml:space="preserve">0052018 </w:t>
            </w:r>
          </w:p>
        </w:tc>
        <w:tc>
          <w:tcPr>
            <w:tcW w:w="2972" w:type="dxa"/>
            <w:tcBorders>
              <w:top w:val="single" w:sz="4" w:space="0" w:color="000000"/>
              <w:left w:val="single" w:sz="4" w:space="0" w:color="000000"/>
              <w:bottom w:val="single" w:sz="4" w:space="0" w:color="000000"/>
              <w:right w:val="single" w:sz="4" w:space="0" w:color="000000"/>
            </w:tcBorders>
          </w:tcPr>
          <w:p w14:paraId="4987E4B9" w14:textId="77777777" w:rsidR="00932B5F" w:rsidRPr="004B70B2" w:rsidRDefault="00F01477">
            <w:pPr>
              <w:spacing w:after="0" w:line="259" w:lineRule="auto"/>
              <w:ind w:left="0" w:firstLine="0"/>
              <w:jc w:val="left"/>
              <w:rPr>
                <w:color w:val="auto"/>
              </w:rPr>
            </w:pPr>
            <w:r w:rsidRPr="004B70B2">
              <w:rPr>
                <w:color w:val="auto"/>
                <w:sz w:val="20"/>
              </w:rPr>
              <w:t xml:space="preserve">SPCH/LANG PATH </w:t>
            </w:r>
          </w:p>
        </w:tc>
        <w:tc>
          <w:tcPr>
            <w:tcW w:w="5581" w:type="dxa"/>
            <w:tcBorders>
              <w:top w:val="single" w:sz="4" w:space="0" w:color="000000"/>
              <w:left w:val="single" w:sz="4" w:space="0" w:color="000000"/>
              <w:bottom w:val="single" w:sz="4" w:space="0" w:color="000000"/>
              <w:right w:val="single" w:sz="4" w:space="0" w:color="000000"/>
            </w:tcBorders>
          </w:tcPr>
          <w:p w14:paraId="7D5E755B" w14:textId="77777777" w:rsidR="00932B5F" w:rsidRPr="004B70B2" w:rsidRDefault="00F01477">
            <w:pPr>
              <w:spacing w:after="0" w:line="259" w:lineRule="auto"/>
              <w:ind w:left="0" w:firstLine="0"/>
              <w:jc w:val="left"/>
              <w:rPr>
                <w:color w:val="auto"/>
              </w:rPr>
            </w:pPr>
            <w:r w:rsidRPr="004B70B2">
              <w:rPr>
                <w:color w:val="auto"/>
                <w:sz w:val="20"/>
              </w:rPr>
              <w:t xml:space="preserve">District/School-based job assignment number (not a course) </w:t>
            </w:r>
          </w:p>
        </w:tc>
      </w:tr>
      <w:tr w:rsidR="00E3194A" w:rsidRPr="004B70B2" w14:paraId="5F2E6685"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5B84527C" w14:textId="77777777" w:rsidR="00932B5F" w:rsidRPr="004B70B2" w:rsidRDefault="00F01477">
            <w:pPr>
              <w:spacing w:after="0" w:line="259" w:lineRule="auto"/>
              <w:ind w:left="0" w:right="5" w:firstLine="0"/>
              <w:jc w:val="center"/>
              <w:rPr>
                <w:color w:val="auto"/>
              </w:rPr>
            </w:pPr>
            <w:r w:rsidRPr="004B70B2">
              <w:rPr>
                <w:color w:val="auto"/>
                <w:sz w:val="20"/>
              </w:rPr>
              <w:t xml:space="preserve">0052019 </w:t>
            </w:r>
          </w:p>
        </w:tc>
        <w:tc>
          <w:tcPr>
            <w:tcW w:w="2972" w:type="dxa"/>
            <w:tcBorders>
              <w:top w:val="single" w:sz="4" w:space="0" w:color="000000"/>
              <w:left w:val="single" w:sz="4" w:space="0" w:color="000000"/>
              <w:bottom w:val="single" w:sz="4" w:space="0" w:color="000000"/>
              <w:right w:val="single" w:sz="4" w:space="0" w:color="000000"/>
            </w:tcBorders>
          </w:tcPr>
          <w:p w14:paraId="7E5D556E" w14:textId="77777777" w:rsidR="00932B5F" w:rsidRPr="004B70B2" w:rsidRDefault="00F01477">
            <w:pPr>
              <w:spacing w:after="0" w:line="259" w:lineRule="auto"/>
              <w:ind w:left="0" w:firstLine="0"/>
              <w:jc w:val="left"/>
              <w:rPr>
                <w:color w:val="auto"/>
              </w:rPr>
            </w:pPr>
            <w:r w:rsidRPr="004B70B2">
              <w:rPr>
                <w:color w:val="auto"/>
                <w:sz w:val="20"/>
              </w:rPr>
              <w:t xml:space="preserve">ORIEN/MOBLTY SPEC </w:t>
            </w:r>
          </w:p>
        </w:tc>
        <w:tc>
          <w:tcPr>
            <w:tcW w:w="5581" w:type="dxa"/>
            <w:tcBorders>
              <w:top w:val="single" w:sz="4" w:space="0" w:color="000000"/>
              <w:left w:val="single" w:sz="4" w:space="0" w:color="000000"/>
              <w:bottom w:val="single" w:sz="4" w:space="0" w:color="000000"/>
              <w:right w:val="single" w:sz="4" w:space="0" w:color="000000"/>
            </w:tcBorders>
          </w:tcPr>
          <w:p w14:paraId="5DA35CDD" w14:textId="77777777" w:rsidR="00932B5F" w:rsidRPr="004B70B2" w:rsidRDefault="00F01477">
            <w:pPr>
              <w:spacing w:after="0" w:line="259" w:lineRule="auto"/>
              <w:ind w:left="0" w:firstLine="0"/>
              <w:jc w:val="left"/>
              <w:rPr>
                <w:color w:val="auto"/>
              </w:rPr>
            </w:pPr>
            <w:r w:rsidRPr="004B70B2">
              <w:rPr>
                <w:color w:val="auto"/>
                <w:sz w:val="20"/>
              </w:rPr>
              <w:t xml:space="preserve">District/School-based job assignment number (not a course) </w:t>
            </w:r>
          </w:p>
        </w:tc>
      </w:tr>
      <w:tr w:rsidR="00E3194A" w:rsidRPr="004B70B2" w14:paraId="6797D8A1"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121FED29" w14:textId="77777777" w:rsidR="00932B5F" w:rsidRPr="004B70B2" w:rsidRDefault="00F01477">
            <w:pPr>
              <w:spacing w:after="0" w:line="259" w:lineRule="auto"/>
              <w:ind w:left="0" w:right="5" w:firstLine="0"/>
              <w:jc w:val="center"/>
              <w:rPr>
                <w:color w:val="auto"/>
              </w:rPr>
            </w:pPr>
            <w:r w:rsidRPr="004B70B2">
              <w:rPr>
                <w:color w:val="auto"/>
                <w:sz w:val="20"/>
              </w:rPr>
              <w:t xml:space="preserve">0052028 </w:t>
            </w:r>
          </w:p>
        </w:tc>
        <w:tc>
          <w:tcPr>
            <w:tcW w:w="2972" w:type="dxa"/>
            <w:tcBorders>
              <w:top w:val="single" w:sz="4" w:space="0" w:color="000000"/>
              <w:left w:val="single" w:sz="4" w:space="0" w:color="000000"/>
              <w:bottom w:val="single" w:sz="4" w:space="0" w:color="000000"/>
              <w:right w:val="single" w:sz="4" w:space="0" w:color="000000"/>
            </w:tcBorders>
          </w:tcPr>
          <w:p w14:paraId="6DDA067F" w14:textId="77777777" w:rsidR="00932B5F" w:rsidRPr="004B70B2" w:rsidRDefault="00F01477">
            <w:pPr>
              <w:spacing w:after="0" w:line="259" w:lineRule="auto"/>
              <w:ind w:left="0" w:firstLine="0"/>
              <w:jc w:val="left"/>
              <w:rPr>
                <w:color w:val="auto"/>
              </w:rPr>
            </w:pPr>
            <w:r w:rsidRPr="004B70B2">
              <w:rPr>
                <w:color w:val="auto"/>
                <w:sz w:val="20"/>
              </w:rPr>
              <w:t xml:space="preserve">INTERPRETER </w:t>
            </w:r>
          </w:p>
        </w:tc>
        <w:tc>
          <w:tcPr>
            <w:tcW w:w="5581" w:type="dxa"/>
            <w:tcBorders>
              <w:top w:val="single" w:sz="4" w:space="0" w:color="000000"/>
              <w:left w:val="single" w:sz="4" w:space="0" w:color="000000"/>
              <w:bottom w:val="single" w:sz="4" w:space="0" w:color="000000"/>
              <w:right w:val="single" w:sz="4" w:space="0" w:color="000000"/>
            </w:tcBorders>
          </w:tcPr>
          <w:p w14:paraId="603836B6" w14:textId="77777777" w:rsidR="00932B5F" w:rsidRPr="004B70B2" w:rsidRDefault="00F01477">
            <w:pPr>
              <w:spacing w:after="0" w:line="259" w:lineRule="auto"/>
              <w:ind w:left="0" w:firstLine="0"/>
              <w:jc w:val="left"/>
              <w:rPr>
                <w:color w:val="auto"/>
              </w:rPr>
            </w:pPr>
            <w:r w:rsidRPr="004B70B2">
              <w:rPr>
                <w:color w:val="auto"/>
                <w:sz w:val="20"/>
              </w:rPr>
              <w:t xml:space="preserve">District/School-based job assignment number (not a course) </w:t>
            </w:r>
          </w:p>
        </w:tc>
      </w:tr>
      <w:tr w:rsidR="00E3194A" w:rsidRPr="004B70B2" w14:paraId="296F7615"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475E83A3" w14:textId="77777777" w:rsidR="00932B5F" w:rsidRPr="004B70B2" w:rsidRDefault="00F01477">
            <w:pPr>
              <w:spacing w:after="0" w:line="259" w:lineRule="auto"/>
              <w:ind w:left="0" w:right="5" w:firstLine="0"/>
              <w:jc w:val="center"/>
              <w:rPr>
                <w:color w:val="auto"/>
              </w:rPr>
            </w:pPr>
            <w:r w:rsidRPr="004B70B2">
              <w:rPr>
                <w:color w:val="auto"/>
                <w:sz w:val="20"/>
              </w:rPr>
              <w:t xml:space="preserve">0052029 </w:t>
            </w:r>
          </w:p>
        </w:tc>
        <w:tc>
          <w:tcPr>
            <w:tcW w:w="2972" w:type="dxa"/>
            <w:tcBorders>
              <w:top w:val="single" w:sz="4" w:space="0" w:color="000000"/>
              <w:left w:val="single" w:sz="4" w:space="0" w:color="000000"/>
              <w:bottom w:val="single" w:sz="4" w:space="0" w:color="000000"/>
              <w:right w:val="single" w:sz="4" w:space="0" w:color="000000"/>
            </w:tcBorders>
          </w:tcPr>
          <w:p w14:paraId="0FECD451" w14:textId="77777777" w:rsidR="00932B5F" w:rsidRPr="004B70B2" w:rsidRDefault="00F01477">
            <w:pPr>
              <w:spacing w:after="0" w:line="259" w:lineRule="auto"/>
              <w:ind w:left="0" w:firstLine="0"/>
              <w:jc w:val="left"/>
              <w:rPr>
                <w:color w:val="auto"/>
              </w:rPr>
            </w:pPr>
            <w:r w:rsidRPr="004B70B2">
              <w:rPr>
                <w:color w:val="auto"/>
                <w:sz w:val="20"/>
              </w:rPr>
              <w:t xml:space="preserve">ART SPEC </w:t>
            </w:r>
          </w:p>
        </w:tc>
        <w:tc>
          <w:tcPr>
            <w:tcW w:w="5581" w:type="dxa"/>
            <w:tcBorders>
              <w:top w:val="single" w:sz="4" w:space="0" w:color="000000"/>
              <w:left w:val="single" w:sz="4" w:space="0" w:color="000000"/>
              <w:bottom w:val="single" w:sz="4" w:space="0" w:color="000000"/>
              <w:right w:val="single" w:sz="4" w:space="0" w:color="000000"/>
            </w:tcBorders>
          </w:tcPr>
          <w:p w14:paraId="0B99E193" w14:textId="77777777" w:rsidR="00932B5F" w:rsidRPr="004B70B2" w:rsidRDefault="00F01477">
            <w:pPr>
              <w:spacing w:after="0" w:line="259" w:lineRule="auto"/>
              <w:ind w:left="0" w:firstLine="0"/>
              <w:jc w:val="left"/>
              <w:rPr>
                <w:color w:val="auto"/>
              </w:rPr>
            </w:pPr>
            <w:r w:rsidRPr="004B70B2">
              <w:rPr>
                <w:color w:val="auto"/>
                <w:sz w:val="20"/>
              </w:rPr>
              <w:t xml:space="preserve">District/School-based job assignment number (not a course) </w:t>
            </w:r>
          </w:p>
        </w:tc>
      </w:tr>
      <w:tr w:rsidR="00E3194A" w:rsidRPr="004B70B2" w14:paraId="331C8389" w14:textId="77777777">
        <w:trPr>
          <w:trHeight w:val="312"/>
        </w:trPr>
        <w:tc>
          <w:tcPr>
            <w:tcW w:w="1661" w:type="dxa"/>
            <w:tcBorders>
              <w:top w:val="single" w:sz="4" w:space="0" w:color="000000"/>
              <w:left w:val="single" w:sz="4" w:space="0" w:color="000000"/>
              <w:bottom w:val="single" w:sz="4" w:space="0" w:color="000000"/>
              <w:right w:val="single" w:sz="4" w:space="0" w:color="000000"/>
            </w:tcBorders>
          </w:tcPr>
          <w:p w14:paraId="3411C784" w14:textId="77777777" w:rsidR="00932B5F" w:rsidRPr="004B70B2" w:rsidRDefault="00F01477">
            <w:pPr>
              <w:spacing w:after="0" w:line="259" w:lineRule="auto"/>
              <w:ind w:left="0" w:right="5" w:firstLine="0"/>
              <w:jc w:val="center"/>
              <w:rPr>
                <w:color w:val="auto"/>
              </w:rPr>
            </w:pPr>
            <w:r w:rsidRPr="004B70B2">
              <w:rPr>
                <w:color w:val="auto"/>
                <w:sz w:val="20"/>
              </w:rPr>
              <w:t xml:space="preserve">0052030 </w:t>
            </w:r>
          </w:p>
        </w:tc>
        <w:tc>
          <w:tcPr>
            <w:tcW w:w="2972" w:type="dxa"/>
            <w:tcBorders>
              <w:top w:val="single" w:sz="4" w:space="0" w:color="000000"/>
              <w:left w:val="single" w:sz="4" w:space="0" w:color="000000"/>
              <w:bottom w:val="single" w:sz="4" w:space="0" w:color="000000"/>
              <w:right w:val="single" w:sz="4" w:space="0" w:color="000000"/>
            </w:tcBorders>
          </w:tcPr>
          <w:p w14:paraId="291FDC29" w14:textId="77777777" w:rsidR="00932B5F" w:rsidRPr="004B70B2" w:rsidRDefault="00F01477">
            <w:pPr>
              <w:spacing w:after="0" w:line="259" w:lineRule="auto"/>
              <w:ind w:left="0" w:firstLine="0"/>
              <w:jc w:val="left"/>
              <w:rPr>
                <w:color w:val="auto"/>
              </w:rPr>
            </w:pPr>
            <w:r w:rsidRPr="004B70B2">
              <w:rPr>
                <w:color w:val="auto"/>
                <w:sz w:val="20"/>
              </w:rPr>
              <w:t xml:space="preserve">PTA </w:t>
            </w:r>
          </w:p>
        </w:tc>
        <w:tc>
          <w:tcPr>
            <w:tcW w:w="5581" w:type="dxa"/>
            <w:tcBorders>
              <w:top w:val="single" w:sz="4" w:space="0" w:color="000000"/>
              <w:left w:val="single" w:sz="4" w:space="0" w:color="000000"/>
              <w:bottom w:val="single" w:sz="4" w:space="0" w:color="000000"/>
              <w:right w:val="single" w:sz="4" w:space="0" w:color="000000"/>
            </w:tcBorders>
          </w:tcPr>
          <w:p w14:paraId="464DD621" w14:textId="77777777" w:rsidR="00932B5F" w:rsidRPr="004B70B2" w:rsidRDefault="00F01477">
            <w:pPr>
              <w:spacing w:after="0" w:line="259" w:lineRule="auto"/>
              <w:ind w:left="0" w:firstLine="0"/>
              <w:jc w:val="left"/>
              <w:rPr>
                <w:color w:val="auto"/>
              </w:rPr>
            </w:pPr>
            <w:r w:rsidRPr="004B70B2">
              <w:rPr>
                <w:color w:val="auto"/>
                <w:sz w:val="20"/>
              </w:rPr>
              <w:t xml:space="preserve">District/School-based job assignment number (not a course) </w:t>
            </w:r>
          </w:p>
        </w:tc>
      </w:tr>
      <w:tr w:rsidR="00E3194A" w:rsidRPr="004B70B2" w14:paraId="2DCE75C8"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67EEE68C" w14:textId="77777777" w:rsidR="00932B5F" w:rsidRPr="004B70B2" w:rsidRDefault="00F01477">
            <w:pPr>
              <w:spacing w:after="0" w:line="259" w:lineRule="auto"/>
              <w:ind w:left="0" w:right="5" w:firstLine="0"/>
              <w:jc w:val="center"/>
              <w:rPr>
                <w:color w:val="auto"/>
              </w:rPr>
            </w:pPr>
            <w:r w:rsidRPr="004B70B2">
              <w:rPr>
                <w:color w:val="auto"/>
                <w:sz w:val="20"/>
              </w:rPr>
              <w:t xml:space="preserve">0052031 </w:t>
            </w:r>
          </w:p>
        </w:tc>
        <w:tc>
          <w:tcPr>
            <w:tcW w:w="2972" w:type="dxa"/>
            <w:tcBorders>
              <w:top w:val="single" w:sz="4" w:space="0" w:color="000000"/>
              <w:left w:val="single" w:sz="4" w:space="0" w:color="000000"/>
              <w:bottom w:val="single" w:sz="4" w:space="0" w:color="000000"/>
              <w:right w:val="single" w:sz="4" w:space="0" w:color="000000"/>
            </w:tcBorders>
          </w:tcPr>
          <w:p w14:paraId="530F8983" w14:textId="77777777" w:rsidR="00932B5F" w:rsidRPr="004B70B2" w:rsidRDefault="00F01477">
            <w:pPr>
              <w:spacing w:after="0" w:line="259" w:lineRule="auto"/>
              <w:ind w:left="0" w:firstLine="0"/>
              <w:jc w:val="left"/>
              <w:rPr>
                <w:color w:val="auto"/>
              </w:rPr>
            </w:pPr>
            <w:r w:rsidRPr="004B70B2">
              <w:rPr>
                <w:color w:val="auto"/>
                <w:sz w:val="20"/>
              </w:rPr>
              <w:t xml:space="preserve">OTA </w:t>
            </w:r>
          </w:p>
        </w:tc>
        <w:tc>
          <w:tcPr>
            <w:tcW w:w="5581" w:type="dxa"/>
            <w:tcBorders>
              <w:top w:val="single" w:sz="4" w:space="0" w:color="000000"/>
              <w:left w:val="single" w:sz="4" w:space="0" w:color="000000"/>
              <w:bottom w:val="single" w:sz="4" w:space="0" w:color="000000"/>
              <w:right w:val="single" w:sz="4" w:space="0" w:color="000000"/>
            </w:tcBorders>
          </w:tcPr>
          <w:p w14:paraId="161B3BB6" w14:textId="77777777" w:rsidR="00932B5F" w:rsidRPr="004B70B2" w:rsidRDefault="00F01477">
            <w:pPr>
              <w:spacing w:after="0" w:line="259" w:lineRule="auto"/>
              <w:ind w:left="0" w:firstLine="0"/>
              <w:jc w:val="left"/>
              <w:rPr>
                <w:color w:val="auto"/>
              </w:rPr>
            </w:pPr>
            <w:r w:rsidRPr="004B70B2">
              <w:rPr>
                <w:color w:val="auto"/>
                <w:sz w:val="20"/>
              </w:rPr>
              <w:t xml:space="preserve">District/School-based job assignment number (not a course) </w:t>
            </w:r>
          </w:p>
        </w:tc>
      </w:tr>
      <w:tr w:rsidR="00E3194A" w:rsidRPr="004B70B2" w14:paraId="3F80EBBD"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64894A21" w14:textId="77777777" w:rsidR="00932B5F" w:rsidRPr="004B70B2" w:rsidRDefault="00F01477">
            <w:pPr>
              <w:spacing w:after="0" w:line="259" w:lineRule="auto"/>
              <w:ind w:left="0" w:right="5" w:firstLine="0"/>
              <w:jc w:val="center"/>
              <w:rPr>
                <w:color w:val="auto"/>
              </w:rPr>
            </w:pPr>
            <w:r w:rsidRPr="004B70B2">
              <w:rPr>
                <w:color w:val="auto"/>
                <w:sz w:val="20"/>
              </w:rPr>
              <w:t xml:space="preserve">0052032 </w:t>
            </w:r>
          </w:p>
        </w:tc>
        <w:tc>
          <w:tcPr>
            <w:tcW w:w="2972" w:type="dxa"/>
            <w:tcBorders>
              <w:top w:val="single" w:sz="4" w:space="0" w:color="000000"/>
              <w:left w:val="single" w:sz="4" w:space="0" w:color="000000"/>
              <w:bottom w:val="single" w:sz="4" w:space="0" w:color="000000"/>
              <w:right w:val="single" w:sz="4" w:space="0" w:color="000000"/>
            </w:tcBorders>
          </w:tcPr>
          <w:p w14:paraId="01EDB0FA" w14:textId="77777777" w:rsidR="00932B5F" w:rsidRPr="004B70B2" w:rsidRDefault="00F01477">
            <w:pPr>
              <w:spacing w:after="0" w:line="259" w:lineRule="auto"/>
              <w:ind w:left="0" w:firstLine="0"/>
              <w:jc w:val="left"/>
              <w:rPr>
                <w:color w:val="auto"/>
              </w:rPr>
            </w:pPr>
            <w:r w:rsidRPr="004B70B2">
              <w:rPr>
                <w:color w:val="auto"/>
                <w:sz w:val="20"/>
              </w:rPr>
              <w:t xml:space="preserve">SPEECH THRPY AIDE </w:t>
            </w:r>
          </w:p>
        </w:tc>
        <w:tc>
          <w:tcPr>
            <w:tcW w:w="5581" w:type="dxa"/>
            <w:tcBorders>
              <w:top w:val="single" w:sz="4" w:space="0" w:color="000000"/>
              <w:left w:val="single" w:sz="4" w:space="0" w:color="000000"/>
              <w:bottom w:val="single" w:sz="4" w:space="0" w:color="000000"/>
              <w:right w:val="single" w:sz="4" w:space="0" w:color="000000"/>
            </w:tcBorders>
          </w:tcPr>
          <w:p w14:paraId="16AB2A42" w14:textId="77777777" w:rsidR="00932B5F" w:rsidRPr="004B70B2" w:rsidRDefault="00F01477">
            <w:pPr>
              <w:spacing w:after="0" w:line="259" w:lineRule="auto"/>
              <w:ind w:left="0" w:firstLine="0"/>
              <w:jc w:val="left"/>
              <w:rPr>
                <w:color w:val="auto"/>
              </w:rPr>
            </w:pPr>
            <w:r w:rsidRPr="004B70B2">
              <w:rPr>
                <w:color w:val="auto"/>
                <w:sz w:val="20"/>
              </w:rPr>
              <w:t xml:space="preserve">District/School-based job assignment number (not a course) </w:t>
            </w:r>
          </w:p>
        </w:tc>
      </w:tr>
      <w:tr w:rsidR="00E3194A" w:rsidRPr="004B70B2" w14:paraId="5E54F6C2"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4FE08042" w14:textId="77777777" w:rsidR="00932B5F" w:rsidRPr="004B70B2" w:rsidRDefault="00F01477">
            <w:pPr>
              <w:spacing w:after="0" w:line="259" w:lineRule="auto"/>
              <w:ind w:left="0" w:right="5" w:firstLine="0"/>
              <w:jc w:val="center"/>
              <w:rPr>
                <w:color w:val="auto"/>
              </w:rPr>
            </w:pPr>
            <w:r w:rsidRPr="004B70B2">
              <w:rPr>
                <w:color w:val="auto"/>
                <w:sz w:val="20"/>
              </w:rPr>
              <w:t xml:space="preserve">0061025 </w:t>
            </w:r>
          </w:p>
        </w:tc>
        <w:tc>
          <w:tcPr>
            <w:tcW w:w="2972" w:type="dxa"/>
            <w:tcBorders>
              <w:top w:val="single" w:sz="4" w:space="0" w:color="000000"/>
              <w:left w:val="single" w:sz="4" w:space="0" w:color="000000"/>
              <w:bottom w:val="single" w:sz="4" w:space="0" w:color="000000"/>
              <w:right w:val="single" w:sz="4" w:space="0" w:color="000000"/>
            </w:tcBorders>
          </w:tcPr>
          <w:p w14:paraId="72A55291" w14:textId="77777777" w:rsidR="00932B5F" w:rsidRPr="004B70B2" w:rsidRDefault="00F01477">
            <w:pPr>
              <w:spacing w:after="0" w:line="259" w:lineRule="auto"/>
              <w:ind w:left="0" w:firstLine="0"/>
              <w:jc w:val="left"/>
              <w:rPr>
                <w:color w:val="auto"/>
              </w:rPr>
            </w:pPr>
            <w:r w:rsidRPr="004B70B2">
              <w:rPr>
                <w:color w:val="auto"/>
                <w:sz w:val="20"/>
              </w:rPr>
              <w:t xml:space="preserve">CHILD FIND SPEC </w:t>
            </w:r>
          </w:p>
        </w:tc>
        <w:tc>
          <w:tcPr>
            <w:tcW w:w="5581" w:type="dxa"/>
            <w:tcBorders>
              <w:top w:val="single" w:sz="4" w:space="0" w:color="000000"/>
              <w:left w:val="single" w:sz="4" w:space="0" w:color="000000"/>
              <w:bottom w:val="single" w:sz="4" w:space="0" w:color="000000"/>
              <w:right w:val="single" w:sz="4" w:space="0" w:color="000000"/>
            </w:tcBorders>
          </w:tcPr>
          <w:p w14:paraId="4B5D88C6" w14:textId="77777777" w:rsidR="00932B5F" w:rsidRPr="004B70B2" w:rsidRDefault="00F01477">
            <w:pPr>
              <w:spacing w:after="0" w:line="259" w:lineRule="auto"/>
              <w:ind w:left="0" w:firstLine="0"/>
              <w:jc w:val="left"/>
              <w:rPr>
                <w:color w:val="auto"/>
              </w:rPr>
            </w:pPr>
            <w:r w:rsidRPr="004B70B2">
              <w:rPr>
                <w:color w:val="auto"/>
                <w:sz w:val="20"/>
              </w:rPr>
              <w:t xml:space="preserve">District/School-based job assignment number (not a course) </w:t>
            </w:r>
          </w:p>
        </w:tc>
      </w:tr>
      <w:tr w:rsidR="00E3194A" w:rsidRPr="004B70B2" w14:paraId="7DDC83AD"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7C8B60B7" w14:textId="77777777" w:rsidR="00932B5F" w:rsidRPr="004B70B2" w:rsidRDefault="00F01477">
            <w:pPr>
              <w:spacing w:after="0" w:line="259" w:lineRule="auto"/>
              <w:ind w:left="0" w:right="5" w:firstLine="0"/>
              <w:jc w:val="center"/>
              <w:rPr>
                <w:color w:val="auto"/>
              </w:rPr>
            </w:pPr>
            <w:r w:rsidRPr="004B70B2">
              <w:rPr>
                <w:color w:val="auto"/>
                <w:sz w:val="20"/>
              </w:rPr>
              <w:t xml:space="preserve">0061026 </w:t>
            </w:r>
          </w:p>
        </w:tc>
        <w:tc>
          <w:tcPr>
            <w:tcW w:w="2972" w:type="dxa"/>
            <w:tcBorders>
              <w:top w:val="single" w:sz="4" w:space="0" w:color="000000"/>
              <w:left w:val="single" w:sz="4" w:space="0" w:color="000000"/>
              <w:bottom w:val="single" w:sz="4" w:space="0" w:color="000000"/>
              <w:right w:val="single" w:sz="4" w:space="0" w:color="000000"/>
            </w:tcBorders>
          </w:tcPr>
          <w:p w14:paraId="0A0A506F" w14:textId="77777777" w:rsidR="00932B5F" w:rsidRPr="004B70B2" w:rsidRDefault="00F01477">
            <w:pPr>
              <w:spacing w:after="0" w:line="259" w:lineRule="auto"/>
              <w:ind w:left="0" w:firstLine="0"/>
              <w:jc w:val="left"/>
              <w:rPr>
                <w:color w:val="auto"/>
              </w:rPr>
            </w:pPr>
            <w:r w:rsidRPr="004B70B2">
              <w:rPr>
                <w:color w:val="auto"/>
                <w:sz w:val="20"/>
              </w:rPr>
              <w:t xml:space="preserve">DIAGNOSTIC SPEC </w:t>
            </w:r>
          </w:p>
        </w:tc>
        <w:tc>
          <w:tcPr>
            <w:tcW w:w="5581" w:type="dxa"/>
            <w:tcBorders>
              <w:top w:val="single" w:sz="4" w:space="0" w:color="000000"/>
              <w:left w:val="single" w:sz="4" w:space="0" w:color="000000"/>
              <w:bottom w:val="single" w:sz="4" w:space="0" w:color="000000"/>
              <w:right w:val="single" w:sz="4" w:space="0" w:color="000000"/>
            </w:tcBorders>
          </w:tcPr>
          <w:p w14:paraId="48BC60DB" w14:textId="77777777" w:rsidR="00932B5F" w:rsidRPr="004B70B2" w:rsidRDefault="00F01477">
            <w:pPr>
              <w:spacing w:after="0" w:line="259" w:lineRule="auto"/>
              <w:ind w:left="0" w:firstLine="0"/>
              <w:jc w:val="left"/>
              <w:rPr>
                <w:color w:val="auto"/>
              </w:rPr>
            </w:pPr>
            <w:r w:rsidRPr="004B70B2">
              <w:rPr>
                <w:color w:val="auto"/>
                <w:sz w:val="20"/>
              </w:rPr>
              <w:t xml:space="preserve">District/School-based job assignment number (not a course) </w:t>
            </w:r>
          </w:p>
        </w:tc>
      </w:tr>
      <w:tr w:rsidR="00E3194A" w:rsidRPr="004B70B2" w14:paraId="10C7E9DC"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0FB4870D" w14:textId="77777777" w:rsidR="00932B5F" w:rsidRPr="004B70B2" w:rsidRDefault="00F01477">
            <w:pPr>
              <w:spacing w:after="0" w:line="259" w:lineRule="auto"/>
              <w:ind w:left="0" w:right="5" w:firstLine="0"/>
              <w:jc w:val="center"/>
              <w:rPr>
                <w:color w:val="auto"/>
              </w:rPr>
            </w:pPr>
            <w:r w:rsidRPr="004B70B2">
              <w:rPr>
                <w:color w:val="auto"/>
                <w:sz w:val="20"/>
              </w:rPr>
              <w:t xml:space="preserve">0061131 </w:t>
            </w:r>
          </w:p>
        </w:tc>
        <w:tc>
          <w:tcPr>
            <w:tcW w:w="2972" w:type="dxa"/>
            <w:tcBorders>
              <w:top w:val="single" w:sz="4" w:space="0" w:color="000000"/>
              <w:left w:val="single" w:sz="4" w:space="0" w:color="000000"/>
              <w:bottom w:val="single" w:sz="4" w:space="0" w:color="000000"/>
              <w:right w:val="single" w:sz="4" w:space="0" w:color="000000"/>
            </w:tcBorders>
          </w:tcPr>
          <w:p w14:paraId="1BADB34D" w14:textId="77777777" w:rsidR="00932B5F" w:rsidRPr="004B70B2" w:rsidRDefault="00F01477">
            <w:pPr>
              <w:spacing w:after="0" w:line="259" w:lineRule="auto"/>
              <w:ind w:left="0" w:firstLine="0"/>
              <w:jc w:val="left"/>
              <w:rPr>
                <w:color w:val="auto"/>
              </w:rPr>
            </w:pPr>
            <w:r w:rsidRPr="004B70B2">
              <w:rPr>
                <w:color w:val="auto"/>
                <w:sz w:val="20"/>
              </w:rPr>
              <w:t xml:space="preserve">SCH SOC WKR </w:t>
            </w:r>
          </w:p>
        </w:tc>
        <w:tc>
          <w:tcPr>
            <w:tcW w:w="5581" w:type="dxa"/>
            <w:tcBorders>
              <w:top w:val="single" w:sz="4" w:space="0" w:color="000000"/>
              <w:left w:val="single" w:sz="4" w:space="0" w:color="000000"/>
              <w:bottom w:val="single" w:sz="4" w:space="0" w:color="000000"/>
              <w:right w:val="single" w:sz="4" w:space="0" w:color="000000"/>
            </w:tcBorders>
          </w:tcPr>
          <w:p w14:paraId="71C43F93" w14:textId="77777777" w:rsidR="00932B5F" w:rsidRPr="004B70B2" w:rsidRDefault="00F01477">
            <w:pPr>
              <w:spacing w:after="0" w:line="259" w:lineRule="auto"/>
              <w:ind w:left="0" w:firstLine="0"/>
              <w:jc w:val="left"/>
              <w:rPr>
                <w:color w:val="auto"/>
              </w:rPr>
            </w:pPr>
            <w:r w:rsidRPr="004B70B2">
              <w:rPr>
                <w:color w:val="auto"/>
                <w:sz w:val="20"/>
              </w:rPr>
              <w:t xml:space="preserve">District/School-based job assignment number (not a course) </w:t>
            </w:r>
          </w:p>
        </w:tc>
      </w:tr>
      <w:tr w:rsidR="00E3194A" w:rsidRPr="004B70B2" w14:paraId="2CD31AC1" w14:textId="77777777">
        <w:trPr>
          <w:trHeight w:val="312"/>
        </w:trPr>
        <w:tc>
          <w:tcPr>
            <w:tcW w:w="1661" w:type="dxa"/>
            <w:tcBorders>
              <w:top w:val="single" w:sz="4" w:space="0" w:color="000000"/>
              <w:left w:val="single" w:sz="4" w:space="0" w:color="000000"/>
              <w:bottom w:val="single" w:sz="4" w:space="0" w:color="000000"/>
              <w:right w:val="single" w:sz="4" w:space="0" w:color="000000"/>
            </w:tcBorders>
          </w:tcPr>
          <w:p w14:paraId="60634F59" w14:textId="77777777" w:rsidR="00932B5F" w:rsidRPr="004B70B2" w:rsidRDefault="00F01477">
            <w:pPr>
              <w:spacing w:after="0" w:line="259" w:lineRule="auto"/>
              <w:ind w:left="0" w:right="5" w:firstLine="0"/>
              <w:jc w:val="center"/>
              <w:rPr>
                <w:color w:val="auto"/>
              </w:rPr>
            </w:pPr>
            <w:r w:rsidRPr="004B70B2">
              <w:rPr>
                <w:color w:val="auto"/>
                <w:sz w:val="20"/>
              </w:rPr>
              <w:t xml:space="preserve">0061231 </w:t>
            </w:r>
          </w:p>
        </w:tc>
        <w:tc>
          <w:tcPr>
            <w:tcW w:w="2972" w:type="dxa"/>
            <w:tcBorders>
              <w:top w:val="single" w:sz="4" w:space="0" w:color="000000"/>
              <w:left w:val="single" w:sz="4" w:space="0" w:color="000000"/>
              <w:bottom w:val="single" w:sz="4" w:space="0" w:color="000000"/>
              <w:right w:val="single" w:sz="4" w:space="0" w:color="000000"/>
            </w:tcBorders>
          </w:tcPr>
          <w:p w14:paraId="5CE7EC89" w14:textId="77777777" w:rsidR="00932B5F" w:rsidRPr="004B70B2" w:rsidRDefault="00F01477">
            <w:pPr>
              <w:spacing w:after="0" w:line="259" w:lineRule="auto"/>
              <w:ind w:left="0" w:firstLine="0"/>
              <w:jc w:val="left"/>
              <w:rPr>
                <w:color w:val="auto"/>
              </w:rPr>
            </w:pPr>
            <w:r w:rsidRPr="004B70B2">
              <w:rPr>
                <w:color w:val="auto"/>
                <w:sz w:val="20"/>
              </w:rPr>
              <w:t xml:space="preserve">COUNSELOR-E </w:t>
            </w:r>
          </w:p>
        </w:tc>
        <w:tc>
          <w:tcPr>
            <w:tcW w:w="5581" w:type="dxa"/>
            <w:tcBorders>
              <w:top w:val="single" w:sz="4" w:space="0" w:color="000000"/>
              <w:left w:val="single" w:sz="4" w:space="0" w:color="000000"/>
              <w:bottom w:val="single" w:sz="4" w:space="0" w:color="000000"/>
              <w:right w:val="single" w:sz="4" w:space="0" w:color="000000"/>
            </w:tcBorders>
          </w:tcPr>
          <w:p w14:paraId="486A307E" w14:textId="77777777" w:rsidR="00932B5F" w:rsidRPr="004B70B2" w:rsidRDefault="00F01477">
            <w:pPr>
              <w:spacing w:after="0" w:line="259" w:lineRule="auto"/>
              <w:ind w:left="0" w:firstLine="0"/>
              <w:jc w:val="left"/>
              <w:rPr>
                <w:color w:val="auto"/>
              </w:rPr>
            </w:pPr>
            <w:r w:rsidRPr="004B70B2">
              <w:rPr>
                <w:color w:val="auto"/>
                <w:sz w:val="20"/>
              </w:rPr>
              <w:t xml:space="preserve">District/School-based job assignment number (not a course) </w:t>
            </w:r>
          </w:p>
        </w:tc>
      </w:tr>
      <w:tr w:rsidR="00E3194A" w:rsidRPr="004B70B2" w14:paraId="5609CAD9"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39B634CE" w14:textId="77777777" w:rsidR="00932B5F" w:rsidRPr="004B70B2" w:rsidRDefault="00F01477">
            <w:pPr>
              <w:spacing w:after="0" w:line="259" w:lineRule="auto"/>
              <w:ind w:left="0" w:right="5" w:firstLine="0"/>
              <w:jc w:val="center"/>
              <w:rPr>
                <w:color w:val="auto"/>
              </w:rPr>
            </w:pPr>
            <w:r w:rsidRPr="004B70B2">
              <w:rPr>
                <w:color w:val="auto"/>
                <w:sz w:val="20"/>
              </w:rPr>
              <w:t xml:space="preserve">0061232 </w:t>
            </w:r>
          </w:p>
        </w:tc>
        <w:tc>
          <w:tcPr>
            <w:tcW w:w="2972" w:type="dxa"/>
            <w:tcBorders>
              <w:top w:val="single" w:sz="4" w:space="0" w:color="000000"/>
              <w:left w:val="single" w:sz="4" w:space="0" w:color="000000"/>
              <w:bottom w:val="single" w:sz="4" w:space="0" w:color="000000"/>
              <w:right w:val="single" w:sz="4" w:space="0" w:color="000000"/>
            </w:tcBorders>
          </w:tcPr>
          <w:p w14:paraId="1E14A2BF" w14:textId="77777777" w:rsidR="00932B5F" w:rsidRPr="004B70B2" w:rsidRDefault="00F01477">
            <w:pPr>
              <w:spacing w:after="0" w:line="259" w:lineRule="auto"/>
              <w:ind w:left="0" w:firstLine="0"/>
              <w:jc w:val="left"/>
              <w:rPr>
                <w:color w:val="auto"/>
              </w:rPr>
            </w:pPr>
            <w:r w:rsidRPr="004B70B2">
              <w:rPr>
                <w:color w:val="auto"/>
                <w:sz w:val="20"/>
              </w:rPr>
              <w:t xml:space="preserve">COUNSELOR-M/J </w:t>
            </w:r>
          </w:p>
        </w:tc>
        <w:tc>
          <w:tcPr>
            <w:tcW w:w="5581" w:type="dxa"/>
            <w:tcBorders>
              <w:top w:val="single" w:sz="4" w:space="0" w:color="000000"/>
              <w:left w:val="single" w:sz="4" w:space="0" w:color="000000"/>
              <w:bottom w:val="single" w:sz="4" w:space="0" w:color="000000"/>
              <w:right w:val="single" w:sz="4" w:space="0" w:color="000000"/>
            </w:tcBorders>
          </w:tcPr>
          <w:p w14:paraId="18B4400C" w14:textId="77777777" w:rsidR="00932B5F" w:rsidRPr="004B70B2" w:rsidRDefault="00F01477">
            <w:pPr>
              <w:spacing w:after="0" w:line="259" w:lineRule="auto"/>
              <w:ind w:left="0" w:firstLine="0"/>
              <w:jc w:val="left"/>
              <w:rPr>
                <w:color w:val="auto"/>
              </w:rPr>
            </w:pPr>
            <w:r w:rsidRPr="004B70B2">
              <w:rPr>
                <w:color w:val="auto"/>
                <w:sz w:val="20"/>
              </w:rPr>
              <w:t xml:space="preserve">District/School-based job assignment number (not a course) </w:t>
            </w:r>
          </w:p>
        </w:tc>
      </w:tr>
      <w:tr w:rsidR="00E3194A" w:rsidRPr="004B70B2" w14:paraId="0E94B1A8"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50B7D367" w14:textId="77777777" w:rsidR="00932B5F" w:rsidRPr="004B70B2" w:rsidRDefault="00F01477">
            <w:pPr>
              <w:spacing w:after="0" w:line="259" w:lineRule="auto"/>
              <w:ind w:left="0" w:right="5" w:firstLine="0"/>
              <w:jc w:val="center"/>
              <w:rPr>
                <w:color w:val="auto"/>
              </w:rPr>
            </w:pPr>
            <w:r w:rsidRPr="004B70B2">
              <w:rPr>
                <w:color w:val="auto"/>
                <w:sz w:val="20"/>
              </w:rPr>
              <w:t xml:space="preserve">0061233 </w:t>
            </w:r>
          </w:p>
        </w:tc>
        <w:tc>
          <w:tcPr>
            <w:tcW w:w="2972" w:type="dxa"/>
            <w:tcBorders>
              <w:top w:val="single" w:sz="4" w:space="0" w:color="000000"/>
              <w:left w:val="single" w:sz="4" w:space="0" w:color="000000"/>
              <w:bottom w:val="single" w:sz="4" w:space="0" w:color="000000"/>
              <w:right w:val="single" w:sz="4" w:space="0" w:color="000000"/>
            </w:tcBorders>
          </w:tcPr>
          <w:p w14:paraId="3735F7D3" w14:textId="77777777" w:rsidR="00932B5F" w:rsidRPr="004B70B2" w:rsidRDefault="00F01477">
            <w:pPr>
              <w:spacing w:after="0" w:line="259" w:lineRule="auto"/>
              <w:ind w:left="0" w:firstLine="0"/>
              <w:jc w:val="left"/>
              <w:rPr>
                <w:color w:val="auto"/>
              </w:rPr>
            </w:pPr>
            <w:r w:rsidRPr="004B70B2">
              <w:rPr>
                <w:color w:val="auto"/>
                <w:sz w:val="20"/>
              </w:rPr>
              <w:t xml:space="preserve">COUNSELOR-SH SCH </w:t>
            </w:r>
          </w:p>
        </w:tc>
        <w:tc>
          <w:tcPr>
            <w:tcW w:w="5581" w:type="dxa"/>
            <w:tcBorders>
              <w:top w:val="single" w:sz="4" w:space="0" w:color="000000"/>
              <w:left w:val="single" w:sz="4" w:space="0" w:color="000000"/>
              <w:bottom w:val="single" w:sz="4" w:space="0" w:color="000000"/>
              <w:right w:val="single" w:sz="4" w:space="0" w:color="000000"/>
            </w:tcBorders>
          </w:tcPr>
          <w:p w14:paraId="2C713897" w14:textId="77777777" w:rsidR="00932B5F" w:rsidRPr="004B70B2" w:rsidRDefault="00F01477">
            <w:pPr>
              <w:spacing w:after="0" w:line="259" w:lineRule="auto"/>
              <w:ind w:left="0" w:firstLine="0"/>
              <w:jc w:val="left"/>
              <w:rPr>
                <w:color w:val="auto"/>
              </w:rPr>
            </w:pPr>
            <w:r w:rsidRPr="004B70B2">
              <w:rPr>
                <w:color w:val="auto"/>
                <w:sz w:val="20"/>
              </w:rPr>
              <w:t xml:space="preserve">District/School-based job assignment number (not a course) </w:t>
            </w:r>
          </w:p>
        </w:tc>
      </w:tr>
      <w:tr w:rsidR="00E3194A" w:rsidRPr="004B70B2" w14:paraId="5CC6EE4A"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7970215E" w14:textId="77777777" w:rsidR="00932B5F" w:rsidRPr="004B70B2" w:rsidRDefault="00F01477">
            <w:pPr>
              <w:spacing w:after="0" w:line="259" w:lineRule="auto"/>
              <w:ind w:left="0" w:right="5" w:firstLine="0"/>
              <w:jc w:val="center"/>
              <w:rPr>
                <w:color w:val="auto"/>
              </w:rPr>
            </w:pPr>
            <w:r w:rsidRPr="004B70B2">
              <w:rPr>
                <w:color w:val="auto"/>
                <w:sz w:val="20"/>
              </w:rPr>
              <w:lastRenderedPageBreak/>
              <w:t xml:space="preserve">0061234 </w:t>
            </w:r>
          </w:p>
        </w:tc>
        <w:tc>
          <w:tcPr>
            <w:tcW w:w="2972" w:type="dxa"/>
            <w:tcBorders>
              <w:top w:val="single" w:sz="4" w:space="0" w:color="000000"/>
              <w:left w:val="single" w:sz="4" w:space="0" w:color="000000"/>
              <w:bottom w:val="single" w:sz="4" w:space="0" w:color="000000"/>
              <w:right w:val="single" w:sz="4" w:space="0" w:color="000000"/>
            </w:tcBorders>
          </w:tcPr>
          <w:p w14:paraId="5DBCFAD9" w14:textId="77777777" w:rsidR="00932B5F" w:rsidRPr="004B70B2" w:rsidRDefault="00F01477">
            <w:pPr>
              <w:spacing w:after="0" w:line="259" w:lineRule="auto"/>
              <w:ind w:left="0" w:firstLine="0"/>
              <w:jc w:val="left"/>
              <w:rPr>
                <w:color w:val="auto"/>
              </w:rPr>
            </w:pPr>
            <w:r w:rsidRPr="004B70B2">
              <w:rPr>
                <w:color w:val="auto"/>
                <w:sz w:val="20"/>
              </w:rPr>
              <w:t xml:space="preserve">COUNSELOR-AD/VOC SCH </w:t>
            </w:r>
          </w:p>
        </w:tc>
        <w:tc>
          <w:tcPr>
            <w:tcW w:w="5581" w:type="dxa"/>
            <w:tcBorders>
              <w:top w:val="single" w:sz="4" w:space="0" w:color="000000"/>
              <w:left w:val="single" w:sz="4" w:space="0" w:color="000000"/>
              <w:bottom w:val="single" w:sz="4" w:space="0" w:color="000000"/>
              <w:right w:val="single" w:sz="4" w:space="0" w:color="000000"/>
            </w:tcBorders>
          </w:tcPr>
          <w:p w14:paraId="35F03FA8" w14:textId="77777777" w:rsidR="00932B5F" w:rsidRPr="004B70B2" w:rsidRDefault="00F01477">
            <w:pPr>
              <w:spacing w:after="0" w:line="259" w:lineRule="auto"/>
              <w:ind w:left="0" w:firstLine="0"/>
              <w:jc w:val="left"/>
              <w:rPr>
                <w:color w:val="auto"/>
              </w:rPr>
            </w:pPr>
            <w:r w:rsidRPr="004B70B2">
              <w:rPr>
                <w:color w:val="auto"/>
                <w:sz w:val="20"/>
              </w:rPr>
              <w:t xml:space="preserve">District/School-based job assignment number (not a course) </w:t>
            </w:r>
          </w:p>
        </w:tc>
      </w:tr>
      <w:tr w:rsidR="00E3194A" w:rsidRPr="004B70B2" w14:paraId="01439988"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56B07A0D" w14:textId="77777777" w:rsidR="00932B5F" w:rsidRPr="004B70B2" w:rsidRDefault="00F01477">
            <w:pPr>
              <w:spacing w:after="0" w:line="259" w:lineRule="auto"/>
              <w:ind w:left="0" w:right="5" w:firstLine="0"/>
              <w:jc w:val="center"/>
              <w:rPr>
                <w:color w:val="auto"/>
              </w:rPr>
            </w:pPr>
            <w:r w:rsidRPr="004B70B2">
              <w:rPr>
                <w:color w:val="auto"/>
                <w:sz w:val="20"/>
              </w:rPr>
              <w:t xml:space="preserve">0061235 </w:t>
            </w:r>
          </w:p>
        </w:tc>
        <w:tc>
          <w:tcPr>
            <w:tcW w:w="2972" w:type="dxa"/>
            <w:tcBorders>
              <w:top w:val="single" w:sz="4" w:space="0" w:color="000000"/>
              <w:left w:val="single" w:sz="4" w:space="0" w:color="000000"/>
              <w:bottom w:val="single" w:sz="4" w:space="0" w:color="000000"/>
              <w:right w:val="single" w:sz="4" w:space="0" w:color="000000"/>
            </w:tcBorders>
          </w:tcPr>
          <w:p w14:paraId="4B473783" w14:textId="77777777" w:rsidR="00932B5F" w:rsidRPr="004B70B2" w:rsidRDefault="00F01477">
            <w:pPr>
              <w:spacing w:after="0" w:line="259" w:lineRule="auto"/>
              <w:ind w:left="0" w:firstLine="0"/>
              <w:jc w:val="left"/>
              <w:rPr>
                <w:color w:val="auto"/>
              </w:rPr>
            </w:pPr>
            <w:r w:rsidRPr="004B70B2">
              <w:rPr>
                <w:color w:val="auto"/>
                <w:sz w:val="20"/>
              </w:rPr>
              <w:t xml:space="preserve">COUNSELOR-EXC ED SCH </w:t>
            </w:r>
          </w:p>
        </w:tc>
        <w:tc>
          <w:tcPr>
            <w:tcW w:w="5581" w:type="dxa"/>
            <w:tcBorders>
              <w:top w:val="single" w:sz="4" w:space="0" w:color="000000"/>
              <w:left w:val="single" w:sz="4" w:space="0" w:color="000000"/>
              <w:bottom w:val="single" w:sz="4" w:space="0" w:color="000000"/>
              <w:right w:val="single" w:sz="4" w:space="0" w:color="000000"/>
            </w:tcBorders>
          </w:tcPr>
          <w:p w14:paraId="062980EC" w14:textId="77777777" w:rsidR="00932B5F" w:rsidRPr="004B70B2" w:rsidRDefault="00F01477">
            <w:pPr>
              <w:spacing w:after="0" w:line="259" w:lineRule="auto"/>
              <w:ind w:left="0" w:firstLine="0"/>
              <w:jc w:val="left"/>
              <w:rPr>
                <w:color w:val="auto"/>
              </w:rPr>
            </w:pPr>
            <w:r w:rsidRPr="004B70B2">
              <w:rPr>
                <w:color w:val="auto"/>
                <w:sz w:val="20"/>
              </w:rPr>
              <w:t xml:space="preserve">District/School-based job assignment number (not a course) </w:t>
            </w:r>
          </w:p>
        </w:tc>
      </w:tr>
      <w:tr w:rsidR="00E3194A" w:rsidRPr="004B70B2" w14:paraId="0B213402"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1965A7F0" w14:textId="77777777" w:rsidR="00932B5F" w:rsidRPr="004B70B2" w:rsidRDefault="00F01477">
            <w:pPr>
              <w:spacing w:after="0" w:line="259" w:lineRule="auto"/>
              <w:ind w:left="0" w:right="5" w:firstLine="0"/>
              <w:jc w:val="center"/>
              <w:rPr>
                <w:color w:val="auto"/>
              </w:rPr>
            </w:pPr>
            <w:r w:rsidRPr="004B70B2">
              <w:rPr>
                <w:color w:val="auto"/>
                <w:sz w:val="20"/>
              </w:rPr>
              <w:t xml:space="preserve">0061236 </w:t>
            </w:r>
          </w:p>
        </w:tc>
        <w:tc>
          <w:tcPr>
            <w:tcW w:w="2972" w:type="dxa"/>
            <w:tcBorders>
              <w:top w:val="single" w:sz="4" w:space="0" w:color="000000"/>
              <w:left w:val="single" w:sz="4" w:space="0" w:color="000000"/>
              <w:bottom w:val="single" w:sz="4" w:space="0" w:color="000000"/>
              <w:right w:val="single" w:sz="4" w:space="0" w:color="000000"/>
            </w:tcBorders>
          </w:tcPr>
          <w:p w14:paraId="6BE85822" w14:textId="77777777" w:rsidR="00932B5F" w:rsidRPr="004B70B2" w:rsidRDefault="00F01477">
            <w:pPr>
              <w:spacing w:after="0" w:line="259" w:lineRule="auto"/>
              <w:ind w:left="0" w:firstLine="0"/>
              <w:jc w:val="left"/>
              <w:rPr>
                <w:color w:val="auto"/>
              </w:rPr>
            </w:pPr>
            <w:r w:rsidRPr="004B70B2">
              <w:rPr>
                <w:color w:val="auto"/>
                <w:sz w:val="20"/>
              </w:rPr>
              <w:t xml:space="preserve">COUNSELOR-OTHER SCH </w:t>
            </w:r>
          </w:p>
        </w:tc>
        <w:tc>
          <w:tcPr>
            <w:tcW w:w="5581" w:type="dxa"/>
            <w:tcBorders>
              <w:top w:val="single" w:sz="4" w:space="0" w:color="000000"/>
              <w:left w:val="single" w:sz="4" w:space="0" w:color="000000"/>
              <w:bottom w:val="single" w:sz="4" w:space="0" w:color="000000"/>
              <w:right w:val="single" w:sz="4" w:space="0" w:color="000000"/>
            </w:tcBorders>
          </w:tcPr>
          <w:p w14:paraId="4B8A13AA" w14:textId="77777777" w:rsidR="00932B5F" w:rsidRPr="004B70B2" w:rsidRDefault="00F01477">
            <w:pPr>
              <w:spacing w:after="0" w:line="259" w:lineRule="auto"/>
              <w:ind w:left="0" w:firstLine="0"/>
              <w:jc w:val="left"/>
              <w:rPr>
                <w:color w:val="auto"/>
              </w:rPr>
            </w:pPr>
            <w:r w:rsidRPr="004B70B2">
              <w:rPr>
                <w:color w:val="auto"/>
                <w:sz w:val="20"/>
              </w:rPr>
              <w:t xml:space="preserve">District/School-based job assignment number (not a course) </w:t>
            </w:r>
          </w:p>
        </w:tc>
      </w:tr>
      <w:tr w:rsidR="00E3194A" w:rsidRPr="004B70B2" w14:paraId="455EAC23" w14:textId="77777777">
        <w:trPr>
          <w:trHeight w:val="312"/>
        </w:trPr>
        <w:tc>
          <w:tcPr>
            <w:tcW w:w="1661" w:type="dxa"/>
            <w:tcBorders>
              <w:top w:val="single" w:sz="4" w:space="0" w:color="000000"/>
              <w:left w:val="single" w:sz="4" w:space="0" w:color="000000"/>
              <w:bottom w:val="single" w:sz="4" w:space="0" w:color="000000"/>
              <w:right w:val="single" w:sz="4" w:space="0" w:color="000000"/>
            </w:tcBorders>
          </w:tcPr>
          <w:p w14:paraId="13D4DCA3" w14:textId="77777777" w:rsidR="00932B5F" w:rsidRPr="004B70B2" w:rsidRDefault="00F01477">
            <w:pPr>
              <w:spacing w:after="0" w:line="259" w:lineRule="auto"/>
              <w:ind w:left="0" w:right="5" w:firstLine="0"/>
              <w:jc w:val="center"/>
              <w:rPr>
                <w:color w:val="auto"/>
              </w:rPr>
            </w:pPr>
            <w:r w:rsidRPr="004B70B2">
              <w:rPr>
                <w:color w:val="auto"/>
                <w:sz w:val="20"/>
              </w:rPr>
              <w:t xml:space="preserve">0061237 </w:t>
            </w:r>
          </w:p>
        </w:tc>
        <w:tc>
          <w:tcPr>
            <w:tcW w:w="2972" w:type="dxa"/>
            <w:tcBorders>
              <w:top w:val="single" w:sz="4" w:space="0" w:color="000000"/>
              <w:left w:val="single" w:sz="4" w:space="0" w:color="000000"/>
              <w:bottom w:val="single" w:sz="4" w:space="0" w:color="000000"/>
              <w:right w:val="single" w:sz="4" w:space="0" w:color="000000"/>
            </w:tcBorders>
          </w:tcPr>
          <w:p w14:paraId="68211D9F" w14:textId="77777777" w:rsidR="00932B5F" w:rsidRPr="004B70B2" w:rsidRDefault="00F01477">
            <w:pPr>
              <w:spacing w:after="0" w:line="259" w:lineRule="auto"/>
              <w:ind w:left="0" w:firstLine="0"/>
              <w:jc w:val="left"/>
              <w:rPr>
                <w:color w:val="auto"/>
              </w:rPr>
            </w:pPr>
            <w:r w:rsidRPr="004B70B2">
              <w:rPr>
                <w:color w:val="auto"/>
                <w:sz w:val="20"/>
              </w:rPr>
              <w:t xml:space="preserve">COUNSELOR-CAR ED </w:t>
            </w:r>
          </w:p>
        </w:tc>
        <w:tc>
          <w:tcPr>
            <w:tcW w:w="5581" w:type="dxa"/>
            <w:tcBorders>
              <w:top w:val="single" w:sz="4" w:space="0" w:color="000000"/>
              <w:left w:val="single" w:sz="4" w:space="0" w:color="000000"/>
              <w:bottom w:val="single" w:sz="4" w:space="0" w:color="000000"/>
              <w:right w:val="single" w:sz="4" w:space="0" w:color="000000"/>
            </w:tcBorders>
          </w:tcPr>
          <w:p w14:paraId="597A56BE" w14:textId="77777777" w:rsidR="00932B5F" w:rsidRPr="004B70B2" w:rsidRDefault="00F01477">
            <w:pPr>
              <w:spacing w:after="0" w:line="259" w:lineRule="auto"/>
              <w:ind w:left="0" w:firstLine="0"/>
              <w:jc w:val="left"/>
              <w:rPr>
                <w:color w:val="auto"/>
              </w:rPr>
            </w:pPr>
            <w:r w:rsidRPr="004B70B2">
              <w:rPr>
                <w:color w:val="auto"/>
                <w:sz w:val="20"/>
              </w:rPr>
              <w:t xml:space="preserve">District/School-based job assignment number (not a course) </w:t>
            </w:r>
          </w:p>
        </w:tc>
      </w:tr>
      <w:tr w:rsidR="00E3194A" w:rsidRPr="004B70B2" w14:paraId="7DA3B86F"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5BFE90E2" w14:textId="77777777" w:rsidR="00932B5F" w:rsidRPr="004B70B2" w:rsidRDefault="00F01477">
            <w:pPr>
              <w:spacing w:after="0" w:line="259" w:lineRule="auto"/>
              <w:ind w:left="0" w:right="5" w:firstLine="0"/>
              <w:jc w:val="center"/>
              <w:rPr>
                <w:color w:val="auto"/>
              </w:rPr>
            </w:pPr>
            <w:r w:rsidRPr="004B70B2">
              <w:rPr>
                <w:color w:val="auto"/>
                <w:sz w:val="20"/>
              </w:rPr>
              <w:t xml:space="preserve">0061238 </w:t>
            </w:r>
          </w:p>
        </w:tc>
        <w:tc>
          <w:tcPr>
            <w:tcW w:w="2972" w:type="dxa"/>
            <w:tcBorders>
              <w:top w:val="single" w:sz="4" w:space="0" w:color="000000"/>
              <w:left w:val="single" w:sz="4" w:space="0" w:color="000000"/>
              <w:bottom w:val="single" w:sz="4" w:space="0" w:color="000000"/>
              <w:right w:val="single" w:sz="4" w:space="0" w:color="000000"/>
            </w:tcBorders>
          </w:tcPr>
          <w:p w14:paraId="50090398" w14:textId="77777777" w:rsidR="00932B5F" w:rsidRPr="004B70B2" w:rsidRDefault="00F01477">
            <w:pPr>
              <w:spacing w:after="0" w:line="259" w:lineRule="auto"/>
              <w:ind w:left="0" w:firstLine="0"/>
              <w:jc w:val="left"/>
              <w:rPr>
                <w:color w:val="auto"/>
              </w:rPr>
            </w:pPr>
            <w:r w:rsidRPr="004B70B2">
              <w:rPr>
                <w:color w:val="auto"/>
                <w:sz w:val="20"/>
              </w:rPr>
              <w:t xml:space="preserve">OCC/PL SPEC </w:t>
            </w:r>
          </w:p>
        </w:tc>
        <w:tc>
          <w:tcPr>
            <w:tcW w:w="5581" w:type="dxa"/>
            <w:tcBorders>
              <w:top w:val="single" w:sz="4" w:space="0" w:color="000000"/>
              <w:left w:val="single" w:sz="4" w:space="0" w:color="000000"/>
              <w:bottom w:val="single" w:sz="4" w:space="0" w:color="000000"/>
              <w:right w:val="single" w:sz="4" w:space="0" w:color="000000"/>
            </w:tcBorders>
          </w:tcPr>
          <w:p w14:paraId="04DBC1BA" w14:textId="77777777" w:rsidR="00932B5F" w:rsidRPr="004B70B2" w:rsidRDefault="00F01477">
            <w:pPr>
              <w:spacing w:after="0" w:line="259" w:lineRule="auto"/>
              <w:ind w:left="0" w:firstLine="0"/>
              <w:jc w:val="left"/>
              <w:rPr>
                <w:color w:val="auto"/>
              </w:rPr>
            </w:pPr>
            <w:r w:rsidRPr="004B70B2">
              <w:rPr>
                <w:color w:val="auto"/>
                <w:sz w:val="20"/>
              </w:rPr>
              <w:t xml:space="preserve">District/School-based job assignment number (not a course) </w:t>
            </w:r>
          </w:p>
        </w:tc>
      </w:tr>
      <w:tr w:rsidR="00E3194A" w:rsidRPr="004B70B2" w14:paraId="7936E99A"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0CE77F8D" w14:textId="77777777" w:rsidR="00932B5F" w:rsidRPr="004B70B2" w:rsidRDefault="00F01477">
            <w:pPr>
              <w:spacing w:after="0" w:line="259" w:lineRule="auto"/>
              <w:ind w:left="0" w:right="5" w:firstLine="0"/>
              <w:jc w:val="center"/>
              <w:rPr>
                <w:color w:val="auto"/>
              </w:rPr>
            </w:pPr>
            <w:r w:rsidRPr="004B70B2">
              <w:rPr>
                <w:color w:val="auto"/>
                <w:sz w:val="20"/>
              </w:rPr>
              <w:t xml:space="preserve">0061420 </w:t>
            </w:r>
          </w:p>
        </w:tc>
        <w:tc>
          <w:tcPr>
            <w:tcW w:w="2972" w:type="dxa"/>
            <w:tcBorders>
              <w:top w:val="single" w:sz="4" w:space="0" w:color="000000"/>
              <w:left w:val="single" w:sz="4" w:space="0" w:color="000000"/>
              <w:bottom w:val="single" w:sz="4" w:space="0" w:color="000000"/>
              <w:right w:val="single" w:sz="4" w:space="0" w:color="000000"/>
            </w:tcBorders>
          </w:tcPr>
          <w:p w14:paraId="2814F634" w14:textId="77777777" w:rsidR="00932B5F" w:rsidRPr="004B70B2" w:rsidRDefault="00F01477">
            <w:pPr>
              <w:spacing w:after="0" w:line="259" w:lineRule="auto"/>
              <w:ind w:left="0" w:firstLine="0"/>
              <w:jc w:val="left"/>
              <w:rPr>
                <w:color w:val="auto"/>
              </w:rPr>
            </w:pPr>
            <w:r w:rsidRPr="004B70B2">
              <w:rPr>
                <w:color w:val="auto"/>
                <w:sz w:val="20"/>
              </w:rPr>
              <w:t xml:space="preserve">SCH PSY </w:t>
            </w:r>
          </w:p>
        </w:tc>
        <w:tc>
          <w:tcPr>
            <w:tcW w:w="5581" w:type="dxa"/>
            <w:tcBorders>
              <w:top w:val="single" w:sz="4" w:space="0" w:color="000000"/>
              <w:left w:val="single" w:sz="4" w:space="0" w:color="000000"/>
              <w:bottom w:val="single" w:sz="4" w:space="0" w:color="000000"/>
              <w:right w:val="single" w:sz="4" w:space="0" w:color="000000"/>
            </w:tcBorders>
          </w:tcPr>
          <w:p w14:paraId="4735E249" w14:textId="77777777" w:rsidR="00932B5F" w:rsidRPr="004B70B2" w:rsidRDefault="00F01477">
            <w:pPr>
              <w:spacing w:after="0" w:line="259" w:lineRule="auto"/>
              <w:ind w:left="0" w:firstLine="0"/>
              <w:jc w:val="left"/>
              <w:rPr>
                <w:color w:val="auto"/>
              </w:rPr>
            </w:pPr>
            <w:r w:rsidRPr="004B70B2">
              <w:rPr>
                <w:color w:val="auto"/>
                <w:sz w:val="20"/>
              </w:rPr>
              <w:t xml:space="preserve">District/School-based job assignment number (not a course) </w:t>
            </w:r>
          </w:p>
        </w:tc>
      </w:tr>
      <w:tr w:rsidR="00E3194A" w:rsidRPr="004B70B2" w14:paraId="5580A5A3"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4AACA60A" w14:textId="77777777" w:rsidR="00932B5F" w:rsidRPr="004B70B2" w:rsidRDefault="00F01477">
            <w:pPr>
              <w:spacing w:after="0" w:line="259" w:lineRule="auto"/>
              <w:ind w:left="0" w:right="5" w:firstLine="0"/>
              <w:jc w:val="center"/>
              <w:rPr>
                <w:color w:val="auto"/>
              </w:rPr>
            </w:pPr>
            <w:r w:rsidRPr="004B70B2">
              <w:rPr>
                <w:color w:val="auto"/>
                <w:sz w:val="20"/>
              </w:rPr>
              <w:t xml:space="preserve">0062030 </w:t>
            </w:r>
          </w:p>
        </w:tc>
        <w:tc>
          <w:tcPr>
            <w:tcW w:w="2972" w:type="dxa"/>
            <w:tcBorders>
              <w:top w:val="single" w:sz="4" w:space="0" w:color="000000"/>
              <w:left w:val="single" w:sz="4" w:space="0" w:color="000000"/>
              <w:bottom w:val="single" w:sz="4" w:space="0" w:color="000000"/>
              <w:right w:val="single" w:sz="4" w:space="0" w:color="000000"/>
            </w:tcBorders>
          </w:tcPr>
          <w:p w14:paraId="5C6AB974" w14:textId="77777777" w:rsidR="00932B5F" w:rsidRPr="004B70B2" w:rsidRDefault="00F01477">
            <w:pPr>
              <w:spacing w:after="0" w:line="259" w:lineRule="auto"/>
              <w:ind w:left="0" w:firstLine="0"/>
              <w:jc w:val="left"/>
              <w:rPr>
                <w:color w:val="auto"/>
              </w:rPr>
            </w:pPr>
            <w:r w:rsidRPr="004B70B2">
              <w:rPr>
                <w:color w:val="auto"/>
                <w:sz w:val="20"/>
              </w:rPr>
              <w:t xml:space="preserve">LIB/MED SPEC-E SCH </w:t>
            </w:r>
          </w:p>
        </w:tc>
        <w:tc>
          <w:tcPr>
            <w:tcW w:w="5581" w:type="dxa"/>
            <w:tcBorders>
              <w:top w:val="single" w:sz="4" w:space="0" w:color="000000"/>
              <w:left w:val="single" w:sz="4" w:space="0" w:color="000000"/>
              <w:bottom w:val="single" w:sz="4" w:space="0" w:color="000000"/>
              <w:right w:val="single" w:sz="4" w:space="0" w:color="000000"/>
            </w:tcBorders>
          </w:tcPr>
          <w:p w14:paraId="05597F98" w14:textId="77777777" w:rsidR="00932B5F" w:rsidRPr="004B70B2" w:rsidRDefault="00F01477">
            <w:pPr>
              <w:spacing w:after="0" w:line="259" w:lineRule="auto"/>
              <w:ind w:left="0" w:firstLine="0"/>
              <w:jc w:val="left"/>
              <w:rPr>
                <w:color w:val="auto"/>
              </w:rPr>
            </w:pPr>
            <w:r w:rsidRPr="004B70B2">
              <w:rPr>
                <w:color w:val="auto"/>
                <w:sz w:val="20"/>
              </w:rPr>
              <w:t xml:space="preserve">District/School-based job assignment number (not a course) </w:t>
            </w:r>
          </w:p>
        </w:tc>
      </w:tr>
      <w:tr w:rsidR="00E3194A" w:rsidRPr="004B70B2" w14:paraId="2BA0D822"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435F39A1" w14:textId="77777777" w:rsidR="00932B5F" w:rsidRPr="004B70B2" w:rsidRDefault="00F01477">
            <w:pPr>
              <w:spacing w:after="0" w:line="259" w:lineRule="auto"/>
              <w:ind w:left="0" w:right="5" w:firstLine="0"/>
              <w:jc w:val="center"/>
              <w:rPr>
                <w:color w:val="auto"/>
              </w:rPr>
            </w:pPr>
            <w:r w:rsidRPr="004B70B2">
              <w:rPr>
                <w:color w:val="auto"/>
                <w:sz w:val="20"/>
              </w:rPr>
              <w:t xml:space="preserve">0062031 </w:t>
            </w:r>
          </w:p>
        </w:tc>
        <w:tc>
          <w:tcPr>
            <w:tcW w:w="2972" w:type="dxa"/>
            <w:tcBorders>
              <w:top w:val="single" w:sz="4" w:space="0" w:color="000000"/>
              <w:left w:val="single" w:sz="4" w:space="0" w:color="000000"/>
              <w:bottom w:val="single" w:sz="4" w:space="0" w:color="000000"/>
              <w:right w:val="single" w:sz="4" w:space="0" w:color="000000"/>
            </w:tcBorders>
          </w:tcPr>
          <w:p w14:paraId="3732A00B" w14:textId="77777777" w:rsidR="00932B5F" w:rsidRPr="004B70B2" w:rsidRDefault="00F01477">
            <w:pPr>
              <w:spacing w:after="0" w:line="259" w:lineRule="auto"/>
              <w:ind w:left="0" w:firstLine="0"/>
              <w:jc w:val="left"/>
              <w:rPr>
                <w:color w:val="auto"/>
              </w:rPr>
            </w:pPr>
            <w:r w:rsidRPr="004B70B2">
              <w:rPr>
                <w:color w:val="auto"/>
                <w:sz w:val="20"/>
              </w:rPr>
              <w:t xml:space="preserve">LIB/MED SPEC-M/J </w:t>
            </w:r>
          </w:p>
        </w:tc>
        <w:tc>
          <w:tcPr>
            <w:tcW w:w="5581" w:type="dxa"/>
            <w:tcBorders>
              <w:top w:val="single" w:sz="4" w:space="0" w:color="000000"/>
              <w:left w:val="single" w:sz="4" w:space="0" w:color="000000"/>
              <w:bottom w:val="single" w:sz="4" w:space="0" w:color="000000"/>
              <w:right w:val="single" w:sz="4" w:space="0" w:color="000000"/>
            </w:tcBorders>
          </w:tcPr>
          <w:p w14:paraId="2C329592" w14:textId="77777777" w:rsidR="00932B5F" w:rsidRPr="004B70B2" w:rsidRDefault="00F01477">
            <w:pPr>
              <w:spacing w:after="0" w:line="259" w:lineRule="auto"/>
              <w:ind w:left="0" w:firstLine="0"/>
              <w:jc w:val="left"/>
              <w:rPr>
                <w:color w:val="auto"/>
              </w:rPr>
            </w:pPr>
            <w:r w:rsidRPr="004B70B2">
              <w:rPr>
                <w:color w:val="auto"/>
                <w:sz w:val="20"/>
              </w:rPr>
              <w:t xml:space="preserve">District/School-based job assignment number (not a course) </w:t>
            </w:r>
          </w:p>
        </w:tc>
      </w:tr>
      <w:tr w:rsidR="00E3194A" w:rsidRPr="004B70B2" w14:paraId="52B5AF0F" w14:textId="77777777">
        <w:tblPrEx>
          <w:tblCellMar>
            <w:top w:w="36"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41949F00" w14:textId="77777777" w:rsidR="00932B5F" w:rsidRPr="004B70B2" w:rsidRDefault="00F01477">
            <w:pPr>
              <w:spacing w:after="0" w:line="259" w:lineRule="auto"/>
              <w:ind w:left="0" w:right="5" w:firstLine="0"/>
              <w:jc w:val="center"/>
              <w:rPr>
                <w:color w:val="auto"/>
                <w:sz w:val="20"/>
                <w:szCs w:val="20"/>
              </w:rPr>
            </w:pPr>
            <w:r w:rsidRPr="004B70B2">
              <w:rPr>
                <w:color w:val="auto"/>
                <w:sz w:val="20"/>
                <w:szCs w:val="20"/>
              </w:rPr>
              <w:t xml:space="preserve">0062032 </w:t>
            </w:r>
          </w:p>
        </w:tc>
        <w:tc>
          <w:tcPr>
            <w:tcW w:w="2972" w:type="dxa"/>
            <w:tcBorders>
              <w:top w:val="single" w:sz="4" w:space="0" w:color="000000"/>
              <w:left w:val="single" w:sz="4" w:space="0" w:color="000000"/>
              <w:bottom w:val="single" w:sz="4" w:space="0" w:color="000000"/>
              <w:right w:val="single" w:sz="4" w:space="0" w:color="000000"/>
            </w:tcBorders>
          </w:tcPr>
          <w:p w14:paraId="7DA4A4DA"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LIB/MED SPEC-SH </w:t>
            </w:r>
          </w:p>
        </w:tc>
        <w:tc>
          <w:tcPr>
            <w:tcW w:w="5581" w:type="dxa"/>
            <w:tcBorders>
              <w:top w:val="single" w:sz="4" w:space="0" w:color="000000"/>
              <w:left w:val="single" w:sz="4" w:space="0" w:color="000000"/>
              <w:bottom w:val="single" w:sz="4" w:space="0" w:color="000000"/>
              <w:right w:val="single" w:sz="4" w:space="0" w:color="000000"/>
            </w:tcBorders>
          </w:tcPr>
          <w:p w14:paraId="305547F1"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District/School-based job assignment number (not a course) </w:t>
            </w:r>
          </w:p>
        </w:tc>
      </w:tr>
      <w:tr w:rsidR="00E3194A" w:rsidRPr="004B70B2" w14:paraId="78553122" w14:textId="77777777">
        <w:tblPrEx>
          <w:tblCellMar>
            <w:top w:w="36"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1F09A95E" w14:textId="77777777" w:rsidR="00932B5F" w:rsidRPr="004B70B2" w:rsidRDefault="00F01477">
            <w:pPr>
              <w:spacing w:after="0" w:line="259" w:lineRule="auto"/>
              <w:ind w:left="0" w:right="5" w:firstLine="0"/>
              <w:jc w:val="center"/>
              <w:rPr>
                <w:color w:val="auto"/>
                <w:sz w:val="20"/>
                <w:szCs w:val="20"/>
              </w:rPr>
            </w:pPr>
            <w:r w:rsidRPr="004B70B2">
              <w:rPr>
                <w:color w:val="auto"/>
                <w:sz w:val="20"/>
                <w:szCs w:val="20"/>
              </w:rPr>
              <w:t xml:space="preserve">0062033 </w:t>
            </w:r>
          </w:p>
        </w:tc>
        <w:tc>
          <w:tcPr>
            <w:tcW w:w="2972" w:type="dxa"/>
            <w:tcBorders>
              <w:top w:val="single" w:sz="4" w:space="0" w:color="000000"/>
              <w:left w:val="single" w:sz="4" w:space="0" w:color="000000"/>
              <w:bottom w:val="single" w:sz="4" w:space="0" w:color="000000"/>
              <w:right w:val="single" w:sz="4" w:space="0" w:color="000000"/>
            </w:tcBorders>
          </w:tcPr>
          <w:p w14:paraId="50B34999"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LIB/MED SPEC-AD/VOC </w:t>
            </w:r>
          </w:p>
        </w:tc>
        <w:tc>
          <w:tcPr>
            <w:tcW w:w="5581" w:type="dxa"/>
            <w:tcBorders>
              <w:top w:val="single" w:sz="4" w:space="0" w:color="000000"/>
              <w:left w:val="single" w:sz="4" w:space="0" w:color="000000"/>
              <w:bottom w:val="single" w:sz="4" w:space="0" w:color="000000"/>
              <w:right w:val="single" w:sz="4" w:space="0" w:color="000000"/>
            </w:tcBorders>
          </w:tcPr>
          <w:p w14:paraId="091B533E"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District/School-based job assignment number (not a course) </w:t>
            </w:r>
          </w:p>
        </w:tc>
      </w:tr>
      <w:tr w:rsidR="00E3194A" w:rsidRPr="004B70B2" w14:paraId="7185AD58" w14:textId="77777777">
        <w:tblPrEx>
          <w:tblCellMar>
            <w:top w:w="36" w:type="dxa"/>
          </w:tblCellMar>
        </w:tblPrEx>
        <w:trPr>
          <w:trHeight w:val="312"/>
        </w:trPr>
        <w:tc>
          <w:tcPr>
            <w:tcW w:w="1661" w:type="dxa"/>
            <w:tcBorders>
              <w:top w:val="single" w:sz="4" w:space="0" w:color="000000"/>
              <w:left w:val="single" w:sz="4" w:space="0" w:color="000000"/>
              <w:bottom w:val="single" w:sz="4" w:space="0" w:color="000000"/>
              <w:right w:val="single" w:sz="4" w:space="0" w:color="000000"/>
            </w:tcBorders>
          </w:tcPr>
          <w:p w14:paraId="774AEDB8" w14:textId="77777777" w:rsidR="00932B5F" w:rsidRPr="004B70B2" w:rsidRDefault="00F01477">
            <w:pPr>
              <w:spacing w:after="0" w:line="259" w:lineRule="auto"/>
              <w:ind w:left="0" w:right="1" w:firstLine="0"/>
              <w:jc w:val="center"/>
              <w:rPr>
                <w:color w:val="auto"/>
                <w:sz w:val="20"/>
                <w:szCs w:val="20"/>
              </w:rPr>
            </w:pPr>
            <w:r w:rsidRPr="004B70B2">
              <w:rPr>
                <w:color w:val="auto"/>
                <w:sz w:val="20"/>
                <w:szCs w:val="20"/>
              </w:rPr>
              <w:t xml:space="preserve">0062034 </w:t>
            </w:r>
          </w:p>
        </w:tc>
        <w:tc>
          <w:tcPr>
            <w:tcW w:w="2972" w:type="dxa"/>
            <w:tcBorders>
              <w:top w:val="single" w:sz="4" w:space="0" w:color="000000"/>
              <w:left w:val="single" w:sz="4" w:space="0" w:color="000000"/>
              <w:bottom w:val="single" w:sz="4" w:space="0" w:color="000000"/>
              <w:right w:val="single" w:sz="4" w:space="0" w:color="000000"/>
            </w:tcBorders>
          </w:tcPr>
          <w:p w14:paraId="108E9C2A"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LIB/MED SPEC-OTHER </w:t>
            </w:r>
          </w:p>
        </w:tc>
        <w:tc>
          <w:tcPr>
            <w:tcW w:w="5581" w:type="dxa"/>
            <w:tcBorders>
              <w:top w:val="single" w:sz="4" w:space="0" w:color="000000"/>
              <w:left w:val="single" w:sz="4" w:space="0" w:color="000000"/>
              <w:bottom w:val="single" w:sz="4" w:space="0" w:color="000000"/>
              <w:right w:val="single" w:sz="4" w:space="0" w:color="000000"/>
            </w:tcBorders>
          </w:tcPr>
          <w:p w14:paraId="4A09B586"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District/School-based job assignment number (not a course) </w:t>
            </w:r>
          </w:p>
        </w:tc>
      </w:tr>
      <w:tr w:rsidR="00E3194A" w:rsidRPr="004B70B2" w14:paraId="71452178" w14:textId="77777777">
        <w:tblPrEx>
          <w:tblCellMar>
            <w:top w:w="36"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3057F6BD" w14:textId="77777777" w:rsidR="00932B5F" w:rsidRPr="004B70B2" w:rsidRDefault="00F01477">
            <w:pPr>
              <w:spacing w:after="0" w:line="259" w:lineRule="auto"/>
              <w:ind w:left="0" w:right="1" w:firstLine="0"/>
              <w:jc w:val="center"/>
              <w:rPr>
                <w:color w:val="auto"/>
                <w:sz w:val="20"/>
                <w:szCs w:val="20"/>
              </w:rPr>
            </w:pPr>
            <w:r w:rsidRPr="004B70B2">
              <w:rPr>
                <w:color w:val="auto"/>
                <w:sz w:val="20"/>
                <w:szCs w:val="20"/>
              </w:rPr>
              <w:t xml:space="preserve">0062035 </w:t>
            </w:r>
          </w:p>
        </w:tc>
        <w:tc>
          <w:tcPr>
            <w:tcW w:w="2972" w:type="dxa"/>
            <w:tcBorders>
              <w:top w:val="single" w:sz="4" w:space="0" w:color="000000"/>
              <w:left w:val="single" w:sz="4" w:space="0" w:color="000000"/>
              <w:bottom w:val="single" w:sz="4" w:space="0" w:color="000000"/>
              <w:right w:val="single" w:sz="4" w:space="0" w:color="000000"/>
            </w:tcBorders>
          </w:tcPr>
          <w:p w14:paraId="39A18E8C"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LIB/MED SPEC-DISTO </w:t>
            </w:r>
          </w:p>
        </w:tc>
        <w:tc>
          <w:tcPr>
            <w:tcW w:w="5581" w:type="dxa"/>
            <w:tcBorders>
              <w:top w:val="single" w:sz="4" w:space="0" w:color="000000"/>
              <w:left w:val="single" w:sz="4" w:space="0" w:color="000000"/>
              <w:bottom w:val="single" w:sz="4" w:space="0" w:color="000000"/>
              <w:right w:val="single" w:sz="4" w:space="0" w:color="000000"/>
            </w:tcBorders>
          </w:tcPr>
          <w:p w14:paraId="05E65B31"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District/School-based job assignment number (not a course) </w:t>
            </w:r>
          </w:p>
        </w:tc>
      </w:tr>
      <w:tr w:rsidR="00E3194A" w:rsidRPr="004B70B2" w14:paraId="548EEADE" w14:textId="77777777">
        <w:tblPrEx>
          <w:tblCellMar>
            <w:top w:w="36"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0421DB0E" w14:textId="77777777" w:rsidR="00932B5F" w:rsidRPr="004B70B2" w:rsidRDefault="00F01477">
            <w:pPr>
              <w:spacing w:after="0" w:line="259" w:lineRule="auto"/>
              <w:ind w:left="0" w:right="1" w:firstLine="0"/>
              <w:jc w:val="center"/>
              <w:rPr>
                <w:color w:val="auto"/>
                <w:sz w:val="20"/>
                <w:szCs w:val="20"/>
              </w:rPr>
            </w:pPr>
            <w:r w:rsidRPr="004B70B2">
              <w:rPr>
                <w:color w:val="auto"/>
                <w:sz w:val="20"/>
                <w:szCs w:val="20"/>
              </w:rPr>
              <w:t xml:space="preserve">0063019 </w:t>
            </w:r>
          </w:p>
        </w:tc>
        <w:tc>
          <w:tcPr>
            <w:tcW w:w="2972" w:type="dxa"/>
            <w:tcBorders>
              <w:top w:val="single" w:sz="4" w:space="0" w:color="000000"/>
              <w:left w:val="single" w:sz="4" w:space="0" w:color="000000"/>
              <w:bottom w:val="single" w:sz="4" w:space="0" w:color="000000"/>
              <w:right w:val="single" w:sz="4" w:space="0" w:color="000000"/>
            </w:tcBorders>
          </w:tcPr>
          <w:p w14:paraId="21DD4F47"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DIRE VOC ED </w:t>
            </w:r>
          </w:p>
        </w:tc>
        <w:tc>
          <w:tcPr>
            <w:tcW w:w="5581" w:type="dxa"/>
            <w:tcBorders>
              <w:top w:val="single" w:sz="4" w:space="0" w:color="000000"/>
              <w:left w:val="single" w:sz="4" w:space="0" w:color="000000"/>
              <w:bottom w:val="single" w:sz="4" w:space="0" w:color="000000"/>
              <w:right w:val="single" w:sz="4" w:space="0" w:color="000000"/>
            </w:tcBorders>
          </w:tcPr>
          <w:p w14:paraId="42370A32"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District/School-based job assignment number (not a course) </w:t>
            </w:r>
          </w:p>
        </w:tc>
      </w:tr>
      <w:tr w:rsidR="00E3194A" w:rsidRPr="004B70B2" w14:paraId="4D5ADFFA" w14:textId="77777777">
        <w:tblPrEx>
          <w:tblCellMar>
            <w:top w:w="36"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09D5242A" w14:textId="77777777" w:rsidR="00932B5F" w:rsidRPr="004B70B2" w:rsidRDefault="00F01477">
            <w:pPr>
              <w:spacing w:after="0" w:line="259" w:lineRule="auto"/>
              <w:ind w:left="0" w:right="1" w:firstLine="0"/>
              <w:jc w:val="center"/>
              <w:rPr>
                <w:color w:val="auto"/>
                <w:sz w:val="20"/>
                <w:szCs w:val="20"/>
              </w:rPr>
            </w:pPr>
            <w:r w:rsidRPr="004B70B2">
              <w:rPr>
                <w:color w:val="auto"/>
                <w:sz w:val="20"/>
                <w:szCs w:val="20"/>
              </w:rPr>
              <w:t xml:space="preserve">0063020 </w:t>
            </w:r>
          </w:p>
        </w:tc>
        <w:tc>
          <w:tcPr>
            <w:tcW w:w="2972" w:type="dxa"/>
            <w:tcBorders>
              <w:top w:val="single" w:sz="4" w:space="0" w:color="000000"/>
              <w:left w:val="single" w:sz="4" w:space="0" w:color="000000"/>
              <w:bottom w:val="single" w:sz="4" w:space="0" w:color="000000"/>
              <w:right w:val="single" w:sz="4" w:space="0" w:color="000000"/>
            </w:tcBorders>
          </w:tcPr>
          <w:p w14:paraId="50D906BF"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DIRE EXC STU ED </w:t>
            </w:r>
          </w:p>
        </w:tc>
        <w:tc>
          <w:tcPr>
            <w:tcW w:w="5581" w:type="dxa"/>
            <w:tcBorders>
              <w:top w:val="single" w:sz="4" w:space="0" w:color="000000"/>
              <w:left w:val="single" w:sz="4" w:space="0" w:color="000000"/>
              <w:bottom w:val="single" w:sz="4" w:space="0" w:color="000000"/>
              <w:right w:val="single" w:sz="4" w:space="0" w:color="000000"/>
            </w:tcBorders>
          </w:tcPr>
          <w:p w14:paraId="30E49CA9"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District/School-based job assignment number (not a course) </w:t>
            </w:r>
          </w:p>
        </w:tc>
      </w:tr>
      <w:tr w:rsidR="00E3194A" w:rsidRPr="004B70B2" w14:paraId="0EF283E5" w14:textId="77777777">
        <w:tblPrEx>
          <w:tblCellMar>
            <w:top w:w="36"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324F58D5" w14:textId="77777777" w:rsidR="00932B5F" w:rsidRPr="004B70B2" w:rsidRDefault="00F01477">
            <w:pPr>
              <w:spacing w:after="0" w:line="259" w:lineRule="auto"/>
              <w:ind w:left="0" w:right="1" w:firstLine="0"/>
              <w:jc w:val="center"/>
              <w:rPr>
                <w:color w:val="auto"/>
                <w:sz w:val="20"/>
                <w:szCs w:val="20"/>
              </w:rPr>
            </w:pPr>
            <w:r w:rsidRPr="004B70B2">
              <w:rPr>
                <w:color w:val="auto"/>
                <w:sz w:val="20"/>
                <w:szCs w:val="20"/>
              </w:rPr>
              <w:t xml:space="preserve">0063059 </w:t>
            </w:r>
          </w:p>
        </w:tc>
        <w:tc>
          <w:tcPr>
            <w:tcW w:w="2972" w:type="dxa"/>
            <w:tcBorders>
              <w:top w:val="single" w:sz="4" w:space="0" w:color="000000"/>
              <w:left w:val="single" w:sz="4" w:space="0" w:color="000000"/>
              <w:bottom w:val="single" w:sz="4" w:space="0" w:color="000000"/>
              <w:right w:val="single" w:sz="4" w:space="0" w:color="000000"/>
            </w:tcBorders>
          </w:tcPr>
          <w:p w14:paraId="290FA325"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SUP/COOR, VOC EDC ED </w:t>
            </w:r>
          </w:p>
        </w:tc>
        <w:tc>
          <w:tcPr>
            <w:tcW w:w="5581" w:type="dxa"/>
            <w:tcBorders>
              <w:top w:val="single" w:sz="4" w:space="0" w:color="000000"/>
              <w:left w:val="single" w:sz="4" w:space="0" w:color="000000"/>
              <w:bottom w:val="single" w:sz="4" w:space="0" w:color="000000"/>
              <w:right w:val="single" w:sz="4" w:space="0" w:color="000000"/>
            </w:tcBorders>
          </w:tcPr>
          <w:p w14:paraId="57F28C05"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District/School-based job assignment number (not a course) </w:t>
            </w:r>
          </w:p>
        </w:tc>
      </w:tr>
      <w:tr w:rsidR="00E3194A" w:rsidRPr="004B70B2" w14:paraId="15FCCD1E" w14:textId="77777777">
        <w:tblPrEx>
          <w:tblCellMar>
            <w:top w:w="36"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08BAA723" w14:textId="77777777" w:rsidR="00932B5F" w:rsidRPr="004B70B2" w:rsidRDefault="00F01477">
            <w:pPr>
              <w:spacing w:after="0" w:line="259" w:lineRule="auto"/>
              <w:ind w:left="0" w:right="1" w:firstLine="0"/>
              <w:jc w:val="center"/>
              <w:rPr>
                <w:color w:val="auto"/>
                <w:sz w:val="20"/>
                <w:szCs w:val="20"/>
              </w:rPr>
            </w:pPr>
            <w:r w:rsidRPr="004B70B2">
              <w:rPr>
                <w:color w:val="auto"/>
                <w:sz w:val="20"/>
                <w:szCs w:val="20"/>
              </w:rPr>
              <w:t xml:space="preserve">0063060 </w:t>
            </w:r>
          </w:p>
        </w:tc>
        <w:tc>
          <w:tcPr>
            <w:tcW w:w="2972" w:type="dxa"/>
            <w:tcBorders>
              <w:top w:val="single" w:sz="4" w:space="0" w:color="000000"/>
              <w:left w:val="single" w:sz="4" w:space="0" w:color="000000"/>
              <w:bottom w:val="single" w:sz="4" w:space="0" w:color="000000"/>
              <w:right w:val="single" w:sz="4" w:space="0" w:color="000000"/>
            </w:tcBorders>
          </w:tcPr>
          <w:p w14:paraId="7BAA8D01" w14:textId="5625B5DD" w:rsidR="00932B5F" w:rsidRPr="004B70B2" w:rsidRDefault="00F01477">
            <w:pPr>
              <w:spacing w:after="0" w:line="259" w:lineRule="auto"/>
              <w:ind w:left="0" w:firstLine="0"/>
              <w:jc w:val="left"/>
              <w:rPr>
                <w:color w:val="auto"/>
                <w:sz w:val="20"/>
                <w:szCs w:val="20"/>
              </w:rPr>
            </w:pPr>
            <w:r w:rsidRPr="004B70B2">
              <w:rPr>
                <w:color w:val="auto"/>
                <w:sz w:val="20"/>
                <w:szCs w:val="20"/>
              </w:rPr>
              <w:t>SUP/COOR,</w:t>
            </w:r>
            <w:r w:rsidR="008E3E3C" w:rsidRPr="004B70B2">
              <w:rPr>
                <w:color w:val="auto"/>
                <w:sz w:val="20"/>
                <w:szCs w:val="20"/>
              </w:rPr>
              <w:t xml:space="preserve"> </w:t>
            </w:r>
            <w:r w:rsidRPr="004B70B2">
              <w:rPr>
                <w:color w:val="auto"/>
                <w:sz w:val="20"/>
                <w:szCs w:val="20"/>
              </w:rPr>
              <w:t xml:space="preserve">AGRI/NRE </w:t>
            </w:r>
          </w:p>
        </w:tc>
        <w:tc>
          <w:tcPr>
            <w:tcW w:w="5581" w:type="dxa"/>
            <w:tcBorders>
              <w:top w:val="single" w:sz="4" w:space="0" w:color="000000"/>
              <w:left w:val="single" w:sz="4" w:space="0" w:color="000000"/>
              <w:bottom w:val="single" w:sz="4" w:space="0" w:color="000000"/>
              <w:right w:val="single" w:sz="4" w:space="0" w:color="000000"/>
            </w:tcBorders>
          </w:tcPr>
          <w:p w14:paraId="58F04E68"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District/School-based job assignment number (not a course) </w:t>
            </w:r>
          </w:p>
        </w:tc>
      </w:tr>
      <w:tr w:rsidR="00E3194A" w:rsidRPr="004B70B2" w14:paraId="4968BF68" w14:textId="77777777">
        <w:tblPrEx>
          <w:tblCellMar>
            <w:top w:w="36" w:type="dxa"/>
          </w:tblCellMar>
        </w:tblPrEx>
        <w:trPr>
          <w:trHeight w:val="312"/>
        </w:trPr>
        <w:tc>
          <w:tcPr>
            <w:tcW w:w="1661" w:type="dxa"/>
            <w:tcBorders>
              <w:top w:val="single" w:sz="4" w:space="0" w:color="000000"/>
              <w:left w:val="single" w:sz="4" w:space="0" w:color="000000"/>
              <w:bottom w:val="single" w:sz="4" w:space="0" w:color="000000"/>
              <w:right w:val="single" w:sz="4" w:space="0" w:color="000000"/>
            </w:tcBorders>
          </w:tcPr>
          <w:p w14:paraId="1E55A981" w14:textId="77777777" w:rsidR="00932B5F" w:rsidRPr="004B70B2" w:rsidRDefault="00F01477">
            <w:pPr>
              <w:spacing w:after="0" w:line="259" w:lineRule="auto"/>
              <w:ind w:left="0" w:right="1" w:firstLine="0"/>
              <w:jc w:val="center"/>
              <w:rPr>
                <w:color w:val="auto"/>
                <w:sz w:val="20"/>
                <w:szCs w:val="20"/>
              </w:rPr>
            </w:pPr>
            <w:r w:rsidRPr="004B70B2">
              <w:rPr>
                <w:color w:val="auto"/>
                <w:sz w:val="20"/>
                <w:szCs w:val="20"/>
              </w:rPr>
              <w:t xml:space="preserve">0063070 </w:t>
            </w:r>
          </w:p>
        </w:tc>
        <w:tc>
          <w:tcPr>
            <w:tcW w:w="2972" w:type="dxa"/>
            <w:tcBorders>
              <w:top w:val="single" w:sz="4" w:space="0" w:color="000000"/>
              <w:left w:val="single" w:sz="4" w:space="0" w:color="000000"/>
              <w:bottom w:val="single" w:sz="4" w:space="0" w:color="000000"/>
              <w:right w:val="single" w:sz="4" w:space="0" w:color="000000"/>
            </w:tcBorders>
          </w:tcPr>
          <w:p w14:paraId="575476C7"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SUP/COOR, OTHER VOC </w:t>
            </w:r>
          </w:p>
        </w:tc>
        <w:tc>
          <w:tcPr>
            <w:tcW w:w="5581" w:type="dxa"/>
            <w:tcBorders>
              <w:top w:val="single" w:sz="4" w:space="0" w:color="000000"/>
              <w:left w:val="single" w:sz="4" w:space="0" w:color="000000"/>
              <w:bottom w:val="single" w:sz="4" w:space="0" w:color="000000"/>
              <w:right w:val="single" w:sz="4" w:space="0" w:color="000000"/>
            </w:tcBorders>
          </w:tcPr>
          <w:p w14:paraId="5E5DA3FB"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District/School-based job assignment number (not a course) </w:t>
            </w:r>
          </w:p>
        </w:tc>
      </w:tr>
      <w:tr w:rsidR="00E3194A" w:rsidRPr="004B70B2" w14:paraId="0251F935" w14:textId="77777777">
        <w:tblPrEx>
          <w:tblCellMar>
            <w:top w:w="36"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5283CFD9" w14:textId="77777777" w:rsidR="00932B5F" w:rsidRPr="004B70B2" w:rsidRDefault="00F01477">
            <w:pPr>
              <w:spacing w:after="0" w:line="259" w:lineRule="auto"/>
              <w:ind w:left="0" w:right="1" w:firstLine="0"/>
              <w:jc w:val="center"/>
              <w:rPr>
                <w:color w:val="auto"/>
                <w:sz w:val="20"/>
                <w:szCs w:val="20"/>
              </w:rPr>
            </w:pPr>
            <w:r w:rsidRPr="004B70B2">
              <w:rPr>
                <w:color w:val="auto"/>
                <w:sz w:val="20"/>
                <w:szCs w:val="20"/>
              </w:rPr>
              <w:t xml:space="preserve">0063071 </w:t>
            </w:r>
          </w:p>
        </w:tc>
        <w:tc>
          <w:tcPr>
            <w:tcW w:w="2972" w:type="dxa"/>
            <w:tcBorders>
              <w:top w:val="single" w:sz="4" w:space="0" w:color="000000"/>
              <w:left w:val="single" w:sz="4" w:space="0" w:color="000000"/>
              <w:bottom w:val="single" w:sz="4" w:space="0" w:color="000000"/>
              <w:right w:val="single" w:sz="4" w:space="0" w:color="000000"/>
            </w:tcBorders>
          </w:tcPr>
          <w:p w14:paraId="25C99438"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SUP/COOR, VOC ED SNS </w:t>
            </w:r>
          </w:p>
        </w:tc>
        <w:tc>
          <w:tcPr>
            <w:tcW w:w="5581" w:type="dxa"/>
            <w:tcBorders>
              <w:top w:val="single" w:sz="4" w:space="0" w:color="000000"/>
              <w:left w:val="single" w:sz="4" w:space="0" w:color="000000"/>
              <w:bottom w:val="single" w:sz="4" w:space="0" w:color="000000"/>
              <w:right w:val="single" w:sz="4" w:space="0" w:color="000000"/>
            </w:tcBorders>
          </w:tcPr>
          <w:p w14:paraId="414800C2"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District/School-based job assignment number (not a course) </w:t>
            </w:r>
          </w:p>
        </w:tc>
      </w:tr>
      <w:tr w:rsidR="00E3194A" w:rsidRPr="004B70B2" w14:paraId="3D6DFF97" w14:textId="77777777">
        <w:tblPrEx>
          <w:tblCellMar>
            <w:top w:w="36"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1DD21ADB" w14:textId="77777777" w:rsidR="00932B5F" w:rsidRPr="004B70B2" w:rsidRDefault="00F01477">
            <w:pPr>
              <w:spacing w:after="0" w:line="259" w:lineRule="auto"/>
              <w:ind w:left="0" w:right="1" w:firstLine="0"/>
              <w:jc w:val="center"/>
              <w:rPr>
                <w:color w:val="auto"/>
                <w:sz w:val="20"/>
                <w:szCs w:val="20"/>
              </w:rPr>
            </w:pPr>
            <w:r w:rsidRPr="004B70B2">
              <w:rPr>
                <w:color w:val="auto"/>
                <w:sz w:val="20"/>
                <w:szCs w:val="20"/>
              </w:rPr>
              <w:t xml:space="preserve">0063100 </w:t>
            </w:r>
          </w:p>
        </w:tc>
        <w:tc>
          <w:tcPr>
            <w:tcW w:w="2972" w:type="dxa"/>
            <w:tcBorders>
              <w:top w:val="single" w:sz="4" w:space="0" w:color="000000"/>
              <w:left w:val="single" w:sz="4" w:space="0" w:color="000000"/>
              <w:bottom w:val="single" w:sz="4" w:space="0" w:color="000000"/>
              <w:right w:val="single" w:sz="4" w:space="0" w:color="000000"/>
            </w:tcBorders>
          </w:tcPr>
          <w:p w14:paraId="205D0AAC"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PRIMARY SPECIALIST </w:t>
            </w:r>
          </w:p>
        </w:tc>
        <w:tc>
          <w:tcPr>
            <w:tcW w:w="5581" w:type="dxa"/>
            <w:tcBorders>
              <w:top w:val="single" w:sz="4" w:space="0" w:color="000000"/>
              <w:left w:val="single" w:sz="4" w:space="0" w:color="000000"/>
              <w:bottom w:val="single" w:sz="4" w:space="0" w:color="000000"/>
              <w:right w:val="single" w:sz="4" w:space="0" w:color="000000"/>
            </w:tcBorders>
          </w:tcPr>
          <w:p w14:paraId="2C6F1B10"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District/School-based job assignment number (not a course) </w:t>
            </w:r>
          </w:p>
        </w:tc>
      </w:tr>
      <w:tr w:rsidR="00E3194A" w:rsidRPr="004B70B2" w14:paraId="2B2A5CF2" w14:textId="77777777">
        <w:tblPrEx>
          <w:tblCellMar>
            <w:top w:w="36"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3FF32856" w14:textId="77777777" w:rsidR="00932B5F" w:rsidRPr="004B70B2" w:rsidRDefault="00F01477">
            <w:pPr>
              <w:spacing w:after="0" w:line="259" w:lineRule="auto"/>
              <w:ind w:left="0" w:right="1" w:firstLine="0"/>
              <w:jc w:val="center"/>
              <w:rPr>
                <w:color w:val="auto"/>
                <w:sz w:val="20"/>
                <w:szCs w:val="20"/>
              </w:rPr>
            </w:pPr>
            <w:r w:rsidRPr="004B70B2">
              <w:rPr>
                <w:color w:val="auto"/>
                <w:sz w:val="20"/>
                <w:szCs w:val="20"/>
              </w:rPr>
              <w:t xml:space="preserve">0063101 </w:t>
            </w:r>
          </w:p>
        </w:tc>
        <w:tc>
          <w:tcPr>
            <w:tcW w:w="2972" w:type="dxa"/>
            <w:tcBorders>
              <w:top w:val="single" w:sz="4" w:space="0" w:color="000000"/>
              <w:left w:val="single" w:sz="4" w:space="0" w:color="000000"/>
              <w:bottom w:val="single" w:sz="4" w:space="0" w:color="000000"/>
              <w:right w:val="single" w:sz="4" w:space="0" w:color="000000"/>
            </w:tcBorders>
          </w:tcPr>
          <w:p w14:paraId="6E5F34F8"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PROG SPEC </w:t>
            </w:r>
          </w:p>
        </w:tc>
        <w:tc>
          <w:tcPr>
            <w:tcW w:w="5581" w:type="dxa"/>
            <w:tcBorders>
              <w:top w:val="single" w:sz="4" w:space="0" w:color="000000"/>
              <w:left w:val="single" w:sz="4" w:space="0" w:color="000000"/>
              <w:bottom w:val="single" w:sz="4" w:space="0" w:color="000000"/>
              <w:right w:val="single" w:sz="4" w:space="0" w:color="000000"/>
            </w:tcBorders>
          </w:tcPr>
          <w:p w14:paraId="5580041B"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District/School-based job assignment number (not a course) </w:t>
            </w:r>
          </w:p>
        </w:tc>
      </w:tr>
      <w:tr w:rsidR="00E3194A" w:rsidRPr="004B70B2" w14:paraId="235E4D76" w14:textId="77777777">
        <w:tblPrEx>
          <w:tblCellMar>
            <w:top w:w="36"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133C814A" w14:textId="77777777" w:rsidR="00932B5F" w:rsidRPr="004B70B2" w:rsidRDefault="00F01477">
            <w:pPr>
              <w:spacing w:after="0" w:line="259" w:lineRule="auto"/>
              <w:ind w:left="0" w:right="1" w:firstLine="0"/>
              <w:jc w:val="center"/>
              <w:rPr>
                <w:color w:val="auto"/>
                <w:sz w:val="20"/>
                <w:szCs w:val="20"/>
              </w:rPr>
            </w:pPr>
            <w:r w:rsidRPr="004B70B2">
              <w:rPr>
                <w:color w:val="auto"/>
                <w:sz w:val="20"/>
                <w:szCs w:val="20"/>
              </w:rPr>
              <w:t xml:space="preserve">0063102 </w:t>
            </w:r>
          </w:p>
        </w:tc>
        <w:tc>
          <w:tcPr>
            <w:tcW w:w="2972" w:type="dxa"/>
            <w:tcBorders>
              <w:top w:val="single" w:sz="4" w:space="0" w:color="000000"/>
              <w:left w:val="single" w:sz="4" w:space="0" w:color="000000"/>
              <w:bottom w:val="single" w:sz="4" w:space="0" w:color="000000"/>
              <w:right w:val="single" w:sz="4" w:space="0" w:color="000000"/>
            </w:tcBorders>
          </w:tcPr>
          <w:p w14:paraId="1338B167"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STAFFING SPEC </w:t>
            </w:r>
          </w:p>
        </w:tc>
        <w:tc>
          <w:tcPr>
            <w:tcW w:w="5581" w:type="dxa"/>
            <w:tcBorders>
              <w:top w:val="single" w:sz="4" w:space="0" w:color="000000"/>
              <w:left w:val="single" w:sz="4" w:space="0" w:color="000000"/>
              <w:bottom w:val="single" w:sz="4" w:space="0" w:color="000000"/>
              <w:right w:val="single" w:sz="4" w:space="0" w:color="000000"/>
            </w:tcBorders>
          </w:tcPr>
          <w:p w14:paraId="00FA74C5"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District/School-based job assignment number (not a course) </w:t>
            </w:r>
          </w:p>
        </w:tc>
      </w:tr>
      <w:tr w:rsidR="00E3194A" w:rsidRPr="004B70B2" w14:paraId="633B82F3" w14:textId="77777777">
        <w:tblPrEx>
          <w:tblCellMar>
            <w:top w:w="36"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73CE5B91" w14:textId="77777777" w:rsidR="00932B5F" w:rsidRPr="004B70B2" w:rsidRDefault="00F01477">
            <w:pPr>
              <w:spacing w:after="0" w:line="259" w:lineRule="auto"/>
              <w:ind w:left="0" w:right="1" w:firstLine="0"/>
              <w:jc w:val="center"/>
              <w:rPr>
                <w:color w:val="auto"/>
                <w:sz w:val="20"/>
                <w:szCs w:val="20"/>
              </w:rPr>
            </w:pPr>
            <w:r w:rsidRPr="004B70B2">
              <w:rPr>
                <w:color w:val="auto"/>
                <w:sz w:val="20"/>
                <w:szCs w:val="20"/>
              </w:rPr>
              <w:t xml:space="preserve">0063103 </w:t>
            </w:r>
          </w:p>
        </w:tc>
        <w:tc>
          <w:tcPr>
            <w:tcW w:w="2972" w:type="dxa"/>
            <w:tcBorders>
              <w:top w:val="single" w:sz="4" w:space="0" w:color="000000"/>
              <w:left w:val="single" w:sz="4" w:space="0" w:color="000000"/>
              <w:bottom w:val="single" w:sz="4" w:space="0" w:color="000000"/>
              <w:right w:val="single" w:sz="4" w:space="0" w:color="000000"/>
            </w:tcBorders>
          </w:tcPr>
          <w:p w14:paraId="4E9BBBC1"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LEARN RE SPEC </w:t>
            </w:r>
          </w:p>
        </w:tc>
        <w:tc>
          <w:tcPr>
            <w:tcW w:w="5581" w:type="dxa"/>
            <w:tcBorders>
              <w:top w:val="single" w:sz="4" w:space="0" w:color="000000"/>
              <w:left w:val="single" w:sz="4" w:space="0" w:color="000000"/>
              <w:bottom w:val="single" w:sz="4" w:space="0" w:color="000000"/>
              <w:right w:val="single" w:sz="4" w:space="0" w:color="000000"/>
            </w:tcBorders>
          </w:tcPr>
          <w:p w14:paraId="477EB6E6"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District/School-based job assignment number (not a course) </w:t>
            </w:r>
          </w:p>
        </w:tc>
      </w:tr>
      <w:tr w:rsidR="00E3194A" w:rsidRPr="004B70B2" w14:paraId="66CD3634" w14:textId="77777777">
        <w:tblPrEx>
          <w:tblCellMar>
            <w:top w:w="36" w:type="dxa"/>
          </w:tblCellMar>
        </w:tblPrEx>
        <w:trPr>
          <w:trHeight w:val="312"/>
        </w:trPr>
        <w:tc>
          <w:tcPr>
            <w:tcW w:w="1661" w:type="dxa"/>
            <w:tcBorders>
              <w:top w:val="single" w:sz="4" w:space="0" w:color="000000"/>
              <w:left w:val="single" w:sz="4" w:space="0" w:color="000000"/>
              <w:bottom w:val="single" w:sz="4" w:space="0" w:color="000000"/>
              <w:right w:val="single" w:sz="4" w:space="0" w:color="000000"/>
            </w:tcBorders>
          </w:tcPr>
          <w:p w14:paraId="7D1B859B" w14:textId="77777777" w:rsidR="00932B5F" w:rsidRPr="004B70B2" w:rsidRDefault="00F01477">
            <w:pPr>
              <w:spacing w:after="0" w:line="259" w:lineRule="auto"/>
              <w:ind w:left="0" w:right="1" w:firstLine="0"/>
              <w:jc w:val="center"/>
              <w:rPr>
                <w:color w:val="auto"/>
                <w:sz w:val="20"/>
                <w:szCs w:val="20"/>
              </w:rPr>
            </w:pPr>
            <w:r w:rsidRPr="004B70B2">
              <w:rPr>
                <w:color w:val="auto"/>
                <w:sz w:val="20"/>
                <w:szCs w:val="20"/>
              </w:rPr>
              <w:t xml:space="preserve">0063104 </w:t>
            </w:r>
          </w:p>
        </w:tc>
        <w:tc>
          <w:tcPr>
            <w:tcW w:w="2972" w:type="dxa"/>
            <w:tcBorders>
              <w:top w:val="single" w:sz="4" w:space="0" w:color="000000"/>
              <w:left w:val="single" w:sz="4" w:space="0" w:color="000000"/>
              <w:bottom w:val="single" w:sz="4" w:space="0" w:color="000000"/>
              <w:right w:val="single" w:sz="4" w:space="0" w:color="000000"/>
            </w:tcBorders>
          </w:tcPr>
          <w:p w14:paraId="23E189A4"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TRANSI SPEC </w:t>
            </w:r>
          </w:p>
        </w:tc>
        <w:tc>
          <w:tcPr>
            <w:tcW w:w="5581" w:type="dxa"/>
            <w:tcBorders>
              <w:top w:val="single" w:sz="4" w:space="0" w:color="000000"/>
              <w:left w:val="single" w:sz="4" w:space="0" w:color="000000"/>
              <w:bottom w:val="single" w:sz="4" w:space="0" w:color="000000"/>
              <w:right w:val="single" w:sz="4" w:space="0" w:color="000000"/>
            </w:tcBorders>
          </w:tcPr>
          <w:p w14:paraId="1E6A15A6"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District/School-based job assignment number (not a course) </w:t>
            </w:r>
          </w:p>
        </w:tc>
      </w:tr>
      <w:tr w:rsidR="00E3194A" w:rsidRPr="004B70B2" w14:paraId="5908D9FD" w14:textId="77777777">
        <w:tblPrEx>
          <w:tblCellMar>
            <w:top w:w="36"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69A54BDE" w14:textId="77777777" w:rsidR="00932B5F" w:rsidRPr="004B70B2" w:rsidRDefault="00F01477">
            <w:pPr>
              <w:spacing w:after="0" w:line="259" w:lineRule="auto"/>
              <w:ind w:left="0" w:right="1" w:firstLine="0"/>
              <w:jc w:val="center"/>
              <w:rPr>
                <w:color w:val="auto"/>
                <w:sz w:val="20"/>
                <w:szCs w:val="20"/>
              </w:rPr>
            </w:pPr>
            <w:r w:rsidRPr="004B70B2">
              <w:rPr>
                <w:color w:val="auto"/>
                <w:sz w:val="20"/>
                <w:szCs w:val="20"/>
              </w:rPr>
              <w:t xml:space="preserve">0063105 </w:t>
            </w:r>
          </w:p>
        </w:tc>
        <w:tc>
          <w:tcPr>
            <w:tcW w:w="2972" w:type="dxa"/>
            <w:tcBorders>
              <w:top w:val="single" w:sz="4" w:space="0" w:color="000000"/>
              <w:left w:val="single" w:sz="4" w:space="0" w:color="000000"/>
              <w:bottom w:val="single" w:sz="4" w:space="0" w:color="000000"/>
              <w:right w:val="single" w:sz="4" w:space="0" w:color="000000"/>
            </w:tcBorders>
          </w:tcPr>
          <w:p w14:paraId="055C81D5"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BEHAVIOR SPEC </w:t>
            </w:r>
          </w:p>
        </w:tc>
        <w:tc>
          <w:tcPr>
            <w:tcW w:w="5581" w:type="dxa"/>
            <w:tcBorders>
              <w:top w:val="single" w:sz="4" w:space="0" w:color="000000"/>
              <w:left w:val="single" w:sz="4" w:space="0" w:color="000000"/>
              <w:bottom w:val="single" w:sz="4" w:space="0" w:color="000000"/>
              <w:right w:val="single" w:sz="4" w:space="0" w:color="000000"/>
            </w:tcBorders>
          </w:tcPr>
          <w:p w14:paraId="48ED775C"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District/School-based job assignment number (not a course) </w:t>
            </w:r>
          </w:p>
        </w:tc>
      </w:tr>
      <w:tr w:rsidR="00E3194A" w:rsidRPr="004B70B2" w14:paraId="1A0EC45E" w14:textId="77777777">
        <w:tblPrEx>
          <w:tblCellMar>
            <w:top w:w="36"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439FA962" w14:textId="77777777" w:rsidR="00932B5F" w:rsidRPr="004B70B2" w:rsidRDefault="00F01477">
            <w:pPr>
              <w:spacing w:after="0" w:line="259" w:lineRule="auto"/>
              <w:ind w:left="0" w:right="1" w:firstLine="0"/>
              <w:jc w:val="center"/>
              <w:rPr>
                <w:color w:val="auto"/>
                <w:sz w:val="20"/>
                <w:szCs w:val="20"/>
              </w:rPr>
            </w:pPr>
            <w:r w:rsidRPr="004B70B2">
              <w:rPr>
                <w:color w:val="auto"/>
                <w:sz w:val="20"/>
                <w:szCs w:val="20"/>
              </w:rPr>
              <w:t xml:space="preserve">0073001 </w:t>
            </w:r>
          </w:p>
        </w:tc>
        <w:tc>
          <w:tcPr>
            <w:tcW w:w="2972" w:type="dxa"/>
            <w:tcBorders>
              <w:top w:val="single" w:sz="4" w:space="0" w:color="000000"/>
              <w:left w:val="single" w:sz="4" w:space="0" w:color="000000"/>
              <w:bottom w:val="single" w:sz="4" w:space="0" w:color="000000"/>
              <w:right w:val="single" w:sz="4" w:space="0" w:color="000000"/>
            </w:tcBorders>
          </w:tcPr>
          <w:p w14:paraId="5F31F2B6"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PRINC E SCH </w:t>
            </w:r>
          </w:p>
        </w:tc>
        <w:tc>
          <w:tcPr>
            <w:tcW w:w="5581" w:type="dxa"/>
            <w:tcBorders>
              <w:top w:val="single" w:sz="4" w:space="0" w:color="000000"/>
              <w:left w:val="single" w:sz="4" w:space="0" w:color="000000"/>
              <w:bottom w:val="single" w:sz="4" w:space="0" w:color="000000"/>
              <w:right w:val="single" w:sz="4" w:space="0" w:color="000000"/>
            </w:tcBorders>
          </w:tcPr>
          <w:p w14:paraId="1A390F5B"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District/School-based job assignment number (not a course) </w:t>
            </w:r>
          </w:p>
        </w:tc>
      </w:tr>
      <w:tr w:rsidR="00E3194A" w:rsidRPr="004B70B2" w14:paraId="5DC2EA15" w14:textId="77777777">
        <w:tblPrEx>
          <w:tblCellMar>
            <w:top w:w="36"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4390075D" w14:textId="77777777" w:rsidR="00932B5F" w:rsidRPr="004B70B2" w:rsidRDefault="00F01477">
            <w:pPr>
              <w:spacing w:after="0" w:line="259" w:lineRule="auto"/>
              <w:ind w:left="0" w:right="1" w:firstLine="0"/>
              <w:jc w:val="center"/>
              <w:rPr>
                <w:color w:val="auto"/>
                <w:sz w:val="20"/>
                <w:szCs w:val="20"/>
              </w:rPr>
            </w:pPr>
            <w:r w:rsidRPr="004B70B2">
              <w:rPr>
                <w:color w:val="auto"/>
                <w:sz w:val="20"/>
                <w:szCs w:val="20"/>
              </w:rPr>
              <w:t xml:space="preserve">0073002 </w:t>
            </w:r>
          </w:p>
        </w:tc>
        <w:tc>
          <w:tcPr>
            <w:tcW w:w="2972" w:type="dxa"/>
            <w:tcBorders>
              <w:top w:val="single" w:sz="4" w:space="0" w:color="000000"/>
              <w:left w:val="single" w:sz="4" w:space="0" w:color="000000"/>
              <w:bottom w:val="single" w:sz="4" w:space="0" w:color="000000"/>
              <w:right w:val="single" w:sz="4" w:space="0" w:color="000000"/>
            </w:tcBorders>
          </w:tcPr>
          <w:p w14:paraId="077763FD"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PRINC M/J </w:t>
            </w:r>
          </w:p>
        </w:tc>
        <w:tc>
          <w:tcPr>
            <w:tcW w:w="5581" w:type="dxa"/>
            <w:tcBorders>
              <w:top w:val="single" w:sz="4" w:space="0" w:color="000000"/>
              <w:left w:val="single" w:sz="4" w:space="0" w:color="000000"/>
              <w:bottom w:val="single" w:sz="4" w:space="0" w:color="000000"/>
              <w:right w:val="single" w:sz="4" w:space="0" w:color="000000"/>
            </w:tcBorders>
          </w:tcPr>
          <w:p w14:paraId="0A43954A"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District/School-based job assignment number (not a course) </w:t>
            </w:r>
          </w:p>
        </w:tc>
      </w:tr>
      <w:tr w:rsidR="00E3194A" w:rsidRPr="004B70B2" w14:paraId="61FA2B9C" w14:textId="77777777">
        <w:tblPrEx>
          <w:tblCellMar>
            <w:top w:w="36"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199B1C4C" w14:textId="77777777" w:rsidR="00932B5F" w:rsidRPr="004B70B2" w:rsidRDefault="00F01477">
            <w:pPr>
              <w:spacing w:after="0" w:line="259" w:lineRule="auto"/>
              <w:ind w:left="0" w:right="1" w:firstLine="0"/>
              <w:jc w:val="center"/>
              <w:rPr>
                <w:color w:val="auto"/>
                <w:sz w:val="20"/>
                <w:szCs w:val="20"/>
              </w:rPr>
            </w:pPr>
            <w:r w:rsidRPr="004B70B2">
              <w:rPr>
                <w:color w:val="auto"/>
                <w:sz w:val="20"/>
                <w:szCs w:val="20"/>
              </w:rPr>
              <w:t xml:space="preserve">0073003 </w:t>
            </w:r>
          </w:p>
        </w:tc>
        <w:tc>
          <w:tcPr>
            <w:tcW w:w="2972" w:type="dxa"/>
            <w:tcBorders>
              <w:top w:val="single" w:sz="4" w:space="0" w:color="000000"/>
              <w:left w:val="single" w:sz="4" w:space="0" w:color="000000"/>
              <w:bottom w:val="single" w:sz="4" w:space="0" w:color="000000"/>
              <w:right w:val="single" w:sz="4" w:space="0" w:color="000000"/>
            </w:tcBorders>
          </w:tcPr>
          <w:p w14:paraId="6E993BF7"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PRINC SH </w:t>
            </w:r>
          </w:p>
        </w:tc>
        <w:tc>
          <w:tcPr>
            <w:tcW w:w="5581" w:type="dxa"/>
            <w:tcBorders>
              <w:top w:val="single" w:sz="4" w:space="0" w:color="000000"/>
              <w:left w:val="single" w:sz="4" w:space="0" w:color="000000"/>
              <w:bottom w:val="single" w:sz="4" w:space="0" w:color="000000"/>
              <w:right w:val="single" w:sz="4" w:space="0" w:color="000000"/>
            </w:tcBorders>
          </w:tcPr>
          <w:p w14:paraId="079E60F4"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District/School-based job assignment number (not a course) </w:t>
            </w:r>
          </w:p>
        </w:tc>
      </w:tr>
      <w:tr w:rsidR="00E3194A" w:rsidRPr="004B70B2" w14:paraId="3BA7FE17" w14:textId="77777777">
        <w:tblPrEx>
          <w:tblCellMar>
            <w:top w:w="36"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5567D7A3" w14:textId="77777777" w:rsidR="00932B5F" w:rsidRPr="004B70B2" w:rsidRDefault="00F01477">
            <w:pPr>
              <w:spacing w:after="0" w:line="259" w:lineRule="auto"/>
              <w:ind w:left="0" w:right="1" w:firstLine="0"/>
              <w:jc w:val="center"/>
              <w:rPr>
                <w:color w:val="auto"/>
                <w:sz w:val="20"/>
                <w:szCs w:val="20"/>
              </w:rPr>
            </w:pPr>
            <w:r w:rsidRPr="004B70B2">
              <w:rPr>
                <w:color w:val="auto"/>
                <w:sz w:val="20"/>
                <w:szCs w:val="20"/>
              </w:rPr>
              <w:t xml:space="preserve">0073004 </w:t>
            </w:r>
          </w:p>
        </w:tc>
        <w:tc>
          <w:tcPr>
            <w:tcW w:w="2972" w:type="dxa"/>
            <w:tcBorders>
              <w:top w:val="single" w:sz="4" w:space="0" w:color="000000"/>
              <w:left w:val="single" w:sz="4" w:space="0" w:color="000000"/>
              <w:bottom w:val="single" w:sz="4" w:space="0" w:color="000000"/>
              <w:right w:val="single" w:sz="4" w:space="0" w:color="000000"/>
            </w:tcBorders>
          </w:tcPr>
          <w:p w14:paraId="0BC86B80"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PRINC OTHER E&amp;S SCH </w:t>
            </w:r>
          </w:p>
        </w:tc>
        <w:tc>
          <w:tcPr>
            <w:tcW w:w="5581" w:type="dxa"/>
            <w:tcBorders>
              <w:top w:val="single" w:sz="4" w:space="0" w:color="000000"/>
              <w:left w:val="single" w:sz="4" w:space="0" w:color="000000"/>
              <w:bottom w:val="single" w:sz="4" w:space="0" w:color="000000"/>
              <w:right w:val="single" w:sz="4" w:space="0" w:color="000000"/>
            </w:tcBorders>
          </w:tcPr>
          <w:p w14:paraId="22D0B477"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District/School-based job assignment number (not a course) </w:t>
            </w:r>
          </w:p>
        </w:tc>
      </w:tr>
      <w:tr w:rsidR="00E3194A" w:rsidRPr="004B70B2" w14:paraId="4F8C8F13" w14:textId="77777777">
        <w:tblPrEx>
          <w:tblCellMar>
            <w:top w:w="36" w:type="dxa"/>
          </w:tblCellMar>
        </w:tblPrEx>
        <w:trPr>
          <w:trHeight w:val="312"/>
        </w:trPr>
        <w:tc>
          <w:tcPr>
            <w:tcW w:w="1661" w:type="dxa"/>
            <w:tcBorders>
              <w:top w:val="single" w:sz="4" w:space="0" w:color="000000"/>
              <w:left w:val="single" w:sz="4" w:space="0" w:color="000000"/>
              <w:bottom w:val="single" w:sz="4" w:space="0" w:color="000000"/>
              <w:right w:val="single" w:sz="4" w:space="0" w:color="000000"/>
            </w:tcBorders>
          </w:tcPr>
          <w:p w14:paraId="36CB8F6C" w14:textId="77777777" w:rsidR="00932B5F" w:rsidRPr="004B70B2" w:rsidRDefault="00F01477">
            <w:pPr>
              <w:spacing w:after="0" w:line="259" w:lineRule="auto"/>
              <w:ind w:left="0" w:right="1" w:firstLine="0"/>
              <w:jc w:val="center"/>
              <w:rPr>
                <w:color w:val="auto"/>
                <w:sz w:val="20"/>
                <w:szCs w:val="20"/>
              </w:rPr>
            </w:pPr>
            <w:r w:rsidRPr="004B70B2">
              <w:rPr>
                <w:color w:val="auto"/>
                <w:sz w:val="20"/>
                <w:szCs w:val="20"/>
              </w:rPr>
              <w:t xml:space="preserve">0073005 </w:t>
            </w:r>
          </w:p>
        </w:tc>
        <w:tc>
          <w:tcPr>
            <w:tcW w:w="2972" w:type="dxa"/>
            <w:tcBorders>
              <w:top w:val="single" w:sz="4" w:space="0" w:color="000000"/>
              <w:left w:val="single" w:sz="4" w:space="0" w:color="000000"/>
              <w:bottom w:val="single" w:sz="4" w:space="0" w:color="000000"/>
              <w:right w:val="single" w:sz="4" w:space="0" w:color="000000"/>
            </w:tcBorders>
          </w:tcPr>
          <w:p w14:paraId="3A49FE9F"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PRINC EXC STU SCH </w:t>
            </w:r>
          </w:p>
        </w:tc>
        <w:tc>
          <w:tcPr>
            <w:tcW w:w="5581" w:type="dxa"/>
            <w:tcBorders>
              <w:top w:val="single" w:sz="4" w:space="0" w:color="000000"/>
              <w:left w:val="single" w:sz="4" w:space="0" w:color="000000"/>
              <w:bottom w:val="single" w:sz="4" w:space="0" w:color="000000"/>
              <w:right w:val="single" w:sz="4" w:space="0" w:color="000000"/>
            </w:tcBorders>
          </w:tcPr>
          <w:p w14:paraId="43B9F22D"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District/School-based job assignment number (not a course) </w:t>
            </w:r>
          </w:p>
        </w:tc>
      </w:tr>
      <w:tr w:rsidR="00E3194A" w:rsidRPr="004B70B2" w14:paraId="6C7C9B5A" w14:textId="77777777">
        <w:tblPrEx>
          <w:tblCellMar>
            <w:top w:w="36"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5E59A6DD" w14:textId="77777777" w:rsidR="00932B5F" w:rsidRPr="004B70B2" w:rsidRDefault="00F01477">
            <w:pPr>
              <w:spacing w:after="0" w:line="259" w:lineRule="auto"/>
              <w:ind w:left="0" w:right="1" w:firstLine="0"/>
              <w:jc w:val="center"/>
              <w:rPr>
                <w:color w:val="auto"/>
                <w:sz w:val="20"/>
                <w:szCs w:val="20"/>
              </w:rPr>
            </w:pPr>
            <w:r w:rsidRPr="004B70B2">
              <w:rPr>
                <w:color w:val="auto"/>
                <w:sz w:val="20"/>
                <w:szCs w:val="20"/>
              </w:rPr>
              <w:t xml:space="preserve">0073006 </w:t>
            </w:r>
          </w:p>
        </w:tc>
        <w:tc>
          <w:tcPr>
            <w:tcW w:w="2972" w:type="dxa"/>
            <w:tcBorders>
              <w:top w:val="single" w:sz="4" w:space="0" w:color="000000"/>
              <w:left w:val="single" w:sz="4" w:space="0" w:color="000000"/>
              <w:bottom w:val="single" w:sz="4" w:space="0" w:color="000000"/>
              <w:right w:val="single" w:sz="4" w:space="0" w:color="000000"/>
            </w:tcBorders>
          </w:tcPr>
          <w:p w14:paraId="306359C2"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PRINC AD SCH </w:t>
            </w:r>
          </w:p>
        </w:tc>
        <w:tc>
          <w:tcPr>
            <w:tcW w:w="5581" w:type="dxa"/>
            <w:tcBorders>
              <w:top w:val="single" w:sz="4" w:space="0" w:color="000000"/>
              <w:left w:val="single" w:sz="4" w:space="0" w:color="000000"/>
              <w:bottom w:val="single" w:sz="4" w:space="0" w:color="000000"/>
              <w:right w:val="single" w:sz="4" w:space="0" w:color="000000"/>
            </w:tcBorders>
          </w:tcPr>
          <w:p w14:paraId="6E772969"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District/School-based job assignment number (not a course) </w:t>
            </w:r>
          </w:p>
        </w:tc>
      </w:tr>
      <w:tr w:rsidR="00E3194A" w:rsidRPr="004B70B2" w14:paraId="65EE43EE" w14:textId="77777777">
        <w:tblPrEx>
          <w:tblCellMar>
            <w:top w:w="36"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0360AF6E" w14:textId="77777777" w:rsidR="00932B5F" w:rsidRPr="004B70B2" w:rsidRDefault="00F01477">
            <w:pPr>
              <w:spacing w:after="0" w:line="259" w:lineRule="auto"/>
              <w:ind w:left="0" w:right="1" w:firstLine="0"/>
              <w:jc w:val="center"/>
              <w:rPr>
                <w:color w:val="auto"/>
                <w:sz w:val="20"/>
                <w:szCs w:val="20"/>
              </w:rPr>
            </w:pPr>
            <w:r w:rsidRPr="004B70B2">
              <w:rPr>
                <w:color w:val="auto"/>
                <w:sz w:val="20"/>
                <w:szCs w:val="20"/>
              </w:rPr>
              <w:t xml:space="preserve">0073007 </w:t>
            </w:r>
          </w:p>
        </w:tc>
        <w:tc>
          <w:tcPr>
            <w:tcW w:w="2972" w:type="dxa"/>
            <w:tcBorders>
              <w:top w:val="single" w:sz="4" w:space="0" w:color="000000"/>
              <w:left w:val="single" w:sz="4" w:space="0" w:color="000000"/>
              <w:bottom w:val="single" w:sz="4" w:space="0" w:color="000000"/>
              <w:right w:val="single" w:sz="4" w:space="0" w:color="000000"/>
            </w:tcBorders>
          </w:tcPr>
          <w:p w14:paraId="2F36B972"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DIRE VOC TECN CTR </w:t>
            </w:r>
          </w:p>
        </w:tc>
        <w:tc>
          <w:tcPr>
            <w:tcW w:w="5581" w:type="dxa"/>
            <w:tcBorders>
              <w:top w:val="single" w:sz="4" w:space="0" w:color="000000"/>
              <w:left w:val="single" w:sz="4" w:space="0" w:color="000000"/>
              <w:bottom w:val="single" w:sz="4" w:space="0" w:color="000000"/>
              <w:right w:val="single" w:sz="4" w:space="0" w:color="000000"/>
            </w:tcBorders>
          </w:tcPr>
          <w:p w14:paraId="617523E0"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District/School-based job assignment number (not a course) </w:t>
            </w:r>
          </w:p>
        </w:tc>
      </w:tr>
      <w:tr w:rsidR="00E3194A" w:rsidRPr="004B70B2" w14:paraId="589CFE26" w14:textId="77777777">
        <w:tblPrEx>
          <w:tblCellMar>
            <w:top w:w="36"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00B0EF76" w14:textId="77777777" w:rsidR="00932B5F" w:rsidRPr="004B70B2" w:rsidRDefault="00F01477">
            <w:pPr>
              <w:spacing w:after="0" w:line="259" w:lineRule="auto"/>
              <w:ind w:left="0" w:right="1" w:firstLine="0"/>
              <w:jc w:val="center"/>
              <w:rPr>
                <w:color w:val="auto"/>
                <w:sz w:val="20"/>
                <w:szCs w:val="20"/>
              </w:rPr>
            </w:pPr>
            <w:r w:rsidRPr="004B70B2">
              <w:rPr>
                <w:color w:val="auto"/>
                <w:sz w:val="20"/>
                <w:szCs w:val="20"/>
              </w:rPr>
              <w:t xml:space="preserve">0073008 </w:t>
            </w:r>
          </w:p>
        </w:tc>
        <w:tc>
          <w:tcPr>
            <w:tcW w:w="2972" w:type="dxa"/>
            <w:tcBorders>
              <w:top w:val="single" w:sz="4" w:space="0" w:color="000000"/>
              <w:left w:val="single" w:sz="4" w:space="0" w:color="000000"/>
              <w:bottom w:val="single" w:sz="4" w:space="0" w:color="000000"/>
              <w:right w:val="single" w:sz="4" w:space="0" w:color="000000"/>
            </w:tcBorders>
          </w:tcPr>
          <w:p w14:paraId="1EDF27DC"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ASTP E </w:t>
            </w:r>
          </w:p>
        </w:tc>
        <w:tc>
          <w:tcPr>
            <w:tcW w:w="5581" w:type="dxa"/>
            <w:tcBorders>
              <w:top w:val="single" w:sz="4" w:space="0" w:color="000000"/>
              <w:left w:val="single" w:sz="4" w:space="0" w:color="000000"/>
              <w:bottom w:val="single" w:sz="4" w:space="0" w:color="000000"/>
              <w:right w:val="single" w:sz="4" w:space="0" w:color="000000"/>
            </w:tcBorders>
          </w:tcPr>
          <w:p w14:paraId="7208D9EB"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District/School-based job assignment number (not a course) </w:t>
            </w:r>
          </w:p>
        </w:tc>
      </w:tr>
      <w:tr w:rsidR="00E3194A" w:rsidRPr="004B70B2" w14:paraId="157B3D7C" w14:textId="77777777">
        <w:tblPrEx>
          <w:tblCellMar>
            <w:top w:w="36"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19CEDE16" w14:textId="77777777" w:rsidR="00932B5F" w:rsidRPr="004B70B2" w:rsidRDefault="00F01477">
            <w:pPr>
              <w:spacing w:after="0" w:line="259" w:lineRule="auto"/>
              <w:ind w:left="0" w:right="1" w:firstLine="0"/>
              <w:jc w:val="center"/>
              <w:rPr>
                <w:color w:val="auto"/>
                <w:sz w:val="20"/>
                <w:szCs w:val="20"/>
              </w:rPr>
            </w:pPr>
            <w:r w:rsidRPr="004B70B2">
              <w:rPr>
                <w:color w:val="auto"/>
                <w:sz w:val="20"/>
                <w:szCs w:val="20"/>
              </w:rPr>
              <w:t xml:space="preserve">0073009 </w:t>
            </w:r>
          </w:p>
        </w:tc>
        <w:tc>
          <w:tcPr>
            <w:tcW w:w="2972" w:type="dxa"/>
            <w:tcBorders>
              <w:top w:val="single" w:sz="4" w:space="0" w:color="000000"/>
              <w:left w:val="single" w:sz="4" w:space="0" w:color="000000"/>
              <w:bottom w:val="single" w:sz="4" w:space="0" w:color="000000"/>
              <w:right w:val="single" w:sz="4" w:space="0" w:color="000000"/>
            </w:tcBorders>
          </w:tcPr>
          <w:p w14:paraId="302AA325"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ASTP M/J </w:t>
            </w:r>
          </w:p>
        </w:tc>
        <w:tc>
          <w:tcPr>
            <w:tcW w:w="5581" w:type="dxa"/>
            <w:tcBorders>
              <w:top w:val="single" w:sz="4" w:space="0" w:color="000000"/>
              <w:left w:val="single" w:sz="4" w:space="0" w:color="000000"/>
              <w:bottom w:val="single" w:sz="4" w:space="0" w:color="000000"/>
              <w:right w:val="single" w:sz="4" w:space="0" w:color="000000"/>
            </w:tcBorders>
          </w:tcPr>
          <w:p w14:paraId="6EC1A246"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District/School-based job assignment number (not a course) </w:t>
            </w:r>
          </w:p>
        </w:tc>
      </w:tr>
      <w:tr w:rsidR="00E3194A" w:rsidRPr="004B70B2" w14:paraId="3CDC0CA8" w14:textId="77777777">
        <w:tblPrEx>
          <w:tblCellMar>
            <w:top w:w="36"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33F280CF" w14:textId="77777777" w:rsidR="00932B5F" w:rsidRPr="004B70B2" w:rsidRDefault="00F01477">
            <w:pPr>
              <w:spacing w:after="0" w:line="259" w:lineRule="auto"/>
              <w:ind w:left="0" w:right="1" w:firstLine="0"/>
              <w:jc w:val="center"/>
              <w:rPr>
                <w:color w:val="auto"/>
                <w:sz w:val="20"/>
                <w:szCs w:val="20"/>
              </w:rPr>
            </w:pPr>
            <w:r w:rsidRPr="004B70B2">
              <w:rPr>
                <w:color w:val="auto"/>
                <w:sz w:val="20"/>
                <w:szCs w:val="20"/>
              </w:rPr>
              <w:t xml:space="preserve">0073010 </w:t>
            </w:r>
          </w:p>
        </w:tc>
        <w:tc>
          <w:tcPr>
            <w:tcW w:w="2972" w:type="dxa"/>
            <w:tcBorders>
              <w:top w:val="single" w:sz="4" w:space="0" w:color="000000"/>
              <w:left w:val="single" w:sz="4" w:space="0" w:color="000000"/>
              <w:bottom w:val="single" w:sz="4" w:space="0" w:color="000000"/>
              <w:right w:val="single" w:sz="4" w:space="0" w:color="000000"/>
            </w:tcBorders>
          </w:tcPr>
          <w:p w14:paraId="794458F7"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ASTP SH </w:t>
            </w:r>
          </w:p>
        </w:tc>
        <w:tc>
          <w:tcPr>
            <w:tcW w:w="5581" w:type="dxa"/>
            <w:tcBorders>
              <w:top w:val="single" w:sz="4" w:space="0" w:color="000000"/>
              <w:left w:val="single" w:sz="4" w:space="0" w:color="000000"/>
              <w:bottom w:val="single" w:sz="4" w:space="0" w:color="000000"/>
              <w:right w:val="single" w:sz="4" w:space="0" w:color="000000"/>
            </w:tcBorders>
          </w:tcPr>
          <w:p w14:paraId="4E15FEC8"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District/School-based job assignment number (not a course) </w:t>
            </w:r>
          </w:p>
        </w:tc>
      </w:tr>
      <w:tr w:rsidR="00E3194A" w:rsidRPr="004B70B2" w14:paraId="7DFA7B14" w14:textId="77777777">
        <w:tblPrEx>
          <w:tblCellMar>
            <w:top w:w="36" w:type="dxa"/>
          </w:tblCellMar>
        </w:tblPrEx>
        <w:trPr>
          <w:trHeight w:val="312"/>
        </w:trPr>
        <w:tc>
          <w:tcPr>
            <w:tcW w:w="1661" w:type="dxa"/>
            <w:tcBorders>
              <w:top w:val="single" w:sz="4" w:space="0" w:color="000000"/>
              <w:left w:val="single" w:sz="4" w:space="0" w:color="000000"/>
              <w:bottom w:val="single" w:sz="4" w:space="0" w:color="000000"/>
              <w:right w:val="single" w:sz="4" w:space="0" w:color="000000"/>
            </w:tcBorders>
          </w:tcPr>
          <w:p w14:paraId="60DE663E" w14:textId="77777777" w:rsidR="00932B5F" w:rsidRPr="004B70B2" w:rsidRDefault="00F01477">
            <w:pPr>
              <w:spacing w:after="0" w:line="259" w:lineRule="auto"/>
              <w:ind w:left="0" w:right="1" w:firstLine="0"/>
              <w:jc w:val="center"/>
              <w:rPr>
                <w:color w:val="auto"/>
                <w:sz w:val="20"/>
                <w:szCs w:val="20"/>
              </w:rPr>
            </w:pPr>
            <w:r w:rsidRPr="004B70B2">
              <w:rPr>
                <w:color w:val="auto"/>
                <w:sz w:val="20"/>
                <w:szCs w:val="20"/>
              </w:rPr>
              <w:lastRenderedPageBreak/>
              <w:t xml:space="preserve">0073011 </w:t>
            </w:r>
          </w:p>
        </w:tc>
        <w:tc>
          <w:tcPr>
            <w:tcW w:w="2972" w:type="dxa"/>
            <w:tcBorders>
              <w:top w:val="single" w:sz="4" w:space="0" w:color="000000"/>
              <w:left w:val="single" w:sz="4" w:space="0" w:color="000000"/>
              <w:bottom w:val="single" w:sz="4" w:space="0" w:color="000000"/>
              <w:right w:val="single" w:sz="4" w:space="0" w:color="000000"/>
            </w:tcBorders>
          </w:tcPr>
          <w:p w14:paraId="4F0530DD"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ASTP OTHER E&amp;S SCH </w:t>
            </w:r>
          </w:p>
        </w:tc>
        <w:tc>
          <w:tcPr>
            <w:tcW w:w="5581" w:type="dxa"/>
            <w:tcBorders>
              <w:top w:val="single" w:sz="4" w:space="0" w:color="000000"/>
              <w:left w:val="single" w:sz="4" w:space="0" w:color="000000"/>
              <w:bottom w:val="single" w:sz="4" w:space="0" w:color="000000"/>
              <w:right w:val="single" w:sz="4" w:space="0" w:color="000000"/>
            </w:tcBorders>
          </w:tcPr>
          <w:p w14:paraId="15306E0C"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District/School-based job assignment number (not a course) </w:t>
            </w:r>
          </w:p>
        </w:tc>
      </w:tr>
      <w:tr w:rsidR="00E3194A" w:rsidRPr="004B70B2" w14:paraId="44F2803D" w14:textId="77777777">
        <w:tblPrEx>
          <w:tblCellMar>
            <w:top w:w="36"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0D509B5D" w14:textId="77777777" w:rsidR="00932B5F" w:rsidRPr="004B70B2" w:rsidRDefault="00F01477">
            <w:pPr>
              <w:spacing w:after="0" w:line="259" w:lineRule="auto"/>
              <w:ind w:left="0" w:right="5" w:firstLine="0"/>
              <w:jc w:val="center"/>
              <w:rPr>
                <w:color w:val="auto"/>
                <w:sz w:val="20"/>
                <w:szCs w:val="20"/>
              </w:rPr>
            </w:pPr>
            <w:r w:rsidRPr="004B70B2">
              <w:rPr>
                <w:color w:val="auto"/>
                <w:sz w:val="20"/>
                <w:szCs w:val="20"/>
              </w:rPr>
              <w:t xml:space="preserve">0073012 </w:t>
            </w:r>
          </w:p>
        </w:tc>
        <w:tc>
          <w:tcPr>
            <w:tcW w:w="2972" w:type="dxa"/>
            <w:tcBorders>
              <w:top w:val="single" w:sz="4" w:space="0" w:color="000000"/>
              <w:left w:val="single" w:sz="4" w:space="0" w:color="000000"/>
              <w:bottom w:val="single" w:sz="4" w:space="0" w:color="000000"/>
              <w:right w:val="single" w:sz="4" w:space="0" w:color="000000"/>
            </w:tcBorders>
          </w:tcPr>
          <w:p w14:paraId="6865043E"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ASTP EXC STU SCH </w:t>
            </w:r>
          </w:p>
        </w:tc>
        <w:tc>
          <w:tcPr>
            <w:tcW w:w="5581" w:type="dxa"/>
            <w:tcBorders>
              <w:top w:val="single" w:sz="4" w:space="0" w:color="000000"/>
              <w:left w:val="single" w:sz="4" w:space="0" w:color="000000"/>
              <w:bottom w:val="single" w:sz="4" w:space="0" w:color="000000"/>
              <w:right w:val="single" w:sz="4" w:space="0" w:color="000000"/>
            </w:tcBorders>
          </w:tcPr>
          <w:p w14:paraId="0660A6FA"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District/School-based job assignment number (not a course) </w:t>
            </w:r>
          </w:p>
        </w:tc>
      </w:tr>
      <w:tr w:rsidR="00E3194A" w:rsidRPr="004B70B2" w14:paraId="06C845DD" w14:textId="77777777">
        <w:tblPrEx>
          <w:tblCellMar>
            <w:top w:w="36"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262E7F93" w14:textId="77777777" w:rsidR="00932B5F" w:rsidRPr="004B70B2" w:rsidRDefault="00F01477">
            <w:pPr>
              <w:spacing w:after="0" w:line="259" w:lineRule="auto"/>
              <w:ind w:left="0" w:right="5" w:firstLine="0"/>
              <w:jc w:val="center"/>
              <w:rPr>
                <w:color w:val="auto"/>
                <w:sz w:val="20"/>
                <w:szCs w:val="20"/>
              </w:rPr>
            </w:pPr>
            <w:r w:rsidRPr="004B70B2">
              <w:rPr>
                <w:color w:val="auto"/>
                <w:sz w:val="20"/>
                <w:szCs w:val="20"/>
              </w:rPr>
              <w:t xml:space="preserve">0073013 </w:t>
            </w:r>
          </w:p>
        </w:tc>
        <w:tc>
          <w:tcPr>
            <w:tcW w:w="2972" w:type="dxa"/>
            <w:tcBorders>
              <w:top w:val="single" w:sz="4" w:space="0" w:color="000000"/>
              <w:left w:val="single" w:sz="4" w:space="0" w:color="000000"/>
              <w:bottom w:val="single" w:sz="4" w:space="0" w:color="000000"/>
              <w:right w:val="single" w:sz="4" w:space="0" w:color="000000"/>
            </w:tcBorders>
          </w:tcPr>
          <w:p w14:paraId="60E0F4F4"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ASTP AD SCH </w:t>
            </w:r>
          </w:p>
        </w:tc>
        <w:tc>
          <w:tcPr>
            <w:tcW w:w="5581" w:type="dxa"/>
            <w:tcBorders>
              <w:top w:val="single" w:sz="4" w:space="0" w:color="000000"/>
              <w:left w:val="single" w:sz="4" w:space="0" w:color="000000"/>
              <w:bottom w:val="single" w:sz="4" w:space="0" w:color="000000"/>
              <w:right w:val="single" w:sz="4" w:space="0" w:color="000000"/>
            </w:tcBorders>
          </w:tcPr>
          <w:p w14:paraId="31222A94"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District/School-based job assignment number (not a course) </w:t>
            </w:r>
          </w:p>
        </w:tc>
      </w:tr>
      <w:tr w:rsidR="00E3194A" w:rsidRPr="004B70B2" w14:paraId="7CEBB2F0" w14:textId="77777777">
        <w:tblPrEx>
          <w:tblCellMar>
            <w:top w:w="36"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4C2CD772" w14:textId="77777777" w:rsidR="00932B5F" w:rsidRPr="004B70B2" w:rsidRDefault="00F01477">
            <w:pPr>
              <w:spacing w:after="0" w:line="259" w:lineRule="auto"/>
              <w:ind w:left="0" w:right="5" w:firstLine="0"/>
              <w:jc w:val="center"/>
              <w:rPr>
                <w:color w:val="auto"/>
                <w:sz w:val="20"/>
                <w:szCs w:val="20"/>
              </w:rPr>
            </w:pPr>
            <w:r w:rsidRPr="004B70B2">
              <w:rPr>
                <w:color w:val="auto"/>
                <w:sz w:val="20"/>
                <w:szCs w:val="20"/>
              </w:rPr>
              <w:t xml:space="preserve">0073014 </w:t>
            </w:r>
          </w:p>
        </w:tc>
        <w:tc>
          <w:tcPr>
            <w:tcW w:w="2972" w:type="dxa"/>
            <w:tcBorders>
              <w:top w:val="single" w:sz="4" w:space="0" w:color="000000"/>
              <w:left w:val="single" w:sz="4" w:space="0" w:color="000000"/>
              <w:bottom w:val="single" w:sz="4" w:space="0" w:color="000000"/>
              <w:right w:val="single" w:sz="4" w:space="0" w:color="000000"/>
            </w:tcBorders>
          </w:tcPr>
          <w:p w14:paraId="6F52180A"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AST DIRE VOC TECN </w:t>
            </w:r>
          </w:p>
        </w:tc>
        <w:tc>
          <w:tcPr>
            <w:tcW w:w="5581" w:type="dxa"/>
            <w:tcBorders>
              <w:top w:val="single" w:sz="4" w:space="0" w:color="000000"/>
              <w:left w:val="single" w:sz="4" w:space="0" w:color="000000"/>
              <w:bottom w:val="single" w:sz="4" w:space="0" w:color="000000"/>
              <w:right w:val="single" w:sz="4" w:space="0" w:color="000000"/>
            </w:tcBorders>
          </w:tcPr>
          <w:p w14:paraId="3B71197D"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District/School-based job assignment number (not a course) </w:t>
            </w:r>
          </w:p>
        </w:tc>
      </w:tr>
      <w:tr w:rsidR="00E3194A" w:rsidRPr="004B70B2" w14:paraId="33AB5768" w14:textId="77777777">
        <w:tblPrEx>
          <w:tblCellMar>
            <w:top w:w="36"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793C9BEB" w14:textId="77777777" w:rsidR="00932B5F" w:rsidRPr="004B70B2" w:rsidRDefault="00F01477">
            <w:pPr>
              <w:spacing w:after="0" w:line="259" w:lineRule="auto"/>
              <w:ind w:left="0" w:right="5" w:firstLine="0"/>
              <w:jc w:val="center"/>
              <w:rPr>
                <w:color w:val="auto"/>
                <w:sz w:val="20"/>
                <w:szCs w:val="20"/>
              </w:rPr>
            </w:pPr>
            <w:r w:rsidRPr="004B70B2">
              <w:rPr>
                <w:color w:val="auto"/>
                <w:sz w:val="20"/>
                <w:szCs w:val="20"/>
              </w:rPr>
              <w:t xml:space="preserve">0073015 </w:t>
            </w:r>
          </w:p>
        </w:tc>
        <w:tc>
          <w:tcPr>
            <w:tcW w:w="2972" w:type="dxa"/>
            <w:tcBorders>
              <w:top w:val="single" w:sz="4" w:space="0" w:color="000000"/>
              <w:left w:val="single" w:sz="4" w:space="0" w:color="000000"/>
              <w:bottom w:val="single" w:sz="4" w:space="0" w:color="000000"/>
              <w:right w:val="single" w:sz="4" w:space="0" w:color="000000"/>
            </w:tcBorders>
          </w:tcPr>
          <w:p w14:paraId="25367498"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CURR COOR/ASTP E </w:t>
            </w:r>
          </w:p>
        </w:tc>
        <w:tc>
          <w:tcPr>
            <w:tcW w:w="5581" w:type="dxa"/>
            <w:tcBorders>
              <w:top w:val="single" w:sz="4" w:space="0" w:color="000000"/>
              <w:left w:val="single" w:sz="4" w:space="0" w:color="000000"/>
              <w:bottom w:val="single" w:sz="4" w:space="0" w:color="000000"/>
              <w:right w:val="single" w:sz="4" w:space="0" w:color="000000"/>
            </w:tcBorders>
          </w:tcPr>
          <w:p w14:paraId="3523A630"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District/School-based job assignment number (not a course) </w:t>
            </w:r>
          </w:p>
        </w:tc>
      </w:tr>
      <w:tr w:rsidR="00E3194A" w:rsidRPr="004B70B2" w14:paraId="0ECEBA71" w14:textId="77777777">
        <w:tblPrEx>
          <w:tblCellMar>
            <w:top w:w="36"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4F44EDB3" w14:textId="77777777" w:rsidR="00932B5F" w:rsidRPr="004B70B2" w:rsidRDefault="00F01477">
            <w:pPr>
              <w:spacing w:after="0" w:line="259" w:lineRule="auto"/>
              <w:ind w:left="0" w:right="5" w:firstLine="0"/>
              <w:jc w:val="center"/>
              <w:rPr>
                <w:color w:val="auto"/>
                <w:sz w:val="20"/>
                <w:szCs w:val="20"/>
              </w:rPr>
            </w:pPr>
            <w:r w:rsidRPr="004B70B2">
              <w:rPr>
                <w:color w:val="auto"/>
                <w:sz w:val="20"/>
                <w:szCs w:val="20"/>
              </w:rPr>
              <w:t xml:space="preserve">0073016 </w:t>
            </w:r>
          </w:p>
        </w:tc>
        <w:tc>
          <w:tcPr>
            <w:tcW w:w="2972" w:type="dxa"/>
            <w:tcBorders>
              <w:top w:val="single" w:sz="4" w:space="0" w:color="000000"/>
              <w:left w:val="single" w:sz="4" w:space="0" w:color="000000"/>
              <w:bottom w:val="single" w:sz="4" w:space="0" w:color="000000"/>
              <w:right w:val="single" w:sz="4" w:space="0" w:color="000000"/>
            </w:tcBorders>
          </w:tcPr>
          <w:p w14:paraId="225FB95B"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CURR COOR/ ASTP M/J </w:t>
            </w:r>
          </w:p>
        </w:tc>
        <w:tc>
          <w:tcPr>
            <w:tcW w:w="5581" w:type="dxa"/>
            <w:tcBorders>
              <w:top w:val="single" w:sz="4" w:space="0" w:color="000000"/>
              <w:left w:val="single" w:sz="4" w:space="0" w:color="000000"/>
              <w:bottom w:val="single" w:sz="4" w:space="0" w:color="000000"/>
              <w:right w:val="single" w:sz="4" w:space="0" w:color="000000"/>
            </w:tcBorders>
          </w:tcPr>
          <w:p w14:paraId="4D569CEB"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District/School-based job assignment number (not a course) </w:t>
            </w:r>
          </w:p>
        </w:tc>
      </w:tr>
      <w:tr w:rsidR="00E3194A" w:rsidRPr="004B70B2" w14:paraId="41BE6122" w14:textId="77777777">
        <w:tblPrEx>
          <w:tblCellMar>
            <w:top w:w="36" w:type="dxa"/>
          </w:tblCellMar>
        </w:tblPrEx>
        <w:trPr>
          <w:trHeight w:val="313"/>
        </w:trPr>
        <w:tc>
          <w:tcPr>
            <w:tcW w:w="1661" w:type="dxa"/>
            <w:tcBorders>
              <w:top w:val="single" w:sz="4" w:space="0" w:color="000000"/>
              <w:left w:val="single" w:sz="4" w:space="0" w:color="000000"/>
              <w:bottom w:val="single" w:sz="4" w:space="0" w:color="000000"/>
              <w:right w:val="single" w:sz="4" w:space="0" w:color="000000"/>
            </w:tcBorders>
          </w:tcPr>
          <w:p w14:paraId="2BD33713" w14:textId="77777777" w:rsidR="00932B5F" w:rsidRPr="004B70B2" w:rsidRDefault="00F01477">
            <w:pPr>
              <w:spacing w:after="0" w:line="259" w:lineRule="auto"/>
              <w:ind w:left="0" w:right="5" w:firstLine="0"/>
              <w:jc w:val="center"/>
              <w:rPr>
                <w:color w:val="auto"/>
                <w:sz w:val="20"/>
                <w:szCs w:val="20"/>
              </w:rPr>
            </w:pPr>
            <w:r w:rsidRPr="004B70B2">
              <w:rPr>
                <w:color w:val="auto"/>
                <w:sz w:val="20"/>
                <w:szCs w:val="20"/>
              </w:rPr>
              <w:t xml:space="preserve">0073017 </w:t>
            </w:r>
          </w:p>
        </w:tc>
        <w:tc>
          <w:tcPr>
            <w:tcW w:w="2972" w:type="dxa"/>
            <w:tcBorders>
              <w:top w:val="single" w:sz="4" w:space="0" w:color="000000"/>
              <w:left w:val="single" w:sz="4" w:space="0" w:color="000000"/>
              <w:bottom w:val="single" w:sz="4" w:space="0" w:color="000000"/>
              <w:right w:val="single" w:sz="4" w:space="0" w:color="000000"/>
            </w:tcBorders>
          </w:tcPr>
          <w:p w14:paraId="60F4AC51"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CURR COOR/ASTP SH </w:t>
            </w:r>
          </w:p>
        </w:tc>
        <w:tc>
          <w:tcPr>
            <w:tcW w:w="5581" w:type="dxa"/>
            <w:tcBorders>
              <w:top w:val="single" w:sz="4" w:space="0" w:color="000000"/>
              <w:left w:val="single" w:sz="4" w:space="0" w:color="000000"/>
              <w:bottom w:val="single" w:sz="4" w:space="0" w:color="000000"/>
              <w:right w:val="single" w:sz="4" w:space="0" w:color="000000"/>
            </w:tcBorders>
          </w:tcPr>
          <w:p w14:paraId="25838628"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District/School-based job assignment number (not a course) </w:t>
            </w:r>
          </w:p>
        </w:tc>
      </w:tr>
      <w:tr w:rsidR="00E3194A" w:rsidRPr="004B70B2" w14:paraId="7A0E1CDD" w14:textId="77777777">
        <w:tblPrEx>
          <w:tblCellMar>
            <w:top w:w="36"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3FA11C75" w14:textId="77777777" w:rsidR="00932B5F" w:rsidRPr="004B70B2" w:rsidRDefault="00F01477">
            <w:pPr>
              <w:spacing w:after="0" w:line="259" w:lineRule="auto"/>
              <w:ind w:left="0" w:right="5" w:firstLine="0"/>
              <w:jc w:val="center"/>
              <w:rPr>
                <w:color w:val="auto"/>
                <w:sz w:val="20"/>
                <w:szCs w:val="20"/>
              </w:rPr>
            </w:pPr>
            <w:r w:rsidRPr="004B70B2">
              <w:rPr>
                <w:color w:val="auto"/>
                <w:sz w:val="20"/>
                <w:szCs w:val="20"/>
              </w:rPr>
              <w:t xml:space="preserve">0073018 </w:t>
            </w:r>
          </w:p>
        </w:tc>
        <w:tc>
          <w:tcPr>
            <w:tcW w:w="2972" w:type="dxa"/>
            <w:tcBorders>
              <w:top w:val="single" w:sz="4" w:space="0" w:color="000000"/>
              <w:left w:val="single" w:sz="4" w:space="0" w:color="000000"/>
              <w:bottom w:val="single" w:sz="4" w:space="0" w:color="000000"/>
              <w:right w:val="single" w:sz="4" w:space="0" w:color="000000"/>
            </w:tcBorders>
          </w:tcPr>
          <w:p w14:paraId="22CD9CCE"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CURR COOR/ASTP/OTHER </w:t>
            </w:r>
          </w:p>
        </w:tc>
        <w:tc>
          <w:tcPr>
            <w:tcW w:w="5581" w:type="dxa"/>
            <w:tcBorders>
              <w:top w:val="single" w:sz="4" w:space="0" w:color="000000"/>
              <w:left w:val="single" w:sz="4" w:space="0" w:color="000000"/>
              <w:bottom w:val="single" w:sz="4" w:space="0" w:color="000000"/>
              <w:right w:val="single" w:sz="4" w:space="0" w:color="000000"/>
            </w:tcBorders>
          </w:tcPr>
          <w:p w14:paraId="45055EAE"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District/School-based job assignment number (not a course) </w:t>
            </w:r>
          </w:p>
        </w:tc>
      </w:tr>
      <w:tr w:rsidR="00E3194A" w:rsidRPr="004B70B2" w14:paraId="6230B68A" w14:textId="77777777">
        <w:tblPrEx>
          <w:tblCellMar>
            <w:top w:w="36"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0A763A75" w14:textId="77777777" w:rsidR="00932B5F" w:rsidRPr="004B70B2" w:rsidRDefault="00F01477">
            <w:pPr>
              <w:spacing w:after="0" w:line="259" w:lineRule="auto"/>
              <w:ind w:left="0" w:right="5" w:firstLine="0"/>
              <w:jc w:val="center"/>
              <w:rPr>
                <w:color w:val="auto"/>
                <w:sz w:val="20"/>
                <w:szCs w:val="20"/>
              </w:rPr>
            </w:pPr>
            <w:r w:rsidRPr="004B70B2">
              <w:rPr>
                <w:color w:val="auto"/>
                <w:sz w:val="20"/>
                <w:szCs w:val="20"/>
              </w:rPr>
              <w:t xml:space="preserve">0073019 </w:t>
            </w:r>
          </w:p>
        </w:tc>
        <w:tc>
          <w:tcPr>
            <w:tcW w:w="2972" w:type="dxa"/>
            <w:tcBorders>
              <w:top w:val="single" w:sz="4" w:space="0" w:color="000000"/>
              <w:left w:val="single" w:sz="4" w:space="0" w:color="000000"/>
              <w:bottom w:val="single" w:sz="4" w:space="0" w:color="000000"/>
              <w:right w:val="single" w:sz="4" w:space="0" w:color="000000"/>
            </w:tcBorders>
          </w:tcPr>
          <w:p w14:paraId="74AD4AD4"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DEAN/ASTP E </w:t>
            </w:r>
          </w:p>
        </w:tc>
        <w:tc>
          <w:tcPr>
            <w:tcW w:w="5581" w:type="dxa"/>
            <w:tcBorders>
              <w:top w:val="single" w:sz="4" w:space="0" w:color="000000"/>
              <w:left w:val="single" w:sz="4" w:space="0" w:color="000000"/>
              <w:bottom w:val="single" w:sz="4" w:space="0" w:color="000000"/>
              <w:right w:val="single" w:sz="4" w:space="0" w:color="000000"/>
            </w:tcBorders>
          </w:tcPr>
          <w:p w14:paraId="371CAD4A"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District/School-based job assignment number (not a course) </w:t>
            </w:r>
          </w:p>
        </w:tc>
      </w:tr>
      <w:tr w:rsidR="00E3194A" w:rsidRPr="004B70B2" w14:paraId="361B2646" w14:textId="77777777">
        <w:tblPrEx>
          <w:tblCellMar>
            <w:top w:w="36"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01D7B0FE" w14:textId="77777777" w:rsidR="00932B5F" w:rsidRPr="004B70B2" w:rsidRDefault="00F01477">
            <w:pPr>
              <w:spacing w:after="0" w:line="259" w:lineRule="auto"/>
              <w:ind w:left="0" w:right="5" w:firstLine="0"/>
              <w:jc w:val="center"/>
              <w:rPr>
                <w:color w:val="auto"/>
                <w:sz w:val="20"/>
                <w:szCs w:val="20"/>
              </w:rPr>
            </w:pPr>
            <w:r w:rsidRPr="004B70B2">
              <w:rPr>
                <w:color w:val="auto"/>
                <w:sz w:val="20"/>
                <w:szCs w:val="20"/>
              </w:rPr>
              <w:t xml:space="preserve">0073020 </w:t>
            </w:r>
          </w:p>
        </w:tc>
        <w:tc>
          <w:tcPr>
            <w:tcW w:w="2972" w:type="dxa"/>
            <w:tcBorders>
              <w:top w:val="single" w:sz="4" w:space="0" w:color="000000"/>
              <w:left w:val="single" w:sz="4" w:space="0" w:color="000000"/>
              <w:bottom w:val="single" w:sz="4" w:space="0" w:color="000000"/>
              <w:right w:val="single" w:sz="4" w:space="0" w:color="000000"/>
            </w:tcBorders>
          </w:tcPr>
          <w:p w14:paraId="4AADA01E"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DEAN/ASTP M/J </w:t>
            </w:r>
          </w:p>
        </w:tc>
        <w:tc>
          <w:tcPr>
            <w:tcW w:w="5581" w:type="dxa"/>
            <w:tcBorders>
              <w:top w:val="single" w:sz="4" w:space="0" w:color="000000"/>
              <w:left w:val="single" w:sz="4" w:space="0" w:color="000000"/>
              <w:bottom w:val="single" w:sz="4" w:space="0" w:color="000000"/>
              <w:right w:val="single" w:sz="4" w:space="0" w:color="000000"/>
            </w:tcBorders>
          </w:tcPr>
          <w:p w14:paraId="01E48050"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District/School-based job assignment number (not a course) </w:t>
            </w:r>
          </w:p>
        </w:tc>
      </w:tr>
      <w:tr w:rsidR="00E3194A" w:rsidRPr="004B70B2" w14:paraId="35AC303E" w14:textId="77777777">
        <w:tblPrEx>
          <w:tblCellMar>
            <w:top w:w="36"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4A982186" w14:textId="77777777" w:rsidR="00932B5F" w:rsidRPr="004B70B2" w:rsidRDefault="00F01477">
            <w:pPr>
              <w:spacing w:after="0" w:line="259" w:lineRule="auto"/>
              <w:ind w:left="0" w:right="5" w:firstLine="0"/>
              <w:jc w:val="center"/>
              <w:rPr>
                <w:color w:val="auto"/>
                <w:sz w:val="20"/>
                <w:szCs w:val="20"/>
              </w:rPr>
            </w:pPr>
            <w:r w:rsidRPr="004B70B2">
              <w:rPr>
                <w:color w:val="auto"/>
                <w:sz w:val="20"/>
                <w:szCs w:val="20"/>
              </w:rPr>
              <w:t xml:space="preserve">0073021 </w:t>
            </w:r>
          </w:p>
        </w:tc>
        <w:tc>
          <w:tcPr>
            <w:tcW w:w="2972" w:type="dxa"/>
            <w:tcBorders>
              <w:top w:val="single" w:sz="4" w:space="0" w:color="000000"/>
              <w:left w:val="single" w:sz="4" w:space="0" w:color="000000"/>
              <w:bottom w:val="single" w:sz="4" w:space="0" w:color="000000"/>
              <w:right w:val="single" w:sz="4" w:space="0" w:color="000000"/>
            </w:tcBorders>
          </w:tcPr>
          <w:p w14:paraId="494AF735"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DEAN/ASTP SH </w:t>
            </w:r>
          </w:p>
        </w:tc>
        <w:tc>
          <w:tcPr>
            <w:tcW w:w="5581" w:type="dxa"/>
            <w:tcBorders>
              <w:top w:val="single" w:sz="4" w:space="0" w:color="000000"/>
              <w:left w:val="single" w:sz="4" w:space="0" w:color="000000"/>
              <w:bottom w:val="single" w:sz="4" w:space="0" w:color="000000"/>
              <w:right w:val="single" w:sz="4" w:space="0" w:color="000000"/>
            </w:tcBorders>
          </w:tcPr>
          <w:p w14:paraId="5BFA8AD0"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District/School-based job assignment number (not a course) </w:t>
            </w:r>
          </w:p>
        </w:tc>
      </w:tr>
      <w:tr w:rsidR="00E3194A" w:rsidRPr="004B70B2" w14:paraId="0C3E3055" w14:textId="77777777">
        <w:tblPrEx>
          <w:tblCellMar>
            <w:top w:w="36"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29C39CD5" w14:textId="77777777" w:rsidR="00932B5F" w:rsidRPr="004B70B2" w:rsidRDefault="00F01477">
            <w:pPr>
              <w:spacing w:after="0" w:line="259" w:lineRule="auto"/>
              <w:ind w:left="0" w:right="5" w:firstLine="0"/>
              <w:jc w:val="center"/>
              <w:rPr>
                <w:color w:val="auto"/>
                <w:sz w:val="20"/>
                <w:szCs w:val="20"/>
              </w:rPr>
            </w:pPr>
            <w:r w:rsidRPr="004B70B2">
              <w:rPr>
                <w:color w:val="auto"/>
                <w:sz w:val="20"/>
                <w:szCs w:val="20"/>
              </w:rPr>
              <w:t xml:space="preserve">0073022 </w:t>
            </w:r>
          </w:p>
        </w:tc>
        <w:tc>
          <w:tcPr>
            <w:tcW w:w="2972" w:type="dxa"/>
            <w:tcBorders>
              <w:top w:val="single" w:sz="4" w:space="0" w:color="000000"/>
              <w:left w:val="single" w:sz="4" w:space="0" w:color="000000"/>
              <w:bottom w:val="single" w:sz="4" w:space="0" w:color="000000"/>
              <w:right w:val="single" w:sz="4" w:space="0" w:color="000000"/>
            </w:tcBorders>
          </w:tcPr>
          <w:p w14:paraId="506456D8"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DEAN/ASTP OTHER SCH </w:t>
            </w:r>
          </w:p>
        </w:tc>
        <w:tc>
          <w:tcPr>
            <w:tcW w:w="5581" w:type="dxa"/>
            <w:tcBorders>
              <w:top w:val="single" w:sz="4" w:space="0" w:color="000000"/>
              <w:left w:val="single" w:sz="4" w:space="0" w:color="000000"/>
              <w:bottom w:val="single" w:sz="4" w:space="0" w:color="000000"/>
              <w:right w:val="single" w:sz="4" w:space="0" w:color="000000"/>
            </w:tcBorders>
          </w:tcPr>
          <w:p w14:paraId="3464708A"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District/School-based job assignment number (not a course) </w:t>
            </w:r>
          </w:p>
        </w:tc>
      </w:tr>
      <w:tr w:rsidR="00E3194A" w:rsidRPr="004B70B2" w14:paraId="572F6058" w14:textId="77777777">
        <w:tblPrEx>
          <w:tblCellMar>
            <w:top w:w="36" w:type="dxa"/>
          </w:tblCellMar>
        </w:tblPrEx>
        <w:trPr>
          <w:trHeight w:val="312"/>
        </w:trPr>
        <w:tc>
          <w:tcPr>
            <w:tcW w:w="1661" w:type="dxa"/>
            <w:tcBorders>
              <w:top w:val="single" w:sz="4" w:space="0" w:color="000000"/>
              <w:left w:val="single" w:sz="4" w:space="0" w:color="000000"/>
              <w:bottom w:val="single" w:sz="4" w:space="0" w:color="000000"/>
              <w:right w:val="single" w:sz="4" w:space="0" w:color="000000"/>
            </w:tcBorders>
          </w:tcPr>
          <w:p w14:paraId="48D0EA52" w14:textId="77777777" w:rsidR="00932B5F" w:rsidRPr="004B70B2" w:rsidRDefault="00F01477">
            <w:pPr>
              <w:spacing w:after="0" w:line="259" w:lineRule="auto"/>
              <w:ind w:left="0" w:right="5" w:firstLine="0"/>
              <w:jc w:val="center"/>
              <w:rPr>
                <w:color w:val="auto"/>
                <w:sz w:val="20"/>
                <w:szCs w:val="20"/>
              </w:rPr>
            </w:pPr>
            <w:r w:rsidRPr="004B70B2">
              <w:rPr>
                <w:color w:val="auto"/>
                <w:sz w:val="20"/>
                <w:szCs w:val="20"/>
              </w:rPr>
              <w:t xml:space="preserve">0073023 </w:t>
            </w:r>
          </w:p>
        </w:tc>
        <w:tc>
          <w:tcPr>
            <w:tcW w:w="2972" w:type="dxa"/>
            <w:tcBorders>
              <w:top w:val="single" w:sz="4" w:space="0" w:color="000000"/>
              <w:left w:val="single" w:sz="4" w:space="0" w:color="000000"/>
              <w:bottom w:val="single" w:sz="4" w:space="0" w:color="000000"/>
              <w:right w:val="single" w:sz="4" w:space="0" w:color="000000"/>
            </w:tcBorders>
          </w:tcPr>
          <w:p w14:paraId="11BA2389"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ACTIVITIES DIRE </w:t>
            </w:r>
          </w:p>
        </w:tc>
        <w:tc>
          <w:tcPr>
            <w:tcW w:w="5581" w:type="dxa"/>
            <w:tcBorders>
              <w:top w:val="single" w:sz="4" w:space="0" w:color="000000"/>
              <w:left w:val="single" w:sz="4" w:space="0" w:color="000000"/>
              <w:bottom w:val="single" w:sz="4" w:space="0" w:color="000000"/>
              <w:right w:val="single" w:sz="4" w:space="0" w:color="000000"/>
            </w:tcBorders>
          </w:tcPr>
          <w:p w14:paraId="2CF1E6C8"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District/School-based job assignment number (not a course) </w:t>
            </w:r>
          </w:p>
        </w:tc>
      </w:tr>
      <w:tr w:rsidR="00E3194A" w:rsidRPr="004B70B2" w14:paraId="07F380A6" w14:textId="77777777">
        <w:tblPrEx>
          <w:tblCellMar>
            <w:top w:w="36"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4F8FFA11" w14:textId="77777777" w:rsidR="00932B5F" w:rsidRPr="004B70B2" w:rsidRDefault="00F01477">
            <w:pPr>
              <w:spacing w:after="0" w:line="259" w:lineRule="auto"/>
              <w:ind w:left="0" w:right="5" w:firstLine="0"/>
              <w:jc w:val="center"/>
              <w:rPr>
                <w:color w:val="auto"/>
                <w:sz w:val="20"/>
                <w:szCs w:val="20"/>
              </w:rPr>
            </w:pPr>
            <w:r w:rsidRPr="004B70B2">
              <w:rPr>
                <w:color w:val="auto"/>
                <w:sz w:val="20"/>
                <w:szCs w:val="20"/>
              </w:rPr>
              <w:t xml:space="preserve">0073024 </w:t>
            </w:r>
          </w:p>
        </w:tc>
        <w:tc>
          <w:tcPr>
            <w:tcW w:w="2972" w:type="dxa"/>
            <w:tcBorders>
              <w:top w:val="single" w:sz="4" w:space="0" w:color="000000"/>
              <w:left w:val="single" w:sz="4" w:space="0" w:color="000000"/>
              <w:bottom w:val="single" w:sz="4" w:space="0" w:color="000000"/>
              <w:right w:val="single" w:sz="4" w:space="0" w:color="000000"/>
            </w:tcBorders>
          </w:tcPr>
          <w:p w14:paraId="61793FCE"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ATH DIRE </w:t>
            </w:r>
          </w:p>
        </w:tc>
        <w:tc>
          <w:tcPr>
            <w:tcW w:w="5581" w:type="dxa"/>
            <w:tcBorders>
              <w:top w:val="single" w:sz="4" w:space="0" w:color="000000"/>
              <w:left w:val="single" w:sz="4" w:space="0" w:color="000000"/>
              <w:bottom w:val="single" w:sz="4" w:space="0" w:color="000000"/>
              <w:right w:val="single" w:sz="4" w:space="0" w:color="000000"/>
            </w:tcBorders>
          </w:tcPr>
          <w:p w14:paraId="0391B5AE"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District/School-based job assignment number (not a course) </w:t>
            </w:r>
          </w:p>
        </w:tc>
      </w:tr>
      <w:tr w:rsidR="00E3194A" w:rsidRPr="004B70B2" w14:paraId="658941BC"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0DAC2458" w14:textId="77777777" w:rsidR="00932B5F" w:rsidRPr="004B70B2" w:rsidRDefault="00F01477">
            <w:pPr>
              <w:spacing w:after="0" w:line="259" w:lineRule="auto"/>
              <w:ind w:left="0" w:right="5" w:firstLine="0"/>
              <w:jc w:val="center"/>
              <w:rPr>
                <w:color w:val="auto"/>
              </w:rPr>
            </w:pPr>
            <w:r w:rsidRPr="004B70B2">
              <w:rPr>
                <w:color w:val="auto"/>
                <w:sz w:val="20"/>
              </w:rPr>
              <w:t xml:space="preserve">0073033 </w:t>
            </w:r>
          </w:p>
        </w:tc>
        <w:tc>
          <w:tcPr>
            <w:tcW w:w="2972" w:type="dxa"/>
            <w:tcBorders>
              <w:top w:val="single" w:sz="4" w:space="0" w:color="000000"/>
              <w:left w:val="single" w:sz="4" w:space="0" w:color="000000"/>
              <w:bottom w:val="single" w:sz="4" w:space="0" w:color="000000"/>
              <w:right w:val="single" w:sz="4" w:space="0" w:color="000000"/>
            </w:tcBorders>
          </w:tcPr>
          <w:p w14:paraId="1FFAEEFB" w14:textId="77777777" w:rsidR="00932B5F" w:rsidRPr="004B70B2" w:rsidRDefault="00F01477">
            <w:pPr>
              <w:spacing w:after="0" w:line="259" w:lineRule="auto"/>
              <w:ind w:left="0" w:firstLine="0"/>
              <w:jc w:val="left"/>
              <w:rPr>
                <w:color w:val="auto"/>
              </w:rPr>
            </w:pPr>
            <w:r w:rsidRPr="004B70B2">
              <w:rPr>
                <w:color w:val="auto"/>
                <w:sz w:val="20"/>
              </w:rPr>
              <w:t xml:space="preserve">ATH TR </w:t>
            </w:r>
          </w:p>
        </w:tc>
        <w:tc>
          <w:tcPr>
            <w:tcW w:w="5581" w:type="dxa"/>
            <w:tcBorders>
              <w:top w:val="single" w:sz="4" w:space="0" w:color="000000"/>
              <w:left w:val="single" w:sz="4" w:space="0" w:color="000000"/>
              <w:bottom w:val="single" w:sz="4" w:space="0" w:color="000000"/>
              <w:right w:val="single" w:sz="4" w:space="0" w:color="000000"/>
            </w:tcBorders>
          </w:tcPr>
          <w:p w14:paraId="78AED0B2" w14:textId="77777777" w:rsidR="00932B5F" w:rsidRPr="004B70B2" w:rsidRDefault="00F01477">
            <w:pPr>
              <w:spacing w:after="0" w:line="259" w:lineRule="auto"/>
              <w:ind w:left="0" w:firstLine="0"/>
              <w:jc w:val="left"/>
              <w:rPr>
                <w:color w:val="auto"/>
              </w:rPr>
            </w:pPr>
            <w:r w:rsidRPr="004B70B2">
              <w:rPr>
                <w:color w:val="auto"/>
                <w:sz w:val="20"/>
              </w:rPr>
              <w:t xml:space="preserve">District/School-based job assignment number (not a course) </w:t>
            </w:r>
          </w:p>
        </w:tc>
      </w:tr>
      <w:tr w:rsidR="00E3194A" w:rsidRPr="004B70B2" w14:paraId="467300ED"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5DABB9EA" w14:textId="77777777" w:rsidR="00932B5F" w:rsidRPr="004B70B2" w:rsidRDefault="00F01477">
            <w:pPr>
              <w:spacing w:after="0" w:line="259" w:lineRule="auto"/>
              <w:ind w:left="0" w:right="5" w:firstLine="0"/>
              <w:jc w:val="center"/>
              <w:rPr>
                <w:color w:val="auto"/>
              </w:rPr>
            </w:pPr>
            <w:r w:rsidRPr="004B70B2">
              <w:rPr>
                <w:color w:val="auto"/>
                <w:sz w:val="20"/>
              </w:rPr>
              <w:t xml:space="preserve">0073101 </w:t>
            </w:r>
          </w:p>
        </w:tc>
        <w:tc>
          <w:tcPr>
            <w:tcW w:w="2972" w:type="dxa"/>
            <w:tcBorders>
              <w:top w:val="single" w:sz="4" w:space="0" w:color="000000"/>
              <w:left w:val="single" w:sz="4" w:space="0" w:color="000000"/>
              <w:bottom w:val="single" w:sz="4" w:space="0" w:color="000000"/>
              <w:right w:val="single" w:sz="4" w:space="0" w:color="000000"/>
            </w:tcBorders>
          </w:tcPr>
          <w:p w14:paraId="20082013" w14:textId="77777777" w:rsidR="00932B5F" w:rsidRPr="004B70B2" w:rsidRDefault="00F01477">
            <w:pPr>
              <w:spacing w:after="0" w:line="259" w:lineRule="auto"/>
              <w:ind w:left="0" w:firstLine="0"/>
              <w:jc w:val="left"/>
              <w:rPr>
                <w:color w:val="auto"/>
              </w:rPr>
            </w:pPr>
            <w:r w:rsidRPr="004B70B2">
              <w:rPr>
                <w:color w:val="auto"/>
                <w:sz w:val="20"/>
              </w:rPr>
              <w:t xml:space="preserve">INTERN PRINC E </w:t>
            </w:r>
          </w:p>
        </w:tc>
        <w:tc>
          <w:tcPr>
            <w:tcW w:w="5581" w:type="dxa"/>
            <w:tcBorders>
              <w:top w:val="single" w:sz="4" w:space="0" w:color="000000"/>
              <w:left w:val="single" w:sz="4" w:space="0" w:color="000000"/>
              <w:bottom w:val="single" w:sz="4" w:space="0" w:color="000000"/>
              <w:right w:val="single" w:sz="4" w:space="0" w:color="000000"/>
            </w:tcBorders>
          </w:tcPr>
          <w:p w14:paraId="72C3391D" w14:textId="77777777" w:rsidR="00932B5F" w:rsidRPr="004B70B2" w:rsidRDefault="00F01477">
            <w:pPr>
              <w:spacing w:after="0" w:line="259" w:lineRule="auto"/>
              <w:ind w:left="0" w:firstLine="0"/>
              <w:jc w:val="left"/>
              <w:rPr>
                <w:color w:val="auto"/>
              </w:rPr>
            </w:pPr>
            <w:r w:rsidRPr="004B70B2">
              <w:rPr>
                <w:color w:val="auto"/>
                <w:sz w:val="20"/>
              </w:rPr>
              <w:t xml:space="preserve">District/School-based job assignment number (not a course) </w:t>
            </w:r>
          </w:p>
        </w:tc>
      </w:tr>
      <w:tr w:rsidR="00E3194A" w:rsidRPr="004B70B2" w14:paraId="4F79B4E6" w14:textId="77777777">
        <w:trPr>
          <w:trHeight w:val="312"/>
        </w:trPr>
        <w:tc>
          <w:tcPr>
            <w:tcW w:w="1661" w:type="dxa"/>
            <w:tcBorders>
              <w:top w:val="single" w:sz="4" w:space="0" w:color="000000"/>
              <w:left w:val="single" w:sz="4" w:space="0" w:color="000000"/>
              <w:bottom w:val="single" w:sz="4" w:space="0" w:color="000000"/>
              <w:right w:val="single" w:sz="4" w:space="0" w:color="000000"/>
            </w:tcBorders>
          </w:tcPr>
          <w:p w14:paraId="44F75372" w14:textId="77777777" w:rsidR="00932B5F" w:rsidRPr="004B70B2" w:rsidRDefault="00F01477">
            <w:pPr>
              <w:spacing w:after="0" w:line="259" w:lineRule="auto"/>
              <w:ind w:left="0" w:right="5" w:firstLine="0"/>
              <w:jc w:val="center"/>
              <w:rPr>
                <w:color w:val="auto"/>
              </w:rPr>
            </w:pPr>
            <w:r w:rsidRPr="004B70B2">
              <w:rPr>
                <w:color w:val="auto"/>
                <w:sz w:val="20"/>
              </w:rPr>
              <w:t xml:space="preserve">0073102 </w:t>
            </w:r>
          </w:p>
        </w:tc>
        <w:tc>
          <w:tcPr>
            <w:tcW w:w="2972" w:type="dxa"/>
            <w:tcBorders>
              <w:top w:val="single" w:sz="4" w:space="0" w:color="000000"/>
              <w:left w:val="single" w:sz="4" w:space="0" w:color="000000"/>
              <w:bottom w:val="single" w:sz="4" w:space="0" w:color="000000"/>
              <w:right w:val="single" w:sz="4" w:space="0" w:color="000000"/>
            </w:tcBorders>
          </w:tcPr>
          <w:p w14:paraId="5F4923F7" w14:textId="77777777" w:rsidR="00932B5F" w:rsidRPr="004B70B2" w:rsidRDefault="00F01477">
            <w:pPr>
              <w:spacing w:after="0" w:line="259" w:lineRule="auto"/>
              <w:ind w:left="0" w:firstLine="0"/>
              <w:jc w:val="left"/>
              <w:rPr>
                <w:color w:val="auto"/>
              </w:rPr>
            </w:pPr>
            <w:r w:rsidRPr="004B70B2">
              <w:rPr>
                <w:color w:val="auto"/>
                <w:sz w:val="20"/>
              </w:rPr>
              <w:t xml:space="preserve">INTERN PRINC M/J </w:t>
            </w:r>
          </w:p>
        </w:tc>
        <w:tc>
          <w:tcPr>
            <w:tcW w:w="5581" w:type="dxa"/>
            <w:tcBorders>
              <w:top w:val="single" w:sz="4" w:space="0" w:color="000000"/>
              <w:left w:val="single" w:sz="4" w:space="0" w:color="000000"/>
              <w:bottom w:val="single" w:sz="4" w:space="0" w:color="000000"/>
              <w:right w:val="single" w:sz="4" w:space="0" w:color="000000"/>
            </w:tcBorders>
          </w:tcPr>
          <w:p w14:paraId="13F5959F" w14:textId="77777777" w:rsidR="00932B5F" w:rsidRPr="004B70B2" w:rsidRDefault="00F01477">
            <w:pPr>
              <w:spacing w:after="0" w:line="259" w:lineRule="auto"/>
              <w:ind w:left="0" w:firstLine="0"/>
              <w:jc w:val="left"/>
              <w:rPr>
                <w:color w:val="auto"/>
              </w:rPr>
            </w:pPr>
            <w:r w:rsidRPr="004B70B2">
              <w:rPr>
                <w:color w:val="auto"/>
                <w:sz w:val="20"/>
              </w:rPr>
              <w:t xml:space="preserve">District/School-based job assignment number (not a course) </w:t>
            </w:r>
          </w:p>
        </w:tc>
      </w:tr>
      <w:tr w:rsidR="00E3194A" w:rsidRPr="004B70B2" w14:paraId="33A560DC"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0B1DC7FB" w14:textId="77777777" w:rsidR="00932B5F" w:rsidRPr="004B70B2" w:rsidRDefault="00F01477">
            <w:pPr>
              <w:spacing w:after="0" w:line="259" w:lineRule="auto"/>
              <w:ind w:left="0" w:right="5" w:firstLine="0"/>
              <w:jc w:val="center"/>
              <w:rPr>
                <w:color w:val="auto"/>
              </w:rPr>
            </w:pPr>
            <w:r w:rsidRPr="004B70B2">
              <w:rPr>
                <w:color w:val="auto"/>
                <w:sz w:val="20"/>
              </w:rPr>
              <w:t xml:space="preserve">0073103 </w:t>
            </w:r>
          </w:p>
        </w:tc>
        <w:tc>
          <w:tcPr>
            <w:tcW w:w="2972" w:type="dxa"/>
            <w:tcBorders>
              <w:top w:val="single" w:sz="4" w:space="0" w:color="000000"/>
              <w:left w:val="single" w:sz="4" w:space="0" w:color="000000"/>
              <w:bottom w:val="single" w:sz="4" w:space="0" w:color="000000"/>
              <w:right w:val="single" w:sz="4" w:space="0" w:color="000000"/>
            </w:tcBorders>
          </w:tcPr>
          <w:p w14:paraId="108D954B" w14:textId="77777777" w:rsidR="00932B5F" w:rsidRPr="004B70B2" w:rsidRDefault="00F01477">
            <w:pPr>
              <w:spacing w:after="0" w:line="259" w:lineRule="auto"/>
              <w:ind w:left="0" w:firstLine="0"/>
              <w:jc w:val="left"/>
              <w:rPr>
                <w:color w:val="auto"/>
              </w:rPr>
            </w:pPr>
            <w:r w:rsidRPr="004B70B2">
              <w:rPr>
                <w:color w:val="auto"/>
                <w:sz w:val="20"/>
              </w:rPr>
              <w:t xml:space="preserve">INTERN PRINC SH </w:t>
            </w:r>
          </w:p>
        </w:tc>
        <w:tc>
          <w:tcPr>
            <w:tcW w:w="5581" w:type="dxa"/>
            <w:tcBorders>
              <w:top w:val="single" w:sz="4" w:space="0" w:color="000000"/>
              <w:left w:val="single" w:sz="4" w:space="0" w:color="000000"/>
              <w:bottom w:val="single" w:sz="4" w:space="0" w:color="000000"/>
              <w:right w:val="single" w:sz="4" w:space="0" w:color="000000"/>
            </w:tcBorders>
          </w:tcPr>
          <w:p w14:paraId="22A51F10" w14:textId="77777777" w:rsidR="00932B5F" w:rsidRPr="004B70B2" w:rsidRDefault="00F01477">
            <w:pPr>
              <w:spacing w:after="0" w:line="259" w:lineRule="auto"/>
              <w:ind w:left="0" w:firstLine="0"/>
              <w:jc w:val="left"/>
              <w:rPr>
                <w:color w:val="auto"/>
              </w:rPr>
            </w:pPr>
            <w:r w:rsidRPr="004B70B2">
              <w:rPr>
                <w:color w:val="auto"/>
                <w:sz w:val="20"/>
              </w:rPr>
              <w:t xml:space="preserve">District/School-based job assignment number (not a course) </w:t>
            </w:r>
          </w:p>
        </w:tc>
      </w:tr>
      <w:tr w:rsidR="00E3194A" w:rsidRPr="004B70B2" w14:paraId="0509BEA0"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6A81ACAA" w14:textId="77777777" w:rsidR="00932B5F" w:rsidRPr="004B70B2" w:rsidRDefault="00F01477">
            <w:pPr>
              <w:spacing w:after="0" w:line="259" w:lineRule="auto"/>
              <w:ind w:left="0" w:right="5" w:firstLine="0"/>
              <w:jc w:val="center"/>
              <w:rPr>
                <w:color w:val="auto"/>
              </w:rPr>
            </w:pPr>
            <w:r w:rsidRPr="004B70B2">
              <w:rPr>
                <w:color w:val="auto"/>
                <w:sz w:val="20"/>
              </w:rPr>
              <w:t xml:space="preserve">0073104 </w:t>
            </w:r>
          </w:p>
        </w:tc>
        <w:tc>
          <w:tcPr>
            <w:tcW w:w="2972" w:type="dxa"/>
            <w:tcBorders>
              <w:top w:val="single" w:sz="4" w:space="0" w:color="000000"/>
              <w:left w:val="single" w:sz="4" w:space="0" w:color="000000"/>
              <w:bottom w:val="single" w:sz="4" w:space="0" w:color="000000"/>
              <w:right w:val="single" w:sz="4" w:space="0" w:color="000000"/>
            </w:tcBorders>
          </w:tcPr>
          <w:p w14:paraId="0BC9E04F" w14:textId="77777777" w:rsidR="00932B5F" w:rsidRPr="004B70B2" w:rsidRDefault="00F01477">
            <w:pPr>
              <w:spacing w:after="0" w:line="259" w:lineRule="auto"/>
              <w:ind w:left="0" w:firstLine="0"/>
              <w:jc w:val="left"/>
              <w:rPr>
                <w:color w:val="auto"/>
              </w:rPr>
            </w:pPr>
            <w:r w:rsidRPr="004B70B2">
              <w:rPr>
                <w:color w:val="auto"/>
                <w:sz w:val="20"/>
              </w:rPr>
              <w:t xml:space="preserve">INTERN PRINC E&amp;S </w:t>
            </w:r>
          </w:p>
        </w:tc>
        <w:tc>
          <w:tcPr>
            <w:tcW w:w="5581" w:type="dxa"/>
            <w:tcBorders>
              <w:top w:val="single" w:sz="4" w:space="0" w:color="000000"/>
              <w:left w:val="single" w:sz="4" w:space="0" w:color="000000"/>
              <w:bottom w:val="single" w:sz="4" w:space="0" w:color="000000"/>
              <w:right w:val="single" w:sz="4" w:space="0" w:color="000000"/>
            </w:tcBorders>
          </w:tcPr>
          <w:p w14:paraId="5AAEF56A" w14:textId="77777777" w:rsidR="00932B5F" w:rsidRPr="004B70B2" w:rsidRDefault="00F01477">
            <w:pPr>
              <w:spacing w:after="0" w:line="259" w:lineRule="auto"/>
              <w:ind w:left="0" w:firstLine="0"/>
              <w:jc w:val="left"/>
              <w:rPr>
                <w:color w:val="auto"/>
              </w:rPr>
            </w:pPr>
            <w:r w:rsidRPr="004B70B2">
              <w:rPr>
                <w:color w:val="auto"/>
                <w:sz w:val="20"/>
              </w:rPr>
              <w:t xml:space="preserve">District/School-based job assignment number (not a course) </w:t>
            </w:r>
          </w:p>
        </w:tc>
      </w:tr>
      <w:tr w:rsidR="00E3194A" w:rsidRPr="004B70B2" w14:paraId="48C500A1"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61E2AECE" w14:textId="77777777" w:rsidR="00932B5F" w:rsidRPr="004B70B2" w:rsidRDefault="00F01477">
            <w:pPr>
              <w:spacing w:after="0" w:line="259" w:lineRule="auto"/>
              <w:ind w:left="0" w:right="5" w:firstLine="0"/>
              <w:jc w:val="center"/>
              <w:rPr>
                <w:color w:val="auto"/>
              </w:rPr>
            </w:pPr>
            <w:r w:rsidRPr="004B70B2">
              <w:rPr>
                <w:color w:val="auto"/>
                <w:sz w:val="20"/>
              </w:rPr>
              <w:t xml:space="preserve">0073105 </w:t>
            </w:r>
          </w:p>
        </w:tc>
        <w:tc>
          <w:tcPr>
            <w:tcW w:w="2972" w:type="dxa"/>
            <w:tcBorders>
              <w:top w:val="single" w:sz="4" w:space="0" w:color="000000"/>
              <w:left w:val="single" w:sz="4" w:space="0" w:color="000000"/>
              <w:bottom w:val="single" w:sz="4" w:space="0" w:color="000000"/>
              <w:right w:val="single" w:sz="4" w:space="0" w:color="000000"/>
            </w:tcBorders>
          </w:tcPr>
          <w:p w14:paraId="5058F4E5" w14:textId="77777777" w:rsidR="00932B5F" w:rsidRPr="004B70B2" w:rsidRDefault="00F01477">
            <w:pPr>
              <w:spacing w:after="0" w:line="259" w:lineRule="auto"/>
              <w:ind w:left="0" w:firstLine="0"/>
              <w:jc w:val="left"/>
              <w:rPr>
                <w:color w:val="auto"/>
              </w:rPr>
            </w:pPr>
            <w:r w:rsidRPr="004B70B2">
              <w:rPr>
                <w:color w:val="auto"/>
                <w:sz w:val="20"/>
              </w:rPr>
              <w:t xml:space="preserve">INTERN PRINC EXC STU </w:t>
            </w:r>
          </w:p>
        </w:tc>
        <w:tc>
          <w:tcPr>
            <w:tcW w:w="5581" w:type="dxa"/>
            <w:tcBorders>
              <w:top w:val="single" w:sz="4" w:space="0" w:color="000000"/>
              <w:left w:val="single" w:sz="4" w:space="0" w:color="000000"/>
              <w:bottom w:val="single" w:sz="4" w:space="0" w:color="000000"/>
              <w:right w:val="single" w:sz="4" w:space="0" w:color="000000"/>
            </w:tcBorders>
          </w:tcPr>
          <w:p w14:paraId="7FB7C9C8" w14:textId="77777777" w:rsidR="00932B5F" w:rsidRPr="004B70B2" w:rsidRDefault="00F01477">
            <w:pPr>
              <w:spacing w:after="0" w:line="259" w:lineRule="auto"/>
              <w:ind w:left="0" w:firstLine="0"/>
              <w:jc w:val="left"/>
              <w:rPr>
                <w:color w:val="auto"/>
              </w:rPr>
            </w:pPr>
            <w:r w:rsidRPr="004B70B2">
              <w:rPr>
                <w:color w:val="auto"/>
                <w:sz w:val="20"/>
              </w:rPr>
              <w:t xml:space="preserve">District/School-based job assignment number (not a course) </w:t>
            </w:r>
          </w:p>
        </w:tc>
      </w:tr>
      <w:tr w:rsidR="00E3194A" w:rsidRPr="004B70B2" w14:paraId="0A0A33F7"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48B60DCF" w14:textId="77777777" w:rsidR="00932B5F" w:rsidRPr="004B70B2" w:rsidRDefault="00F01477">
            <w:pPr>
              <w:spacing w:after="0" w:line="259" w:lineRule="auto"/>
              <w:ind w:left="0" w:right="5" w:firstLine="0"/>
              <w:jc w:val="center"/>
              <w:rPr>
                <w:color w:val="auto"/>
              </w:rPr>
            </w:pPr>
            <w:r w:rsidRPr="004B70B2">
              <w:rPr>
                <w:color w:val="auto"/>
                <w:sz w:val="20"/>
              </w:rPr>
              <w:t xml:space="preserve">0073108 </w:t>
            </w:r>
          </w:p>
        </w:tc>
        <w:tc>
          <w:tcPr>
            <w:tcW w:w="2972" w:type="dxa"/>
            <w:tcBorders>
              <w:top w:val="single" w:sz="4" w:space="0" w:color="000000"/>
              <w:left w:val="single" w:sz="4" w:space="0" w:color="000000"/>
              <w:bottom w:val="single" w:sz="4" w:space="0" w:color="000000"/>
              <w:right w:val="single" w:sz="4" w:space="0" w:color="000000"/>
            </w:tcBorders>
          </w:tcPr>
          <w:p w14:paraId="0B3C9891" w14:textId="77777777" w:rsidR="00932B5F" w:rsidRPr="004B70B2" w:rsidRDefault="00F01477">
            <w:pPr>
              <w:spacing w:after="0" w:line="259" w:lineRule="auto"/>
              <w:ind w:left="0" w:firstLine="0"/>
              <w:jc w:val="left"/>
              <w:rPr>
                <w:color w:val="auto"/>
              </w:rPr>
            </w:pPr>
            <w:r w:rsidRPr="004B70B2">
              <w:rPr>
                <w:color w:val="auto"/>
                <w:sz w:val="20"/>
              </w:rPr>
              <w:t xml:space="preserve">INTERN ASTP E </w:t>
            </w:r>
          </w:p>
        </w:tc>
        <w:tc>
          <w:tcPr>
            <w:tcW w:w="5581" w:type="dxa"/>
            <w:tcBorders>
              <w:top w:val="single" w:sz="4" w:space="0" w:color="000000"/>
              <w:left w:val="single" w:sz="4" w:space="0" w:color="000000"/>
              <w:bottom w:val="single" w:sz="4" w:space="0" w:color="000000"/>
              <w:right w:val="single" w:sz="4" w:space="0" w:color="000000"/>
            </w:tcBorders>
          </w:tcPr>
          <w:p w14:paraId="2EB5A867" w14:textId="77777777" w:rsidR="00932B5F" w:rsidRPr="004B70B2" w:rsidRDefault="00F01477">
            <w:pPr>
              <w:spacing w:after="0" w:line="259" w:lineRule="auto"/>
              <w:ind w:left="0" w:firstLine="0"/>
              <w:jc w:val="left"/>
              <w:rPr>
                <w:color w:val="auto"/>
              </w:rPr>
            </w:pPr>
            <w:r w:rsidRPr="004B70B2">
              <w:rPr>
                <w:color w:val="auto"/>
                <w:sz w:val="20"/>
              </w:rPr>
              <w:t xml:space="preserve">District/School-based job assignment number (not a course) </w:t>
            </w:r>
          </w:p>
        </w:tc>
      </w:tr>
      <w:tr w:rsidR="00E3194A" w:rsidRPr="004B70B2" w14:paraId="5309424D"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44783537" w14:textId="77777777" w:rsidR="00932B5F" w:rsidRPr="004B70B2" w:rsidRDefault="00F01477">
            <w:pPr>
              <w:spacing w:after="0" w:line="259" w:lineRule="auto"/>
              <w:ind w:left="0" w:right="5" w:firstLine="0"/>
              <w:jc w:val="center"/>
              <w:rPr>
                <w:color w:val="auto"/>
              </w:rPr>
            </w:pPr>
            <w:r w:rsidRPr="004B70B2">
              <w:rPr>
                <w:color w:val="auto"/>
                <w:sz w:val="20"/>
              </w:rPr>
              <w:t xml:space="preserve">0073109 </w:t>
            </w:r>
          </w:p>
        </w:tc>
        <w:tc>
          <w:tcPr>
            <w:tcW w:w="2972" w:type="dxa"/>
            <w:tcBorders>
              <w:top w:val="single" w:sz="4" w:space="0" w:color="000000"/>
              <w:left w:val="single" w:sz="4" w:space="0" w:color="000000"/>
              <w:bottom w:val="single" w:sz="4" w:space="0" w:color="000000"/>
              <w:right w:val="single" w:sz="4" w:space="0" w:color="000000"/>
            </w:tcBorders>
          </w:tcPr>
          <w:p w14:paraId="529E5872" w14:textId="77777777" w:rsidR="00932B5F" w:rsidRPr="004B70B2" w:rsidRDefault="00F01477">
            <w:pPr>
              <w:spacing w:after="0" w:line="259" w:lineRule="auto"/>
              <w:ind w:left="0" w:firstLine="0"/>
              <w:jc w:val="left"/>
              <w:rPr>
                <w:color w:val="auto"/>
              </w:rPr>
            </w:pPr>
            <w:r w:rsidRPr="004B70B2">
              <w:rPr>
                <w:color w:val="auto"/>
                <w:sz w:val="20"/>
              </w:rPr>
              <w:t xml:space="preserve">INTERN ASTP M/J </w:t>
            </w:r>
          </w:p>
        </w:tc>
        <w:tc>
          <w:tcPr>
            <w:tcW w:w="5581" w:type="dxa"/>
            <w:tcBorders>
              <w:top w:val="single" w:sz="4" w:space="0" w:color="000000"/>
              <w:left w:val="single" w:sz="4" w:space="0" w:color="000000"/>
              <w:bottom w:val="single" w:sz="4" w:space="0" w:color="000000"/>
              <w:right w:val="single" w:sz="4" w:space="0" w:color="000000"/>
            </w:tcBorders>
          </w:tcPr>
          <w:p w14:paraId="1FB3E29C" w14:textId="77777777" w:rsidR="00932B5F" w:rsidRPr="004B70B2" w:rsidRDefault="00F01477">
            <w:pPr>
              <w:spacing w:after="0" w:line="259" w:lineRule="auto"/>
              <w:ind w:left="0" w:firstLine="0"/>
              <w:jc w:val="left"/>
              <w:rPr>
                <w:color w:val="auto"/>
              </w:rPr>
            </w:pPr>
            <w:r w:rsidRPr="004B70B2">
              <w:rPr>
                <w:color w:val="auto"/>
                <w:sz w:val="20"/>
              </w:rPr>
              <w:t xml:space="preserve">District/School-based job assignment number (not a course) </w:t>
            </w:r>
          </w:p>
        </w:tc>
      </w:tr>
      <w:tr w:rsidR="00E3194A" w:rsidRPr="004B70B2" w14:paraId="7B2693FA" w14:textId="77777777">
        <w:trPr>
          <w:trHeight w:val="312"/>
        </w:trPr>
        <w:tc>
          <w:tcPr>
            <w:tcW w:w="1661" w:type="dxa"/>
            <w:tcBorders>
              <w:top w:val="single" w:sz="4" w:space="0" w:color="000000"/>
              <w:left w:val="single" w:sz="4" w:space="0" w:color="000000"/>
              <w:bottom w:val="single" w:sz="4" w:space="0" w:color="000000"/>
              <w:right w:val="single" w:sz="4" w:space="0" w:color="000000"/>
            </w:tcBorders>
          </w:tcPr>
          <w:p w14:paraId="254176B1" w14:textId="77777777" w:rsidR="00932B5F" w:rsidRPr="004B70B2" w:rsidRDefault="00F01477">
            <w:pPr>
              <w:spacing w:after="0" w:line="259" w:lineRule="auto"/>
              <w:ind w:left="0" w:right="5" w:firstLine="0"/>
              <w:jc w:val="center"/>
              <w:rPr>
                <w:color w:val="auto"/>
              </w:rPr>
            </w:pPr>
            <w:r w:rsidRPr="004B70B2">
              <w:rPr>
                <w:color w:val="auto"/>
                <w:sz w:val="20"/>
              </w:rPr>
              <w:t xml:space="preserve">0073110 </w:t>
            </w:r>
          </w:p>
        </w:tc>
        <w:tc>
          <w:tcPr>
            <w:tcW w:w="2972" w:type="dxa"/>
            <w:tcBorders>
              <w:top w:val="single" w:sz="4" w:space="0" w:color="000000"/>
              <w:left w:val="single" w:sz="4" w:space="0" w:color="000000"/>
              <w:bottom w:val="single" w:sz="4" w:space="0" w:color="000000"/>
              <w:right w:val="single" w:sz="4" w:space="0" w:color="000000"/>
            </w:tcBorders>
          </w:tcPr>
          <w:p w14:paraId="5B731B4C" w14:textId="77777777" w:rsidR="00932B5F" w:rsidRPr="004B70B2" w:rsidRDefault="00F01477">
            <w:pPr>
              <w:spacing w:after="0" w:line="259" w:lineRule="auto"/>
              <w:ind w:left="0" w:firstLine="0"/>
              <w:jc w:val="left"/>
              <w:rPr>
                <w:color w:val="auto"/>
              </w:rPr>
            </w:pPr>
            <w:r w:rsidRPr="004B70B2">
              <w:rPr>
                <w:color w:val="auto"/>
                <w:sz w:val="20"/>
              </w:rPr>
              <w:t xml:space="preserve">INTERN ASTP SH </w:t>
            </w:r>
          </w:p>
        </w:tc>
        <w:tc>
          <w:tcPr>
            <w:tcW w:w="5581" w:type="dxa"/>
            <w:tcBorders>
              <w:top w:val="single" w:sz="4" w:space="0" w:color="000000"/>
              <w:left w:val="single" w:sz="4" w:space="0" w:color="000000"/>
              <w:bottom w:val="single" w:sz="4" w:space="0" w:color="000000"/>
              <w:right w:val="single" w:sz="4" w:space="0" w:color="000000"/>
            </w:tcBorders>
          </w:tcPr>
          <w:p w14:paraId="69EB18E2" w14:textId="77777777" w:rsidR="00932B5F" w:rsidRPr="004B70B2" w:rsidRDefault="00F01477">
            <w:pPr>
              <w:spacing w:after="0" w:line="259" w:lineRule="auto"/>
              <w:ind w:left="0" w:firstLine="0"/>
              <w:jc w:val="left"/>
              <w:rPr>
                <w:color w:val="auto"/>
              </w:rPr>
            </w:pPr>
            <w:r w:rsidRPr="004B70B2">
              <w:rPr>
                <w:color w:val="auto"/>
                <w:sz w:val="20"/>
              </w:rPr>
              <w:t xml:space="preserve">District/School-based job assignment number (not a course) </w:t>
            </w:r>
          </w:p>
        </w:tc>
      </w:tr>
      <w:tr w:rsidR="00E3194A" w:rsidRPr="004B70B2" w14:paraId="12DABBD5"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1207E405" w14:textId="77777777" w:rsidR="00932B5F" w:rsidRPr="004B70B2" w:rsidRDefault="00F01477">
            <w:pPr>
              <w:spacing w:after="0" w:line="259" w:lineRule="auto"/>
              <w:ind w:left="0" w:right="5" w:firstLine="0"/>
              <w:jc w:val="center"/>
              <w:rPr>
                <w:color w:val="auto"/>
              </w:rPr>
            </w:pPr>
            <w:r w:rsidRPr="004B70B2">
              <w:rPr>
                <w:color w:val="auto"/>
                <w:sz w:val="20"/>
              </w:rPr>
              <w:t xml:space="preserve">0073111 </w:t>
            </w:r>
          </w:p>
        </w:tc>
        <w:tc>
          <w:tcPr>
            <w:tcW w:w="2972" w:type="dxa"/>
            <w:tcBorders>
              <w:top w:val="single" w:sz="4" w:space="0" w:color="000000"/>
              <w:left w:val="single" w:sz="4" w:space="0" w:color="000000"/>
              <w:bottom w:val="single" w:sz="4" w:space="0" w:color="000000"/>
              <w:right w:val="single" w:sz="4" w:space="0" w:color="000000"/>
            </w:tcBorders>
          </w:tcPr>
          <w:p w14:paraId="53C35394" w14:textId="77777777" w:rsidR="00932B5F" w:rsidRPr="004B70B2" w:rsidRDefault="00F01477">
            <w:pPr>
              <w:spacing w:after="0" w:line="259" w:lineRule="auto"/>
              <w:ind w:left="0" w:firstLine="0"/>
              <w:jc w:val="left"/>
              <w:rPr>
                <w:color w:val="auto"/>
              </w:rPr>
            </w:pPr>
            <w:r w:rsidRPr="004B70B2">
              <w:rPr>
                <w:color w:val="auto"/>
                <w:sz w:val="20"/>
              </w:rPr>
              <w:t xml:space="preserve">INTERN ASTP OTHER </w:t>
            </w:r>
          </w:p>
        </w:tc>
        <w:tc>
          <w:tcPr>
            <w:tcW w:w="5581" w:type="dxa"/>
            <w:tcBorders>
              <w:top w:val="single" w:sz="4" w:space="0" w:color="000000"/>
              <w:left w:val="single" w:sz="4" w:space="0" w:color="000000"/>
              <w:bottom w:val="single" w:sz="4" w:space="0" w:color="000000"/>
              <w:right w:val="single" w:sz="4" w:space="0" w:color="000000"/>
            </w:tcBorders>
          </w:tcPr>
          <w:p w14:paraId="076A44B6" w14:textId="77777777" w:rsidR="00932B5F" w:rsidRPr="004B70B2" w:rsidRDefault="00F01477">
            <w:pPr>
              <w:spacing w:after="0" w:line="259" w:lineRule="auto"/>
              <w:ind w:left="0" w:firstLine="0"/>
              <w:jc w:val="left"/>
              <w:rPr>
                <w:color w:val="auto"/>
              </w:rPr>
            </w:pPr>
            <w:r w:rsidRPr="004B70B2">
              <w:rPr>
                <w:color w:val="auto"/>
                <w:sz w:val="20"/>
              </w:rPr>
              <w:t xml:space="preserve">District/School-based job assignment number (not a course) </w:t>
            </w:r>
          </w:p>
        </w:tc>
      </w:tr>
      <w:tr w:rsidR="00E3194A" w:rsidRPr="004B70B2" w14:paraId="2B16E7C6"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6C649951" w14:textId="77777777" w:rsidR="00932B5F" w:rsidRPr="004B70B2" w:rsidRDefault="00F01477">
            <w:pPr>
              <w:spacing w:after="0" w:line="259" w:lineRule="auto"/>
              <w:ind w:left="0" w:right="5" w:firstLine="0"/>
              <w:jc w:val="center"/>
              <w:rPr>
                <w:color w:val="auto"/>
              </w:rPr>
            </w:pPr>
            <w:r w:rsidRPr="004B70B2">
              <w:rPr>
                <w:color w:val="auto"/>
                <w:sz w:val="20"/>
              </w:rPr>
              <w:t xml:space="preserve">0073112 </w:t>
            </w:r>
          </w:p>
        </w:tc>
        <w:tc>
          <w:tcPr>
            <w:tcW w:w="2972" w:type="dxa"/>
            <w:tcBorders>
              <w:top w:val="single" w:sz="4" w:space="0" w:color="000000"/>
              <w:left w:val="single" w:sz="4" w:space="0" w:color="000000"/>
              <w:bottom w:val="single" w:sz="4" w:space="0" w:color="000000"/>
              <w:right w:val="single" w:sz="4" w:space="0" w:color="000000"/>
            </w:tcBorders>
          </w:tcPr>
          <w:p w14:paraId="6A5AA871" w14:textId="77777777" w:rsidR="00932B5F" w:rsidRPr="004B70B2" w:rsidRDefault="00F01477">
            <w:pPr>
              <w:spacing w:after="0" w:line="259" w:lineRule="auto"/>
              <w:ind w:left="0" w:firstLine="0"/>
              <w:jc w:val="left"/>
              <w:rPr>
                <w:color w:val="auto"/>
              </w:rPr>
            </w:pPr>
            <w:r w:rsidRPr="004B70B2">
              <w:rPr>
                <w:color w:val="auto"/>
                <w:sz w:val="20"/>
              </w:rPr>
              <w:t xml:space="preserve">INTERN ASTP EXC STU </w:t>
            </w:r>
          </w:p>
        </w:tc>
        <w:tc>
          <w:tcPr>
            <w:tcW w:w="5581" w:type="dxa"/>
            <w:tcBorders>
              <w:top w:val="single" w:sz="4" w:space="0" w:color="000000"/>
              <w:left w:val="single" w:sz="4" w:space="0" w:color="000000"/>
              <w:bottom w:val="single" w:sz="4" w:space="0" w:color="000000"/>
              <w:right w:val="single" w:sz="4" w:space="0" w:color="000000"/>
            </w:tcBorders>
          </w:tcPr>
          <w:p w14:paraId="32FCE62C" w14:textId="77777777" w:rsidR="00932B5F" w:rsidRPr="004B70B2" w:rsidRDefault="00F01477">
            <w:pPr>
              <w:spacing w:after="0" w:line="259" w:lineRule="auto"/>
              <w:ind w:left="0" w:firstLine="0"/>
              <w:jc w:val="left"/>
              <w:rPr>
                <w:color w:val="auto"/>
              </w:rPr>
            </w:pPr>
            <w:r w:rsidRPr="004B70B2">
              <w:rPr>
                <w:color w:val="auto"/>
                <w:sz w:val="20"/>
              </w:rPr>
              <w:t xml:space="preserve">District/School-based job assignment number (not a course) </w:t>
            </w:r>
          </w:p>
        </w:tc>
      </w:tr>
      <w:tr w:rsidR="00E3194A" w:rsidRPr="004B70B2" w14:paraId="6B3B0182"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28C65CD7" w14:textId="77777777" w:rsidR="00932B5F" w:rsidRPr="004B70B2" w:rsidRDefault="00F01477">
            <w:pPr>
              <w:spacing w:after="0" w:line="259" w:lineRule="auto"/>
              <w:ind w:left="0" w:right="5" w:firstLine="0"/>
              <w:jc w:val="center"/>
              <w:rPr>
                <w:color w:val="auto"/>
              </w:rPr>
            </w:pPr>
            <w:r w:rsidRPr="004B70B2">
              <w:rPr>
                <w:color w:val="auto"/>
                <w:sz w:val="20"/>
              </w:rPr>
              <w:t xml:space="preserve">0073113 </w:t>
            </w:r>
          </w:p>
        </w:tc>
        <w:tc>
          <w:tcPr>
            <w:tcW w:w="2972" w:type="dxa"/>
            <w:tcBorders>
              <w:top w:val="single" w:sz="4" w:space="0" w:color="000000"/>
              <w:left w:val="single" w:sz="4" w:space="0" w:color="000000"/>
              <w:bottom w:val="single" w:sz="4" w:space="0" w:color="000000"/>
              <w:right w:val="single" w:sz="4" w:space="0" w:color="000000"/>
            </w:tcBorders>
          </w:tcPr>
          <w:p w14:paraId="5CE469A3" w14:textId="77777777" w:rsidR="00932B5F" w:rsidRPr="004B70B2" w:rsidRDefault="00F01477">
            <w:pPr>
              <w:spacing w:after="0" w:line="259" w:lineRule="auto"/>
              <w:ind w:left="0" w:firstLine="0"/>
              <w:jc w:val="left"/>
              <w:rPr>
                <w:color w:val="auto"/>
              </w:rPr>
            </w:pPr>
            <w:r w:rsidRPr="004B70B2">
              <w:rPr>
                <w:color w:val="auto"/>
                <w:sz w:val="20"/>
              </w:rPr>
              <w:t xml:space="preserve">INTERN ASTP AD SCH </w:t>
            </w:r>
          </w:p>
        </w:tc>
        <w:tc>
          <w:tcPr>
            <w:tcW w:w="5581" w:type="dxa"/>
            <w:tcBorders>
              <w:top w:val="single" w:sz="4" w:space="0" w:color="000000"/>
              <w:left w:val="single" w:sz="4" w:space="0" w:color="000000"/>
              <w:bottom w:val="single" w:sz="4" w:space="0" w:color="000000"/>
              <w:right w:val="single" w:sz="4" w:space="0" w:color="000000"/>
            </w:tcBorders>
          </w:tcPr>
          <w:p w14:paraId="41B581A2" w14:textId="77777777" w:rsidR="00932B5F" w:rsidRPr="004B70B2" w:rsidRDefault="00F01477">
            <w:pPr>
              <w:spacing w:after="0" w:line="259" w:lineRule="auto"/>
              <w:ind w:left="0" w:firstLine="0"/>
              <w:jc w:val="left"/>
              <w:rPr>
                <w:color w:val="auto"/>
              </w:rPr>
            </w:pPr>
            <w:r w:rsidRPr="004B70B2">
              <w:rPr>
                <w:color w:val="auto"/>
                <w:sz w:val="20"/>
              </w:rPr>
              <w:t xml:space="preserve">District/School-based job assignment number (not a course) </w:t>
            </w:r>
          </w:p>
        </w:tc>
      </w:tr>
      <w:tr w:rsidR="00E3194A" w:rsidRPr="004B70B2" w14:paraId="4E80F4E9"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51B5DA60" w14:textId="77777777" w:rsidR="00932B5F" w:rsidRPr="004B70B2" w:rsidRDefault="00F01477">
            <w:pPr>
              <w:spacing w:after="0" w:line="259" w:lineRule="auto"/>
              <w:ind w:left="0" w:right="5" w:firstLine="0"/>
              <w:jc w:val="center"/>
              <w:rPr>
                <w:color w:val="auto"/>
              </w:rPr>
            </w:pPr>
            <w:r w:rsidRPr="004B70B2">
              <w:rPr>
                <w:color w:val="auto"/>
                <w:sz w:val="20"/>
              </w:rPr>
              <w:t xml:space="preserve">0073114 </w:t>
            </w:r>
          </w:p>
        </w:tc>
        <w:tc>
          <w:tcPr>
            <w:tcW w:w="2972" w:type="dxa"/>
            <w:tcBorders>
              <w:top w:val="single" w:sz="4" w:space="0" w:color="000000"/>
              <w:left w:val="single" w:sz="4" w:space="0" w:color="000000"/>
              <w:bottom w:val="single" w:sz="4" w:space="0" w:color="000000"/>
              <w:right w:val="single" w:sz="4" w:space="0" w:color="000000"/>
            </w:tcBorders>
          </w:tcPr>
          <w:p w14:paraId="48878258" w14:textId="77777777" w:rsidR="00932B5F" w:rsidRPr="004B70B2" w:rsidRDefault="00F01477">
            <w:pPr>
              <w:spacing w:after="0" w:line="259" w:lineRule="auto"/>
              <w:ind w:left="0" w:firstLine="0"/>
              <w:jc w:val="left"/>
              <w:rPr>
                <w:color w:val="auto"/>
              </w:rPr>
            </w:pPr>
            <w:r w:rsidRPr="004B70B2">
              <w:rPr>
                <w:color w:val="auto"/>
                <w:sz w:val="20"/>
              </w:rPr>
              <w:t xml:space="preserve">INTERN AST DIRE VOC </w:t>
            </w:r>
          </w:p>
        </w:tc>
        <w:tc>
          <w:tcPr>
            <w:tcW w:w="5581" w:type="dxa"/>
            <w:tcBorders>
              <w:top w:val="single" w:sz="4" w:space="0" w:color="000000"/>
              <w:left w:val="single" w:sz="4" w:space="0" w:color="000000"/>
              <w:bottom w:val="single" w:sz="4" w:space="0" w:color="000000"/>
              <w:right w:val="single" w:sz="4" w:space="0" w:color="000000"/>
            </w:tcBorders>
          </w:tcPr>
          <w:p w14:paraId="11A05246" w14:textId="77777777" w:rsidR="00932B5F" w:rsidRPr="004B70B2" w:rsidRDefault="00F01477">
            <w:pPr>
              <w:spacing w:after="0" w:line="259" w:lineRule="auto"/>
              <w:ind w:left="0" w:firstLine="0"/>
              <w:jc w:val="left"/>
              <w:rPr>
                <w:color w:val="auto"/>
              </w:rPr>
            </w:pPr>
            <w:r w:rsidRPr="004B70B2">
              <w:rPr>
                <w:color w:val="auto"/>
                <w:sz w:val="20"/>
              </w:rPr>
              <w:t xml:space="preserve">District/School-based job assignment number (not a course) </w:t>
            </w:r>
          </w:p>
        </w:tc>
      </w:tr>
      <w:tr w:rsidR="00E3194A" w:rsidRPr="004B70B2" w14:paraId="1B513096"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4440724D" w14:textId="77777777" w:rsidR="00932B5F" w:rsidRPr="004B70B2" w:rsidRDefault="00F01477">
            <w:pPr>
              <w:spacing w:after="0" w:line="259" w:lineRule="auto"/>
              <w:ind w:left="0" w:right="5" w:firstLine="0"/>
              <w:jc w:val="center"/>
              <w:rPr>
                <w:color w:val="auto"/>
              </w:rPr>
            </w:pPr>
            <w:r w:rsidRPr="004B70B2">
              <w:rPr>
                <w:color w:val="auto"/>
                <w:sz w:val="20"/>
              </w:rPr>
              <w:t xml:space="preserve">0073201 </w:t>
            </w:r>
          </w:p>
        </w:tc>
        <w:tc>
          <w:tcPr>
            <w:tcW w:w="2972" w:type="dxa"/>
            <w:tcBorders>
              <w:top w:val="single" w:sz="4" w:space="0" w:color="000000"/>
              <w:left w:val="single" w:sz="4" w:space="0" w:color="000000"/>
              <w:bottom w:val="single" w:sz="4" w:space="0" w:color="000000"/>
              <w:right w:val="single" w:sz="4" w:space="0" w:color="000000"/>
            </w:tcBorders>
          </w:tcPr>
          <w:p w14:paraId="776DBDC6" w14:textId="77777777" w:rsidR="00932B5F" w:rsidRPr="004B70B2" w:rsidRDefault="00F01477">
            <w:pPr>
              <w:spacing w:after="0" w:line="259" w:lineRule="auto"/>
              <w:ind w:left="0" w:firstLine="0"/>
              <w:jc w:val="left"/>
              <w:rPr>
                <w:color w:val="auto"/>
              </w:rPr>
            </w:pPr>
            <w:r w:rsidRPr="004B70B2">
              <w:rPr>
                <w:color w:val="auto"/>
                <w:sz w:val="20"/>
              </w:rPr>
              <w:t xml:space="preserve">INTERIM PRINC E SCH </w:t>
            </w:r>
          </w:p>
        </w:tc>
        <w:tc>
          <w:tcPr>
            <w:tcW w:w="5581" w:type="dxa"/>
            <w:tcBorders>
              <w:top w:val="single" w:sz="4" w:space="0" w:color="000000"/>
              <w:left w:val="single" w:sz="4" w:space="0" w:color="000000"/>
              <w:bottom w:val="single" w:sz="4" w:space="0" w:color="000000"/>
              <w:right w:val="single" w:sz="4" w:space="0" w:color="000000"/>
            </w:tcBorders>
          </w:tcPr>
          <w:p w14:paraId="481651E9" w14:textId="77777777" w:rsidR="00932B5F" w:rsidRPr="004B70B2" w:rsidRDefault="00F01477">
            <w:pPr>
              <w:spacing w:after="0" w:line="259" w:lineRule="auto"/>
              <w:ind w:left="0" w:firstLine="0"/>
              <w:jc w:val="left"/>
              <w:rPr>
                <w:color w:val="auto"/>
              </w:rPr>
            </w:pPr>
            <w:r w:rsidRPr="004B70B2">
              <w:rPr>
                <w:color w:val="auto"/>
                <w:sz w:val="20"/>
              </w:rPr>
              <w:t xml:space="preserve">District/School-based job assignment number (not a course) </w:t>
            </w:r>
          </w:p>
        </w:tc>
      </w:tr>
      <w:tr w:rsidR="00E3194A" w:rsidRPr="004B70B2" w14:paraId="567C8081" w14:textId="77777777">
        <w:trPr>
          <w:trHeight w:val="312"/>
        </w:trPr>
        <w:tc>
          <w:tcPr>
            <w:tcW w:w="1661" w:type="dxa"/>
            <w:tcBorders>
              <w:top w:val="single" w:sz="4" w:space="0" w:color="000000"/>
              <w:left w:val="single" w:sz="4" w:space="0" w:color="000000"/>
              <w:bottom w:val="single" w:sz="4" w:space="0" w:color="000000"/>
              <w:right w:val="single" w:sz="4" w:space="0" w:color="000000"/>
            </w:tcBorders>
          </w:tcPr>
          <w:p w14:paraId="14C1B546" w14:textId="77777777" w:rsidR="00932B5F" w:rsidRPr="004B70B2" w:rsidRDefault="00F01477">
            <w:pPr>
              <w:spacing w:after="0" w:line="259" w:lineRule="auto"/>
              <w:ind w:left="0" w:right="5" w:firstLine="0"/>
              <w:jc w:val="center"/>
              <w:rPr>
                <w:color w:val="auto"/>
              </w:rPr>
            </w:pPr>
            <w:r w:rsidRPr="004B70B2">
              <w:rPr>
                <w:color w:val="auto"/>
                <w:sz w:val="20"/>
              </w:rPr>
              <w:t xml:space="preserve">0073202 </w:t>
            </w:r>
          </w:p>
        </w:tc>
        <w:tc>
          <w:tcPr>
            <w:tcW w:w="2972" w:type="dxa"/>
            <w:tcBorders>
              <w:top w:val="single" w:sz="4" w:space="0" w:color="000000"/>
              <w:left w:val="single" w:sz="4" w:space="0" w:color="000000"/>
              <w:bottom w:val="single" w:sz="4" w:space="0" w:color="000000"/>
              <w:right w:val="single" w:sz="4" w:space="0" w:color="000000"/>
            </w:tcBorders>
          </w:tcPr>
          <w:p w14:paraId="6653FC8B" w14:textId="77777777" w:rsidR="00932B5F" w:rsidRPr="004B70B2" w:rsidRDefault="00F01477">
            <w:pPr>
              <w:spacing w:after="0" w:line="259" w:lineRule="auto"/>
              <w:ind w:left="0" w:firstLine="0"/>
              <w:jc w:val="left"/>
              <w:rPr>
                <w:color w:val="auto"/>
              </w:rPr>
            </w:pPr>
            <w:r w:rsidRPr="004B70B2">
              <w:rPr>
                <w:color w:val="auto"/>
                <w:sz w:val="20"/>
              </w:rPr>
              <w:t xml:space="preserve">INTERIM PRINC M/J </w:t>
            </w:r>
          </w:p>
        </w:tc>
        <w:tc>
          <w:tcPr>
            <w:tcW w:w="5581" w:type="dxa"/>
            <w:tcBorders>
              <w:top w:val="single" w:sz="4" w:space="0" w:color="000000"/>
              <w:left w:val="single" w:sz="4" w:space="0" w:color="000000"/>
              <w:bottom w:val="single" w:sz="4" w:space="0" w:color="000000"/>
              <w:right w:val="single" w:sz="4" w:space="0" w:color="000000"/>
            </w:tcBorders>
          </w:tcPr>
          <w:p w14:paraId="3F0C5097" w14:textId="77777777" w:rsidR="00932B5F" w:rsidRPr="004B70B2" w:rsidRDefault="00F01477">
            <w:pPr>
              <w:spacing w:after="0" w:line="259" w:lineRule="auto"/>
              <w:ind w:left="0" w:firstLine="0"/>
              <w:jc w:val="left"/>
              <w:rPr>
                <w:color w:val="auto"/>
              </w:rPr>
            </w:pPr>
            <w:r w:rsidRPr="004B70B2">
              <w:rPr>
                <w:color w:val="auto"/>
                <w:sz w:val="20"/>
              </w:rPr>
              <w:t xml:space="preserve">District/School-based job assignment number (not a course) </w:t>
            </w:r>
          </w:p>
        </w:tc>
      </w:tr>
      <w:tr w:rsidR="00E3194A" w:rsidRPr="004B70B2" w14:paraId="319CC956"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015AB1EE" w14:textId="77777777" w:rsidR="00932B5F" w:rsidRPr="004B70B2" w:rsidRDefault="00F01477">
            <w:pPr>
              <w:spacing w:after="0" w:line="259" w:lineRule="auto"/>
              <w:ind w:left="0" w:right="5" w:firstLine="0"/>
              <w:jc w:val="center"/>
              <w:rPr>
                <w:color w:val="auto"/>
              </w:rPr>
            </w:pPr>
            <w:r w:rsidRPr="004B70B2">
              <w:rPr>
                <w:color w:val="auto"/>
                <w:sz w:val="20"/>
              </w:rPr>
              <w:t xml:space="preserve">0073203 </w:t>
            </w:r>
          </w:p>
        </w:tc>
        <w:tc>
          <w:tcPr>
            <w:tcW w:w="2972" w:type="dxa"/>
            <w:tcBorders>
              <w:top w:val="single" w:sz="4" w:space="0" w:color="000000"/>
              <w:left w:val="single" w:sz="4" w:space="0" w:color="000000"/>
              <w:bottom w:val="single" w:sz="4" w:space="0" w:color="000000"/>
              <w:right w:val="single" w:sz="4" w:space="0" w:color="000000"/>
            </w:tcBorders>
          </w:tcPr>
          <w:p w14:paraId="0F689B81" w14:textId="77777777" w:rsidR="00932B5F" w:rsidRPr="004B70B2" w:rsidRDefault="00F01477">
            <w:pPr>
              <w:spacing w:after="0" w:line="259" w:lineRule="auto"/>
              <w:ind w:left="0" w:firstLine="0"/>
              <w:jc w:val="left"/>
              <w:rPr>
                <w:color w:val="auto"/>
              </w:rPr>
            </w:pPr>
            <w:r w:rsidRPr="004B70B2">
              <w:rPr>
                <w:color w:val="auto"/>
                <w:sz w:val="20"/>
              </w:rPr>
              <w:t xml:space="preserve">INTERIM PRINC SH </w:t>
            </w:r>
          </w:p>
        </w:tc>
        <w:tc>
          <w:tcPr>
            <w:tcW w:w="5581" w:type="dxa"/>
            <w:tcBorders>
              <w:top w:val="single" w:sz="4" w:space="0" w:color="000000"/>
              <w:left w:val="single" w:sz="4" w:space="0" w:color="000000"/>
              <w:bottom w:val="single" w:sz="4" w:space="0" w:color="000000"/>
              <w:right w:val="single" w:sz="4" w:space="0" w:color="000000"/>
            </w:tcBorders>
          </w:tcPr>
          <w:p w14:paraId="3B226581" w14:textId="77777777" w:rsidR="00932B5F" w:rsidRPr="004B70B2" w:rsidRDefault="00F01477">
            <w:pPr>
              <w:spacing w:after="0" w:line="259" w:lineRule="auto"/>
              <w:ind w:left="0" w:firstLine="0"/>
              <w:jc w:val="left"/>
              <w:rPr>
                <w:color w:val="auto"/>
              </w:rPr>
            </w:pPr>
            <w:r w:rsidRPr="004B70B2">
              <w:rPr>
                <w:color w:val="auto"/>
                <w:sz w:val="20"/>
              </w:rPr>
              <w:t xml:space="preserve">District/School-based job assignment number (not a course) </w:t>
            </w:r>
          </w:p>
        </w:tc>
      </w:tr>
      <w:tr w:rsidR="00E3194A" w:rsidRPr="004B70B2" w14:paraId="7703651B"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66E4C4B4" w14:textId="77777777" w:rsidR="00932B5F" w:rsidRPr="004B70B2" w:rsidRDefault="00F01477">
            <w:pPr>
              <w:spacing w:after="0" w:line="259" w:lineRule="auto"/>
              <w:ind w:left="0" w:right="5" w:firstLine="0"/>
              <w:jc w:val="center"/>
              <w:rPr>
                <w:color w:val="auto"/>
              </w:rPr>
            </w:pPr>
            <w:r w:rsidRPr="004B70B2">
              <w:rPr>
                <w:color w:val="auto"/>
                <w:sz w:val="20"/>
              </w:rPr>
              <w:t xml:space="preserve">0073204 </w:t>
            </w:r>
          </w:p>
        </w:tc>
        <w:tc>
          <w:tcPr>
            <w:tcW w:w="2972" w:type="dxa"/>
            <w:tcBorders>
              <w:top w:val="single" w:sz="4" w:space="0" w:color="000000"/>
              <w:left w:val="single" w:sz="4" w:space="0" w:color="000000"/>
              <w:bottom w:val="single" w:sz="4" w:space="0" w:color="000000"/>
              <w:right w:val="single" w:sz="4" w:space="0" w:color="000000"/>
            </w:tcBorders>
          </w:tcPr>
          <w:p w14:paraId="715B0CC6" w14:textId="77777777" w:rsidR="00932B5F" w:rsidRPr="004B70B2" w:rsidRDefault="00F01477">
            <w:pPr>
              <w:spacing w:after="0" w:line="259" w:lineRule="auto"/>
              <w:ind w:left="0" w:firstLine="0"/>
              <w:jc w:val="left"/>
              <w:rPr>
                <w:color w:val="auto"/>
              </w:rPr>
            </w:pPr>
            <w:r w:rsidRPr="004B70B2">
              <w:rPr>
                <w:color w:val="auto"/>
                <w:sz w:val="20"/>
              </w:rPr>
              <w:t xml:space="preserve">INTERIM PRINC OTHER </w:t>
            </w:r>
          </w:p>
        </w:tc>
        <w:tc>
          <w:tcPr>
            <w:tcW w:w="5581" w:type="dxa"/>
            <w:tcBorders>
              <w:top w:val="single" w:sz="4" w:space="0" w:color="000000"/>
              <w:left w:val="single" w:sz="4" w:space="0" w:color="000000"/>
              <w:bottom w:val="single" w:sz="4" w:space="0" w:color="000000"/>
              <w:right w:val="single" w:sz="4" w:space="0" w:color="000000"/>
            </w:tcBorders>
          </w:tcPr>
          <w:p w14:paraId="4D05EA89" w14:textId="77777777" w:rsidR="00932B5F" w:rsidRPr="004B70B2" w:rsidRDefault="00F01477">
            <w:pPr>
              <w:spacing w:after="0" w:line="259" w:lineRule="auto"/>
              <w:ind w:left="0" w:firstLine="0"/>
              <w:jc w:val="left"/>
              <w:rPr>
                <w:color w:val="auto"/>
              </w:rPr>
            </w:pPr>
            <w:r w:rsidRPr="004B70B2">
              <w:rPr>
                <w:color w:val="auto"/>
                <w:sz w:val="20"/>
              </w:rPr>
              <w:t xml:space="preserve">District/School-based job assignment number (not a course) </w:t>
            </w:r>
          </w:p>
        </w:tc>
      </w:tr>
      <w:tr w:rsidR="00E3194A" w:rsidRPr="004B70B2" w14:paraId="69CA0C37"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584AA6C2" w14:textId="77777777" w:rsidR="00932B5F" w:rsidRPr="004B70B2" w:rsidRDefault="00F01477">
            <w:pPr>
              <w:spacing w:after="0" w:line="259" w:lineRule="auto"/>
              <w:ind w:left="0" w:right="5" w:firstLine="0"/>
              <w:jc w:val="center"/>
              <w:rPr>
                <w:color w:val="auto"/>
              </w:rPr>
            </w:pPr>
            <w:r w:rsidRPr="004B70B2">
              <w:rPr>
                <w:color w:val="auto"/>
                <w:sz w:val="20"/>
              </w:rPr>
              <w:t xml:space="preserve">0073205 </w:t>
            </w:r>
          </w:p>
        </w:tc>
        <w:tc>
          <w:tcPr>
            <w:tcW w:w="2972" w:type="dxa"/>
            <w:tcBorders>
              <w:top w:val="single" w:sz="4" w:space="0" w:color="000000"/>
              <w:left w:val="single" w:sz="4" w:space="0" w:color="000000"/>
              <w:bottom w:val="single" w:sz="4" w:space="0" w:color="000000"/>
              <w:right w:val="single" w:sz="4" w:space="0" w:color="000000"/>
            </w:tcBorders>
          </w:tcPr>
          <w:p w14:paraId="42EC3452" w14:textId="77777777" w:rsidR="00932B5F" w:rsidRPr="004B70B2" w:rsidRDefault="00F01477">
            <w:pPr>
              <w:spacing w:after="0" w:line="259" w:lineRule="auto"/>
              <w:ind w:left="0" w:firstLine="0"/>
              <w:jc w:val="left"/>
              <w:rPr>
                <w:color w:val="auto"/>
              </w:rPr>
            </w:pPr>
            <w:r w:rsidRPr="004B70B2">
              <w:rPr>
                <w:color w:val="auto"/>
                <w:sz w:val="20"/>
              </w:rPr>
              <w:t xml:space="preserve">INTERIM PRINC EXC ED </w:t>
            </w:r>
          </w:p>
        </w:tc>
        <w:tc>
          <w:tcPr>
            <w:tcW w:w="5581" w:type="dxa"/>
            <w:tcBorders>
              <w:top w:val="single" w:sz="4" w:space="0" w:color="000000"/>
              <w:left w:val="single" w:sz="4" w:space="0" w:color="000000"/>
              <w:bottom w:val="single" w:sz="4" w:space="0" w:color="000000"/>
              <w:right w:val="single" w:sz="4" w:space="0" w:color="000000"/>
            </w:tcBorders>
          </w:tcPr>
          <w:p w14:paraId="7AA01171" w14:textId="77777777" w:rsidR="00932B5F" w:rsidRPr="004B70B2" w:rsidRDefault="00F01477">
            <w:pPr>
              <w:spacing w:after="0" w:line="259" w:lineRule="auto"/>
              <w:ind w:left="0" w:firstLine="0"/>
              <w:jc w:val="left"/>
              <w:rPr>
                <w:color w:val="auto"/>
              </w:rPr>
            </w:pPr>
            <w:r w:rsidRPr="004B70B2">
              <w:rPr>
                <w:color w:val="auto"/>
                <w:sz w:val="20"/>
              </w:rPr>
              <w:t xml:space="preserve">District/School-based job assignment number (not a course) </w:t>
            </w:r>
          </w:p>
        </w:tc>
      </w:tr>
      <w:tr w:rsidR="00E3194A" w:rsidRPr="004B70B2" w14:paraId="092BCE01"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0743970A" w14:textId="77777777" w:rsidR="00932B5F" w:rsidRPr="004B70B2" w:rsidRDefault="00F01477">
            <w:pPr>
              <w:spacing w:after="0" w:line="259" w:lineRule="auto"/>
              <w:ind w:left="0" w:right="5" w:firstLine="0"/>
              <w:jc w:val="center"/>
              <w:rPr>
                <w:color w:val="auto"/>
              </w:rPr>
            </w:pPr>
            <w:r w:rsidRPr="004B70B2">
              <w:rPr>
                <w:color w:val="auto"/>
                <w:sz w:val="20"/>
              </w:rPr>
              <w:lastRenderedPageBreak/>
              <w:t xml:space="preserve">0073206 </w:t>
            </w:r>
          </w:p>
        </w:tc>
        <w:tc>
          <w:tcPr>
            <w:tcW w:w="2972" w:type="dxa"/>
            <w:tcBorders>
              <w:top w:val="single" w:sz="4" w:space="0" w:color="000000"/>
              <w:left w:val="single" w:sz="4" w:space="0" w:color="000000"/>
              <w:bottom w:val="single" w:sz="4" w:space="0" w:color="000000"/>
              <w:right w:val="single" w:sz="4" w:space="0" w:color="000000"/>
            </w:tcBorders>
          </w:tcPr>
          <w:p w14:paraId="4706142D" w14:textId="77777777" w:rsidR="00932B5F" w:rsidRPr="004B70B2" w:rsidRDefault="00F01477">
            <w:pPr>
              <w:spacing w:after="0" w:line="259" w:lineRule="auto"/>
              <w:ind w:left="0" w:firstLine="0"/>
              <w:jc w:val="left"/>
              <w:rPr>
                <w:color w:val="auto"/>
              </w:rPr>
            </w:pPr>
            <w:r w:rsidRPr="004B70B2">
              <w:rPr>
                <w:color w:val="auto"/>
                <w:sz w:val="20"/>
              </w:rPr>
              <w:t xml:space="preserve">INTERIM PRINC AD SCH </w:t>
            </w:r>
          </w:p>
        </w:tc>
        <w:tc>
          <w:tcPr>
            <w:tcW w:w="5581" w:type="dxa"/>
            <w:tcBorders>
              <w:top w:val="single" w:sz="4" w:space="0" w:color="000000"/>
              <w:left w:val="single" w:sz="4" w:space="0" w:color="000000"/>
              <w:bottom w:val="single" w:sz="4" w:space="0" w:color="000000"/>
              <w:right w:val="single" w:sz="4" w:space="0" w:color="000000"/>
            </w:tcBorders>
          </w:tcPr>
          <w:p w14:paraId="4F40EF5E" w14:textId="77777777" w:rsidR="00932B5F" w:rsidRPr="004B70B2" w:rsidRDefault="00F01477">
            <w:pPr>
              <w:spacing w:after="0" w:line="259" w:lineRule="auto"/>
              <w:ind w:left="0" w:firstLine="0"/>
              <w:jc w:val="left"/>
              <w:rPr>
                <w:color w:val="auto"/>
              </w:rPr>
            </w:pPr>
            <w:r w:rsidRPr="004B70B2">
              <w:rPr>
                <w:color w:val="auto"/>
                <w:sz w:val="20"/>
              </w:rPr>
              <w:t xml:space="preserve">District/School-based job assignment number (not a course) </w:t>
            </w:r>
          </w:p>
        </w:tc>
      </w:tr>
      <w:tr w:rsidR="00E3194A" w:rsidRPr="004B70B2" w14:paraId="1CFDF57E"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708AC292" w14:textId="77777777" w:rsidR="00932B5F" w:rsidRPr="004B70B2" w:rsidRDefault="00F01477">
            <w:pPr>
              <w:spacing w:after="0" w:line="259" w:lineRule="auto"/>
              <w:ind w:left="0" w:right="5" w:firstLine="0"/>
              <w:jc w:val="center"/>
              <w:rPr>
                <w:color w:val="auto"/>
              </w:rPr>
            </w:pPr>
            <w:r w:rsidRPr="004B70B2">
              <w:rPr>
                <w:color w:val="auto"/>
                <w:sz w:val="20"/>
              </w:rPr>
              <w:t xml:space="preserve">0073207 </w:t>
            </w:r>
          </w:p>
        </w:tc>
        <w:tc>
          <w:tcPr>
            <w:tcW w:w="2972" w:type="dxa"/>
            <w:tcBorders>
              <w:top w:val="single" w:sz="4" w:space="0" w:color="000000"/>
              <w:left w:val="single" w:sz="4" w:space="0" w:color="000000"/>
              <w:bottom w:val="single" w:sz="4" w:space="0" w:color="000000"/>
              <w:right w:val="single" w:sz="4" w:space="0" w:color="000000"/>
            </w:tcBorders>
          </w:tcPr>
          <w:p w14:paraId="16573C73" w14:textId="77777777" w:rsidR="00932B5F" w:rsidRPr="004B70B2" w:rsidRDefault="00F01477">
            <w:pPr>
              <w:spacing w:after="0" w:line="259" w:lineRule="auto"/>
              <w:ind w:left="0" w:firstLine="0"/>
              <w:jc w:val="left"/>
              <w:rPr>
                <w:color w:val="auto"/>
              </w:rPr>
            </w:pPr>
            <w:r w:rsidRPr="004B70B2">
              <w:rPr>
                <w:color w:val="auto"/>
                <w:sz w:val="20"/>
              </w:rPr>
              <w:t xml:space="preserve">INTERIM DIRE VOC TEC </w:t>
            </w:r>
          </w:p>
        </w:tc>
        <w:tc>
          <w:tcPr>
            <w:tcW w:w="5581" w:type="dxa"/>
            <w:tcBorders>
              <w:top w:val="single" w:sz="4" w:space="0" w:color="000000"/>
              <w:left w:val="single" w:sz="4" w:space="0" w:color="000000"/>
              <w:bottom w:val="single" w:sz="4" w:space="0" w:color="000000"/>
              <w:right w:val="single" w:sz="4" w:space="0" w:color="000000"/>
            </w:tcBorders>
          </w:tcPr>
          <w:p w14:paraId="2BB6C05A" w14:textId="77777777" w:rsidR="00932B5F" w:rsidRPr="004B70B2" w:rsidRDefault="00F01477">
            <w:pPr>
              <w:spacing w:after="0" w:line="259" w:lineRule="auto"/>
              <w:ind w:left="0" w:firstLine="0"/>
              <w:jc w:val="left"/>
              <w:rPr>
                <w:color w:val="auto"/>
              </w:rPr>
            </w:pPr>
            <w:r w:rsidRPr="004B70B2">
              <w:rPr>
                <w:color w:val="auto"/>
                <w:sz w:val="20"/>
              </w:rPr>
              <w:t xml:space="preserve">District/School-based job assignment number (not a course) </w:t>
            </w:r>
          </w:p>
        </w:tc>
      </w:tr>
      <w:tr w:rsidR="00E3194A" w:rsidRPr="004B70B2" w14:paraId="0962D1D2" w14:textId="77777777">
        <w:trPr>
          <w:trHeight w:val="312"/>
        </w:trPr>
        <w:tc>
          <w:tcPr>
            <w:tcW w:w="1661" w:type="dxa"/>
            <w:tcBorders>
              <w:top w:val="single" w:sz="4" w:space="0" w:color="000000"/>
              <w:left w:val="single" w:sz="4" w:space="0" w:color="000000"/>
              <w:bottom w:val="single" w:sz="4" w:space="0" w:color="000000"/>
              <w:right w:val="single" w:sz="4" w:space="0" w:color="000000"/>
            </w:tcBorders>
          </w:tcPr>
          <w:p w14:paraId="55BFB079" w14:textId="77777777" w:rsidR="00932B5F" w:rsidRPr="004B70B2" w:rsidRDefault="00F01477">
            <w:pPr>
              <w:spacing w:after="0" w:line="259" w:lineRule="auto"/>
              <w:ind w:left="0" w:right="5" w:firstLine="0"/>
              <w:jc w:val="center"/>
              <w:rPr>
                <w:color w:val="auto"/>
              </w:rPr>
            </w:pPr>
            <w:r w:rsidRPr="004B70B2">
              <w:rPr>
                <w:color w:val="auto"/>
                <w:sz w:val="20"/>
              </w:rPr>
              <w:t xml:space="preserve">0073208 </w:t>
            </w:r>
          </w:p>
        </w:tc>
        <w:tc>
          <w:tcPr>
            <w:tcW w:w="2972" w:type="dxa"/>
            <w:tcBorders>
              <w:top w:val="single" w:sz="4" w:space="0" w:color="000000"/>
              <w:left w:val="single" w:sz="4" w:space="0" w:color="000000"/>
              <w:bottom w:val="single" w:sz="4" w:space="0" w:color="000000"/>
              <w:right w:val="single" w:sz="4" w:space="0" w:color="000000"/>
            </w:tcBorders>
          </w:tcPr>
          <w:p w14:paraId="35E1F9A9" w14:textId="77777777" w:rsidR="00932B5F" w:rsidRPr="004B70B2" w:rsidRDefault="00F01477">
            <w:pPr>
              <w:spacing w:after="0" w:line="259" w:lineRule="auto"/>
              <w:ind w:left="0" w:firstLine="0"/>
              <w:jc w:val="left"/>
              <w:rPr>
                <w:color w:val="auto"/>
              </w:rPr>
            </w:pPr>
            <w:r w:rsidRPr="004B70B2">
              <w:rPr>
                <w:color w:val="auto"/>
                <w:sz w:val="20"/>
              </w:rPr>
              <w:t xml:space="preserve">INTERIM ASTP E SCH </w:t>
            </w:r>
          </w:p>
        </w:tc>
        <w:tc>
          <w:tcPr>
            <w:tcW w:w="5581" w:type="dxa"/>
            <w:tcBorders>
              <w:top w:val="single" w:sz="4" w:space="0" w:color="000000"/>
              <w:left w:val="single" w:sz="4" w:space="0" w:color="000000"/>
              <w:bottom w:val="single" w:sz="4" w:space="0" w:color="000000"/>
              <w:right w:val="single" w:sz="4" w:space="0" w:color="000000"/>
            </w:tcBorders>
          </w:tcPr>
          <w:p w14:paraId="39338ADB" w14:textId="77777777" w:rsidR="00932B5F" w:rsidRPr="004B70B2" w:rsidRDefault="00F01477">
            <w:pPr>
              <w:spacing w:after="0" w:line="259" w:lineRule="auto"/>
              <w:ind w:left="0" w:firstLine="0"/>
              <w:jc w:val="left"/>
              <w:rPr>
                <w:color w:val="auto"/>
              </w:rPr>
            </w:pPr>
            <w:r w:rsidRPr="004B70B2">
              <w:rPr>
                <w:color w:val="auto"/>
                <w:sz w:val="20"/>
              </w:rPr>
              <w:t xml:space="preserve">District/School-based job assignment number (not a course) </w:t>
            </w:r>
          </w:p>
        </w:tc>
      </w:tr>
      <w:tr w:rsidR="00E3194A" w:rsidRPr="004B70B2" w14:paraId="0173ABBF"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2F182C19" w14:textId="77777777" w:rsidR="00932B5F" w:rsidRPr="004B70B2" w:rsidRDefault="00F01477">
            <w:pPr>
              <w:spacing w:after="0" w:line="259" w:lineRule="auto"/>
              <w:ind w:left="0" w:right="5" w:firstLine="0"/>
              <w:jc w:val="center"/>
              <w:rPr>
                <w:color w:val="auto"/>
              </w:rPr>
            </w:pPr>
            <w:r w:rsidRPr="004B70B2">
              <w:rPr>
                <w:color w:val="auto"/>
                <w:sz w:val="20"/>
              </w:rPr>
              <w:t xml:space="preserve">0073209 </w:t>
            </w:r>
          </w:p>
        </w:tc>
        <w:tc>
          <w:tcPr>
            <w:tcW w:w="2972" w:type="dxa"/>
            <w:tcBorders>
              <w:top w:val="single" w:sz="4" w:space="0" w:color="000000"/>
              <w:left w:val="single" w:sz="4" w:space="0" w:color="000000"/>
              <w:bottom w:val="single" w:sz="4" w:space="0" w:color="000000"/>
              <w:right w:val="single" w:sz="4" w:space="0" w:color="000000"/>
            </w:tcBorders>
          </w:tcPr>
          <w:p w14:paraId="4D608782" w14:textId="77777777" w:rsidR="00932B5F" w:rsidRPr="004B70B2" w:rsidRDefault="00F01477">
            <w:pPr>
              <w:spacing w:after="0" w:line="259" w:lineRule="auto"/>
              <w:ind w:left="0" w:firstLine="0"/>
              <w:jc w:val="left"/>
              <w:rPr>
                <w:color w:val="auto"/>
              </w:rPr>
            </w:pPr>
            <w:r w:rsidRPr="004B70B2">
              <w:rPr>
                <w:color w:val="auto"/>
                <w:sz w:val="20"/>
              </w:rPr>
              <w:t xml:space="preserve">INTERIM ASTP M/J </w:t>
            </w:r>
          </w:p>
        </w:tc>
        <w:tc>
          <w:tcPr>
            <w:tcW w:w="5581" w:type="dxa"/>
            <w:tcBorders>
              <w:top w:val="single" w:sz="4" w:space="0" w:color="000000"/>
              <w:left w:val="single" w:sz="4" w:space="0" w:color="000000"/>
              <w:bottom w:val="single" w:sz="4" w:space="0" w:color="000000"/>
              <w:right w:val="single" w:sz="4" w:space="0" w:color="000000"/>
            </w:tcBorders>
          </w:tcPr>
          <w:p w14:paraId="0B3B6A8F" w14:textId="77777777" w:rsidR="00932B5F" w:rsidRPr="004B70B2" w:rsidRDefault="00F01477">
            <w:pPr>
              <w:spacing w:after="0" w:line="259" w:lineRule="auto"/>
              <w:ind w:left="0" w:firstLine="0"/>
              <w:jc w:val="left"/>
              <w:rPr>
                <w:color w:val="auto"/>
              </w:rPr>
            </w:pPr>
            <w:r w:rsidRPr="004B70B2">
              <w:rPr>
                <w:color w:val="auto"/>
                <w:sz w:val="20"/>
              </w:rPr>
              <w:t xml:space="preserve">District/School-based job assignment number (not a course) </w:t>
            </w:r>
          </w:p>
        </w:tc>
      </w:tr>
      <w:tr w:rsidR="00E3194A" w:rsidRPr="004B70B2" w14:paraId="1412C3DC"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4D906FEA" w14:textId="77777777" w:rsidR="00932B5F" w:rsidRPr="004B70B2" w:rsidRDefault="00F01477">
            <w:pPr>
              <w:spacing w:after="0" w:line="259" w:lineRule="auto"/>
              <w:ind w:left="0" w:right="5" w:firstLine="0"/>
              <w:jc w:val="center"/>
              <w:rPr>
                <w:color w:val="auto"/>
              </w:rPr>
            </w:pPr>
            <w:r w:rsidRPr="004B70B2">
              <w:rPr>
                <w:color w:val="auto"/>
                <w:sz w:val="20"/>
              </w:rPr>
              <w:t xml:space="preserve">0073210 </w:t>
            </w:r>
          </w:p>
        </w:tc>
        <w:tc>
          <w:tcPr>
            <w:tcW w:w="2972" w:type="dxa"/>
            <w:tcBorders>
              <w:top w:val="single" w:sz="4" w:space="0" w:color="000000"/>
              <w:left w:val="single" w:sz="4" w:space="0" w:color="000000"/>
              <w:bottom w:val="single" w:sz="4" w:space="0" w:color="000000"/>
              <w:right w:val="single" w:sz="4" w:space="0" w:color="000000"/>
            </w:tcBorders>
          </w:tcPr>
          <w:p w14:paraId="39224052" w14:textId="77777777" w:rsidR="00932B5F" w:rsidRPr="004B70B2" w:rsidRDefault="00F01477">
            <w:pPr>
              <w:spacing w:after="0" w:line="259" w:lineRule="auto"/>
              <w:ind w:left="0" w:firstLine="0"/>
              <w:jc w:val="left"/>
              <w:rPr>
                <w:color w:val="auto"/>
              </w:rPr>
            </w:pPr>
            <w:r w:rsidRPr="004B70B2">
              <w:rPr>
                <w:color w:val="auto"/>
                <w:sz w:val="20"/>
              </w:rPr>
              <w:t xml:space="preserve">INTERIM ASTP SH SCH </w:t>
            </w:r>
          </w:p>
        </w:tc>
        <w:tc>
          <w:tcPr>
            <w:tcW w:w="5581" w:type="dxa"/>
            <w:tcBorders>
              <w:top w:val="single" w:sz="4" w:space="0" w:color="000000"/>
              <w:left w:val="single" w:sz="4" w:space="0" w:color="000000"/>
              <w:bottom w:val="single" w:sz="4" w:space="0" w:color="000000"/>
              <w:right w:val="single" w:sz="4" w:space="0" w:color="000000"/>
            </w:tcBorders>
          </w:tcPr>
          <w:p w14:paraId="720A66B3" w14:textId="77777777" w:rsidR="00932B5F" w:rsidRPr="004B70B2" w:rsidRDefault="00F01477">
            <w:pPr>
              <w:spacing w:after="0" w:line="259" w:lineRule="auto"/>
              <w:ind w:left="0" w:firstLine="0"/>
              <w:jc w:val="left"/>
              <w:rPr>
                <w:color w:val="auto"/>
              </w:rPr>
            </w:pPr>
            <w:r w:rsidRPr="004B70B2">
              <w:rPr>
                <w:color w:val="auto"/>
                <w:sz w:val="20"/>
              </w:rPr>
              <w:t xml:space="preserve">District/School-based job assignment number (not a course) </w:t>
            </w:r>
          </w:p>
        </w:tc>
      </w:tr>
      <w:tr w:rsidR="00E3194A" w:rsidRPr="004B70B2" w14:paraId="463F746C"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2EF098E1" w14:textId="77777777" w:rsidR="00932B5F" w:rsidRPr="004B70B2" w:rsidRDefault="00F01477">
            <w:pPr>
              <w:spacing w:after="0" w:line="259" w:lineRule="auto"/>
              <w:ind w:left="0" w:right="5" w:firstLine="0"/>
              <w:jc w:val="center"/>
              <w:rPr>
                <w:color w:val="auto"/>
              </w:rPr>
            </w:pPr>
            <w:r w:rsidRPr="004B70B2">
              <w:rPr>
                <w:color w:val="auto"/>
                <w:sz w:val="20"/>
              </w:rPr>
              <w:t xml:space="preserve">0073211 </w:t>
            </w:r>
          </w:p>
        </w:tc>
        <w:tc>
          <w:tcPr>
            <w:tcW w:w="2972" w:type="dxa"/>
            <w:tcBorders>
              <w:top w:val="single" w:sz="4" w:space="0" w:color="000000"/>
              <w:left w:val="single" w:sz="4" w:space="0" w:color="000000"/>
              <w:bottom w:val="single" w:sz="4" w:space="0" w:color="000000"/>
              <w:right w:val="single" w:sz="4" w:space="0" w:color="000000"/>
            </w:tcBorders>
          </w:tcPr>
          <w:p w14:paraId="5F25ADED" w14:textId="77777777" w:rsidR="00932B5F" w:rsidRPr="004B70B2" w:rsidRDefault="00F01477">
            <w:pPr>
              <w:spacing w:after="0" w:line="259" w:lineRule="auto"/>
              <w:ind w:left="0" w:firstLine="0"/>
              <w:jc w:val="left"/>
              <w:rPr>
                <w:color w:val="auto"/>
              </w:rPr>
            </w:pPr>
            <w:r w:rsidRPr="004B70B2">
              <w:rPr>
                <w:color w:val="auto"/>
                <w:sz w:val="20"/>
              </w:rPr>
              <w:t xml:space="preserve">INTERIM ASTP OTHER </w:t>
            </w:r>
          </w:p>
        </w:tc>
        <w:tc>
          <w:tcPr>
            <w:tcW w:w="5581" w:type="dxa"/>
            <w:tcBorders>
              <w:top w:val="single" w:sz="4" w:space="0" w:color="000000"/>
              <w:left w:val="single" w:sz="4" w:space="0" w:color="000000"/>
              <w:bottom w:val="single" w:sz="4" w:space="0" w:color="000000"/>
              <w:right w:val="single" w:sz="4" w:space="0" w:color="000000"/>
            </w:tcBorders>
          </w:tcPr>
          <w:p w14:paraId="438E5429" w14:textId="77777777" w:rsidR="00932B5F" w:rsidRPr="004B70B2" w:rsidRDefault="00F01477">
            <w:pPr>
              <w:spacing w:after="0" w:line="259" w:lineRule="auto"/>
              <w:ind w:left="0" w:firstLine="0"/>
              <w:jc w:val="left"/>
              <w:rPr>
                <w:color w:val="auto"/>
              </w:rPr>
            </w:pPr>
            <w:r w:rsidRPr="004B70B2">
              <w:rPr>
                <w:color w:val="auto"/>
                <w:sz w:val="20"/>
              </w:rPr>
              <w:t xml:space="preserve">District/School-based job assignment number (not a course) </w:t>
            </w:r>
          </w:p>
        </w:tc>
      </w:tr>
      <w:tr w:rsidR="00E3194A" w:rsidRPr="004B70B2" w14:paraId="6B46FEB4"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0B6230AC" w14:textId="77777777" w:rsidR="00932B5F" w:rsidRPr="004B70B2" w:rsidRDefault="00F01477">
            <w:pPr>
              <w:spacing w:after="0" w:line="259" w:lineRule="auto"/>
              <w:ind w:left="0" w:right="5" w:firstLine="0"/>
              <w:jc w:val="center"/>
              <w:rPr>
                <w:color w:val="auto"/>
              </w:rPr>
            </w:pPr>
            <w:r w:rsidRPr="004B70B2">
              <w:rPr>
                <w:color w:val="auto"/>
                <w:sz w:val="20"/>
              </w:rPr>
              <w:t xml:space="preserve">0073212 </w:t>
            </w:r>
          </w:p>
        </w:tc>
        <w:tc>
          <w:tcPr>
            <w:tcW w:w="2972" w:type="dxa"/>
            <w:tcBorders>
              <w:top w:val="single" w:sz="4" w:space="0" w:color="000000"/>
              <w:left w:val="single" w:sz="4" w:space="0" w:color="000000"/>
              <w:bottom w:val="single" w:sz="4" w:space="0" w:color="000000"/>
              <w:right w:val="single" w:sz="4" w:space="0" w:color="000000"/>
            </w:tcBorders>
          </w:tcPr>
          <w:p w14:paraId="50F1FD5E" w14:textId="77777777" w:rsidR="00932B5F" w:rsidRPr="004B70B2" w:rsidRDefault="00F01477">
            <w:pPr>
              <w:spacing w:after="0" w:line="259" w:lineRule="auto"/>
              <w:ind w:left="0" w:firstLine="0"/>
              <w:jc w:val="left"/>
              <w:rPr>
                <w:color w:val="auto"/>
              </w:rPr>
            </w:pPr>
            <w:r w:rsidRPr="004B70B2">
              <w:rPr>
                <w:color w:val="auto"/>
                <w:sz w:val="20"/>
              </w:rPr>
              <w:t xml:space="preserve">INTERIM ASTP EXC STU </w:t>
            </w:r>
          </w:p>
        </w:tc>
        <w:tc>
          <w:tcPr>
            <w:tcW w:w="5581" w:type="dxa"/>
            <w:tcBorders>
              <w:top w:val="single" w:sz="4" w:space="0" w:color="000000"/>
              <w:left w:val="single" w:sz="4" w:space="0" w:color="000000"/>
              <w:bottom w:val="single" w:sz="4" w:space="0" w:color="000000"/>
              <w:right w:val="single" w:sz="4" w:space="0" w:color="000000"/>
            </w:tcBorders>
          </w:tcPr>
          <w:p w14:paraId="6E91D28B" w14:textId="77777777" w:rsidR="00932B5F" w:rsidRPr="004B70B2" w:rsidRDefault="00F01477">
            <w:pPr>
              <w:spacing w:after="0" w:line="259" w:lineRule="auto"/>
              <w:ind w:left="0" w:firstLine="0"/>
              <w:jc w:val="left"/>
              <w:rPr>
                <w:color w:val="auto"/>
              </w:rPr>
            </w:pPr>
            <w:r w:rsidRPr="004B70B2">
              <w:rPr>
                <w:color w:val="auto"/>
                <w:sz w:val="20"/>
              </w:rPr>
              <w:t xml:space="preserve">District/School-based job assignment number (not a course) </w:t>
            </w:r>
          </w:p>
        </w:tc>
      </w:tr>
      <w:tr w:rsidR="00E3194A" w:rsidRPr="004B70B2" w14:paraId="2A9D932A"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1DA621EC" w14:textId="77777777" w:rsidR="00932B5F" w:rsidRPr="004B70B2" w:rsidRDefault="00F01477">
            <w:pPr>
              <w:spacing w:after="0" w:line="259" w:lineRule="auto"/>
              <w:ind w:left="0" w:right="5" w:firstLine="0"/>
              <w:jc w:val="center"/>
              <w:rPr>
                <w:color w:val="auto"/>
              </w:rPr>
            </w:pPr>
            <w:r w:rsidRPr="004B70B2">
              <w:rPr>
                <w:color w:val="auto"/>
                <w:sz w:val="20"/>
              </w:rPr>
              <w:t xml:space="preserve">0073214 </w:t>
            </w:r>
          </w:p>
        </w:tc>
        <w:tc>
          <w:tcPr>
            <w:tcW w:w="2972" w:type="dxa"/>
            <w:tcBorders>
              <w:top w:val="single" w:sz="4" w:space="0" w:color="000000"/>
              <w:left w:val="single" w:sz="4" w:space="0" w:color="000000"/>
              <w:bottom w:val="single" w:sz="4" w:space="0" w:color="000000"/>
              <w:right w:val="single" w:sz="4" w:space="0" w:color="000000"/>
            </w:tcBorders>
          </w:tcPr>
          <w:p w14:paraId="09702F2F" w14:textId="77777777" w:rsidR="00932B5F" w:rsidRPr="004B70B2" w:rsidRDefault="00F01477">
            <w:pPr>
              <w:spacing w:after="0" w:line="259" w:lineRule="auto"/>
              <w:ind w:left="0" w:firstLine="0"/>
              <w:jc w:val="left"/>
              <w:rPr>
                <w:color w:val="auto"/>
              </w:rPr>
            </w:pPr>
            <w:r w:rsidRPr="004B70B2">
              <w:rPr>
                <w:color w:val="auto"/>
                <w:sz w:val="20"/>
              </w:rPr>
              <w:t xml:space="preserve">INTERIM ASTP VOC TEC </w:t>
            </w:r>
          </w:p>
        </w:tc>
        <w:tc>
          <w:tcPr>
            <w:tcW w:w="5581" w:type="dxa"/>
            <w:tcBorders>
              <w:top w:val="single" w:sz="4" w:space="0" w:color="000000"/>
              <w:left w:val="single" w:sz="4" w:space="0" w:color="000000"/>
              <w:bottom w:val="single" w:sz="4" w:space="0" w:color="000000"/>
              <w:right w:val="single" w:sz="4" w:space="0" w:color="000000"/>
            </w:tcBorders>
          </w:tcPr>
          <w:p w14:paraId="2FCEC663" w14:textId="77777777" w:rsidR="00932B5F" w:rsidRPr="004B70B2" w:rsidRDefault="00F01477">
            <w:pPr>
              <w:spacing w:after="0" w:line="259" w:lineRule="auto"/>
              <w:ind w:left="0" w:firstLine="0"/>
              <w:jc w:val="left"/>
              <w:rPr>
                <w:color w:val="auto"/>
              </w:rPr>
            </w:pPr>
            <w:r w:rsidRPr="004B70B2">
              <w:rPr>
                <w:color w:val="auto"/>
                <w:sz w:val="20"/>
              </w:rPr>
              <w:t xml:space="preserve">District/School-based job assignment number (not a course) </w:t>
            </w:r>
          </w:p>
        </w:tc>
      </w:tr>
      <w:tr w:rsidR="00E3194A" w:rsidRPr="004B70B2" w14:paraId="190B6F5A" w14:textId="77777777">
        <w:trPr>
          <w:trHeight w:val="312"/>
        </w:trPr>
        <w:tc>
          <w:tcPr>
            <w:tcW w:w="1661" w:type="dxa"/>
            <w:tcBorders>
              <w:top w:val="single" w:sz="4" w:space="0" w:color="000000"/>
              <w:left w:val="single" w:sz="4" w:space="0" w:color="000000"/>
              <w:bottom w:val="single" w:sz="4" w:space="0" w:color="000000"/>
              <w:right w:val="single" w:sz="4" w:space="0" w:color="000000"/>
            </w:tcBorders>
          </w:tcPr>
          <w:p w14:paraId="7A238BDE" w14:textId="77777777" w:rsidR="00932B5F" w:rsidRPr="004B70B2" w:rsidRDefault="00F01477">
            <w:pPr>
              <w:spacing w:after="0" w:line="259" w:lineRule="auto"/>
              <w:ind w:left="0" w:right="5" w:firstLine="0"/>
              <w:jc w:val="center"/>
              <w:rPr>
                <w:color w:val="auto"/>
              </w:rPr>
            </w:pPr>
            <w:r w:rsidRPr="004B70B2">
              <w:rPr>
                <w:color w:val="auto"/>
                <w:sz w:val="20"/>
              </w:rPr>
              <w:t xml:space="preserve">0100220 </w:t>
            </w:r>
          </w:p>
        </w:tc>
        <w:tc>
          <w:tcPr>
            <w:tcW w:w="2972" w:type="dxa"/>
            <w:tcBorders>
              <w:top w:val="single" w:sz="4" w:space="0" w:color="000000"/>
              <w:left w:val="single" w:sz="4" w:space="0" w:color="000000"/>
              <w:bottom w:val="single" w:sz="4" w:space="0" w:color="000000"/>
              <w:right w:val="single" w:sz="4" w:space="0" w:color="000000"/>
            </w:tcBorders>
          </w:tcPr>
          <w:p w14:paraId="40B9CD24" w14:textId="77777777" w:rsidR="00932B5F" w:rsidRPr="004B70B2" w:rsidRDefault="00F01477">
            <w:pPr>
              <w:spacing w:after="0" w:line="259" w:lineRule="auto"/>
              <w:ind w:left="0" w:firstLine="0"/>
              <w:jc w:val="left"/>
              <w:rPr>
                <w:color w:val="auto"/>
              </w:rPr>
            </w:pPr>
            <w:r w:rsidRPr="004B70B2">
              <w:rPr>
                <w:color w:val="auto"/>
                <w:sz w:val="20"/>
              </w:rPr>
              <w:t xml:space="preserve">M/J ART TRANSFER </w:t>
            </w:r>
          </w:p>
        </w:tc>
        <w:tc>
          <w:tcPr>
            <w:tcW w:w="5581" w:type="dxa"/>
            <w:tcBorders>
              <w:top w:val="single" w:sz="4" w:space="0" w:color="000000"/>
              <w:left w:val="single" w:sz="4" w:space="0" w:color="000000"/>
              <w:bottom w:val="single" w:sz="4" w:space="0" w:color="000000"/>
              <w:right w:val="single" w:sz="4" w:space="0" w:color="000000"/>
            </w:tcBorders>
          </w:tcPr>
          <w:p w14:paraId="32FFC3E8" w14:textId="77777777" w:rsidR="00932B5F" w:rsidRPr="004B70B2" w:rsidRDefault="00F01477">
            <w:pPr>
              <w:spacing w:after="0" w:line="259" w:lineRule="auto"/>
              <w:ind w:left="0" w:firstLine="0"/>
              <w:jc w:val="left"/>
              <w:rPr>
                <w:color w:val="auto"/>
              </w:rPr>
            </w:pPr>
            <w:r w:rsidRPr="004B70B2">
              <w:rPr>
                <w:color w:val="auto"/>
                <w:sz w:val="20"/>
              </w:rPr>
              <w:t xml:space="preserve">Grades 6-8 Education Courses </w:t>
            </w:r>
          </w:p>
        </w:tc>
      </w:tr>
      <w:tr w:rsidR="00E3194A" w:rsidRPr="004B70B2" w14:paraId="4BCD9E98"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66BBA1E4" w14:textId="77777777" w:rsidR="00932B5F" w:rsidRPr="004B70B2" w:rsidRDefault="00F01477">
            <w:pPr>
              <w:spacing w:after="0" w:line="259" w:lineRule="auto"/>
              <w:ind w:left="0" w:right="5" w:firstLine="0"/>
              <w:jc w:val="center"/>
              <w:rPr>
                <w:color w:val="auto"/>
              </w:rPr>
            </w:pPr>
            <w:r w:rsidRPr="004B70B2">
              <w:rPr>
                <w:color w:val="auto"/>
                <w:sz w:val="20"/>
              </w:rPr>
              <w:t xml:space="preserve">0100990 </w:t>
            </w:r>
          </w:p>
        </w:tc>
        <w:tc>
          <w:tcPr>
            <w:tcW w:w="2972" w:type="dxa"/>
            <w:tcBorders>
              <w:top w:val="single" w:sz="4" w:space="0" w:color="000000"/>
              <w:left w:val="single" w:sz="4" w:space="0" w:color="000000"/>
              <w:bottom w:val="single" w:sz="4" w:space="0" w:color="000000"/>
              <w:right w:val="single" w:sz="4" w:space="0" w:color="000000"/>
            </w:tcBorders>
          </w:tcPr>
          <w:p w14:paraId="473E8BA2" w14:textId="77777777" w:rsidR="00932B5F" w:rsidRPr="004B70B2" w:rsidRDefault="00F01477">
            <w:pPr>
              <w:spacing w:after="0" w:line="259" w:lineRule="auto"/>
              <w:ind w:left="0" w:firstLine="0"/>
              <w:jc w:val="left"/>
              <w:rPr>
                <w:color w:val="auto"/>
              </w:rPr>
            </w:pPr>
            <w:r w:rsidRPr="004B70B2">
              <w:rPr>
                <w:color w:val="auto"/>
                <w:sz w:val="20"/>
              </w:rPr>
              <w:t xml:space="preserve">ART TRANSFER </w:t>
            </w:r>
          </w:p>
        </w:tc>
        <w:tc>
          <w:tcPr>
            <w:tcW w:w="5581" w:type="dxa"/>
            <w:tcBorders>
              <w:top w:val="single" w:sz="4" w:space="0" w:color="000000"/>
              <w:left w:val="single" w:sz="4" w:space="0" w:color="000000"/>
              <w:bottom w:val="single" w:sz="4" w:space="0" w:color="000000"/>
              <w:right w:val="single" w:sz="4" w:space="0" w:color="000000"/>
            </w:tcBorders>
          </w:tcPr>
          <w:p w14:paraId="457F9D98" w14:textId="77777777" w:rsidR="00932B5F" w:rsidRPr="004B70B2" w:rsidRDefault="00F01477">
            <w:pPr>
              <w:spacing w:after="0" w:line="259" w:lineRule="auto"/>
              <w:ind w:left="0" w:firstLine="0"/>
              <w:jc w:val="left"/>
              <w:rPr>
                <w:color w:val="auto"/>
              </w:rPr>
            </w:pPr>
            <w:r w:rsidRPr="004B70B2">
              <w:rPr>
                <w:color w:val="auto"/>
                <w:sz w:val="20"/>
              </w:rPr>
              <w:t xml:space="preserve">Grades 9-12 and Adult Education Courses </w:t>
            </w:r>
          </w:p>
        </w:tc>
      </w:tr>
      <w:tr w:rsidR="00E3194A" w:rsidRPr="004B70B2" w14:paraId="7DE7768F"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2A4A06E9" w14:textId="77777777" w:rsidR="00932B5F" w:rsidRPr="004B70B2" w:rsidRDefault="00F01477">
            <w:pPr>
              <w:spacing w:after="0" w:line="259" w:lineRule="auto"/>
              <w:ind w:left="0" w:right="5" w:firstLine="0"/>
              <w:jc w:val="center"/>
              <w:rPr>
                <w:color w:val="auto"/>
              </w:rPr>
            </w:pPr>
            <w:r w:rsidRPr="004B70B2">
              <w:rPr>
                <w:color w:val="auto"/>
                <w:sz w:val="20"/>
              </w:rPr>
              <w:t xml:space="preserve">0200220 </w:t>
            </w:r>
          </w:p>
        </w:tc>
        <w:tc>
          <w:tcPr>
            <w:tcW w:w="2972" w:type="dxa"/>
            <w:tcBorders>
              <w:top w:val="single" w:sz="4" w:space="0" w:color="000000"/>
              <w:left w:val="single" w:sz="4" w:space="0" w:color="000000"/>
              <w:bottom w:val="single" w:sz="4" w:space="0" w:color="000000"/>
              <w:right w:val="single" w:sz="4" w:space="0" w:color="000000"/>
            </w:tcBorders>
          </w:tcPr>
          <w:p w14:paraId="74F7DC60" w14:textId="77777777" w:rsidR="00932B5F" w:rsidRPr="004B70B2" w:rsidRDefault="00F01477">
            <w:pPr>
              <w:spacing w:after="0" w:line="259" w:lineRule="auto"/>
              <w:ind w:left="0" w:firstLine="0"/>
              <w:jc w:val="left"/>
              <w:rPr>
                <w:color w:val="auto"/>
              </w:rPr>
            </w:pPr>
            <w:r w:rsidRPr="004B70B2">
              <w:rPr>
                <w:color w:val="auto"/>
                <w:sz w:val="20"/>
              </w:rPr>
              <w:t xml:space="preserve">M/J CPTR TRANSFER </w:t>
            </w:r>
          </w:p>
        </w:tc>
        <w:tc>
          <w:tcPr>
            <w:tcW w:w="5581" w:type="dxa"/>
            <w:tcBorders>
              <w:top w:val="single" w:sz="4" w:space="0" w:color="000000"/>
              <w:left w:val="single" w:sz="4" w:space="0" w:color="000000"/>
              <w:bottom w:val="single" w:sz="4" w:space="0" w:color="000000"/>
              <w:right w:val="single" w:sz="4" w:space="0" w:color="000000"/>
            </w:tcBorders>
          </w:tcPr>
          <w:p w14:paraId="63CE56DE" w14:textId="77777777" w:rsidR="00932B5F" w:rsidRPr="004B70B2" w:rsidRDefault="00F01477">
            <w:pPr>
              <w:spacing w:after="0" w:line="259" w:lineRule="auto"/>
              <w:ind w:left="0" w:firstLine="0"/>
              <w:jc w:val="left"/>
              <w:rPr>
                <w:color w:val="auto"/>
              </w:rPr>
            </w:pPr>
            <w:r w:rsidRPr="004B70B2">
              <w:rPr>
                <w:color w:val="auto"/>
                <w:sz w:val="20"/>
              </w:rPr>
              <w:t xml:space="preserve">Grades 6-8 Education Courses </w:t>
            </w:r>
          </w:p>
        </w:tc>
      </w:tr>
      <w:tr w:rsidR="00E3194A" w:rsidRPr="004B70B2" w14:paraId="65BEB3F0"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33BC4C14" w14:textId="77777777" w:rsidR="00932B5F" w:rsidRPr="004B70B2" w:rsidRDefault="00F01477">
            <w:pPr>
              <w:spacing w:after="0" w:line="259" w:lineRule="auto"/>
              <w:ind w:left="0" w:right="5" w:firstLine="0"/>
              <w:jc w:val="center"/>
              <w:rPr>
                <w:color w:val="auto"/>
              </w:rPr>
            </w:pPr>
            <w:r w:rsidRPr="004B70B2">
              <w:rPr>
                <w:color w:val="auto"/>
                <w:sz w:val="20"/>
              </w:rPr>
              <w:t xml:space="preserve">0200339 </w:t>
            </w:r>
          </w:p>
        </w:tc>
        <w:tc>
          <w:tcPr>
            <w:tcW w:w="2972" w:type="dxa"/>
            <w:tcBorders>
              <w:top w:val="single" w:sz="4" w:space="0" w:color="000000"/>
              <w:left w:val="single" w:sz="4" w:space="0" w:color="000000"/>
              <w:bottom w:val="single" w:sz="4" w:space="0" w:color="000000"/>
              <w:right w:val="single" w:sz="4" w:space="0" w:color="000000"/>
            </w:tcBorders>
          </w:tcPr>
          <w:p w14:paraId="59BF661E" w14:textId="77777777" w:rsidR="00932B5F" w:rsidRPr="004B70B2" w:rsidRDefault="00F01477">
            <w:pPr>
              <w:spacing w:after="0" w:line="259" w:lineRule="auto"/>
              <w:ind w:left="0" w:firstLine="0"/>
              <w:jc w:val="left"/>
              <w:rPr>
                <w:color w:val="auto"/>
              </w:rPr>
            </w:pPr>
            <w:r w:rsidRPr="004B70B2">
              <w:rPr>
                <w:color w:val="auto"/>
                <w:sz w:val="20"/>
              </w:rPr>
              <w:t xml:space="preserve">CLEP INFO SYSTEMS </w:t>
            </w:r>
          </w:p>
        </w:tc>
        <w:tc>
          <w:tcPr>
            <w:tcW w:w="5581" w:type="dxa"/>
            <w:tcBorders>
              <w:top w:val="single" w:sz="4" w:space="0" w:color="000000"/>
              <w:left w:val="single" w:sz="4" w:space="0" w:color="000000"/>
              <w:bottom w:val="single" w:sz="4" w:space="0" w:color="000000"/>
              <w:right w:val="single" w:sz="4" w:space="0" w:color="000000"/>
            </w:tcBorders>
          </w:tcPr>
          <w:p w14:paraId="1EBD7859" w14:textId="77777777" w:rsidR="00932B5F" w:rsidRPr="004B70B2" w:rsidRDefault="00F01477">
            <w:pPr>
              <w:spacing w:after="0" w:line="259" w:lineRule="auto"/>
              <w:ind w:left="0" w:firstLine="0"/>
              <w:jc w:val="left"/>
              <w:rPr>
                <w:color w:val="auto"/>
              </w:rPr>
            </w:pPr>
            <w:r w:rsidRPr="004B70B2">
              <w:rPr>
                <w:color w:val="auto"/>
                <w:sz w:val="20"/>
              </w:rPr>
              <w:t xml:space="preserve">Grades 9-12 and Adult Education Courses </w:t>
            </w:r>
          </w:p>
        </w:tc>
      </w:tr>
      <w:tr w:rsidR="00E3194A" w:rsidRPr="004B70B2" w14:paraId="317C4924"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6009F493" w14:textId="77777777" w:rsidR="00932B5F" w:rsidRPr="004B70B2" w:rsidRDefault="00F01477">
            <w:pPr>
              <w:spacing w:after="0" w:line="259" w:lineRule="auto"/>
              <w:ind w:left="0" w:right="5" w:firstLine="0"/>
              <w:jc w:val="center"/>
              <w:rPr>
                <w:color w:val="auto"/>
              </w:rPr>
            </w:pPr>
            <w:r w:rsidRPr="004B70B2">
              <w:rPr>
                <w:color w:val="auto"/>
                <w:sz w:val="20"/>
              </w:rPr>
              <w:t xml:space="preserve">0200985 </w:t>
            </w:r>
          </w:p>
        </w:tc>
        <w:tc>
          <w:tcPr>
            <w:tcW w:w="2972" w:type="dxa"/>
            <w:tcBorders>
              <w:top w:val="single" w:sz="4" w:space="0" w:color="000000"/>
              <w:left w:val="single" w:sz="4" w:space="0" w:color="000000"/>
              <w:bottom w:val="single" w:sz="4" w:space="0" w:color="000000"/>
              <w:right w:val="single" w:sz="4" w:space="0" w:color="000000"/>
            </w:tcBorders>
          </w:tcPr>
          <w:p w14:paraId="78F884F0" w14:textId="77777777" w:rsidR="00932B5F" w:rsidRPr="004B70B2" w:rsidRDefault="00F01477">
            <w:pPr>
              <w:spacing w:after="0" w:line="259" w:lineRule="auto"/>
              <w:ind w:left="0" w:firstLine="0"/>
              <w:jc w:val="left"/>
              <w:rPr>
                <w:color w:val="auto"/>
              </w:rPr>
            </w:pPr>
            <w:r w:rsidRPr="004B70B2">
              <w:rPr>
                <w:color w:val="auto"/>
                <w:sz w:val="20"/>
              </w:rPr>
              <w:t xml:space="preserve">IT COMPETENCY EXAM </w:t>
            </w:r>
          </w:p>
        </w:tc>
        <w:tc>
          <w:tcPr>
            <w:tcW w:w="5581" w:type="dxa"/>
            <w:tcBorders>
              <w:top w:val="single" w:sz="4" w:space="0" w:color="000000"/>
              <w:left w:val="single" w:sz="4" w:space="0" w:color="000000"/>
              <w:bottom w:val="single" w:sz="4" w:space="0" w:color="000000"/>
              <w:right w:val="single" w:sz="4" w:space="0" w:color="000000"/>
            </w:tcBorders>
          </w:tcPr>
          <w:p w14:paraId="7110EDB6" w14:textId="2879765D" w:rsidR="00932B5F" w:rsidRPr="004B70B2" w:rsidRDefault="00F01477">
            <w:pPr>
              <w:spacing w:after="0" w:line="259" w:lineRule="auto"/>
              <w:ind w:left="0" w:firstLine="0"/>
              <w:jc w:val="left"/>
              <w:rPr>
                <w:color w:val="auto"/>
              </w:rPr>
            </w:pPr>
            <w:r w:rsidRPr="004B70B2">
              <w:rPr>
                <w:color w:val="auto"/>
                <w:sz w:val="20"/>
              </w:rPr>
              <w:t>Grades 9-12 and Adult Education Courses</w:t>
            </w:r>
          </w:p>
        </w:tc>
      </w:tr>
      <w:tr w:rsidR="00E3194A" w:rsidRPr="004B70B2" w14:paraId="2DCB69A0"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080EC4D2" w14:textId="77777777" w:rsidR="00932B5F" w:rsidRPr="004B70B2" w:rsidRDefault="00F01477">
            <w:pPr>
              <w:spacing w:after="0" w:line="259" w:lineRule="auto"/>
              <w:ind w:left="0" w:right="5" w:firstLine="0"/>
              <w:jc w:val="center"/>
              <w:rPr>
                <w:color w:val="auto"/>
              </w:rPr>
            </w:pPr>
            <w:r w:rsidRPr="004B70B2">
              <w:rPr>
                <w:color w:val="auto"/>
                <w:sz w:val="20"/>
              </w:rPr>
              <w:t xml:space="preserve">0200990 </w:t>
            </w:r>
          </w:p>
        </w:tc>
        <w:tc>
          <w:tcPr>
            <w:tcW w:w="2972" w:type="dxa"/>
            <w:tcBorders>
              <w:top w:val="single" w:sz="4" w:space="0" w:color="000000"/>
              <w:left w:val="single" w:sz="4" w:space="0" w:color="000000"/>
              <w:bottom w:val="single" w:sz="4" w:space="0" w:color="000000"/>
              <w:right w:val="single" w:sz="4" w:space="0" w:color="000000"/>
            </w:tcBorders>
          </w:tcPr>
          <w:p w14:paraId="39A15E7E" w14:textId="77777777" w:rsidR="00932B5F" w:rsidRPr="004B70B2" w:rsidRDefault="00F01477">
            <w:pPr>
              <w:spacing w:after="0" w:line="259" w:lineRule="auto"/>
              <w:ind w:left="0" w:firstLine="0"/>
              <w:jc w:val="left"/>
              <w:rPr>
                <w:color w:val="auto"/>
              </w:rPr>
            </w:pPr>
            <w:r w:rsidRPr="004B70B2">
              <w:rPr>
                <w:color w:val="auto"/>
                <w:sz w:val="20"/>
              </w:rPr>
              <w:t xml:space="preserve">COMPUTER ED TRANSFER </w:t>
            </w:r>
          </w:p>
        </w:tc>
        <w:tc>
          <w:tcPr>
            <w:tcW w:w="5581" w:type="dxa"/>
            <w:tcBorders>
              <w:top w:val="single" w:sz="4" w:space="0" w:color="000000"/>
              <w:left w:val="single" w:sz="4" w:space="0" w:color="000000"/>
              <w:bottom w:val="single" w:sz="4" w:space="0" w:color="000000"/>
              <w:right w:val="single" w:sz="4" w:space="0" w:color="000000"/>
            </w:tcBorders>
          </w:tcPr>
          <w:p w14:paraId="7EB2D612" w14:textId="77777777" w:rsidR="00932B5F" w:rsidRPr="004B70B2" w:rsidRDefault="00F01477">
            <w:pPr>
              <w:spacing w:after="0" w:line="259" w:lineRule="auto"/>
              <w:ind w:left="0" w:firstLine="0"/>
              <w:jc w:val="left"/>
              <w:rPr>
                <w:color w:val="auto"/>
              </w:rPr>
            </w:pPr>
            <w:r w:rsidRPr="004B70B2">
              <w:rPr>
                <w:color w:val="auto"/>
                <w:sz w:val="20"/>
              </w:rPr>
              <w:t xml:space="preserve">Grades 9-12 and Adult Education Courses </w:t>
            </w:r>
          </w:p>
        </w:tc>
      </w:tr>
      <w:tr w:rsidR="00E3194A" w:rsidRPr="004B70B2" w14:paraId="2EDD9F81" w14:textId="77777777">
        <w:trPr>
          <w:trHeight w:val="313"/>
        </w:trPr>
        <w:tc>
          <w:tcPr>
            <w:tcW w:w="1661" w:type="dxa"/>
            <w:tcBorders>
              <w:top w:val="single" w:sz="4" w:space="0" w:color="000000"/>
              <w:left w:val="single" w:sz="4" w:space="0" w:color="000000"/>
              <w:bottom w:val="single" w:sz="4" w:space="0" w:color="000000"/>
              <w:right w:val="single" w:sz="4" w:space="0" w:color="000000"/>
            </w:tcBorders>
          </w:tcPr>
          <w:p w14:paraId="6F9FE6FB" w14:textId="77777777" w:rsidR="00932B5F" w:rsidRPr="004B70B2" w:rsidRDefault="00F01477">
            <w:pPr>
              <w:spacing w:after="0" w:line="259" w:lineRule="auto"/>
              <w:ind w:left="0" w:right="5" w:firstLine="0"/>
              <w:jc w:val="center"/>
              <w:rPr>
                <w:color w:val="auto"/>
              </w:rPr>
            </w:pPr>
            <w:r w:rsidRPr="004B70B2">
              <w:rPr>
                <w:color w:val="auto"/>
                <w:sz w:val="20"/>
              </w:rPr>
              <w:t xml:space="preserve">0300220 </w:t>
            </w:r>
          </w:p>
        </w:tc>
        <w:tc>
          <w:tcPr>
            <w:tcW w:w="2972" w:type="dxa"/>
            <w:tcBorders>
              <w:top w:val="single" w:sz="4" w:space="0" w:color="000000"/>
              <w:left w:val="single" w:sz="4" w:space="0" w:color="000000"/>
              <w:bottom w:val="single" w:sz="4" w:space="0" w:color="000000"/>
              <w:right w:val="single" w:sz="4" w:space="0" w:color="000000"/>
            </w:tcBorders>
          </w:tcPr>
          <w:p w14:paraId="646D0C70" w14:textId="77777777" w:rsidR="00932B5F" w:rsidRPr="004B70B2" w:rsidRDefault="00F01477">
            <w:pPr>
              <w:spacing w:after="0" w:line="259" w:lineRule="auto"/>
              <w:ind w:left="0" w:firstLine="0"/>
              <w:jc w:val="left"/>
              <w:rPr>
                <w:color w:val="auto"/>
              </w:rPr>
            </w:pPr>
            <w:r w:rsidRPr="004B70B2">
              <w:rPr>
                <w:color w:val="auto"/>
                <w:sz w:val="20"/>
              </w:rPr>
              <w:t xml:space="preserve">M/J DANCE TRANSFER </w:t>
            </w:r>
          </w:p>
        </w:tc>
        <w:tc>
          <w:tcPr>
            <w:tcW w:w="5581" w:type="dxa"/>
            <w:tcBorders>
              <w:top w:val="single" w:sz="4" w:space="0" w:color="000000"/>
              <w:left w:val="single" w:sz="4" w:space="0" w:color="000000"/>
              <w:bottom w:val="single" w:sz="4" w:space="0" w:color="000000"/>
              <w:right w:val="single" w:sz="4" w:space="0" w:color="000000"/>
            </w:tcBorders>
          </w:tcPr>
          <w:p w14:paraId="46831C33" w14:textId="77777777" w:rsidR="00932B5F" w:rsidRPr="004B70B2" w:rsidRDefault="00F01477">
            <w:pPr>
              <w:spacing w:after="0" w:line="259" w:lineRule="auto"/>
              <w:ind w:left="0" w:firstLine="0"/>
              <w:jc w:val="left"/>
              <w:rPr>
                <w:color w:val="auto"/>
              </w:rPr>
            </w:pPr>
            <w:r w:rsidRPr="004B70B2">
              <w:rPr>
                <w:color w:val="auto"/>
                <w:sz w:val="20"/>
              </w:rPr>
              <w:t xml:space="preserve">Grades 6-8 Education Courses </w:t>
            </w:r>
          </w:p>
        </w:tc>
      </w:tr>
      <w:tr w:rsidR="00E3194A" w:rsidRPr="004B70B2" w14:paraId="1C7E3AF0"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073CDC94" w14:textId="77777777" w:rsidR="00932B5F" w:rsidRPr="004B70B2" w:rsidRDefault="00F01477">
            <w:pPr>
              <w:spacing w:after="0" w:line="259" w:lineRule="auto"/>
              <w:ind w:left="0" w:right="5" w:firstLine="0"/>
              <w:jc w:val="center"/>
              <w:rPr>
                <w:color w:val="auto"/>
              </w:rPr>
            </w:pPr>
            <w:r w:rsidRPr="004B70B2">
              <w:rPr>
                <w:color w:val="auto"/>
                <w:sz w:val="20"/>
              </w:rPr>
              <w:t xml:space="preserve">0300990 </w:t>
            </w:r>
          </w:p>
        </w:tc>
        <w:tc>
          <w:tcPr>
            <w:tcW w:w="2972" w:type="dxa"/>
            <w:tcBorders>
              <w:top w:val="single" w:sz="4" w:space="0" w:color="000000"/>
              <w:left w:val="single" w:sz="4" w:space="0" w:color="000000"/>
              <w:bottom w:val="single" w:sz="4" w:space="0" w:color="000000"/>
              <w:right w:val="single" w:sz="4" w:space="0" w:color="000000"/>
            </w:tcBorders>
          </w:tcPr>
          <w:p w14:paraId="44E6BC88" w14:textId="77777777" w:rsidR="00932B5F" w:rsidRPr="004B70B2" w:rsidRDefault="00F01477">
            <w:pPr>
              <w:spacing w:after="0" w:line="259" w:lineRule="auto"/>
              <w:ind w:left="0" w:firstLine="0"/>
              <w:jc w:val="left"/>
              <w:rPr>
                <w:color w:val="auto"/>
              </w:rPr>
            </w:pPr>
            <w:r w:rsidRPr="004B70B2">
              <w:rPr>
                <w:color w:val="auto"/>
                <w:sz w:val="20"/>
              </w:rPr>
              <w:t xml:space="preserve">DANCE TRANSFER </w:t>
            </w:r>
          </w:p>
        </w:tc>
        <w:tc>
          <w:tcPr>
            <w:tcW w:w="5581" w:type="dxa"/>
            <w:tcBorders>
              <w:top w:val="single" w:sz="4" w:space="0" w:color="000000"/>
              <w:left w:val="single" w:sz="4" w:space="0" w:color="000000"/>
              <w:bottom w:val="single" w:sz="4" w:space="0" w:color="000000"/>
              <w:right w:val="single" w:sz="4" w:space="0" w:color="000000"/>
            </w:tcBorders>
          </w:tcPr>
          <w:p w14:paraId="62DB9208" w14:textId="77777777" w:rsidR="00932B5F" w:rsidRPr="004B70B2" w:rsidRDefault="00F01477">
            <w:pPr>
              <w:spacing w:after="0" w:line="259" w:lineRule="auto"/>
              <w:ind w:left="0" w:firstLine="0"/>
              <w:jc w:val="left"/>
              <w:rPr>
                <w:color w:val="auto"/>
              </w:rPr>
            </w:pPr>
            <w:r w:rsidRPr="004B70B2">
              <w:rPr>
                <w:color w:val="auto"/>
                <w:sz w:val="20"/>
              </w:rPr>
              <w:t xml:space="preserve">Grades 9-12 and Adult Education Courses </w:t>
            </w:r>
          </w:p>
        </w:tc>
      </w:tr>
      <w:tr w:rsidR="00E3194A" w:rsidRPr="004B70B2" w14:paraId="3F4210DB"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31A7D098" w14:textId="77777777" w:rsidR="00932B5F" w:rsidRPr="004B70B2" w:rsidRDefault="00F01477">
            <w:pPr>
              <w:spacing w:after="0" w:line="259" w:lineRule="auto"/>
              <w:ind w:left="0" w:right="5" w:firstLine="0"/>
              <w:jc w:val="center"/>
              <w:rPr>
                <w:color w:val="auto"/>
              </w:rPr>
            </w:pPr>
            <w:r w:rsidRPr="004B70B2">
              <w:rPr>
                <w:color w:val="auto"/>
                <w:sz w:val="20"/>
              </w:rPr>
              <w:t xml:space="preserve">0400220 </w:t>
            </w:r>
          </w:p>
        </w:tc>
        <w:tc>
          <w:tcPr>
            <w:tcW w:w="2972" w:type="dxa"/>
            <w:tcBorders>
              <w:top w:val="single" w:sz="4" w:space="0" w:color="000000"/>
              <w:left w:val="single" w:sz="4" w:space="0" w:color="000000"/>
              <w:bottom w:val="single" w:sz="4" w:space="0" w:color="000000"/>
              <w:right w:val="single" w:sz="4" w:space="0" w:color="000000"/>
            </w:tcBorders>
          </w:tcPr>
          <w:p w14:paraId="0DFA3508" w14:textId="77777777" w:rsidR="00932B5F" w:rsidRPr="004B70B2" w:rsidRDefault="00F01477">
            <w:pPr>
              <w:spacing w:after="0" w:line="259" w:lineRule="auto"/>
              <w:ind w:left="0" w:firstLine="0"/>
              <w:jc w:val="left"/>
              <w:rPr>
                <w:color w:val="auto"/>
              </w:rPr>
            </w:pPr>
            <w:r w:rsidRPr="004B70B2">
              <w:rPr>
                <w:color w:val="auto"/>
                <w:sz w:val="20"/>
              </w:rPr>
              <w:t xml:space="preserve">M/J DRAMA TRANSFER </w:t>
            </w:r>
          </w:p>
        </w:tc>
        <w:tc>
          <w:tcPr>
            <w:tcW w:w="5581" w:type="dxa"/>
            <w:tcBorders>
              <w:top w:val="single" w:sz="4" w:space="0" w:color="000000"/>
              <w:left w:val="single" w:sz="4" w:space="0" w:color="000000"/>
              <w:bottom w:val="single" w:sz="4" w:space="0" w:color="000000"/>
              <w:right w:val="single" w:sz="4" w:space="0" w:color="000000"/>
            </w:tcBorders>
          </w:tcPr>
          <w:p w14:paraId="52D13744" w14:textId="77777777" w:rsidR="00932B5F" w:rsidRPr="004B70B2" w:rsidRDefault="00F01477">
            <w:pPr>
              <w:spacing w:after="0" w:line="259" w:lineRule="auto"/>
              <w:ind w:left="0" w:firstLine="0"/>
              <w:jc w:val="left"/>
              <w:rPr>
                <w:color w:val="auto"/>
              </w:rPr>
            </w:pPr>
            <w:r w:rsidRPr="004B70B2">
              <w:rPr>
                <w:color w:val="auto"/>
                <w:sz w:val="20"/>
              </w:rPr>
              <w:t xml:space="preserve">Grades 6-8 Education Courses </w:t>
            </w:r>
          </w:p>
        </w:tc>
      </w:tr>
      <w:tr w:rsidR="00E3194A" w:rsidRPr="004B70B2" w14:paraId="3D34CAE6"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648D83A3" w14:textId="77777777" w:rsidR="00932B5F" w:rsidRPr="004B70B2" w:rsidRDefault="00F01477">
            <w:pPr>
              <w:spacing w:after="0" w:line="259" w:lineRule="auto"/>
              <w:ind w:left="0" w:right="5" w:firstLine="0"/>
              <w:jc w:val="center"/>
              <w:rPr>
                <w:color w:val="auto"/>
              </w:rPr>
            </w:pPr>
            <w:r w:rsidRPr="004B70B2">
              <w:rPr>
                <w:color w:val="auto"/>
                <w:sz w:val="20"/>
              </w:rPr>
              <w:t xml:space="preserve">0400990 </w:t>
            </w:r>
          </w:p>
        </w:tc>
        <w:tc>
          <w:tcPr>
            <w:tcW w:w="2972" w:type="dxa"/>
            <w:tcBorders>
              <w:top w:val="single" w:sz="4" w:space="0" w:color="000000"/>
              <w:left w:val="single" w:sz="4" w:space="0" w:color="000000"/>
              <w:bottom w:val="single" w:sz="4" w:space="0" w:color="000000"/>
              <w:right w:val="single" w:sz="4" w:space="0" w:color="000000"/>
            </w:tcBorders>
          </w:tcPr>
          <w:p w14:paraId="23FFFB81" w14:textId="77777777" w:rsidR="00932B5F" w:rsidRPr="004B70B2" w:rsidRDefault="00F01477">
            <w:pPr>
              <w:spacing w:after="0" w:line="259" w:lineRule="auto"/>
              <w:ind w:left="0" w:firstLine="0"/>
              <w:jc w:val="left"/>
              <w:rPr>
                <w:color w:val="auto"/>
              </w:rPr>
            </w:pPr>
            <w:r w:rsidRPr="004B70B2">
              <w:rPr>
                <w:color w:val="auto"/>
                <w:sz w:val="20"/>
              </w:rPr>
              <w:t xml:space="preserve">DRAMA TRANSFER </w:t>
            </w:r>
          </w:p>
        </w:tc>
        <w:tc>
          <w:tcPr>
            <w:tcW w:w="5581" w:type="dxa"/>
            <w:tcBorders>
              <w:top w:val="single" w:sz="4" w:space="0" w:color="000000"/>
              <w:left w:val="single" w:sz="4" w:space="0" w:color="000000"/>
              <w:bottom w:val="single" w:sz="4" w:space="0" w:color="000000"/>
              <w:right w:val="single" w:sz="4" w:space="0" w:color="000000"/>
            </w:tcBorders>
          </w:tcPr>
          <w:p w14:paraId="2E603DEF" w14:textId="77777777" w:rsidR="00932B5F" w:rsidRPr="004B70B2" w:rsidRDefault="00F01477">
            <w:pPr>
              <w:spacing w:after="0" w:line="259" w:lineRule="auto"/>
              <w:ind w:left="0" w:firstLine="0"/>
              <w:jc w:val="left"/>
              <w:rPr>
                <w:color w:val="auto"/>
              </w:rPr>
            </w:pPr>
            <w:r w:rsidRPr="004B70B2">
              <w:rPr>
                <w:color w:val="auto"/>
                <w:sz w:val="20"/>
              </w:rPr>
              <w:t xml:space="preserve">Grades 9-12 and Adult Education Courses </w:t>
            </w:r>
          </w:p>
        </w:tc>
      </w:tr>
      <w:tr w:rsidR="00E3194A" w:rsidRPr="004B70B2" w14:paraId="0C5C1451"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2D58A190" w14:textId="77777777" w:rsidR="00932B5F" w:rsidRPr="004B70B2" w:rsidRDefault="00F01477">
            <w:pPr>
              <w:spacing w:after="0" w:line="259" w:lineRule="auto"/>
              <w:ind w:left="0" w:right="5" w:firstLine="0"/>
              <w:jc w:val="center"/>
              <w:rPr>
                <w:color w:val="auto"/>
              </w:rPr>
            </w:pPr>
            <w:r w:rsidRPr="004B70B2">
              <w:rPr>
                <w:color w:val="auto"/>
                <w:sz w:val="20"/>
              </w:rPr>
              <w:t xml:space="preserve">0500531 </w:t>
            </w:r>
          </w:p>
        </w:tc>
        <w:tc>
          <w:tcPr>
            <w:tcW w:w="2972" w:type="dxa"/>
            <w:tcBorders>
              <w:top w:val="single" w:sz="4" w:space="0" w:color="000000"/>
              <w:left w:val="single" w:sz="4" w:space="0" w:color="000000"/>
              <w:bottom w:val="single" w:sz="4" w:space="0" w:color="000000"/>
              <w:right w:val="single" w:sz="4" w:space="0" w:color="000000"/>
            </w:tcBorders>
          </w:tcPr>
          <w:p w14:paraId="3C3ADA25" w14:textId="77777777" w:rsidR="00932B5F" w:rsidRPr="004B70B2" w:rsidRDefault="00F01477">
            <w:pPr>
              <w:spacing w:after="0" w:line="259" w:lineRule="auto"/>
              <w:ind w:left="0" w:firstLine="0"/>
              <w:jc w:val="left"/>
              <w:rPr>
                <w:color w:val="auto"/>
              </w:rPr>
            </w:pPr>
            <w:r w:rsidRPr="004B70B2">
              <w:rPr>
                <w:color w:val="auto"/>
                <w:sz w:val="20"/>
              </w:rPr>
              <w:t xml:space="preserve">CLEP BUSINESS LAW </w:t>
            </w:r>
          </w:p>
        </w:tc>
        <w:tc>
          <w:tcPr>
            <w:tcW w:w="5581" w:type="dxa"/>
            <w:tcBorders>
              <w:top w:val="single" w:sz="4" w:space="0" w:color="000000"/>
              <w:left w:val="single" w:sz="4" w:space="0" w:color="000000"/>
              <w:bottom w:val="single" w:sz="4" w:space="0" w:color="000000"/>
              <w:right w:val="single" w:sz="4" w:space="0" w:color="000000"/>
            </w:tcBorders>
          </w:tcPr>
          <w:p w14:paraId="38CF8633" w14:textId="77777777" w:rsidR="00932B5F" w:rsidRPr="004B70B2" w:rsidRDefault="00F01477">
            <w:pPr>
              <w:spacing w:after="0" w:line="259" w:lineRule="auto"/>
              <w:ind w:left="0" w:firstLine="0"/>
              <w:jc w:val="left"/>
              <w:rPr>
                <w:color w:val="auto"/>
              </w:rPr>
            </w:pPr>
            <w:r w:rsidRPr="004B70B2">
              <w:rPr>
                <w:color w:val="auto"/>
                <w:sz w:val="20"/>
              </w:rPr>
              <w:t xml:space="preserve">Grades 9-12 and Adult Education Courses </w:t>
            </w:r>
          </w:p>
        </w:tc>
      </w:tr>
      <w:tr w:rsidR="00E3194A" w:rsidRPr="004B70B2" w14:paraId="08804BFF"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43842D56" w14:textId="77777777" w:rsidR="00932B5F" w:rsidRPr="004B70B2" w:rsidRDefault="00F01477">
            <w:pPr>
              <w:spacing w:after="0" w:line="259" w:lineRule="auto"/>
              <w:ind w:left="0" w:right="5" w:firstLine="0"/>
              <w:jc w:val="center"/>
              <w:rPr>
                <w:color w:val="auto"/>
              </w:rPr>
            </w:pPr>
            <w:r w:rsidRPr="004B70B2">
              <w:rPr>
                <w:color w:val="auto"/>
                <w:sz w:val="20"/>
              </w:rPr>
              <w:t xml:space="preserve">0500532 </w:t>
            </w:r>
          </w:p>
        </w:tc>
        <w:tc>
          <w:tcPr>
            <w:tcW w:w="2972" w:type="dxa"/>
            <w:tcBorders>
              <w:top w:val="single" w:sz="4" w:space="0" w:color="000000"/>
              <w:left w:val="single" w:sz="4" w:space="0" w:color="000000"/>
              <w:bottom w:val="single" w:sz="4" w:space="0" w:color="000000"/>
              <w:right w:val="single" w:sz="4" w:space="0" w:color="000000"/>
            </w:tcBorders>
          </w:tcPr>
          <w:p w14:paraId="40CC01C7" w14:textId="77777777" w:rsidR="00932B5F" w:rsidRPr="004B70B2" w:rsidRDefault="00F01477">
            <w:pPr>
              <w:spacing w:after="0" w:line="259" w:lineRule="auto"/>
              <w:ind w:left="0" w:firstLine="0"/>
              <w:jc w:val="left"/>
              <w:rPr>
                <w:color w:val="auto"/>
              </w:rPr>
            </w:pPr>
            <w:r w:rsidRPr="004B70B2">
              <w:rPr>
                <w:color w:val="auto"/>
                <w:sz w:val="20"/>
              </w:rPr>
              <w:t xml:space="preserve">CLEP FINAN ACCTING </w:t>
            </w:r>
          </w:p>
        </w:tc>
        <w:tc>
          <w:tcPr>
            <w:tcW w:w="5581" w:type="dxa"/>
            <w:tcBorders>
              <w:top w:val="single" w:sz="4" w:space="0" w:color="000000"/>
              <w:left w:val="single" w:sz="4" w:space="0" w:color="000000"/>
              <w:bottom w:val="single" w:sz="4" w:space="0" w:color="000000"/>
              <w:right w:val="single" w:sz="4" w:space="0" w:color="000000"/>
            </w:tcBorders>
          </w:tcPr>
          <w:p w14:paraId="6D6CF858" w14:textId="77777777" w:rsidR="00932B5F" w:rsidRPr="004B70B2" w:rsidRDefault="00F01477">
            <w:pPr>
              <w:spacing w:after="0" w:line="259" w:lineRule="auto"/>
              <w:ind w:left="0" w:firstLine="0"/>
              <w:jc w:val="left"/>
              <w:rPr>
                <w:color w:val="auto"/>
              </w:rPr>
            </w:pPr>
            <w:r w:rsidRPr="004B70B2">
              <w:rPr>
                <w:color w:val="auto"/>
                <w:sz w:val="20"/>
              </w:rPr>
              <w:t xml:space="preserve">Grades 9-12 and Adult Education Courses </w:t>
            </w:r>
          </w:p>
        </w:tc>
      </w:tr>
      <w:tr w:rsidR="00E3194A" w:rsidRPr="004B70B2" w14:paraId="423C76D8" w14:textId="77777777">
        <w:trPr>
          <w:trHeight w:val="312"/>
        </w:trPr>
        <w:tc>
          <w:tcPr>
            <w:tcW w:w="1661" w:type="dxa"/>
            <w:tcBorders>
              <w:top w:val="single" w:sz="4" w:space="0" w:color="000000"/>
              <w:left w:val="single" w:sz="4" w:space="0" w:color="000000"/>
              <w:bottom w:val="single" w:sz="4" w:space="0" w:color="000000"/>
              <w:right w:val="single" w:sz="4" w:space="0" w:color="000000"/>
            </w:tcBorders>
          </w:tcPr>
          <w:p w14:paraId="3CF02B36" w14:textId="77777777" w:rsidR="00932B5F" w:rsidRPr="004B70B2" w:rsidRDefault="00F01477">
            <w:pPr>
              <w:spacing w:after="0" w:line="259" w:lineRule="auto"/>
              <w:ind w:left="0" w:right="5" w:firstLine="0"/>
              <w:jc w:val="center"/>
              <w:rPr>
                <w:color w:val="auto"/>
              </w:rPr>
            </w:pPr>
            <w:r w:rsidRPr="004B70B2">
              <w:rPr>
                <w:color w:val="auto"/>
                <w:sz w:val="20"/>
              </w:rPr>
              <w:t xml:space="preserve">0500533 </w:t>
            </w:r>
          </w:p>
        </w:tc>
        <w:tc>
          <w:tcPr>
            <w:tcW w:w="2972" w:type="dxa"/>
            <w:tcBorders>
              <w:top w:val="single" w:sz="4" w:space="0" w:color="000000"/>
              <w:left w:val="single" w:sz="4" w:space="0" w:color="000000"/>
              <w:bottom w:val="single" w:sz="4" w:space="0" w:color="000000"/>
              <w:right w:val="single" w:sz="4" w:space="0" w:color="000000"/>
            </w:tcBorders>
          </w:tcPr>
          <w:p w14:paraId="64B68B95" w14:textId="77777777" w:rsidR="00932B5F" w:rsidRPr="004B70B2" w:rsidRDefault="00F01477">
            <w:pPr>
              <w:spacing w:after="0" w:line="259" w:lineRule="auto"/>
              <w:ind w:left="0" w:firstLine="0"/>
              <w:jc w:val="left"/>
              <w:rPr>
                <w:color w:val="auto"/>
              </w:rPr>
            </w:pPr>
            <w:r w:rsidRPr="004B70B2">
              <w:rPr>
                <w:color w:val="auto"/>
                <w:sz w:val="20"/>
              </w:rPr>
              <w:t xml:space="preserve">CLEP PRIN OF MGMT </w:t>
            </w:r>
          </w:p>
        </w:tc>
        <w:tc>
          <w:tcPr>
            <w:tcW w:w="5581" w:type="dxa"/>
            <w:tcBorders>
              <w:top w:val="single" w:sz="4" w:space="0" w:color="000000"/>
              <w:left w:val="single" w:sz="4" w:space="0" w:color="000000"/>
              <w:bottom w:val="single" w:sz="4" w:space="0" w:color="000000"/>
              <w:right w:val="single" w:sz="4" w:space="0" w:color="000000"/>
            </w:tcBorders>
          </w:tcPr>
          <w:p w14:paraId="4A15D295" w14:textId="77777777" w:rsidR="00932B5F" w:rsidRPr="004B70B2" w:rsidRDefault="00F01477">
            <w:pPr>
              <w:spacing w:after="0" w:line="259" w:lineRule="auto"/>
              <w:ind w:left="0" w:firstLine="0"/>
              <w:jc w:val="left"/>
              <w:rPr>
                <w:color w:val="auto"/>
              </w:rPr>
            </w:pPr>
            <w:r w:rsidRPr="004B70B2">
              <w:rPr>
                <w:color w:val="auto"/>
                <w:sz w:val="20"/>
              </w:rPr>
              <w:t xml:space="preserve">Grades 9-12 and Adult Education Courses </w:t>
            </w:r>
          </w:p>
        </w:tc>
      </w:tr>
      <w:tr w:rsidR="00E3194A" w:rsidRPr="004B70B2" w14:paraId="5F8A69A1"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24A818B5" w14:textId="77777777" w:rsidR="00932B5F" w:rsidRPr="004B70B2" w:rsidRDefault="00F01477">
            <w:pPr>
              <w:spacing w:after="0" w:line="259" w:lineRule="auto"/>
              <w:ind w:left="0" w:right="5" w:firstLine="0"/>
              <w:jc w:val="center"/>
              <w:rPr>
                <w:color w:val="auto"/>
              </w:rPr>
            </w:pPr>
            <w:r w:rsidRPr="004B70B2">
              <w:rPr>
                <w:color w:val="auto"/>
                <w:sz w:val="20"/>
              </w:rPr>
              <w:t xml:space="preserve">0500534 </w:t>
            </w:r>
          </w:p>
        </w:tc>
        <w:tc>
          <w:tcPr>
            <w:tcW w:w="2972" w:type="dxa"/>
            <w:tcBorders>
              <w:top w:val="single" w:sz="4" w:space="0" w:color="000000"/>
              <w:left w:val="single" w:sz="4" w:space="0" w:color="000000"/>
              <w:bottom w:val="single" w:sz="4" w:space="0" w:color="000000"/>
              <w:right w:val="single" w:sz="4" w:space="0" w:color="000000"/>
            </w:tcBorders>
          </w:tcPr>
          <w:p w14:paraId="5FC8A23B" w14:textId="77777777" w:rsidR="00932B5F" w:rsidRPr="004B70B2" w:rsidRDefault="00F01477">
            <w:pPr>
              <w:spacing w:after="0" w:line="259" w:lineRule="auto"/>
              <w:ind w:left="0" w:firstLine="0"/>
              <w:jc w:val="left"/>
              <w:rPr>
                <w:color w:val="auto"/>
              </w:rPr>
            </w:pPr>
            <w:r w:rsidRPr="004B70B2">
              <w:rPr>
                <w:color w:val="auto"/>
                <w:sz w:val="20"/>
              </w:rPr>
              <w:t xml:space="preserve">CLEP PRIN OF MARKET </w:t>
            </w:r>
          </w:p>
        </w:tc>
        <w:tc>
          <w:tcPr>
            <w:tcW w:w="5581" w:type="dxa"/>
            <w:tcBorders>
              <w:top w:val="single" w:sz="4" w:space="0" w:color="000000"/>
              <w:left w:val="single" w:sz="4" w:space="0" w:color="000000"/>
              <w:bottom w:val="single" w:sz="4" w:space="0" w:color="000000"/>
              <w:right w:val="single" w:sz="4" w:space="0" w:color="000000"/>
            </w:tcBorders>
          </w:tcPr>
          <w:p w14:paraId="2F04A067" w14:textId="77777777" w:rsidR="00932B5F" w:rsidRPr="004B70B2" w:rsidRDefault="00F01477">
            <w:pPr>
              <w:spacing w:after="0" w:line="259" w:lineRule="auto"/>
              <w:ind w:left="0" w:firstLine="0"/>
              <w:jc w:val="left"/>
              <w:rPr>
                <w:color w:val="auto"/>
              </w:rPr>
            </w:pPr>
            <w:r w:rsidRPr="004B70B2">
              <w:rPr>
                <w:color w:val="auto"/>
                <w:sz w:val="20"/>
              </w:rPr>
              <w:t xml:space="preserve">Grades 9-12 and Adult Education Courses </w:t>
            </w:r>
          </w:p>
        </w:tc>
      </w:tr>
      <w:tr w:rsidR="00E3194A" w:rsidRPr="004B70B2" w14:paraId="2CA744A5" w14:textId="77777777">
        <w:tblPrEx>
          <w:tblCellMar>
            <w:top w:w="77" w:type="dxa"/>
            <w:right w:w="115" w:type="dxa"/>
          </w:tblCellMar>
        </w:tblPrEx>
        <w:trPr>
          <w:trHeight w:val="305"/>
        </w:trPr>
        <w:tc>
          <w:tcPr>
            <w:tcW w:w="1661" w:type="dxa"/>
            <w:tcBorders>
              <w:top w:val="nil"/>
              <w:left w:val="single" w:sz="4" w:space="0" w:color="000000"/>
              <w:bottom w:val="single" w:sz="4" w:space="0" w:color="000000"/>
              <w:right w:val="single" w:sz="4" w:space="0" w:color="000000"/>
            </w:tcBorders>
          </w:tcPr>
          <w:p w14:paraId="02D4FD27" w14:textId="77777777" w:rsidR="00932B5F" w:rsidRPr="004B70B2" w:rsidRDefault="00F01477">
            <w:pPr>
              <w:spacing w:after="0" w:line="259" w:lineRule="auto"/>
              <w:ind w:left="4" w:firstLine="0"/>
              <w:jc w:val="center"/>
              <w:rPr>
                <w:color w:val="auto"/>
              </w:rPr>
            </w:pPr>
            <w:r w:rsidRPr="004B70B2">
              <w:rPr>
                <w:color w:val="auto"/>
                <w:sz w:val="20"/>
              </w:rPr>
              <w:t xml:space="preserve">0700220 </w:t>
            </w:r>
          </w:p>
        </w:tc>
        <w:tc>
          <w:tcPr>
            <w:tcW w:w="2972" w:type="dxa"/>
            <w:tcBorders>
              <w:top w:val="nil"/>
              <w:left w:val="single" w:sz="4" w:space="0" w:color="000000"/>
              <w:bottom w:val="single" w:sz="4" w:space="0" w:color="000000"/>
              <w:right w:val="single" w:sz="4" w:space="0" w:color="000000"/>
            </w:tcBorders>
          </w:tcPr>
          <w:p w14:paraId="40006AE7" w14:textId="77777777" w:rsidR="00932B5F" w:rsidRPr="004B70B2" w:rsidRDefault="00F01477">
            <w:pPr>
              <w:spacing w:after="0" w:line="259" w:lineRule="auto"/>
              <w:ind w:left="0" w:firstLine="0"/>
              <w:jc w:val="left"/>
              <w:rPr>
                <w:color w:val="auto"/>
              </w:rPr>
            </w:pPr>
            <w:r w:rsidRPr="004B70B2">
              <w:rPr>
                <w:color w:val="auto"/>
                <w:sz w:val="20"/>
              </w:rPr>
              <w:t xml:space="preserve">M/J WORLD LANG TRAN </w:t>
            </w:r>
          </w:p>
        </w:tc>
        <w:tc>
          <w:tcPr>
            <w:tcW w:w="5581" w:type="dxa"/>
            <w:tcBorders>
              <w:top w:val="nil"/>
              <w:left w:val="single" w:sz="4" w:space="0" w:color="000000"/>
              <w:bottom w:val="single" w:sz="4" w:space="0" w:color="000000"/>
              <w:right w:val="single" w:sz="4" w:space="0" w:color="000000"/>
            </w:tcBorders>
          </w:tcPr>
          <w:p w14:paraId="6B12006D" w14:textId="77777777" w:rsidR="00932B5F" w:rsidRPr="004B70B2" w:rsidRDefault="00F01477">
            <w:pPr>
              <w:spacing w:after="0" w:line="259" w:lineRule="auto"/>
              <w:ind w:left="0" w:firstLine="0"/>
              <w:jc w:val="left"/>
              <w:rPr>
                <w:color w:val="auto"/>
              </w:rPr>
            </w:pPr>
            <w:r w:rsidRPr="004B70B2">
              <w:rPr>
                <w:color w:val="auto"/>
                <w:sz w:val="20"/>
              </w:rPr>
              <w:t xml:space="preserve">Grades 6-8 Education Courses </w:t>
            </w:r>
          </w:p>
        </w:tc>
      </w:tr>
      <w:tr w:rsidR="00E3194A" w:rsidRPr="004B70B2" w14:paraId="594ECEF7"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280128E9" w14:textId="77777777" w:rsidR="00932B5F" w:rsidRPr="004B70B2" w:rsidRDefault="00F01477">
            <w:pPr>
              <w:spacing w:after="0" w:line="259" w:lineRule="auto"/>
              <w:ind w:left="4" w:firstLine="0"/>
              <w:jc w:val="center"/>
              <w:rPr>
                <w:color w:val="auto"/>
              </w:rPr>
            </w:pPr>
            <w:r w:rsidRPr="004B70B2">
              <w:rPr>
                <w:color w:val="auto"/>
                <w:sz w:val="20"/>
              </w:rPr>
              <w:t xml:space="preserve">0700980 </w:t>
            </w:r>
          </w:p>
        </w:tc>
        <w:tc>
          <w:tcPr>
            <w:tcW w:w="2972" w:type="dxa"/>
            <w:tcBorders>
              <w:top w:val="single" w:sz="4" w:space="0" w:color="000000"/>
              <w:left w:val="single" w:sz="4" w:space="0" w:color="000000"/>
              <w:bottom w:val="single" w:sz="4" w:space="0" w:color="000000"/>
              <w:right w:val="single" w:sz="4" w:space="0" w:color="000000"/>
            </w:tcBorders>
          </w:tcPr>
          <w:p w14:paraId="4F8B4A9C" w14:textId="77777777" w:rsidR="00932B5F" w:rsidRPr="004B70B2" w:rsidRDefault="00F01477">
            <w:pPr>
              <w:spacing w:after="0" w:line="259" w:lineRule="auto"/>
              <w:ind w:left="0" w:firstLine="0"/>
              <w:jc w:val="left"/>
              <w:rPr>
                <w:color w:val="auto"/>
              </w:rPr>
            </w:pPr>
            <w:r w:rsidRPr="004B70B2">
              <w:rPr>
                <w:color w:val="auto"/>
                <w:sz w:val="20"/>
              </w:rPr>
              <w:t xml:space="preserve">WORLD LANG TRANS 1 </w:t>
            </w:r>
          </w:p>
        </w:tc>
        <w:tc>
          <w:tcPr>
            <w:tcW w:w="5581" w:type="dxa"/>
            <w:tcBorders>
              <w:top w:val="single" w:sz="4" w:space="0" w:color="000000"/>
              <w:left w:val="single" w:sz="4" w:space="0" w:color="000000"/>
              <w:bottom w:val="single" w:sz="4" w:space="0" w:color="000000"/>
              <w:right w:val="single" w:sz="4" w:space="0" w:color="000000"/>
            </w:tcBorders>
          </w:tcPr>
          <w:p w14:paraId="2DBA25F4" w14:textId="77777777" w:rsidR="00932B5F" w:rsidRPr="004B70B2" w:rsidRDefault="00F01477">
            <w:pPr>
              <w:spacing w:after="0" w:line="259" w:lineRule="auto"/>
              <w:ind w:left="0" w:firstLine="0"/>
              <w:jc w:val="left"/>
              <w:rPr>
                <w:color w:val="auto"/>
              </w:rPr>
            </w:pPr>
            <w:r w:rsidRPr="004B70B2">
              <w:rPr>
                <w:color w:val="auto"/>
                <w:sz w:val="20"/>
              </w:rPr>
              <w:t xml:space="preserve">Grades 9-12 and Adult Education Courses </w:t>
            </w:r>
          </w:p>
        </w:tc>
      </w:tr>
      <w:tr w:rsidR="00E3194A" w:rsidRPr="004B70B2" w14:paraId="25F77C7F"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3F66C4F4" w14:textId="77777777" w:rsidR="00932B5F" w:rsidRPr="004B70B2" w:rsidRDefault="00F01477">
            <w:pPr>
              <w:spacing w:after="0" w:line="259" w:lineRule="auto"/>
              <w:ind w:left="4" w:firstLine="0"/>
              <w:jc w:val="center"/>
              <w:rPr>
                <w:color w:val="auto"/>
              </w:rPr>
            </w:pPr>
            <w:r w:rsidRPr="004B70B2">
              <w:rPr>
                <w:color w:val="auto"/>
                <w:sz w:val="20"/>
              </w:rPr>
              <w:t xml:space="preserve">0700990 </w:t>
            </w:r>
          </w:p>
        </w:tc>
        <w:tc>
          <w:tcPr>
            <w:tcW w:w="2972" w:type="dxa"/>
            <w:tcBorders>
              <w:top w:val="single" w:sz="4" w:space="0" w:color="000000"/>
              <w:left w:val="single" w:sz="4" w:space="0" w:color="000000"/>
              <w:bottom w:val="single" w:sz="4" w:space="0" w:color="000000"/>
              <w:right w:val="single" w:sz="4" w:space="0" w:color="000000"/>
            </w:tcBorders>
          </w:tcPr>
          <w:p w14:paraId="649E9BB5" w14:textId="77777777" w:rsidR="00932B5F" w:rsidRPr="004B70B2" w:rsidRDefault="00F01477">
            <w:pPr>
              <w:spacing w:after="0" w:line="259" w:lineRule="auto"/>
              <w:ind w:left="0" w:firstLine="0"/>
              <w:jc w:val="left"/>
              <w:rPr>
                <w:color w:val="auto"/>
              </w:rPr>
            </w:pPr>
            <w:r w:rsidRPr="004B70B2">
              <w:rPr>
                <w:color w:val="auto"/>
                <w:sz w:val="20"/>
              </w:rPr>
              <w:t xml:space="preserve">WORLD LANG TRANS 2 </w:t>
            </w:r>
          </w:p>
        </w:tc>
        <w:tc>
          <w:tcPr>
            <w:tcW w:w="5581" w:type="dxa"/>
            <w:tcBorders>
              <w:top w:val="single" w:sz="4" w:space="0" w:color="000000"/>
              <w:left w:val="single" w:sz="4" w:space="0" w:color="000000"/>
              <w:bottom w:val="single" w:sz="4" w:space="0" w:color="000000"/>
              <w:right w:val="single" w:sz="4" w:space="0" w:color="000000"/>
            </w:tcBorders>
          </w:tcPr>
          <w:p w14:paraId="33C84B24" w14:textId="77777777" w:rsidR="00932B5F" w:rsidRPr="004B70B2" w:rsidRDefault="00F01477">
            <w:pPr>
              <w:spacing w:after="0" w:line="259" w:lineRule="auto"/>
              <w:ind w:left="0" w:firstLine="0"/>
              <w:jc w:val="left"/>
              <w:rPr>
                <w:color w:val="auto"/>
              </w:rPr>
            </w:pPr>
            <w:r w:rsidRPr="004B70B2">
              <w:rPr>
                <w:color w:val="auto"/>
                <w:sz w:val="20"/>
              </w:rPr>
              <w:t xml:space="preserve">Grades 9-12 and Adult Education Courses </w:t>
            </w:r>
          </w:p>
        </w:tc>
      </w:tr>
      <w:tr w:rsidR="00E3194A" w:rsidRPr="004B70B2" w14:paraId="6FFBAC8A" w14:textId="77777777">
        <w:tblPrEx>
          <w:tblCellMar>
            <w:top w:w="77" w:type="dxa"/>
            <w:right w:w="115" w:type="dxa"/>
          </w:tblCellMar>
        </w:tblPrEx>
        <w:trPr>
          <w:trHeight w:val="312"/>
        </w:trPr>
        <w:tc>
          <w:tcPr>
            <w:tcW w:w="1661" w:type="dxa"/>
            <w:tcBorders>
              <w:top w:val="single" w:sz="4" w:space="0" w:color="000000"/>
              <w:left w:val="single" w:sz="4" w:space="0" w:color="000000"/>
              <w:bottom w:val="single" w:sz="4" w:space="0" w:color="000000"/>
              <w:right w:val="single" w:sz="4" w:space="0" w:color="000000"/>
            </w:tcBorders>
          </w:tcPr>
          <w:p w14:paraId="226FD481" w14:textId="77777777" w:rsidR="00932B5F" w:rsidRPr="004B70B2" w:rsidRDefault="00F01477">
            <w:pPr>
              <w:spacing w:after="0" w:line="259" w:lineRule="auto"/>
              <w:ind w:left="4" w:firstLine="0"/>
              <w:jc w:val="center"/>
              <w:rPr>
                <w:color w:val="auto"/>
              </w:rPr>
            </w:pPr>
            <w:r w:rsidRPr="004B70B2">
              <w:rPr>
                <w:color w:val="auto"/>
                <w:sz w:val="20"/>
              </w:rPr>
              <w:t xml:space="preserve">0701382 </w:t>
            </w:r>
          </w:p>
        </w:tc>
        <w:tc>
          <w:tcPr>
            <w:tcW w:w="2972" w:type="dxa"/>
            <w:tcBorders>
              <w:top w:val="single" w:sz="4" w:space="0" w:color="000000"/>
              <w:left w:val="single" w:sz="4" w:space="0" w:color="000000"/>
              <w:bottom w:val="single" w:sz="4" w:space="0" w:color="000000"/>
              <w:right w:val="single" w:sz="4" w:space="0" w:color="000000"/>
            </w:tcBorders>
          </w:tcPr>
          <w:p w14:paraId="37380D77" w14:textId="77777777" w:rsidR="00932B5F" w:rsidRPr="004B70B2" w:rsidRDefault="00F01477">
            <w:pPr>
              <w:spacing w:after="0" w:line="259" w:lineRule="auto"/>
              <w:ind w:left="0" w:firstLine="0"/>
              <w:jc w:val="left"/>
              <w:rPr>
                <w:color w:val="auto"/>
              </w:rPr>
            </w:pPr>
            <w:r w:rsidRPr="004B70B2">
              <w:rPr>
                <w:color w:val="auto"/>
                <w:sz w:val="20"/>
              </w:rPr>
              <w:t xml:space="preserve">CLEP FRENCH LANG 1-2 </w:t>
            </w:r>
          </w:p>
        </w:tc>
        <w:tc>
          <w:tcPr>
            <w:tcW w:w="5581" w:type="dxa"/>
            <w:tcBorders>
              <w:top w:val="single" w:sz="4" w:space="0" w:color="000000"/>
              <w:left w:val="single" w:sz="4" w:space="0" w:color="000000"/>
              <w:bottom w:val="single" w:sz="4" w:space="0" w:color="000000"/>
              <w:right w:val="single" w:sz="4" w:space="0" w:color="000000"/>
            </w:tcBorders>
          </w:tcPr>
          <w:p w14:paraId="7C695556" w14:textId="77777777" w:rsidR="00932B5F" w:rsidRPr="004B70B2" w:rsidRDefault="00F01477">
            <w:pPr>
              <w:spacing w:after="0" w:line="259" w:lineRule="auto"/>
              <w:ind w:left="0" w:firstLine="0"/>
              <w:jc w:val="left"/>
              <w:rPr>
                <w:color w:val="auto"/>
              </w:rPr>
            </w:pPr>
            <w:r w:rsidRPr="004B70B2">
              <w:rPr>
                <w:color w:val="auto"/>
                <w:sz w:val="20"/>
              </w:rPr>
              <w:t xml:space="preserve">Grades 9-12 and Adult Education Courses </w:t>
            </w:r>
          </w:p>
        </w:tc>
      </w:tr>
      <w:tr w:rsidR="00E3194A" w:rsidRPr="004B70B2" w14:paraId="7C0398F2"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25172458" w14:textId="77777777" w:rsidR="00932B5F" w:rsidRPr="004B70B2" w:rsidRDefault="00F01477">
            <w:pPr>
              <w:spacing w:after="0" w:line="259" w:lineRule="auto"/>
              <w:ind w:left="4" w:firstLine="0"/>
              <w:jc w:val="center"/>
              <w:rPr>
                <w:color w:val="auto"/>
              </w:rPr>
            </w:pPr>
            <w:r w:rsidRPr="004B70B2">
              <w:rPr>
                <w:color w:val="auto"/>
                <w:sz w:val="20"/>
              </w:rPr>
              <w:t xml:space="preserve">0701980 </w:t>
            </w:r>
          </w:p>
        </w:tc>
        <w:tc>
          <w:tcPr>
            <w:tcW w:w="2972" w:type="dxa"/>
            <w:tcBorders>
              <w:top w:val="single" w:sz="4" w:space="0" w:color="000000"/>
              <w:left w:val="single" w:sz="4" w:space="0" w:color="000000"/>
              <w:bottom w:val="single" w:sz="4" w:space="0" w:color="000000"/>
              <w:right w:val="single" w:sz="4" w:space="0" w:color="000000"/>
            </w:tcBorders>
          </w:tcPr>
          <w:p w14:paraId="03DA0157" w14:textId="77777777" w:rsidR="00932B5F" w:rsidRPr="004B70B2" w:rsidRDefault="00F01477">
            <w:pPr>
              <w:spacing w:after="0" w:line="259" w:lineRule="auto"/>
              <w:ind w:left="0" w:firstLine="0"/>
              <w:jc w:val="left"/>
              <w:rPr>
                <w:color w:val="auto"/>
              </w:rPr>
            </w:pPr>
            <w:r w:rsidRPr="004B70B2">
              <w:rPr>
                <w:color w:val="auto"/>
                <w:sz w:val="20"/>
              </w:rPr>
              <w:t xml:space="preserve">WORLD LANG TRANS 3 </w:t>
            </w:r>
          </w:p>
        </w:tc>
        <w:tc>
          <w:tcPr>
            <w:tcW w:w="5581" w:type="dxa"/>
            <w:tcBorders>
              <w:top w:val="single" w:sz="4" w:space="0" w:color="000000"/>
              <w:left w:val="single" w:sz="4" w:space="0" w:color="000000"/>
              <w:bottom w:val="single" w:sz="4" w:space="0" w:color="000000"/>
              <w:right w:val="single" w:sz="4" w:space="0" w:color="000000"/>
            </w:tcBorders>
          </w:tcPr>
          <w:p w14:paraId="5D721103" w14:textId="77777777" w:rsidR="00932B5F" w:rsidRPr="004B70B2" w:rsidRDefault="00F01477">
            <w:pPr>
              <w:spacing w:after="0" w:line="259" w:lineRule="auto"/>
              <w:ind w:left="0" w:firstLine="0"/>
              <w:jc w:val="left"/>
              <w:rPr>
                <w:color w:val="auto"/>
              </w:rPr>
            </w:pPr>
            <w:r w:rsidRPr="004B70B2">
              <w:rPr>
                <w:color w:val="auto"/>
                <w:sz w:val="20"/>
              </w:rPr>
              <w:t xml:space="preserve">Grades 9-12 and Adult Education Courses </w:t>
            </w:r>
          </w:p>
        </w:tc>
      </w:tr>
      <w:tr w:rsidR="00E3194A" w:rsidRPr="004B70B2" w14:paraId="0215E6C5"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310F7B98" w14:textId="77777777" w:rsidR="00932B5F" w:rsidRPr="004B70B2" w:rsidRDefault="00F01477">
            <w:pPr>
              <w:spacing w:after="0" w:line="259" w:lineRule="auto"/>
              <w:ind w:left="4" w:firstLine="0"/>
              <w:jc w:val="center"/>
              <w:rPr>
                <w:color w:val="auto"/>
              </w:rPr>
            </w:pPr>
            <w:r w:rsidRPr="004B70B2">
              <w:rPr>
                <w:color w:val="auto"/>
                <w:sz w:val="20"/>
              </w:rPr>
              <w:t xml:space="preserve">0701990 </w:t>
            </w:r>
          </w:p>
        </w:tc>
        <w:tc>
          <w:tcPr>
            <w:tcW w:w="2972" w:type="dxa"/>
            <w:tcBorders>
              <w:top w:val="single" w:sz="4" w:space="0" w:color="000000"/>
              <w:left w:val="single" w:sz="4" w:space="0" w:color="000000"/>
              <w:bottom w:val="single" w:sz="4" w:space="0" w:color="000000"/>
              <w:right w:val="single" w:sz="4" w:space="0" w:color="000000"/>
            </w:tcBorders>
          </w:tcPr>
          <w:p w14:paraId="3A053D7A" w14:textId="77777777" w:rsidR="00932B5F" w:rsidRPr="004B70B2" w:rsidRDefault="00F01477">
            <w:pPr>
              <w:spacing w:after="0" w:line="259" w:lineRule="auto"/>
              <w:ind w:left="0" w:firstLine="0"/>
              <w:jc w:val="left"/>
              <w:rPr>
                <w:color w:val="auto"/>
              </w:rPr>
            </w:pPr>
            <w:r w:rsidRPr="004B70B2">
              <w:rPr>
                <w:color w:val="auto"/>
                <w:sz w:val="20"/>
              </w:rPr>
              <w:t xml:space="preserve">WORLD LANG TRANS 4 </w:t>
            </w:r>
          </w:p>
        </w:tc>
        <w:tc>
          <w:tcPr>
            <w:tcW w:w="5581" w:type="dxa"/>
            <w:tcBorders>
              <w:top w:val="single" w:sz="4" w:space="0" w:color="000000"/>
              <w:left w:val="single" w:sz="4" w:space="0" w:color="000000"/>
              <w:bottom w:val="single" w:sz="4" w:space="0" w:color="000000"/>
              <w:right w:val="single" w:sz="4" w:space="0" w:color="000000"/>
            </w:tcBorders>
          </w:tcPr>
          <w:p w14:paraId="76144131" w14:textId="77777777" w:rsidR="00932B5F" w:rsidRPr="004B70B2" w:rsidRDefault="00F01477">
            <w:pPr>
              <w:spacing w:after="0" w:line="259" w:lineRule="auto"/>
              <w:ind w:left="0" w:firstLine="0"/>
              <w:jc w:val="left"/>
              <w:rPr>
                <w:color w:val="auto"/>
              </w:rPr>
            </w:pPr>
            <w:r w:rsidRPr="004B70B2">
              <w:rPr>
                <w:color w:val="auto"/>
                <w:sz w:val="20"/>
              </w:rPr>
              <w:t xml:space="preserve">Grades 9-12 and Adult Education Courses </w:t>
            </w:r>
          </w:p>
        </w:tc>
      </w:tr>
      <w:tr w:rsidR="00E3194A" w:rsidRPr="004B70B2" w14:paraId="7DD3ABE7"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1D42D1AF" w14:textId="77777777" w:rsidR="00932B5F" w:rsidRPr="004B70B2" w:rsidRDefault="00F01477">
            <w:pPr>
              <w:spacing w:after="0" w:line="259" w:lineRule="auto"/>
              <w:ind w:left="4" w:firstLine="0"/>
              <w:jc w:val="center"/>
              <w:rPr>
                <w:color w:val="auto"/>
              </w:rPr>
            </w:pPr>
            <w:r w:rsidRPr="004B70B2">
              <w:rPr>
                <w:color w:val="auto"/>
                <w:sz w:val="20"/>
              </w:rPr>
              <w:t xml:space="preserve">0702382 </w:t>
            </w:r>
          </w:p>
        </w:tc>
        <w:tc>
          <w:tcPr>
            <w:tcW w:w="2972" w:type="dxa"/>
            <w:tcBorders>
              <w:top w:val="single" w:sz="4" w:space="0" w:color="000000"/>
              <w:left w:val="single" w:sz="4" w:space="0" w:color="000000"/>
              <w:bottom w:val="single" w:sz="4" w:space="0" w:color="000000"/>
              <w:right w:val="single" w:sz="4" w:space="0" w:color="000000"/>
            </w:tcBorders>
          </w:tcPr>
          <w:p w14:paraId="2772F04F" w14:textId="77777777" w:rsidR="00932B5F" w:rsidRPr="004B70B2" w:rsidRDefault="00F01477">
            <w:pPr>
              <w:spacing w:after="0" w:line="259" w:lineRule="auto"/>
              <w:ind w:left="0" w:firstLine="0"/>
              <w:jc w:val="left"/>
              <w:rPr>
                <w:color w:val="auto"/>
              </w:rPr>
            </w:pPr>
            <w:r w:rsidRPr="004B70B2">
              <w:rPr>
                <w:color w:val="auto"/>
                <w:sz w:val="20"/>
              </w:rPr>
              <w:t xml:space="preserve">CLEP GERMAN LANG 1-2 </w:t>
            </w:r>
          </w:p>
        </w:tc>
        <w:tc>
          <w:tcPr>
            <w:tcW w:w="5581" w:type="dxa"/>
            <w:tcBorders>
              <w:top w:val="single" w:sz="4" w:space="0" w:color="000000"/>
              <w:left w:val="single" w:sz="4" w:space="0" w:color="000000"/>
              <w:bottom w:val="single" w:sz="4" w:space="0" w:color="000000"/>
              <w:right w:val="single" w:sz="4" w:space="0" w:color="000000"/>
            </w:tcBorders>
          </w:tcPr>
          <w:p w14:paraId="7F79C6FC" w14:textId="77777777" w:rsidR="00932B5F" w:rsidRPr="004B70B2" w:rsidRDefault="00F01477">
            <w:pPr>
              <w:spacing w:after="0" w:line="259" w:lineRule="auto"/>
              <w:ind w:left="0" w:firstLine="0"/>
              <w:jc w:val="left"/>
              <w:rPr>
                <w:color w:val="auto"/>
              </w:rPr>
            </w:pPr>
            <w:r w:rsidRPr="004B70B2">
              <w:rPr>
                <w:color w:val="auto"/>
                <w:sz w:val="20"/>
              </w:rPr>
              <w:t xml:space="preserve">Grades 9-12 and Adult Education Courses </w:t>
            </w:r>
          </w:p>
        </w:tc>
      </w:tr>
      <w:tr w:rsidR="00E3194A" w:rsidRPr="004B70B2" w14:paraId="0B3DC7C3"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3C76AE96" w14:textId="77777777" w:rsidR="00932B5F" w:rsidRPr="004B70B2" w:rsidRDefault="00F01477">
            <w:pPr>
              <w:spacing w:after="0" w:line="259" w:lineRule="auto"/>
              <w:ind w:left="4" w:firstLine="0"/>
              <w:jc w:val="center"/>
              <w:rPr>
                <w:color w:val="auto"/>
                <w:sz w:val="20"/>
                <w:szCs w:val="20"/>
              </w:rPr>
            </w:pPr>
            <w:r w:rsidRPr="004B70B2">
              <w:rPr>
                <w:color w:val="auto"/>
                <w:sz w:val="20"/>
                <w:szCs w:val="20"/>
              </w:rPr>
              <w:t xml:space="preserve">0702980 </w:t>
            </w:r>
          </w:p>
        </w:tc>
        <w:tc>
          <w:tcPr>
            <w:tcW w:w="2972" w:type="dxa"/>
            <w:tcBorders>
              <w:top w:val="single" w:sz="4" w:space="0" w:color="000000"/>
              <w:left w:val="single" w:sz="4" w:space="0" w:color="000000"/>
              <w:bottom w:val="single" w:sz="4" w:space="0" w:color="000000"/>
              <w:right w:val="single" w:sz="4" w:space="0" w:color="000000"/>
            </w:tcBorders>
          </w:tcPr>
          <w:p w14:paraId="30147919"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WORLD LANG TRANS 5 </w:t>
            </w:r>
          </w:p>
        </w:tc>
        <w:tc>
          <w:tcPr>
            <w:tcW w:w="5581" w:type="dxa"/>
            <w:tcBorders>
              <w:top w:val="single" w:sz="4" w:space="0" w:color="000000"/>
              <w:left w:val="single" w:sz="4" w:space="0" w:color="000000"/>
              <w:bottom w:val="single" w:sz="4" w:space="0" w:color="000000"/>
              <w:right w:val="single" w:sz="4" w:space="0" w:color="000000"/>
            </w:tcBorders>
          </w:tcPr>
          <w:p w14:paraId="1C768E4C"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Grades 9-12 and Adult Education Courses </w:t>
            </w:r>
          </w:p>
        </w:tc>
      </w:tr>
      <w:tr w:rsidR="00E3194A" w:rsidRPr="004B70B2" w14:paraId="13BDF706"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5C25489F" w14:textId="77777777" w:rsidR="00932B5F" w:rsidRPr="004B70B2" w:rsidRDefault="00F01477">
            <w:pPr>
              <w:spacing w:after="0" w:line="259" w:lineRule="auto"/>
              <w:ind w:left="4" w:firstLine="0"/>
              <w:jc w:val="center"/>
              <w:rPr>
                <w:color w:val="auto"/>
                <w:sz w:val="20"/>
                <w:szCs w:val="20"/>
              </w:rPr>
            </w:pPr>
            <w:r w:rsidRPr="004B70B2">
              <w:rPr>
                <w:color w:val="auto"/>
                <w:sz w:val="20"/>
                <w:szCs w:val="20"/>
              </w:rPr>
              <w:t xml:space="preserve">0702990 </w:t>
            </w:r>
          </w:p>
        </w:tc>
        <w:tc>
          <w:tcPr>
            <w:tcW w:w="2972" w:type="dxa"/>
            <w:tcBorders>
              <w:top w:val="single" w:sz="4" w:space="0" w:color="000000"/>
              <w:left w:val="single" w:sz="4" w:space="0" w:color="000000"/>
              <w:bottom w:val="single" w:sz="4" w:space="0" w:color="000000"/>
              <w:right w:val="single" w:sz="4" w:space="0" w:color="000000"/>
            </w:tcBorders>
          </w:tcPr>
          <w:p w14:paraId="1D5FF23A"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WORLD LANG TRANS 6 </w:t>
            </w:r>
          </w:p>
        </w:tc>
        <w:tc>
          <w:tcPr>
            <w:tcW w:w="5581" w:type="dxa"/>
            <w:tcBorders>
              <w:top w:val="single" w:sz="4" w:space="0" w:color="000000"/>
              <w:left w:val="single" w:sz="4" w:space="0" w:color="000000"/>
              <w:bottom w:val="single" w:sz="4" w:space="0" w:color="000000"/>
              <w:right w:val="single" w:sz="4" w:space="0" w:color="000000"/>
            </w:tcBorders>
          </w:tcPr>
          <w:p w14:paraId="04DC5538"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Grades 9-12 and Adult Education Courses </w:t>
            </w:r>
          </w:p>
        </w:tc>
      </w:tr>
      <w:tr w:rsidR="00E3194A" w:rsidRPr="004B70B2" w14:paraId="41B79F3C" w14:textId="77777777">
        <w:tblPrEx>
          <w:tblCellMar>
            <w:top w:w="77" w:type="dxa"/>
            <w:right w:w="115" w:type="dxa"/>
          </w:tblCellMar>
        </w:tblPrEx>
        <w:trPr>
          <w:trHeight w:val="312"/>
        </w:trPr>
        <w:tc>
          <w:tcPr>
            <w:tcW w:w="1661" w:type="dxa"/>
            <w:tcBorders>
              <w:top w:val="single" w:sz="4" w:space="0" w:color="000000"/>
              <w:left w:val="single" w:sz="4" w:space="0" w:color="000000"/>
              <w:bottom w:val="single" w:sz="4" w:space="0" w:color="000000"/>
              <w:right w:val="single" w:sz="4" w:space="0" w:color="000000"/>
            </w:tcBorders>
          </w:tcPr>
          <w:p w14:paraId="79BA6510" w14:textId="77777777" w:rsidR="00932B5F" w:rsidRPr="004B70B2" w:rsidRDefault="00F01477">
            <w:pPr>
              <w:spacing w:after="0" w:line="259" w:lineRule="auto"/>
              <w:ind w:left="4" w:firstLine="0"/>
              <w:jc w:val="center"/>
              <w:rPr>
                <w:color w:val="auto"/>
                <w:sz w:val="20"/>
                <w:szCs w:val="20"/>
              </w:rPr>
            </w:pPr>
            <w:r w:rsidRPr="004B70B2">
              <w:rPr>
                <w:color w:val="auto"/>
                <w:sz w:val="20"/>
                <w:szCs w:val="20"/>
              </w:rPr>
              <w:lastRenderedPageBreak/>
              <w:t xml:space="preserve">0703980 </w:t>
            </w:r>
          </w:p>
        </w:tc>
        <w:tc>
          <w:tcPr>
            <w:tcW w:w="2972" w:type="dxa"/>
            <w:tcBorders>
              <w:top w:val="single" w:sz="4" w:space="0" w:color="000000"/>
              <w:left w:val="single" w:sz="4" w:space="0" w:color="000000"/>
              <w:bottom w:val="single" w:sz="4" w:space="0" w:color="000000"/>
              <w:right w:val="single" w:sz="4" w:space="0" w:color="000000"/>
            </w:tcBorders>
          </w:tcPr>
          <w:p w14:paraId="7EC40661"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WORLD LANG TRANS 7 </w:t>
            </w:r>
          </w:p>
        </w:tc>
        <w:tc>
          <w:tcPr>
            <w:tcW w:w="5581" w:type="dxa"/>
            <w:tcBorders>
              <w:top w:val="single" w:sz="4" w:space="0" w:color="000000"/>
              <w:left w:val="single" w:sz="4" w:space="0" w:color="000000"/>
              <w:bottom w:val="single" w:sz="4" w:space="0" w:color="000000"/>
              <w:right w:val="single" w:sz="4" w:space="0" w:color="000000"/>
            </w:tcBorders>
          </w:tcPr>
          <w:p w14:paraId="4135A2E9"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Grades 9-12 and Adult Education Courses </w:t>
            </w:r>
          </w:p>
        </w:tc>
      </w:tr>
      <w:tr w:rsidR="00E3194A" w:rsidRPr="004B70B2" w14:paraId="17C8FFC6"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3C648B6D" w14:textId="77777777" w:rsidR="00932B5F" w:rsidRPr="004B70B2" w:rsidRDefault="00F01477">
            <w:pPr>
              <w:spacing w:after="0" w:line="259" w:lineRule="auto"/>
              <w:ind w:left="4" w:firstLine="0"/>
              <w:jc w:val="center"/>
              <w:rPr>
                <w:color w:val="auto"/>
                <w:sz w:val="20"/>
                <w:szCs w:val="20"/>
              </w:rPr>
            </w:pPr>
            <w:r w:rsidRPr="004B70B2">
              <w:rPr>
                <w:color w:val="auto"/>
                <w:sz w:val="20"/>
                <w:szCs w:val="20"/>
              </w:rPr>
              <w:t xml:space="preserve">0703990 </w:t>
            </w:r>
          </w:p>
        </w:tc>
        <w:tc>
          <w:tcPr>
            <w:tcW w:w="2972" w:type="dxa"/>
            <w:tcBorders>
              <w:top w:val="single" w:sz="4" w:space="0" w:color="000000"/>
              <w:left w:val="single" w:sz="4" w:space="0" w:color="000000"/>
              <w:bottom w:val="single" w:sz="4" w:space="0" w:color="000000"/>
              <w:right w:val="single" w:sz="4" w:space="0" w:color="000000"/>
            </w:tcBorders>
          </w:tcPr>
          <w:p w14:paraId="7845AB23"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WORLD LANG TRANS 8 </w:t>
            </w:r>
          </w:p>
        </w:tc>
        <w:tc>
          <w:tcPr>
            <w:tcW w:w="5581" w:type="dxa"/>
            <w:tcBorders>
              <w:top w:val="single" w:sz="4" w:space="0" w:color="000000"/>
              <w:left w:val="single" w:sz="4" w:space="0" w:color="000000"/>
              <w:bottom w:val="single" w:sz="4" w:space="0" w:color="000000"/>
              <w:right w:val="single" w:sz="4" w:space="0" w:color="000000"/>
            </w:tcBorders>
          </w:tcPr>
          <w:p w14:paraId="23C3560D"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Grades 9-12 and Adult Education Courses </w:t>
            </w:r>
          </w:p>
        </w:tc>
      </w:tr>
      <w:tr w:rsidR="00E3194A" w:rsidRPr="004B70B2" w14:paraId="4E3CB920"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15091A9C" w14:textId="77777777" w:rsidR="00932B5F" w:rsidRPr="004B70B2" w:rsidRDefault="00F01477">
            <w:pPr>
              <w:spacing w:after="0" w:line="259" w:lineRule="auto"/>
              <w:ind w:left="4" w:firstLine="0"/>
              <w:jc w:val="center"/>
              <w:rPr>
                <w:color w:val="auto"/>
                <w:sz w:val="20"/>
                <w:szCs w:val="20"/>
              </w:rPr>
            </w:pPr>
            <w:r w:rsidRPr="004B70B2">
              <w:rPr>
                <w:color w:val="auto"/>
                <w:sz w:val="20"/>
                <w:szCs w:val="20"/>
              </w:rPr>
              <w:t xml:space="preserve">0708450 </w:t>
            </w:r>
          </w:p>
        </w:tc>
        <w:tc>
          <w:tcPr>
            <w:tcW w:w="2972" w:type="dxa"/>
            <w:tcBorders>
              <w:top w:val="single" w:sz="4" w:space="0" w:color="000000"/>
              <w:left w:val="single" w:sz="4" w:space="0" w:color="000000"/>
              <w:bottom w:val="single" w:sz="4" w:space="0" w:color="000000"/>
              <w:right w:val="single" w:sz="4" w:space="0" w:color="000000"/>
            </w:tcBorders>
          </w:tcPr>
          <w:p w14:paraId="194E97AF"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CLEP SPANISH LANG 1-2 </w:t>
            </w:r>
          </w:p>
        </w:tc>
        <w:tc>
          <w:tcPr>
            <w:tcW w:w="5581" w:type="dxa"/>
            <w:tcBorders>
              <w:top w:val="single" w:sz="4" w:space="0" w:color="000000"/>
              <w:left w:val="single" w:sz="4" w:space="0" w:color="000000"/>
              <w:bottom w:val="single" w:sz="4" w:space="0" w:color="000000"/>
              <w:right w:val="single" w:sz="4" w:space="0" w:color="000000"/>
            </w:tcBorders>
          </w:tcPr>
          <w:p w14:paraId="771DD336"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Grades 9-12 and Adult Education Courses </w:t>
            </w:r>
          </w:p>
        </w:tc>
      </w:tr>
      <w:tr w:rsidR="00E3194A" w:rsidRPr="004B70B2" w14:paraId="6F7EF64D"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0A96D9DE" w14:textId="77777777" w:rsidR="00932B5F" w:rsidRPr="004B70B2" w:rsidRDefault="00F01477">
            <w:pPr>
              <w:spacing w:after="0" w:line="259" w:lineRule="auto"/>
              <w:ind w:left="4" w:firstLine="0"/>
              <w:jc w:val="center"/>
              <w:rPr>
                <w:color w:val="auto"/>
                <w:sz w:val="20"/>
                <w:szCs w:val="20"/>
              </w:rPr>
            </w:pPr>
            <w:r w:rsidRPr="004B70B2">
              <w:rPr>
                <w:color w:val="auto"/>
                <w:sz w:val="20"/>
                <w:szCs w:val="20"/>
              </w:rPr>
              <w:t xml:space="preserve">0708455 </w:t>
            </w:r>
          </w:p>
        </w:tc>
        <w:tc>
          <w:tcPr>
            <w:tcW w:w="2972" w:type="dxa"/>
            <w:tcBorders>
              <w:top w:val="single" w:sz="4" w:space="0" w:color="000000"/>
              <w:left w:val="single" w:sz="4" w:space="0" w:color="000000"/>
              <w:bottom w:val="single" w:sz="4" w:space="0" w:color="000000"/>
              <w:right w:val="single" w:sz="4" w:space="0" w:color="000000"/>
            </w:tcBorders>
          </w:tcPr>
          <w:p w14:paraId="5830D9F0"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CLEP SPAN W/WRIT 1-2 </w:t>
            </w:r>
          </w:p>
        </w:tc>
        <w:tc>
          <w:tcPr>
            <w:tcW w:w="5581" w:type="dxa"/>
            <w:tcBorders>
              <w:top w:val="single" w:sz="4" w:space="0" w:color="000000"/>
              <w:left w:val="single" w:sz="4" w:space="0" w:color="000000"/>
              <w:bottom w:val="single" w:sz="4" w:space="0" w:color="000000"/>
              <w:right w:val="single" w:sz="4" w:space="0" w:color="000000"/>
            </w:tcBorders>
          </w:tcPr>
          <w:p w14:paraId="6525A02E"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Grades 9-12 and Adult Education Courses </w:t>
            </w:r>
          </w:p>
        </w:tc>
      </w:tr>
      <w:tr w:rsidR="00E3194A" w:rsidRPr="004B70B2" w14:paraId="2606B48C"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74BBCFE5" w14:textId="77777777" w:rsidR="00932B5F" w:rsidRPr="004B70B2" w:rsidRDefault="00F01477">
            <w:pPr>
              <w:spacing w:after="0" w:line="259" w:lineRule="auto"/>
              <w:ind w:left="4" w:firstLine="0"/>
              <w:jc w:val="center"/>
              <w:rPr>
                <w:color w:val="auto"/>
                <w:sz w:val="20"/>
                <w:szCs w:val="20"/>
              </w:rPr>
            </w:pPr>
            <w:r w:rsidRPr="004B70B2">
              <w:rPr>
                <w:color w:val="auto"/>
                <w:sz w:val="20"/>
                <w:szCs w:val="20"/>
              </w:rPr>
              <w:t xml:space="preserve">0791920 </w:t>
            </w:r>
          </w:p>
        </w:tc>
        <w:tc>
          <w:tcPr>
            <w:tcW w:w="2972" w:type="dxa"/>
            <w:tcBorders>
              <w:top w:val="single" w:sz="4" w:space="0" w:color="000000"/>
              <w:left w:val="single" w:sz="4" w:space="0" w:color="000000"/>
              <w:bottom w:val="single" w:sz="4" w:space="0" w:color="000000"/>
              <w:right w:val="single" w:sz="4" w:space="0" w:color="000000"/>
            </w:tcBorders>
          </w:tcPr>
          <w:p w14:paraId="642381FE"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WORLD LANG WAIVER </w:t>
            </w:r>
          </w:p>
        </w:tc>
        <w:tc>
          <w:tcPr>
            <w:tcW w:w="5581" w:type="dxa"/>
            <w:tcBorders>
              <w:top w:val="single" w:sz="4" w:space="0" w:color="000000"/>
              <w:left w:val="single" w:sz="4" w:space="0" w:color="000000"/>
              <w:bottom w:val="single" w:sz="4" w:space="0" w:color="000000"/>
              <w:right w:val="single" w:sz="4" w:space="0" w:color="000000"/>
            </w:tcBorders>
          </w:tcPr>
          <w:p w14:paraId="413EEC94"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Grades 9-12 and Adult Education Courses </w:t>
            </w:r>
          </w:p>
        </w:tc>
      </w:tr>
      <w:tr w:rsidR="00E3194A" w:rsidRPr="004B70B2" w14:paraId="79244412"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6A491CF9" w14:textId="77777777" w:rsidR="00932B5F" w:rsidRPr="004B70B2" w:rsidRDefault="00F01477">
            <w:pPr>
              <w:spacing w:after="0" w:line="259" w:lineRule="auto"/>
              <w:ind w:left="4" w:firstLine="0"/>
              <w:jc w:val="center"/>
              <w:rPr>
                <w:color w:val="auto"/>
                <w:sz w:val="20"/>
                <w:szCs w:val="20"/>
              </w:rPr>
            </w:pPr>
            <w:r w:rsidRPr="004B70B2">
              <w:rPr>
                <w:color w:val="auto"/>
                <w:sz w:val="20"/>
                <w:szCs w:val="20"/>
              </w:rPr>
              <w:t xml:space="preserve">0800220 </w:t>
            </w:r>
          </w:p>
        </w:tc>
        <w:tc>
          <w:tcPr>
            <w:tcW w:w="2972" w:type="dxa"/>
            <w:tcBorders>
              <w:top w:val="single" w:sz="4" w:space="0" w:color="000000"/>
              <w:left w:val="single" w:sz="4" w:space="0" w:color="000000"/>
              <w:bottom w:val="single" w:sz="4" w:space="0" w:color="000000"/>
              <w:right w:val="single" w:sz="4" w:space="0" w:color="000000"/>
            </w:tcBorders>
          </w:tcPr>
          <w:p w14:paraId="11E96C8E"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M/J HEALTH TRANSFER </w:t>
            </w:r>
          </w:p>
        </w:tc>
        <w:tc>
          <w:tcPr>
            <w:tcW w:w="5581" w:type="dxa"/>
            <w:tcBorders>
              <w:top w:val="single" w:sz="4" w:space="0" w:color="000000"/>
              <w:left w:val="single" w:sz="4" w:space="0" w:color="000000"/>
              <w:bottom w:val="single" w:sz="4" w:space="0" w:color="000000"/>
              <w:right w:val="single" w:sz="4" w:space="0" w:color="000000"/>
            </w:tcBorders>
          </w:tcPr>
          <w:p w14:paraId="42F62CDF"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Grades 6-8 Education Courses </w:t>
            </w:r>
          </w:p>
        </w:tc>
      </w:tr>
      <w:tr w:rsidR="00E3194A" w:rsidRPr="004B70B2" w14:paraId="20926D4E" w14:textId="77777777">
        <w:tblPrEx>
          <w:tblCellMar>
            <w:top w:w="77" w:type="dxa"/>
            <w:right w:w="115" w:type="dxa"/>
          </w:tblCellMar>
        </w:tblPrEx>
        <w:trPr>
          <w:trHeight w:val="312"/>
        </w:trPr>
        <w:tc>
          <w:tcPr>
            <w:tcW w:w="1661" w:type="dxa"/>
            <w:tcBorders>
              <w:top w:val="single" w:sz="4" w:space="0" w:color="000000"/>
              <w:left w:val="single" w:sz="4" w:space="0" w:color="000000"/>
              <w:bottom w:val="single" w:sz="4" w:space="0" w:color="000000"/>
              <w:right w:val="single" w:sz="4" w:space="0" w:color="000000"/>
            </w:tcBorders>
          </w:tcPr>
          <w:p w14:paraId="7F54574D" w14:textId="77777777" w:rsidR="00932B5F" w:rsidRPr="004B70B2" w:rsidRDefault="00F01477">
            <w:pPr>
              <w:spacing w:after="0" w:line="259" w:lineRule="auto"/>
              <w:ind w:left="4" w:firstLine="0"/>
              <w:jc w:val="center"/>
              <w:rPr>
                <w:color w:val="auto"/>
                <w:sz w:val="20"/>
                <w:szCs w:val="20"/>
              </w:rPr>
            </w:pPr>
            <w:r w:rsidRPr="004B70B2">
              <w:rPr>
                <w:color w:val="auto"/>
                <w:sz w:val="20"/>
                <w:szCs w:val="20"/>
              </w:rPr>
              <w:t xml:space="preserve">0800391 </w:t>
            </w:r>
          </w:p>
        </w:tc>
        <w:tc>
          <w:tcPr>
            <w:tcW w:w="2972" w:type="dxa"/>
            <w:tcBorders>
              <w:top w:val="single" w:sz="4" w:space="0" w:color="000000"/>
              <w:left w:val="single" w:sz="4" w:space="0" w:color="000000"/>
              <w:bottom w:val="single" w:sz="4" w:space="0" w:color="000000"/>
              <w:right w:val="single" w:sz="4" w:space="0" w:color="000000"/>
            </w:tcBorders>
          </w:tcPr>
          <w:p w14:paraId="61A63369"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CLEP HUMAN/GROW DEV </w:t>
            </w:r>
          </w:p>
        </w:tc>
        <w:tc>
          <w:tcPr>
            <w:tcW w:w="5581" w:type="dxa"/>
            <w:tcBorders>
              <w:top w:val="single" w:sz="4" w:space="0" w:color="000000"/>
              <w:left w:val="single" w:sz="4" w:space="0" w:color="000000"/>
              <w:bottom w:val="single" w:sz="4" w:space="0" w:color="000000"/>
              <w:right w:val="single" w:sz="4" w:space="0" w:color="000000"/>
            </w:tcBorders>
          </w:tcPr>
          <w:p w14:paraId="400F2886"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Grades 9-12 and Adult Education Courses </w:t>
            </w:r>
          </w:p>
        </w:tc>
      </w:tr>
      <w:tr w:rsidR="00E3194A" w:rsidRPr="004B70B2" w14:paraId="016F19E6"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2C780DE6" w14:textId="77777777" w:rsidR="00932B5F" w:rsidRPr="004B70B2" w:rsidRDefault="00F01477">
            <w:pPr>
              <w:spacing w:after="0" w:line="259" w:lineRule="auto"/>
              <w:ind w:left="4" w:firstLine="0"/>
              <w:jc w:val="center"/>
              <w:rPr>
                <w:color w:val="auto"/>
                <w:sz w:val="20"/>
                <w:szCs w:val="20"/>
              </w:rPr>
            </w:pPr>
            <w:r w:rsidRPr="004B70B2">
              <w:rPr>
                <w:color w:val="auto"/>
                <w:sz w:val="20"/>
                <w:szCs w:val="20"/>
              </w:rPr>
              <w:t xml:space="preserve">0800990 </w:t>
            </w:r>
          </w:p>
        </w:tc>
        <w:tc>
          <w:tcPr>
            <w:tcW w:w="2972" w:type="dxa"/>
            <w:tcBorders>
              <w:top w:val="single" w:sz="4" w:space="0" w:color="000000"/>
              <w:left w:val="single" w:sz="4" w:space="0" w:color="000000"/>
              <w:bottom w:val="single" w:sz="4" w:space="0" w:color="000000"/>
              <w:right w:val="single" w:sz="4" w:space="0" w:color="000000"/>
            </w:tcBorders>
          </w:tcPr>
          <w:p w14:paraId="14B9EBC0"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HEALTH TRANSFER </w:t>
            </w:r>
          </w:p>
        </w:tc>
        <w:tc>
          <w:tcPr>
            <w:tcW w:w="5581" w:type="dxa"/>
            <w:tcBorders>
              <w:top w:val="single" w:sz="4" w:space="0" w:color="000000"/>
              <w:left w:val="single" w:sz="4" w:space="0" w:color="000000"/>
              <w:bottom w:val="single" w:sz="4" w:space="0" w:color="000000"/>
              <w:right w:val="single" w:sz="4" w:space="0" w:color="000000"/>
            </w:tcBorders>
          </w:tcPr>
          <w:p w14:paraId="3B95EB42"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Grades 9-12 and Adult Education Courses </w:t>
            </w:r>
          </w:p>
        </w:tc>
      </w:tr>
      <w:tr w:rsidR="00E3194A" w:rsidRPr="004B70B2" w14:paraId="1A7B5920"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1E4134A5" w14:textId="77777777" w:rsidR="00932B5F" w:rsidRPr="004B70B2" w:rsidRDefault="00F01477">
            <w:pPr>
              <w:spacing w:after="0" w:line="259" w:lineRule="auto"/>
              <w:ind w:left="4" w:firstLine="0"/>
              <w:jc w:val="center"/>
              <w:rPr>
                <w:color w:val="auto"/>
                <w:sz w:val="20"/>
                <w:szCs w:val="20"/>
              </w:rPr>
            </w:pPr>
            <w:r w:rsidRPr="004B70B2">
              <w:rPr>
                <w:color w:val="auto"/>
                <w:sz w:val="20"/>
                <w:szCs w:val="20"/>
              </w:rPr>
              <w:t xml:space="preserve">0900321 </w:t>
            </w:r>
          </w:p>
        </w:tc>
        <w:tc>
          <w:tcPr>
            <w:tcW w:w="2972" w:type="dxa"/>
            <w:tcBorders>
              <w:top w:val="single" w:sz="4" w:space="0" w:color="000000"/>
              <w:left w:val="single" w:sz="4" w:space="0" w:color="000000"/>
              <w:bottom w:val="single" w:sz="4" w:space="0" w:color="000000"/>
              <w:right w:val="single" w:sz="4" w:space="0" w:color="000000"/>
            </w:tcBorders>
          </w:tcPr>
          <w:p w14:paraId="468D583D"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CLEP HUMANITIES </w:t>
            </w:r>
          </w:p>
        </w:tc>
        <w:tc>
          <w:tcPr>
            <w:tcW w:w="5581" w:type="dxa"/>
            <w:tcBorders>
              <w:top w:val="single" w:sz="4" w:space="0" w:color="000000"/>
              <w:left w:val="single" w:sz="4" w:space="0" w:color="000000"/>
              <w:bottom w:val="single" w:sz="4" w:space="0" w:color="000000"/>
              <w:right w:val="single" w:sz="4" w:space="0" w:color="000000"/>
            </w:tcBorders>
          </w:tcPr>
          <w:p w14:paraId="377EE747"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Grades 9-12 and Adult Education Courses </w:t>
            </w:r>
          </w:p>
        </w:tc>
      </w:tr>
      <w:tr w:rsidR="00E3194A" w:rsidRPr="004B70B2" w14:paraId="1F5FC393"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0916DB4C" w14:textId="77777777" w:rsidR="00932B5F" w:rsidRPr="004B70B2" w:rsidRDefault="00F01477">
            <w:pPr>
              <w:spacing w:after="0" w:line="259" w:lineRule="auto"/>
              <w:ind w:left="4" w:firstLine="0"/>
              <w:jc w:val="center"/>
              <w:rPr>
                <w:color w:val="auto"/>
                <w:sz w:val="20"/>
                <w:szCs w:val="20"/>
              </w:rPr>
            </w:pPr>
            <w:r w:rsidRPr="004B70B2">
              <w:rPr>
                <w:color w:val="auto"/>
                <w:sz w:val="20"/>
                <w:szCs w:val="20"/>
              </w:rPr>
              <w:t xml:space="preserve">0900990 </w:t>
            </w:r>
          </w:p>
        </w:tc>
        <w:tc>
          <w:tcPr>
            <w:tcW w:w="2972" w:type="dxa"/>
            <w:tcBorders>
              <w:top w:val="single" w:sz="4" w:space="0" w:color="000000"/>
              <w:left w:val="single" w:sz="4" w:space="0" w:color="000000"/>
              <w:bottom w:val="single" w:sz="4" w:space="0" w:color="000000"/>
              <w:right w:val="single" w:sz="4" w:space="0" w:color="000000"/>
            </w:tcBorders>
          </w:tcPr>
          <w:p w14:paraId="4CE7AEB4"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HUMANITIES TRANSFER </w:t>
            </w:r>
          </w:p>
        </w:tc>
        <w:tc>
          <w:tcPr>
            <w:tcW w:w="5581" w:type="dxa"/>
            <w:tcBorders>
              <w:top w:val="single" w:sz="4" w:space="0" w:color="000000"/>
              <w:left w:val="single" w:sz="4" w:space="0" w:color="000000"/>
              <w:bottom w:val="single" w:sz="4" w:space="0" w:color="000000"/>
              <w:right w:val="single" w:sz="4" w:space="0" w:color="000000"/>
            </w:tcBorders>
          </w:tcPr>
          <w:p w14:paraId="6F25FCCA"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Grades 9-12 and Adult Education Courses </w:t>
            </w:r>
          </w:p>
        </w:tc>
      </w:tr>
      <w:tr w:rsidR="00E3194A" w:rsidRPr="004B70B2" w14:paraId="0124723C"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37DEB159" w14:textId="77777777" w:rsidR="00932B5F" w:rsidRPr="004B70B2" w:rsidRDefault="00F01477">
            <w:pPr>
              <w:spacing w:after="0" w:line="259" w:lineRule="auto"/>
              <w:ind w:left="4" w:firstLine="0"/>
              <w:jc w:val="center"/>
              <w:rPr>
                <w:color w:val="auto"/>
                <w:sz w:val="20"/>
                <w:szCs w:val="20"/>
              </w:rPr>
            </w:pPr>
            <w:r w:rsidRPr="004B70B2">
              <w:rPr>
                <w:color w:val="auto"/>
                <w:sz w:val="20"/>
                <w:szCs w:val="20"/>
              </w:rPr>
              <w:t xml:space="preserve">1000220 </w:t>
            </w:r>
          </w:p>
        </w:tc>
        <w:tc>
          <w:tcPr>
            <w:tcW w:w="2972" w:type="dxa"/>
            <w:tcBorders>
              <w:top w:val="single" w:sz="4" w:space="0" w:color="000000"/>
              <w:left w:val="single" w:sz="4" w:space="0" w:color="000000"/>
              <w:bottom w:val="single" w:sz="4" w:space="0" w:color="000000"/>
              <w:right w:val="single" w:sz="4" w:space="0" w:color="000000"/>
            </w:tcBorders>
          </w:tcPr>
          <w:p w14:paraId="75468017"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M/J LANG ARTS TRAN </w:t>
            </w:r>
          </w:p>
        </w:tc>
        <w:tc>
          <w:tcPr>
            <w:tcW w:w="5581" w:type="dxa"/>
            <w:tcBorders>
              <w:top w:val="single" w:sz="4" w:space="0" w:color="000000"/>
              <w:left w:val="single" w:sz="4" w:space="0" w:color="000000"/>
              <w:bottom w:val="single" w:sz="4" w:space="0" w:color="000000"/>
              <w:right w:val="single" w:sz="4" w:space="0" w:color="000000"/>
            </w:tcBorders>
          </w:tcPr>
          <w:p w14:paraId="2CACED9D"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Grades 6-8 Education Courses </w:t>
            </w:r>
          </w:p>
        </w:tc>
      </w:tr>
      <w:tr w:rsidR="00E3194A" w:rsidRPr="004B70B2" w14:paraId="45CCAAE4"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6E3F253C" w14:textId="77777777" w:rsidR="00932B5F" w:rsidRPr="004B70B2" w:rsidRDefault="00F01477">
            <w:pPr>
              <w:spacing w:after="0" w:line="259" w:lineRule="auto"/>
              <w:ind w:left="4" w:firstLine="0"/>
              <w:jc w:val="center"/>
              <w:rPr>
                <w:color w:val="auto"/>
                <w:sz w:val="20"/>
                <w:szCs w:val="20"/>
              </w:rPr>
            </w:pPr>
            <w:r w:rsidRPr="004B70B2">
              <w:rPr>
                <w:color w:val="auto"/>
                <w:sz w:val="20"/>
                <w:szCs w:val="20"/>
              </w:rPr>
              <w:t xml:space="preserve">1000990 </w:t>
            </w:r>
          </w:p>
        </w:tc>
        <w:tc>
          <w:tcPr>
            <w:tcW w:w="2972" w:type="dxa"/>
            <w:tcBorders>
              <w:top w:val="single" w:sz="4" w:space="0" w:color="000000"/>
              <w:left w:val="single" w:sz="4" w:space="0" w:color="000000"/>
              <w:bottom w:val="single" w:sz="4" w:space="0" w:color="000000"/>
              <w:right w:val="single" w:sz="4" w:space="0" w:color="000000"/>
            </w:tcBorders>
          </w:tcPr>
          <w:p w14:paraId="07846CE8"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LANG ARTS TRANSFER </w:t>
            </w:r>
          </w:p>
        </w:tc>
        <w:tc>
          <w:tcPr>
            <w:tcW w:w="5581" w:type="dxa"/>
            <w:tcBorders>
              <w:top w:val="single" w:sz="4" w:space="0" w:color="000000"/>
              <w:left w:val="single" w:sz="4" w:space="0" w:color="000000"/>
              <w:bottom w:val="single" w:sz="4" w:space="0" w:color="000000"/>
              <w:right w:val="single" w:sz="4" w:space="0" w:color="000000"/>
            </w:tcBorders>
          </w:tcPr>
          <w:p w14:paraId="7E52B3E7"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Grades 9-12 and Adult Education Courses </w:t>
            </w:r>
          </w:p>
        </w:tc>
      </w:tr>
      <w:tr w:rsidR="00E3194A" w:rsidRPr="004B70B2" w14:paraId="0C975D6C" w14:textId="77777777">
        <w:tblPrEx>
          <w:tblCellMar>
            <w:top w:w="77" w:type="dxa"/>
            <w:right w:w="115" w:type="dxa"/>
          </w:tblCellMar>
        </w:tblPrEx>
        <w:trPr>
          <w:trHeight w:val="312"/>
        </w:trPr>
        <w:tc>
          <w:tcPr>
            <w:tcW w:w="1661" w:type="dxa"/>
            <w:tcBorders>
              <w:top w:val="single" w:sz="4" w:space="0" w:color="000000"/>
              <w:left w:val="single" w:sz="4" w:space="0" w:color="000000"/>
              <w:bottom w:val="single" w:sz="4" w:space="0" w:color="000000"/>
              <w:right w:val="single" w:sz="4" w:space="0" w:color="000000"/>
            </w:tcBorders>
          </w:tcPr>
          <w:p w14:paraId="57C4BDF9" w14:textId="77777777" w:rsidR="00932B5F" w:rsidRPr="004B70B2" w:rsidRDefault="00F01477">
            <w:pPr>
              <w:spacing w:after="0" w:line="259" w:lineRule="auto"/>
              <w:ind w:left="4" w:firstLine="0"/>
              <w:jc w:val="center"/>
              <w:rPr>
                <w:color w:val="auto"/>
                <w:sz w:val="20"/>
                <w:szCs w:val="20"/>
              </w:rPr>
            </w:pPr>
            <w:r w:rsidRPr="004B70B2">
              <w:rPr>
                <w:color w:val="auto"/>
                <w:sz w:val="20"/>
                <w:szCs w:val="20"/>
              </w:rPr>
              <w:t xml:space="preserve">1005900 </w:t>
            </w:r>
          </w:p>
        </w:tc>
        <w:tc>
          <w:tcPr>
            <w:tcW w:w="2972" w:type="dxa"/>
            <w:tcBorders>
              <w:top w:val="single" w:sz="4" w:space="0" w:color="000000"/>
              <w:left w:val="single" w:sz="4" w:space="0" w:color="000000"/>
              <w:bottom w:val="single" w:sz="4" w:space="0" w:color="000000"/>
              <w:right w:val="single" w:sz="4" w:space="0" w:color="000000"/>
            </w:tcBorders>
          </w:tcPr>
          <w:p w14:paraId="31B8EECC"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CLEP AMERICAN LIT </w:t>
            </w:r>
          </w:p>
        </w:tc>
        <w:tc>
          <w:tcPr>
            <w:tcW w:w="5581" w:type="dxa"/>
            <w:tcBorders>
              <w:top w:val="single" w:sz="4" w:space="0" w:color="000000"/>
              <w:left w:val="single" w:sz="4" w:space="0" w:color="000000"/>
              <w:bottom w:val="single" w:sz="4" w:space="0" w:color="000000"/>
              <w:right w:val="single" w:sz="4" w:space="0" w:color="000000"/>
            </w:tcBorders>
          </w:tcPr>
          <w:p w14:paraId="1EADCCD2"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Grades 9-12 and Adult Education Courses </w:t>
            </w:r>
          </w:p>
        </w:tc>
      </w:tr>
      <w:tr w:rsidR="00E3194A" w:rsidRPr="004B70B2" w14:paraId="7BC8E35A"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25E7B680" w14:textId="77777777" w:rsidR="00932B5F" w:rsidRPr="004B70B2" w:rsidRDefault="00F01477">
            <w:pPr>
              <w:spacing w:after="0" w:line="259" w:lineRule="auto"/>
              <w:ind w:left="4" w:firstLine="0"/>
              <w:jc w:val="center"/>
              <w:rPr>
                <w:color w:val="auto"/>
                <w:sz w:val="20"/>
                <w:szCs w:val="20"/>
              </w:rPr>
            </w:pPr>
            <w:r w:rsidRPr="004B70B2">
              <w:rPr>
                <w:color w:val="auto"/>
                <w:sz w:val="20"/>
                <w:szCs w:val="20"/>
              </w:rPr>
              <w:t xml:space="preserve">1005901 </w:t>
            </w:r>
          </w:p>
        </w:tc>
        <w:tc>
          <w:tcPr>
            <w:tcW w:w="2972" w:type="dxa"/>
            <w:tcBorders>
              <w:top w:val="single" w:sz="4" w:space="0" w:color="000000"/>
              <w:left w:val="single" w:sz="4" w:space="0" w:color="000000"/>
              <w:bottom w:val="single" w:sz="4" w:space="0" w:color="000000"/>
              <w:right w:val="single" w:sz="4" w:space="0" w:color="000000"/>
            </w:tcBorders>
          </w:tcPr>
          <w:p w14:paraId="4551242B"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CLEP ENGLISH LIT </w:t>
            </w:r>
          </w:p>
        </w:tc>
        <w:tc>
          <w:tcPr>
            <w:tcW w:w="5581" w:type="dxa"/>
            <w:tcBorders>
              <w:top w:val="single" w:sz="4" w:space="0" w:color="000000"/>
              <w:left w:val="single" w:sz="4" w:space="0" w:color="000000"/>
              <w:bottom w:val="single" w:sz="4" w:space="0" w:color="000000"/>
              <w:right w:val="single" w:sz="4" w:space="0" w:color="000000"/>
            </w:tcBorders>
          </w:tcPr>
          <w:p w14:paraId="54E54D07"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Grades 9-12 and Adult Education Courses </w:t>
            </w:r>
          </w:p>
        </w:tc>
      </w:tr>
      <w:tr w:rsidR="00E3194A" w:rsidRPr="004B70B2" w14:paraId="1C061C28"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64C6DD6B" w14:textId="77777777" w:rsidR="00932B5F" w:rsidRPr="004B70B2" w:rsidRDefault="00F01477">
            <w:pPr>
              <w:spacing w:after="0" w:line="259" w:lineRule="auto"/>
              <w:ind w:left="4" w:firstLine="0"/>
              <w:jc w:val="center"/>
              <w:rPr>
                <w:color w:val="auto"/>
                <w:sz w:val="20"/>
                <w:szCs w:val="20"/>
              </w:rPr>
            </w:pPr>
            <w:r w:rsidRPr="004B70B2">
              <w:rPr>
                <w:color w:val="auto"/>
                <w:sz w:val="20"/>
                <w:szCs w:val="20"/>
              </w:rPr>
              <w:t xml:space="preserve">1005902 </w:t>
            </w:r>
          </w:p>
        </w:tc>
        <w:tc>
          <w:tcPr>
            <w:tcW w:w="2972" w:type="dxa"/>
            <w:tcBorders>
              <w:top w:val="single" w:sz="4" w:space="0" w:color="000000"/>
              <w:left w:val="single" w:sz="4" w:space="0" w:color="000000"/>
              <w:bottom w:val="single" w:sz="4" w:space="0" w:color="000000"/>
              <w:right w:val="single" w:sz="4" w:space="0" w:color="000000"/>
            </w:tcBorders>
          </w:tcPr>
          <w:p w14:paraId="3C29371A"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CLEP A&amp;I LITERATURE </w:t>
            </w:r>
          </w:p>
        </w:tc>
        <w:tc>
          <w:tcPr>
            <w:tcW w:w="5581" w:type="dxa"/>
            <w:tcBorders>
              <w:top w:val="single" w:sz="4" w:space="0" w:color="000000"/>
              <w:left w:val="single" w:sz="4" w:space="0" w:color="000000"/>
              <w:bottom w:val="single" w:sz="4" w:space="0" w:color="000000"/>
              <w:right w:val="single" w:sz="4" w:space="0" w:color="000000"/>
            </w:tcBorders>
          </w:tcPr>
          <w:p w14:paraId="1433A322"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Grades 9-12 and Adult Education Courses </w:t>
            </w:r>
          </w:p>
        </w:tc>
      </w:tr>
      <w:tr w:rsidR="00E3194A" w:rsidRPr="004B70B2" w14:paraId="513C447F"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3172E4FA" w14:textId="77777777" w:rsidR="00932B5F" w:rsidRPr="004B70B2" w:rsidRDefault="00F01477">
            <w:pPr>
              <w:spacing w:after="0" w:line="259" w:lineRule="auto"/>
              <w:ind w:left="4" w:firstLine="0"/>
              <w:jc w:val="center"/>
              <w:rPr>
                <w:color w:val="auto"/>
                <w:sz w:val="20"/>
                <w:szCs w:val="20"/>
              </w:rPr>
            </w:pPr>
            <w:r w:rsidRPr="004B70B2">
              <w:rPr>
                <w:color w:val="auto"/>
                <w:sz w:val="20"/>
                <w:szCs w:val="20"/>
              </w:rPr>
              <w:t xml:space="preserve">1009380 </w:t>
            </w:r>
          </w:p>
        </w:tc>
        <w:tc>
          <w:tcPr>
            <w:tcW w:w="2972" w:type="dxa"/>
            <w:tcBorders>
              <w:top w:val="single" w:sz="4" w:space="0" w:color="000000"/>
              <w:left w:val="single" w:sz="4" w:space="0" w:color="000000"/>
              <w:bottom w:val="single" w:sz="4" w:space="0" w:color="000000"/>
              <w:right w:val="single" w:sz="4" w:space="0" w:color="000000"/>
            </w:tcBorders>
          </w:tcPr>
          <w:p w14:paraId="1FC71860"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CLEP COLL COMPOS </w:t>
            </w:r>
          </w:p>
        </w:tc>
        <w:tc>
          <w:tcPr>
            <w:tcW w:w="5581" w:type="dxa"/>
            <w:tcBorders>
              <w:top w:val="single" w:sz="4" w:space="0" w:color="000000"/>
              <w:left w:val="single" w:sz="4" w:space="0" w:color="000000"/>
              <w:bottom w:val="single" w:sz="4" w:space="0" w:color="000000"/>
              <w:right w:val="single" w:sz="4" w:space="0" w:color="000000"/>
            </w:tcBorders>
          </w:tcPr>
          <w:p w14:paraId="33FECE47"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Grades 9-12 and Adult Education Courses </w:t>
            </w:r>
          </w:p>
        </w:tc>
      </w:tr>
      <w:tr w:rsidR="00E3194A" w:rsidRPr="004B70B2" w14:paraId="7290D36A"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101C99A7" w14:textId="77777777" w:rsidR="00932B5F" w:rsidRPr="004B70B2" w:rsidRDefault="00F01477">
            <w:pPr>
              <w:spacing w:after="0" w:line="259" w:lineRule="auto"/>
              <w:ind w:left="4" w:firstLine="0"/>
              <w:jc w:val="center"/>
              <w:rPr>
                <w:color w:val="auto"/>
                <w:sz w:val="20"/>
                <w:szCs w:val="20"/>
              </w:rPr>
            </w:pPr>
            <w:r w:rsidRPr="004B70B2">
              <w:rPr>
                <w:color w:val="auto"/>
                <w:sz w:val="20"/>
                <w:szCs w:val="20"/>
              </w:rPr>
              <w:t xml:space="preserve">1009381 </w:t>
            </w:r>
          </w:p>
        </w:tc>
        <w:tc>
          <w:tcPr>
            <w:tcW w:w="2972" w:type="dxa"/>
            <w:tcBorders>
              <w:top w:val="single" w:sz="4" w:space="0" w:color="000000"/>
              <w:left w:val="single" w:sz="4" w:space="0" w:color="000000"/>
              <w:bottom w:val="single" w:sz="4" w:space="0" w:color="000000"/>
              <w:right w:val="single" w:sz="4" w:space="0" w:color="000000"/>
            </w:tcBorders>
          </w:tcPr>
          <w:p w14:paraId="343F4328"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CLEP COLL COMPOS MOD </w:t>
            </w:r>
          </w:p>
        </w:tc>
        <w:tc>
          <w:tcPr>
            <w:tcW w:w="5581" w:type="dxa"/>
            <w:tcBorders>
              <w:top w:val="single" w:sz="4" w:space="0" w:color="000000"/>
              <w:left w:val="single" w:sz="4" w:space="0" w:color="000000"/>
              <w:bottom w:val="single" w:sz="4" w:space="0" w:color="000000"/>
              <w:right w:val="single" w:sz="4" w:space="0" w:color="000000"/>
            </w:tcBorders>
          </w:tcPr>
          <w:p w14:paraId="7A0024CD"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Grades 9-12 and Adult Education Courses </w:t>
            </w:r>
          </w:p>
        </w:tc>
      </w:tr>
      <w:tr w:rsidR="00E3194A" w:rsidRPr="004B70B2" w14:paraId="5523743D"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390B8EF5" w14:textId="77777777" w:rsidR="00932B5F" w:rsidRPr="004B70B2" w:rsidRDefault="00F01477">
            <w:pPr>
              <w:spacing w:after="0" w:line="259" w:lineRule="auto"/>
              <w:ind w:left="4" w:firstLine="0"/>
              <w:jc w:val="center"/>
              <w:rPr>
                <w:color w:val="auto"/>
                <w:sz w:val="20"/>
                <w:szCs w:val="20"/>
              </w:rPr>
            </w:pPr>
            <w:r w:rsidRPr="004B70B2">
              <w:rPr>
                <w:color w:val="auto"/>
                <w:sz w:val="20"/>
                <w:szCs w:val="20"/>
              </w:rPr>
              <w:t xml:space="preserve">1100220 </w:t>
            </w:r>
          </w:p>
        </w:tc>
        <w:tc>
          <w:tcPr>
            <w:tcW w:w="2972" w:type="dxa"/>
            <w:tcBorders>
              <w:top w:val="single" w:sz="4" w:space="0" w:color="000000"/>
              <w:left w:val="single" w:sz="4" w:space="0" w:color="000000"/>
              <w:bottom w:val="single" w:sz="4" w:space="0" w:color="000000"/>
              <w:right w:val="single" w:sz="4" w:space="0" w:color="000000"/>
            </w:tcBorders>
          </w:tcPr>
          <w:p w14:paraId="0B7813D1"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M/J LIBR/MEDIA TRAN </w:t>
            </w:r>
          </w:p>
        </w:tc>
        <w:tc>
          <w:tcPr>
            <w:tcW w:w="5581" w:type="dxa"/>
            <w:tcBorders>
              <w:top w:val="single" w:sz="4" w:space="0" w:color="000000"/>
              <w:left w:val="single" w:sz="4" w:space="0" w:color="000000"/>
              <w:bottom w:val="single" w:sz="4" w:space="0" w:color="000000"/>
              <w:right w:val="single" w:sz="4" w:space="0" w:color="000000"/>
            </w:tcBorders>
          </w:tcPr>
          <w:p w14:paraId="189CDEFE"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Grades 6-8 Education Courses </w:t>
            </w:r>
          </w:p>
        </w:tc>
      </w:tr>
      <w:tr w:rsidR="00E3194A" w:rsidRPr="004B70B2" w14:paraId="19BFAC1C" w14:textId="77777777">
        <w:tblPrEx>
          <w:tblCellMar>
            <w:top w:w="77" w:type="dxa"/>
            <w:right w:w="115" w:type="dxa"/>
          </w:tblCellMar>
        </w:tblPrEx>
        <w:trPr>
          <w:trHeight w:val="312"/>
        </w:trPr>
        <w:tc>
          <w:tcPr>
            <w:tcW w:w="1661" w:type="dxa"/>
            <w:tcBorders>
              <w:top w:val="single" w:sz="4" w:space="0" w:color="000000"/>
              <w:left w:val="single" w:sz="4" w:space="0" w:color="000000"/>
              <w:bottom w:val="single" w:sz="4" w:space="0" w:color="000000"/>
              <w:right w:val="single" w:sz="4" w:space="0" w:color="000000"/>
            </w:tcBorders>
          </w:tcPr>
          <w:p w14:paraId="4C2F2A51" w14:textId="77777777" w:rsidR="00932B5F" w:rsidRPr="004B70B2" w:rsidRDefault="00F01477">
            <w:pPr>
              <w:spacing w:after="0" w:line="259" w:lineRule="auto"/>
              <w:ind w:left="4" w:firstLine="0"/>
              <w:jc w:val="center"/>
              <w:rPr>
                <w:color w:val="auto"/>
                <w:sz w:val="20"/>
                <w:szCs w:val="20"/>
              </w:rPr>
            </w:pPr>
            <w:r w:rsidRPr="004B70B2">
              <w:rPr>
                <w:color w:val="auto"/>
                <w:sz w:val="20"/>
                <w:szCs w:val="20"/>
              </w:rPr>
              <w:t xml:space="preserve">1100990 </w:t>
            </w:r>
          </w:p>
        </w:tc>
        <w:tc>
          <w:tcPr>
            <w:tcW w:w="2972" w:type="dxa"/>
            <w:tcBorders>
              <w:top w:val="single" w:sz="4" w:space="0" w:color="000000"/>
              <w:left w:val="single" w:sz="4" w:space="0" w:color="000000"/>
              <w:bottom w:val="single" w:sz="4" w:space="0" w:color="000000"/>
              <w:right w:val="single" w:sz="4" w:space="0" w:color="000000"/>
            </w:tcBorders>
          </w:tcPr>
          <w:p w14:paraId="48773D51"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LIB/MEDIA TRANSFER </w:t>
            </w:r>
          </w:p>
        </w:tc>
        <w:tc>
          <w:tcPr>
            <w:tcW w:w="5581" w:type="dxa"/>
            <w:tcBorders>
              <w:top w:val="single" w:sz="4" w:space="0" w:color="000000"/>
              <w:left w:val="single" w:sz="4" w:space="0" w:color="000000"/>
              <w:bottom w:val="single" w:sz="4" w:space="0" w:color="000000"/>
              <w:right w:val="single" w:sz="4" w:space="0" w:color="000000"/>
            </w:tcBorders>
          </w:tcPr>
          <w:p w14:paraId="217828BD"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Grades 9-12 and Adult Education Courses </w:t>
            </w:r>
          </w:p>
        </w:tc>
      </w:tr>
      <w:tr w:rsidR="00E3194A" w:rsidRPr="004B70B2" w14:paraId="3117F1E0"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693A72A7" w14:textId="77777777" w:rsidR="00932B5F" w:rsidRPr="004B70B2" w:rsidRDefault="00F01477">
            <w:pPr>
              <w:spacing w:after="0" w:line="259" w:lineRule="auto"/>
              <w:ind w:left="4" w:firstLine="0"/>
              <w:jc w:val="center"/>
              <w:rPr>
                <w:color w:val="auto"/>
                <w:sz w:val="20"/>
                <w:szCs w:val="20"/>
              </w:rPr>
            </w:pPr>
            <w:r w:rsidRPr="004B70B2">
              <w:rPr>
                <w:color w:val="auto"/>
                <w:sz w:val="20"/>
                <w:szCs w:val="20"/>
              </w:rPr>
              <w:t xml:space="preserve">1200220 </w:t>
            </w:r>
          </w:p>
        </w:tc>
        <w:tc>
          <w:tcPr>
            <w:tcW w:w="2972" w:type="dxa"/>
            <w:tcBorders>
              <w:top w:val="single" w:sz="4" w:space="0" w:color="000000"/>
              <w:left w:val="single" w:sz="4" w:space="0" w:color="000000"/>
              <w:bottom w:val="single" w:sz="4" w:space="0" w:color="000000"/>
              <w:right w:val="single" w:sz="4" w:space="0" w:color="000000"/>
            </w:tcBorders>
          </w:tcPr>
          <w:p w14:paraId="024D71A0"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M/J MATH TRAN </w:t>
            </w:r>
          </w:p>
        </w:tc>
        <w:tc>
          <w:tcPr>
            <w:tcW w:w="5581" w:type="dxa"/>
            <w:tcBorders>
              <w:top w:val="single" w:sz="4" w:space="0" w:color="000000"/>
              <w:left w:val="single" w:sz="4" w:space="0" w:color="000000"/>
              <w:bottom w:val="single" w:sz="4" w:space="0" w:color="000000"/>
              <w:right w:val="single" w:sz="4" w:space="0" w:color="000000"/>
            </w:tcBorders>
          </w:tcPr>
          <w:p w14:paraId="700CAB63"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Grades 6-8 Education Courses </w:t>
            </w:r>
          </w:p>
        </w:tc>
      </w:tr>
      <w:tr w:rsidR="00E3194A" w:rsidRPr="004B70B2" w14:paraId="6C46EDD0"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7EA6E0FC" w14:textId="77777777" w:rsidR="00932B5F" w:rsidRPr="004B70B2" w:rsidRDefault="00F01477">
            <w:pPr>
              <w:spacing w:after="0" w:line="259" w:lineRule="auto"/>
              <w:ind w:left="4" w:firstLine="0"/>
              <w:jc w:val="center"/>
              <w:rPr>
                <w:color w:val="auto"/>
                <w:sz w:val="20"/>
                <w:szCs w:val="20"/>
              </w:rPr>
            </w:pPr>
            <w:r w:rsidRPr="004B70B2">
              <w:rPr>
                <w:color w:val="auto"/>
                <w:sz w:val="20"/>
                <w:szCs w:val="20"/>
              </w:rPr>
              <w:t xml:space="preserve">1200325 </w:t>
            </w:r>
          </w:p>
        </w:tc>
        <w:tc>
          <w:tcPr>
            <w:tcW w:w="2972" w:type="dxa"/>
            <w:tcBorders>
              <w:top w:val="single" w:sz="4" w:space="0" w:color="000000"/>
              <w:left w:val="single" w:sz="4" w:space="0" w:color="000000"/>
              <w:bottom w:val="single" w:sz="4" w:space="0" w:color="000000"/>
              <w:right w:val="single" w:sz="4" w:space="0" w:color="000000"/>
            </w:tcBorders>
          </w:tcPr>
          <w:p w14:paraId="63120FBE"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CLEP COLL ALGEBRA </w:t>
            </w:r>
          </w:p>
        </w:tc>
        <w:tc>
          <w:tcPr>
            <w:tcW w:w="5581" w:type="dxa"/>
            <w:tcBorders>
              <w:top w:val="single" w:sz="4" w:space="0" w:color="000000"/>
              <w:left w:val="single" w:sz="4" w:space="0" w:color="000000"/>
              <w:bottom w:val="single" w:sz="4" w:space="0" w:color="000000"/>
              <w:right w:val="single" w:sz="4" w:space="0" w:color="000000"/>
            </w:tcBorders>
          </w:tcPr>
          <w:p w14:paraId="46F2D0F4"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Grades 9-12 and Adult Education Courses </w:t>
            </w:r>
          </w:p>
        </w:tc>
      </w:tr>
      <w:tr w:rsidR="00E3194A" w:rsidRPr="004B70B2" w14:paraId="38096685"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781E4835" w14:textId="77777777" w:rsidR="00932B5F" w:rsidRPr="004B70B2" w:rsidRDefault="00F01477">
            <w:pPr>
              <w:spacing w:after="0" w:line="259" w:lineRule="auto"/>
              <w:ind w:left="4" w:firstLine="0"/>
              <w:jc w:val="center"/>
              <w:rPr>
                <w:color w:val="auto"/>
                <w:sz w:val="20"/>
                <w:szCs w:val="20"/>
              </w:rPr>
            </w:pPr>
            <w:r w:rsidRPr="004B70B2">
              <w:rPr>
                <w:color w:val="auto"/>
                <w:sz w:val="20"/>
                <w:szCs w:val="20"/>
              </w:rPr>
              <w:t xml:space="preserve">1200701 </w:t>
            </w:r>
          </w:p>
        </w:tc>
        <w:tc>
          <w:tcPr>
            <w:tcW w:w="2972" w:type="dxa"/>
            <w:tcBorders>
              <w:top w:val="single" w:sz="4" w:space="0" w:color="000000"/>
              <w:left w:val="single" w:sz="4" w:space="0" w:color="000000"/>
              <w:bottom w:val="single" w:sz="4" w:space="0" w:color="000000"/>
              <w:right w:val="single" w:sz="4" w:space="0" w:color="000000"/>
            </w:tcBorders>
          </w:tcPr>
          <w:p w14:paraId="3CC51F00"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CLEP COLL MATH </w:t>
            </w:r>
          </w:p>
        </w:tc>
        <w:tc>
          <w:tcPr>
            <w:tcW w:w="5581" w:type="dxa"/>
            <w:tcBorders>
              <w:top w:val="single" w:sz="4" w:space="0" w:color="000000"/>
              <w:left w:val="single" w:sz="4" w:space="0" w:color="000000"/>
              <w:bottom w:val="single" w:sz="4" w:space="0" w:color="000000"/>
              <w:right w:val="single" w:sz="4" w:space="0" w:color="000000"/>
            </w:tcBorders>
          </w:tcPr>
          <w:p w14:paraId="714325AE"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Grades 9-12 and Adult Education Courses </w:t>
            </w:r>
          </w:p>
        </w:tc>
      </w:tr>
      <w:tr w:rsidR="00E3194A" w:rsidRPr="004B70B2" w14:paraId="11F06303"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5BAEBBC8" w14:textId="77777777" w:rsidR="00932B5F" w:rsidRPr="004B70B2" w:rsidRDefault="00F01477">
            <w:pPr>
              <w:spacing w:after="0" w:line="259" w:lineRule="auto"/>
              <w:ind w:left="4" w:firstLine="0"/>
              <w:jc w:val="center"/>
              <w:rPr>
                <w:color w:val="auto"/>
                <w:sz w:val="20"/>
                <w:szCs w:val="20"/>
              </w:rPr>
            </w:pPr>
            <w:r w:rsidRPr="004B70B2">
              <w:rPr>
                <w:color w:val="auto"/>
                <w:sz w:val="20"/>
                <w:szCs w:val="20"/>
              </w:rPr>
              <w:t xml:space="preserve">1200990 </w:t>
            </w:r>
          </w:p>
        </w:tc>
        <w:tc>
          <w:tcPr>
            <w:tcW w:w="2972" w:type="dxa"/>
            <w:tcBorders>
              <w:top w:val="single" w:sz="4" w:space="0" w:color="000000"/>
              <w:left w:val="single" w:sz="4" w:space="0" w:color="000000"/>
              <w:bottom w:val="single" w:sz="4" w:space="0" w:color="000000"/>
              <w:right w:val="single" w:sz="4" w:space="0" w:color="000000"/>
            </w:tcBorders>
          </w:tcPr>
          <w:p w14:paraId="5966BBB9"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MATH TRAN </w:t>
            </w:r>
          </w:p>
        </w:tc>
        <w:tc>
          <w:tcPr>
            <w:tcW w:w="5581" w:type="dxa"/>
            <w:tcBorders>
              <w:top w:val="single" w:sz="4" w:space="0" w:color="000000"/>
              <w:left w:val="single" w:sz="4" w:space="0" w:color="000000"/>
              <w:bottom w:val="single" w:sz="4" w:space="0" w:color="000000"/>
              <w:right w:val="single" w:sz="4" w:space="0" w:color="000000"/>
            </w:tcBorders>
          </w:tcPr>
          <w:p w14:paraId="553CA0C4"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Grades 9-12 and Adult Education Courses </w:t>
            </w:r>
          </w:p>
        </w:tc>
      </w:tr>
      <w:tr w:rsidR="00E3194A" w:rsidRPr="004B70B2" w14:paraId="19D051C2"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4E131B78" w14:textId="77777777" w:rsidR="00932B5F" w:rsidRPr="004B70B2" w:rsidRDefault="00F01477">
            <w:pPr>
              <w:spacing w:after="0" w:line="259" w:lineRule="auto"/>
              <w:ind w:left="4" w:firstLine="0"/>
              <w:jc w:val="center"/>
              <w:rPr>
                <w:color w:val="auto"/>
                <w:sz w:val="20"/>
                <w:szCs w:val="20"/>
              </w:rPr>
            </w:pPr>
            <w:r w:rsidRPr="004B70B2">
              <w:rPr>
                <w:color w:val="auto"/>
                <w:sz w:val="20"/>
                <w:szCs w:val="20"/>
              </w:rPr>
              <w:t xml:space="preserve">1200997 </w:t>
            </w:r>
          </w:p>
        </w:tc>
        <w:tc>
          <w:tcPr>
            <w:tcW w:w="2972" w:type="dxa"/>
            <w:tcBorders>
              <w:top w:val="single" w:sz="4" w:space="0" w:color="000000"/>
              <w:left w:val="single" w:sz="4" w:space="0" w:color="000000"/>
              <w:bottom w:val="single" w:sz="4" w:space="0" w:color="000000"/>
              <w:right w:val="single" w:sz="4" w:space="0" w:color="000000"/>
            </w:tcBorders>
          </w:tcPr>
          <w:p w14:paraId="4E1198F8"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COMP SCI SUB MATH 1 </w:t>
            </w:r>
          </w:p>
        </w:tc>
        <w:tc>
          <w:tcPr>
            <w:tcW w:w="5581" w:type="dxa"/>
            <w:tcBorders>
              <w:top w:val="single" w:sz="4" w:space="0" w:color="000000"/>
              <w:left w:val="single" w:sz="4" w:space="0" w:color="000000"/>
              <w:bottom w:val="single" w:sz="4" w:space="0" w:color="000000"/>
              <w:right w:val="single" w:sz="4" w:space="0" w:color="000000"/>
            </w:tcBorders>
          </w:tcPr>
          <w:p w14:paraId="14263BC9"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Grades 9-12 and Adult Education Courses </w:t>
            </w:r>
          </w:p>
        </w:tc>
      </w:tr>
      <w:tr w:rsidR="00E3194A" w:rsidRPr="004B70B2" w14:paraId="736A6F73" w14:textId="77777777">
        <w:tblPrEx>
          <w:tblCellMar>
            <w:top w:w="77" w:type="dxa"/>
            <w:right w:w="115" w:type="dxa"/>
          </w:tblCellMar>
        </w:tblPrEx>
        <w:trPr>
          <w:trHeight w:val="312"/>
        </w:trPr>
        <w:tc>
          <w:tcPr>
            <w:tcW w:w="1661" w:type="dxa"/>
            <w:tcBorders>
              <w:top w:val="single" w:sz="4" w:space="0" w:color="000000"/>
              <w:left w:val="single" w:sz="4" w:space="0" w:color="000000"/>
              <w:bottom w:val="single" w:sz="4" w:space="0" w:color="000000"/>
              <w:right w:val="single" w:sz="4" w:space="0" w:color="000000"/>
            </w:tcBorders>
          </w:tcPr>
          <w:p w14:paraId="67DD3ABE" w14:textId="77777777" w:rsidR="00932B5F" w:rsidRPr="004B70B2" w:rsidRDefault="00F01477">
            <w:pPr>
              <w:spacing w:after="0" w:line="259" w:lineRule="auto"/>
              <w:ind w:left="4" w:firstLine="0"/>
              <w:jc w:val="center"/>
              <w:rPr>
                <w:color w:val="auto"/>
                <w:sz w:val="20"/>
                <w:szCs w:val="20"/>
              </w:rPr>
            </w:pPr>
            <w:r w:rsidRPr="004B70B2">
              <w:rPr>
                <w:color w:val="auto"/>
                <w:sz w:val="20"/>
                <w:szCs w:val="20"/>
              </w:rPr>
              <w:t xml:space="preserve">1200998 </w:t>
            </w:r>
          </w:p>
        </w:tc>
        <w:tc>
          <w:tcPr>
            <w:tcW w:w="2972" w:type="dxa"/>
            <w:tcBorders>
              <w:top w:val="single" w:sz="4" w:space="0" w:color="000000"/>
              <w:left w:val="single" w:sz="4" w:space="0" w:color="000000"/>
              <w:bottom w:val="single" w:sz="4" w:space="0" w:color="000000"/>
              <w:right w:val="single" w:sz="4" w:space="0" w:color="000000"/>
            </w:tcBorders>
          </w:tcPr>
          <w:p w14:paraId="2D237EDD"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CTE/IC MATH SUB 1 </w:t>
            </w:r>
          </w:p>
        </w:tc>
        <w:tc>
          <w:tcPr>
            <w:tcW w:w="5581" w:type="dxa"/>
            <w:tcBorders>
              <w:top w:val="single" w:sz="4" w:space="0" w:color="000000"/>
              <w:left w:val="single" w:sz="4" w:space="0" w:color="000000"/>
              <w:bottom w:val="single" w:sz="4" w:space="0" w:color="000000"/>
              <w:right w:val="single" w:sz="4" w:space="0" w:color="000000"/>
            </w:tcBorders>
          </w:tcPr>
          <w:p w14:paraId="45C6B715"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Grades 9-12 and Adult Education Courses </w:t>
            </w:r>
          </w:p>
        </w:tc>
      </w:tr>
      <w:tr w:rsidR="00E3194A" w:rsidRPr="004B70B2" w14:paraId="1C735178"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55429247" w14:textId="77777777" w:rsidR="00932B5F" w:rsidRPr="004B70B2" w:rsidRDefault="00F01477">
            <w:pPr>
              <w:spacing w:after="0" w:line="259" w:lineRule="auto"/>
              <w:ind w:left="4" w:firstLine="0"/>
              <w:jc w:val="center"/>
              <w:rPr>
                <w:color w:val="auto"/>
                <w:sz w:val="20"/>
                <w:szCs w:val="20"/>
              </w:rPr>
            </w:pPr>
            <w:r w:rsidRPr="004B70B2">
              <w:rPr>
                <w:color w:val="auto"/>
                <w:sz w:val="20"/>
                <w:szCs w:val="20"/>
              </w:rPr>
              <w:t xml:space="preserve">1200999 </w:t>
            </w:r>
          </w:p>
        </w:tc>
        <w:tc>
          <w:tcPr>
            <w:tcW w:w="2972" w:type="dxa"/>
            <w:tcBorders>
              <w:top w:val="single" w:sz="4" w:space="0" w:color="000000"/>
              <w:left w:val="single" w:sz="4" w:space="0" w:color="000000"/>
              <w:bottom w:val="single" w:sz="4" w:space="0" w:color="000000"/>
              <w:right w:val="single" w:sz="4" w:space="0" w:color="000000"/>
            </w:tcBorders>
          </w:tcPr>
          <w:p w14:paraId="75F27F3D"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CTE/IC MATH SUB 2 </w:t>
            </w:r>
          </w:p>
        </w:tc>
        <w:tc>
          <w:tcPr>
            <w:tcW w:w="5581" w:type="dxa"/>
            <w:tcBorders>
              <w:top w:val="single" w:sz="4" w:space="0" w:color="000000"/>
              <w:left w:val="single" w:sz="4" w:space="0" w:color="000000"/>
              <w:bottom w:val="single" w:sz="4" w:space="0" w:color="000000"/>
              <w:right w:val="single" w:sz="4" w:space="0" w:color="000000"/>
            </w:tcBorders>
          </w:tcPr>
          <w:p w14:paraId="73083201"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Grades 9-12 and Adult Education Courses </w:t>
            </w:r>
          </w:p>
        </w:tc>
      </w:tr>
      <w:tr w:rsidR="00E3194A" w:rsidRPr="004B70B2" w14:paraId="0559D4C9"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0F091AE0" w14:textId="77777777" w:rsidR="00932B5F" w:rsidRPr="004B70B2" w:rsidRDefault="00F01477">
            <w:pPr>
              <w:spacing w:after="0" w:line="259" w:lineRule="auto"/>
              <w:ind w:left="4" w:firstLine="0"/>
              <w:jc w:val="center"/>
              <w:rPr>
                <w:color w:val="auto"/>
                <w:sz w:val="20"/>
                <w:szCs w:val="20"/>
              </w:rPr>
            </w:pPr>
            <w:r w:rsidRPr="004B70B2">
              <w:rPr>
                <w:color w:val="auto"/>
                <w:sz w:val="20"/>
                <w:szCs w:val="20"/>
              </w:rPr>
              <w:t xml:space="preserve">1202301 </w:t>
            </w:r>
          </w:p>
        </w:tc>
        <w:tc>
          <w:tcPr>
            <w:tcW w:w="2972" w:type="dxa"/>
            <w:tcBorders>
              <w:top w:val="single" w:sz="4" w:space="0" w:color="000000"/>
              <w:left w:val="single" w:sz="4" w:space="0" w:color="000000"/>
              <w:bottom w:val="single" w:sz="4" w:space="0" w:color="000000"/>
              <w:right w:val="single" w:sz="4" w:space="0" w:color="000000"/>
            </w:tcBorders>
          </w:tcPr>
          <w:p w14:paraId="6B58B247"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CLEP CALCULUS </w:t>
            </w:r>
          </w:p>
        </w:tc>
        <w:tc>
          <w:tcPr>
            <w:tcW w:w="5581" w:type="dxa"/>
            <w:tcBorders>
              <w:top w:val="single" w:sz="4" w:space="0" w:color="000000"/>
              <w:left w:val="single" w:sz="4" w:space="0" w:color="000000"/>
              <w:bottom w:val="single" w:sz="4" w:space="0" w:color="000000"/>
              <w:right w:val="single" w:sz="4" w:space="0" w:color="000000"/>
            </w:tcBorders>
          </w:tcPr>
          <w:p w14:paraId="44BC42C2"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Grades 9-12 and Adult Education Courses </w:t>
            </w:r>
          </w:p>
        </w:tc>
      </w:tr>
      <w:tr w:rsidR="00E3194A" w:rsidRPr="004B70B2" w14:paraId="25FF117C"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6244E15C" w14:textId="77777777" w:rsidR="00932B5F" w:rsidRPr="004B70B2" w:rsidRDefault="00F01477">
            <w:pPr>
              <w:spacing w:after="0" w:line="259" w:lineRule="auto"/>
              <w:ind w:left="4" w:firstLine="0"/>
              <w:jc w:val="center"/>
              <w:rPr>
                <w:color w:val="auto"/>
                <w:sz w:val="20"/>
                <w:szCs w:val="20"/>
              </w:rPr>
            </w:pPr>
            <w:r w:rsidRPr="004B70B2">
              <w:rPr>
                <w:color w:val="auto"/>
                <w:sz w:val="20"/>
                <w:szCs w:val="20"/>
              </w:rPr>
              <w:t xml:space="preserve">1202341 </w:t>
            </w:r>
          </w:p>
        </w:tc>
        <w:tc>
          <w:tcPr>
            <w:tcW w:w="2972" w:type="dxa"/>
            <w:tcBorders>
              <w:top w:val="single" w:sz="4" w:space="0" w:color="000000"/>
              <w:left w:val="single" w:sz="4" w:space="0" w:color="000000"/>
              <w:bottom w:val="single" w:sz="4" w:space="0" w:color="000000"/>
              <w:right w:val="single" w:sz="4" w:space="0" w:color="000000"/>
            </w:tcBorders>
          </w:tcPr>
          <w:p w14:paraId="0786650F"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CLEP PRECALCULUS </w:t>
            </w:r>
          </w:p>
        </w:tc>
        <w:tc>
          <w:tcPr>
            <w:tcW w:w="5581" w:type="dxa"/>
            <w:tcBorders>
              <w:top w:val="single" w:sz="4" w:space="0" w:color="000000"/>
              <w:left w:val="single" w:sz="4" w:space="0" w:color="000000"/>
              <w:bottom w:val="single" w:sz="4" w:space="0" w:color="000000"/>
              <w:right w:val="single" w:sz="4" w:space="0" w:color="000000"/>
            </w:tcBorders>
          </w:tcPr>
          <w:p w14:paraId="49DFB3BC"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Grades 9-12 and Adult Education Courses </w:t>
            </w:r>
          </w:p>
        </w:tc>
      </w:tr>
      <w:tr w:rsidR="00E3194A" w:rsidRPr="004B70B2" w14:paraId="4227E8D3"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454E81E3" w14:textId="77777777" w:rsidR="00932B5F" w:rsidRPr="004B70B2" w:rsidRDefault="00F01477">
            <w:pPr>
              <w:spacing w:after="0" w:line="259" w:lineRule="auto"/>
              <w:ind w:left="4" w:firstLine="0"/>
              <w:jc w:val="center"/>
              <w:rPr>
                <w:color w:val="auto"/>
                <w:sz w:val="20"/>
                <w:szCs w:val="20"/>
              </w:rPr>
            </w:pPr>
            <w:r w:rsidRPr="004B70B2">
              <w:rPr>
                <w:color w:val="auto"/>
                <w:sz w:val="20"/>
                <w:szCs w:val="20"/>
              </w:rPr>
              <w:t xml:space="preserve">1300220 </w:t>
            </w:r>
          </w:p>
        </w:tc>
        <w:tc>
          <w:tcPr>
            <w:tcW w:w="2972" w:type="dxa"/>
            <w:tcBorders>
              <w:top w:val="single" w:sz="4" w:space="0" w:color="000000"/>
              <w:left w:val="single" w:sz="4" w:space="0" w:color="000000"/>
              <w:bottom w:val="single" w:sz="4" w:space="0" w:color="000000"/>
              <w:right w:val="single" w:sz="4" w:space="0" w:color="000000"/>
            </w:tcBorders>
          </w:tcPr>
          <w:p w14:paraId="6FD9B203"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M/J MUS TRANSFER </w:t>
            </w:r>
          </w:p>
        </w:tc>
        <w:tc>
          <w:tcPr>
            <w:tcW w:w="5581" w:type="dxa"/>
            <w:tcBorders>
              <w:top w:val="single" w:sz="4" w:space="0" w:color="000000"/>
              <w:left w:val="single" w:sz="4" w:space="0" w:color="000000"/>
              <w:bottom w:val="single" w:sz="4" w:space="0" w:color="000000"/>
              <w:right w:val="single" w:sz="4" w:space="0" w:color="000000"/>
            </w:tcBorders>
          </w:tcPr>
          <w:p w14:paraId="0D8F010C"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Grades 6-8 Education Courses </w:t>
            </w:r>
          </w:p>
        </w:tc>
      </w:tr>
      <w:tr w:rsidR="00E3194A" w:rsidRPr="004B70B2" w14:paraId="67004E72"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101BBABA" w14:textId="77777777" w:rsidR="00932B5F" w:rsidRPr="004B70B2" w:rsidRDefault="00F01477">
            <w:pPr>
              <w:spacing w:after="0" w:line="259" w:lineRule="auto"/>
              <w:ind w:left="4" w:firstLine="0"/>
              <w:jc w:val="center"/>
              <w:rPr>
                <w:color w:val="auto"/>
                <w:sz w:val="20"/>
                <w:szCs w:val="20"/>
              </w:rPr>
            </w:pPr>
            <w:r w:rsidRPr="004B70B2">
              <w:rPr>
                <w:color w:val="auto"/>
                <w:sz w:val="20"/>
                <w:szCs w:val="20"/>
              </w:rPr>
              <w:t xml:space="preserve">1300990 </w:t>
            </w:r>
          </w:p>
        </w:tc>
        <w:tc>
          <w:tcPr>
            <w:tcW w:w="2972" w:type="dxa"/>
            <w:tcBorders>
              <w:top w:val="single" w:sz="4" w:space="0" w:color="000000"/>
              <w:left w:val="single" w:sz="4" w:space="0" w:color="000000"/>
              <w:bottom w:val="single" w:sz="4" w:space="0" w:color="000000"/>
              <w:right w:val="single" w:sz="4" w:space="0" w:color="000000"/>
            </w:tcBorders>
          </w:tcPr>
          <w:p w14:paraId="12D71D68"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MUSIC TRANSFER </w:t>
            </w:r>
          </w:p>
        </w:tc>
        <w:tc>
          <w:tcPr>
            <w:tcW w:w="5581" w:type="dxa"/>
            <w:tcBorders>
              <w:top w:val="single" w:sz="4" w:space="0" w:color="000000"/>
              <w:left w:val="single" w:sz="4" w:space="0" w:color="000000"/>
              <w:bottom w:val="single" w:sz="4" w:space="0" w:color="000000"/>
              <w:right w:val="single" w:sz="4" w:space="0" w:color="000000"/>
            </w:tcBorders>
          </w:tcPr>
          <w:p w14:paraId="618FDC39"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Grades 9-12 and Adult Education Courses </w:t>
            </w:r>
          </w:p>
        </w:tc>
      </w:tr>
      <w:tr w:rsidR="00E3194A" w:rsidRPr="004B70B2" w14:paraId="15E6D6AA" w14:textId="77777777">
        <w:tblPrEx>
          <w:tblCellMar>
            <w:top w:w="77" w:type="dxa"/>
            <w:right w:w="115" w:type="dxa"/>
          </w:tblCellMar>
        </w:tblPrEx>
        <w:trPr>
          <w:trHeight w:val="312"/>
        </w:trPr>
        <w:tc>
          <w:tcPr>
            <w:tcW w:w="1661" w:type="dxa"/>
            <w:tcBorders>
              <w:top w:val="single" w:sz="4" w:space="0" w:color="000000"/>
              <w:left w:val="single" w:sz="4" w:space="0" w:color="000000"/>
              <w:bottom w:val="single" w:sz="4" w:space="0" w:color="000000"/>
              <w:right w:val="single" w:sz="4" w:space="0" w:color="000000"/>
            </w:tcBorders>
          </w:tcPr>
          <w:p w14:paraId="11CE6028" w14:textId="77777777" w:rsidR="00932B5F" w:rsidRPr="004B70B2" w:rsidRDefault="00F01477">
            <w:pPr>
              <w:spacing w:after="0" w:line="259" w:lineRule="auto"/>
              <w:ind w:left="4" w:firstLine="0"/>
              <w:jc w:val="center"/>
              <w:rPr>
                <w:color w:val="auto"/>
                <w:sz w:val="20"/>
                <w:szCs w:val="20"/>
              </w:rPr>
            </w:pPr>
            <w:r w:rsidRPr="004B70B2">
              <w:rPr>
                <w:color w:val="auto"/>
                <w:sz w:val="20"/>
                <w:szCs w:val="20"/>
              </w:rPr>
              <w:t xml:space="preserve">1500220 </w:t>
            </w:r>
          </w:p>
        </w:tc>
        <w:tc>
          <w:tcPr>
            <w:tcW w:w="2972" w:type="dxa"/>
            <w:tcBorders>
              <w:top w:val="single" w:sz="4" w:space="0" w:color="000000"/>
              <w:left w:val="single" w:sz="4" w:space="0" w:color="000000"/>
              <w:bottom w:val="single" w:sz="4" w:space="0" w:color="000000"/>
              <w:right w:val="single" w:sz="4" w:space="0" w:color="000000"/>
            </w:tcBorders>
          </w:tcPr>
          <w:p w14:paraId="354B91DC"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M/J PHYS ED TRANSFER </w:t>
            </w:r>
          </w:p>
        </w:tc>
        <w:tc>
          <w:tcPr>
            <w:tcW w:w="5581" w:type="dxa"/>
            <w:tcBorders>
              <w:top w:val="single" w:sz="4" w:space="0" w:color="000000"/>
              <w:left w:val="single" w:sz="4" w:space="0" w:color="000000"/>
              <w:bottom w:val="single" w:sz="4" w:space="0" w:color="000000"/>
              <w:right w:val="single" w:sz="4" w:space="0" w:color="000000"/>
            </w:tcBorders>
          </w:tcPr>
          <w:p w14:paraId="2F2768A9"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Grades 6-8 Education Courses </w:t>
            </w:r>
          </w:p>
        </w:tc>
      </w:tr>
      <w:tr w:rsidR="00E3194A" w:rsidRPr="004B70B2" w14:paraId="48126BB9" w14:textId="77777777">
        <w:tblPrEx>
          <w:tblCellMar>
            <w:top w:w="77" w:type="dxa"/>
            <w:right w:w="115" w:type="dxa"/>
          </w:tblCellMar>
        </w:tblPrEx>
        <w:trPr>
          <w:trHeight w:val="305"/>
        </w:trPr>
        <w:tc>
          <w:tcPr>
            <w:tcW w:w="1661" w:type="dxa"/>
            <w:tcBorders>
              <w:top w:val="nil"/>
              <w:left w:val="single" w:sz="4" w:space="0" w:color="000000"/>
              <w:bottom w:val="single" w:sz="4" w:space="0" w:color="000000"/>
              <w:right w:val="single" w:sz="4" w:space="0" w:color="000000"/>
            </w:tcBorders>
          </w:tcPr>
          <w:p w14:paraId="6EC3A197" w14:textId="77777777" w:rsidR="00932B5F" w:rsidRPr="004B70B2" w:rsidRDefault="00F01477">
            <w:pPr>
              <w:spacing w:after="0" w:line="259" w:lineRule="auto"/>
              <w:ind w:left="4" w:firstLine="0"/>
              <w:jc w:val="center"/>
              <w:rPr>
                <w:color w:val="auto"/>
                <w:sz w:val="20"/>
                <w:szCs w:val="20"/>
              </w:rPr>
            </w:pPr>
            <w:r w:rsidRPr="004B70B2">
              <w:rPr>
                <w:color w:val="auto"/>
                <w:sz w:val="20"/>
                <w:szCs w:val="20"/>
              </w:rPr>
              <w:lastRenderedPageBreak/>
              <w:t xml:space="preserve">1500410 </w:t>
            </w:r>
          </w:p>
        </w:tc>
        <w:tc>
          <w:tcPr>
            <w:tcW w:w="2972" w:type="dxa"/>
            <w:tcBorders>
              <w:top w:val="nil"/>
              <w:left w:val="single" w:sz="4" w:space="0" w:color="000000"/>
              <w:bottom w:val="single" w:sz="4" w:space="0" w:color="000000"/>
              <w:right w:val="single" w:sz="4" w:space="0" w:color="000000"/>
            </w:tcBorders>
          </w:tcPr>
          <w:p w14:paraId="621B130B"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INTERSCH SSN 1 - COM </w:t>
            </w:r>
          </w:p>
        </w:tc>
        <w:tc>
          <w:tcPr>
            <w:tcW w:w="5581" w:type="dxa"/>
            <w:tcBorders>
              <w:top w:val="nil"/>
              <w:left w:val="single" w:sz="4" w:space="0" w:color="000000"/>
              <w:bottom w:val="single" w:sz="4" w:space="0" w:color="000000"/>
              <w:right w:val="single" w:sz="4" w:space="0" w:color="000000"/>
            </w:tcBorders>
          </w:tcPr>
          <w:p w14:paraId="43B66A22"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Grades 9-12 and Adult Education Courses </w:t>
            </w:r>
          </w:p>
        </w:tc>
      </w:tr>
      <w:tr w:rsidR="00E3194A" w:rsidRPr="004B70B2" w14:paraId="2DC5D102"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05BB7C17" w14:textId="77777777" w:rsidR="00932B5F" w:rsidRPr="004B70B2" w:rsidRDefault="00F01477">
            <w:pPr>
              <w:spacing w:after="0" w:line="259" w:lineRule="auto"/>
              <w:ind w:left="4" w:firstLine="0"/>
              <w:jc w:val="center"/>
              <w:rPr>
                <w:color w:val="auto"/>
                <w:sz w:val="20"/>
                <w:szCs w:val="20"/>
              </w:rPr>
            </w:pPr>
            <w:r w:rsidRPr="004B70B2">
              <w:rPr>
                <w:color w:val="auto"/>
                <w:sz w:val="20"/>
                <w:szCs w:val="20"/>
              </w:rPr>
              <w:t xml:space="preserve">1500420 </w:t>
            </w:r>
          </w:p>
        </w:tc>
        <w:tc>
          <w:tcPr>
            <w:tcW w:w="2972" w:type="dxa"/>
            <w:tcBorders>
              <w:top w:val="single" w:sz="4" w:space="0" w:color="000000"/>
              <w:left w:val="single" w:sz="4" w:space="0" w:color="000000"/>
              <w:bottom w:val="single" w:sz="4" w:space="0" w:color="000000"/>
              <w:right w:val="single" w:sz="4" w:space="0" w:color="000000"/>
            </w:tcBorders>
          </w:tcPr>
          <w:p w14:paraId="049436B5"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INTERSCH SSN 2 - COM </w:t>
            </w:r>
          </w:p>
        </w:tc>
        <w:tc>
          <w:tcPr>
            <w:tcW w:w="5581" w:type="dxa"/>
            <w:tcBorders>
              <w:top w:val="single" w:sz="4" w:space="0" w:color="000000"/>
              <w:left w:val="single" w:sz="4" w:space="0" w:color="000000"/>
              <w:bottom w:val="single" w:sz="4" w:space="0" w:color="000000"/>
              <w:right w:val="single" w:sz="4" w:space="0" w:color="000000"/>
            </w:tcBorders>
          </w:tcPr>
          <w:p w14:paraId="450361A5"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Grades 9-12 and Adult Education Courses </w:t>
            </w:r>
          </w:p>
        </w:tc>
      </w:tr>
      <w:tr w:rsidR="00E3194A" w:rsidRPr="004B70B2" w14:paraId="66B6C016"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18EFF9F1" w14:textId="77777777" w:rsidR="00932B5F" w:rsidRPr="004B70B2" w:rsidRDefault="00F01477">
            <w:pPr>
              <w:spacing w:after="0" w:line="259" w:lineRule="auto"/>
              <w:ind w:left="4" w:firstLine="0"/>
              <w:jc w:val="center"/>
              <w:rPr>
                <w:color w:val="auto"/>
                <w:sz w:val="20"/>
                <w:szCs w:val="20"/>
              </w:rPr>
            </w:pPr>
            <w:r w:rsidRPr="004B70B2">
              <w:rPr>
                <w:color w:val="auto"/>
                <w:sz w:val="20"/>
                <w:szCs w:val="20"/>
              </w:rPr>
              <w:t xml:space="preserve">1500440 </w:t>
            </w:r>
          </w:p>
        </w:tc>
        <w:tc>
          <w:tcPr>
            <w:tcW w:w="2972" w:type="dxa"/>
            <w:tcBorders>
              <w:top w:val="single" w:sz="4" w:space="0" w:color="000000"/>
              <w:left w:val="single" w:sz="4" w:space="0" w:color="000000"/>
              <w:bottom w:val="single" w:sz="4" w:space="0" w:color="000000"/>
              <w:right w:val="single" w:sz="4" w:space="0" w:color="000000"/>
            </w:tcBorders>
          </w:tcPr>
          <w:p w14:paraId="49545F94"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MCHG BAND PE WAIVER </w:t>
            </w:r>
          </w:p>
        </w:tc>
        <w:tc>
          <w:tcPr>
            <w:tcW w:w="5581" w:type="dxa"/>
            <w:tcBorders>
              <w:top w:val="single" w:sz="4" w:space="0" w:color="000000"/>
              <w:left w:val="single" w:sz="4" w:space="0" w:color="000000"/>
              <w:bottom w:val="single" w:sz="4" w:space="0" w:color="000000"/>
              <w:right w:val="single" w:sz="4" w:space="0" w:color="000000"/>
            </w:tcBorders>
          </w:tcPr>
          <w:p w14:paraId="44E3801D"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Grades 9-12 and Adult Education Courses </w:t>
            </w:r>
          </w:p>
        </w:tc>
      </w:tr>
      <w:tr w:rsidR="00E3194A" w:rsidRPr="004B70B2" w14:paraId="363A839A" w14:textId="77777777">
        <w:tblPrEx>
          <w:tblCellMar>
            <w:top w:w="77" w:type="dxa"/>
            <w:right w:w="115" w:type="dxa"/>
          </w:tblCellMar>
        </w:tblPrEx>
        <w:trPr>
          <w:trHeight w:val="312"/>
        </w:trPr>
        <w:tc>
          <w:tcPr>
            <w:tcW w:w="1661" w:type="dxa"/>
            <w:tcBorders>
              <w:top w:val="single" w:sz="4" w:space="0" w:color="000000"/>
              <w:left w:val="single" w:sz="4" w:space="0" w:color="000000"/>
              <w:bottom w:val="single" w:sz="4" w:space="0" w:color="000000"/>
              <w:right w:val="single" w:sz="4" w:space="0" w:color="000000"/>
            </w:tcBorders>
          </w:tcPr>
          <w:p w14:paraId="0BF3E6E2" w14:textId="77777777" w:rsidR="00932B5F" w:rsidRPr="004B70B2" w:rsidRDefault="00F01477">
            <w:pPr>
              <w:spacing w:after="0" w:line="259" w:lineRule="auto"/>
              <w:ind w:left="4" w:firstLine="0"/>
              <w:jc w:val="center"/>
              <w:rPr>
                <w:color w:val="auto"/>
                <w:sz w:val="20"/>
                <w:szCs w:val="20"/>
              </w:rPr>
            </w:pPr>
            <w:r w:rsidRPr="004B70B2">
              <w:rPr>
                <w:color w:val="auto"/>
                <w:sz w:val="20"/>
                <w:szCs w:val="20"/>
              </w:rPr>
              <w:t xml:space="preserve">1500445 </w:t>
            </w:r>
          </w:p>
        </w:tc>
        <w:tc>
          <w:tcPr>
            <w:tcW w:w="2972" w:type="dxa"/>
            <w:tcBorders>
              <w:top w:val="single" w:sz="4" w:space="0" w:color="000000"/>
              <w:left w:val="single" w:sz="4" w:space="0" w:color="000000"/>
              <w:bottom w:val="single" w:sz="4" w:space="0" w:color="000000"/>
              <w:right w:val="single" w:sz="4" w:space="0" w:color="000000"/>
            </w:tcBorders>
          </w:tcPr>
          <w:p w14:paraId="26ED2C3E"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DANCE WAIVER </w:t>
            </w:r>
          </w:p>
        </w:tc>
        <w:tc>
          <w:tcPr>
            <w:tcW w:w="5581" w:type="dxa"/>
            <w:tcBorders>
              <w:top w:val="single" w:sz="4" w:space="0" w:color="000000"/>
              <w:left w:val="single" w:sz="4" w:space="0" w:color="000000"/>
              <w:bottom w:val="single" w:sz="4" w:space="0" w:color="000000"/>
              <w:right w:val="single" w:sz="4" w:space="0" w:color="000000"/>
            </w:tcBorders>
          </w:tcPr>
          <w:p w14:paraId="73C70C94"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Grades 9-12 and Adult Education Courses </w:t>
            </w:r>
          </w:p>
        </w:tc>
      </w:tr>
      <w:tr w:rsidR="00E3194A" w:rsidRPr="004B70B2" w14:paraId="41D897F3"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7DD76BE8" w14:textId="77777777" w:rsidR="00932B5F" w:rsidRPr="004B70B2" w:rsidRDefault="00F01477">
            <w:pPr>
              <w:spacing w:after="0" w:line="259" w:lineRule="auto"/>
              <w:ind w:left="4" w:firstLine="0"/>
              <w:jc w:val="center"/>
              <w:rPr>
                <w:color w:val="auto"/>
                <w:sz w:val="20"/>
                <w:szCs w:val="20"/>
              </w:rPr>
            </w:pPr>
            <w:r w:rsidRPr="004B70B2">
              <w:rPr>
                <w:color w:val="auto"/>
                <w:sz w:val="20"/>
                <w:szCs w:val="20"/>
              </w:rPr>
              <w:t xml:space="preserve">1500450 </w:t>
            </w:r>
          </w:p>
        </w:tc>
        <w:tc>
          <w:tcPr>
            <w:tcW w:w="2972" w:type="dxa"/>
            <w:tcBorders>
              <w:top w:val="single" w:sz="4" w:space="0" w:color="000000"/>
              <w:left w:val="single" w:sz="4" w:space="0" w:color="000000"/>
              <w:bottom w:val="single" w:sz="4" w:space="0" w:color="000000"/>
              <w:right w:val="single" w:sz="4" w:space="0" w:color="000000"/>
            </w:tcBorders>
          </w:tcPr>
          <w:p w14:paraId="4C538FA1"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JROTC/PE YR1 WAIVER </w:t>
            </w:r>
          </w:p>
        </w:tc>
        <w:tc>
          <w:tcPr>
            <w:tcW w:w="5581" w:type="dxa"/>
            <w:tcBorders>
              <w:top w:val="single" w:sz="4" w:space="0" w:color="000000"/>
              <w:left w:val="single" w:sz="4" w:space="0" w:color="000000"/>
              <w:bottom w:val="single" w:sz="4" w:space="0" w:color="000000"/>
              <w:right w:val="single" w:sz="4" w:space="0" w:color="000000"/>
            </w:tcBorders>
          </w:tcPr>
          <w:p w14:paraId="3CB9E024"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Grades 9-12 and Adult Education Courses </w:t>
            </w:r>
          </w:p>
        </w:tc>
      </w:tr>
      <w:tr w:rsidR="00E3194A" w:rsidRPr="004B70B2" w14:paraId="7C905C3C"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2D4A1B12" w14:textId="77777777" w:rsidR="00932B5F" w:rsidRPr="004B70B2" w:rsidRDefault="00F01477">
            <w:pPr>
              <w:spacing w:after="0" w:line="259" w:lineRule="auto"/>
              <w:ind w:left="4" w:firstLine="0"/>
              <w:jc w:val="center"/>
              <w:rPr>
                <w:color w:val="auto"/>
                <w:sz w:val="20"/>
                <w:szCs w:val="20"/>
              </w:rPr>
            </w:pPr>
            <w:r w:rsidRPr="004B70B2">
              <w:rPr>
                <w:color w:val="auto"/>
                <w:sz w:val="20"/>
                <w:szCs w:val="20"/>
              </w:rPr>
              <w:t xml:space="preserve">1500460 </w:t>
            </w:r>
          </w:p>
        </w:tc>
        <w:tc>
          <w:tcPr>
            <w:tcW w:w="2972" w:type="dxa"/>
            <w:tcBorders>
              <w:top w:val="single" w:sz="4" w:space="0" w:color="000000"/>
              <w:left w:val="single" w:sz="4" w:space="0" w:color="000000"/>
              <w:bottom w:val="single" w:sz="4" w:space="0" w:color="000000"/>
              <w:right w:val="single" w:sz="4" w:space="0" w:color="000000"/>
            </w:tcBorders>
          </w:tcPr>
          <w:p w14:paraId="0EFD5A8F"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JROTC/PE YR2 WAIVER </w:t>
            </w:r>
          </w:p>
        </w:tc>
        <w:tc>
          <w:tcPr>
            <w:tcW w:w="5581" w:type="dxa"/>
            <w:tcBorders>
              <w:top w:val="single" w:sz="4" w:space="0" w:color="000000"/>
              <w:left w:val="single" w:sz="4" w:space="0" w:color="000000"/>
              <w:bottom w:val="single" w:sz="4" w:space="0" w:color="000000"/>
              <w:right w:val="single" w:sz="4" w:space="0" w:color="000000"/>
            </w:tcBorders>
          </w:tcPr>
          <w:p w14:paraId="2887CB56"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Grades 9-12 and Adult Education Courses </w:t>
            </w:r>
          </w:p>
        </w:tc>
      </w:tr>
      <w:tr w:rsidR="00E3194A" w:rsidRPr="004B70B2" w14:paraId="680F15E9"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470B7D7C" w14:textId="77777777" w:rsidR="00932B5F" w:rsidRPr="004B70B2" w:rsidRDefault="00F01477">
            <w:pPr>
              <w:spacing w:after="0" w:line="259" w:lineRule="auto"/>
              <w:ind w:left="4" w:firstLine="0"/>
              <w:jc w:val="center"/>
              <w:rPr>
                <w:color w:val="auto"/>
                <w:sz w:val="20"/>
                <w:szCs w:val="20"/>
              </w:rPr>
            </w:pPr>
            <w:r w:rsidRPr="004B70B2">
              <w:rPr>
                <w:color w:val="auto"/>
                <w:sz w:val="20"/>
                <w:szCs w:val="20"/>
              </w:rPr>
              <w:t xml:space="preserve">1500990 </w:t>
            </w:r>
          </w:p>
        </w:tc>
        <w:tc>
          <w:tcPr>
            <w:tcW w:w="2972" w:type="dxa"/>
            <w:tcBorders>
              <w:top w:val="single" w:sz="4" w:space="0" w:color="000000"/>
              <w:left w:val="single" w:sz="4" w:space="0" w:color="000000"/>
              <w:bottom w:val="single" w:sz="4" w:space="0" w:color="000000"/>
              <w:right w:val="single" w:sz="4" w:space="0" w:color="000000"/>
            </w:tcBorders>
          </w:tcPr>
          <w:p w14:paraId="1ED9EBE5"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PE TRAN </w:t>
            </w:r>
          </w:p>
        </w:tc>
        <w:tc>
          <w:tcPr>
            <w:tcW w:w="5581" w:type="dxa"/>
            <w:tcBorders>
              <w:top w:val="single" w:sz="4" w:space="0" w:color="000000"/>
              <w:left w:val="single" w:sz="4" w:space="0" w:color="000000"/>
              <w:bottom w:val="single" w:sz="4" w:space="0" w:color="000000"/>
              <w:right w:val="single" w:sz="4" w:space="0" w:color="000000"/>
            </w:tcBorders>
          </w:tcPr>
          <w:p w14:paraId="293B6E9C"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Grades 9-12 and Adult Education Courses </w:t>
            </w:r>
          </w:p>
        </w:tc>
      </w:tr>
      <w:tr w:rsidR="00E3194A" w:rsidRPr="004B70B2" w14:paraId="1A14F6A8"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25C8712D" w14:textId="77777777" w:rsidR="00932B5F" w:rsidRPr="004B70B2" w:rsidRDefault="00F01477">
            <w:pPr>
              <w:spacing w:after="0" w:line="259" w:lineRule="auto"/>
              <w:ind w:left="4" w:firstLine="0"/>
              <w:jc w:val="center"/>
              <w:rPr>
                <w:color w:val="auto"/>
                <w:sz w:val="20"/>
                <w:szCs w:val="20"/>
              </w:rPr>
            </w:pPr>
            <w:r w:rsidRPr="004B70B2">
              <w:rPr>
                <w:color w:val="auto"/>
                <w:sz w:val="20"/>
                <w:szCs w:val="20"/>
              </w:rPr>
              <w:t xml:space="preserve">1800990 </w:t>
            </w:r>
          </w:p>
        </w:tc>
        <w:tc>
          <w:tcPr>
            <w:tcW w:w="2972" w:type="dxa"/>
            <w:tcBorders>
              <w:top w:val="single" w:sz="4" w:space="0" w:color="000000"/>
              <w:left w:val="single" w:sz="4" w:space="0" w:color="000000"/>
              <w:bottom w:val="single" w:sz="4" w:space="0" w:color="000000"/>
              <w:right w:val="single" w:sz="4" w:space="0" w:color="000000"/>
            </w:tcBorders>
          </w:tcPr>
          <w:p w14:paraId="15AA838C"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MILITARY TRANSFER </w:t>
            </w:r>
          </w:p>
        </w:tc>
        <w:tc>
          <w:tcPr>
            <w:tcW w:w="5581" w:type="dxa"/>
            <w:tcBorders>
              <w:top w:val="single" w:sz="4" w:space="0" w:color="000000"/>
              <w:left w:val="single" w:sz="4" w:space="0" w:color="000000"/>
              <w:bottom w:val="single" w:sz="4" w:space="0" w:color="000000"/>
              <w:right w:val="single" w:sz="4" w:space="0" w:color="000000"/>
            </w:tcBorders>
          </w:tcPr>
          <w:p w14:paraId="49854E2D"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Grades 9-12 and Adult Education Courses </w:t>
            </w:r>
          </w:p>
        </w:tc>
      </w:tr>
      <w:tr w:rsidR="00E3194A" w:rsidRPr="004B70B2" w14:paraId="223F2495" w14:textId="77777777">
        <w:tblPrEx>
          <w:tblCellMar>
            <w:top w:w="77" w:type="dxa"/>
            <w:right w:w="115" w:type="dxa"/>
          </w:tblCellMar>
        </w:tblPrEx>
        <w:trPr>
          <w:trHeight w:val="312"/>
        </w:trPr>
        <w:tc>
          <w:tcPr>
            <w:tcW w:w="1661" w:type="dxa"/>
            <w:tcBorders>
              <w:top w:val="single" w:sz="4" w:space="0" w:color="000000"/>
              <w:left w:val="single" w:sz="4" w:space="0" w:color="000000"/>
              <w:bottom w:val="single" w:sz="4" w:space="0" w:color="000000"/>
              <w:right w:val="single" w:sz="4" w:space="0" w:color="000000"/>
            </w:tcBorders>
          </w:tcPr>
          <w:p w14:paraId="31474A7F" w14:textId="77777777" w:rsidR="00932B5F" w:rsidRPr="004B70B2" w:rsidRDefault="00F01477">
            <w:pPr>
              <w:spacing w:after="0" w:line="259" w:lineRule="auto"/>
              <w:ind w:left="4" w:firstLine="0"/>
              <w:jc w:val="center"/>
              <w:rPr>
                <w:color w:val="auto"/>
                <w:sz w:val="20"/>
                <w:szCs w:val="20"/>
              </w:rPr>
            </w:pPr>
            <w:r w:rsidRPr="004B70B2">
              <w:rPr>
                <w:color w:val="auto"/>
                <w:sz w:val="20"/>
                <w:szCs w:val="20"/>
              </w:rPr>
              <w:t xml:space="preserve">2000220 </w:t>
            </w:r>
          </w:p>
        </w:tc>
        <w:tc>
          <w:tcPr>
            <w:tcW w:w="2972" w:type="dxa"/>
            <w:tcBorders>
              <w:top w:val="single" w:sz="4" w:space="0" w:color="000000"/>
              <w:left w:val="single" w:sz="4" w:space="0" w:color="000000"/>
              <w:bottom w:val="single" w:sz="4" w:space="0" w:color="000000"/>
              <w:right w:val="single" w:sz="4" w:space="0" w:color="000000"/>
            </w:tcBorders>
          </w:tcPr>
          <w:p w14:paraId="1701BE36"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M/J SCIENCE TRANSFER </w:t>
            </w:r>
          </w:p>
        </w:tc>
        <w:tc>
          <w:tcPr>
            <w:tcW w:w="5581" w:type="dxa"/>
            <w:tcBorders>
              <w:top w:val="single" w:sz="4" w:space="0" w:color="000000"/>
              <w:left w:val="single" w:sz="4" w:space="0" w:color="000000"/>
              <w:bottom w:val="single" w:sz="4" w:space="0" w:color="000000"/>
              <w:right w:val="single" w:sz="4" w:space="0" w:color="000000"/>
            </w:tcBorders>
          </w:tcPr>
          <w:p w14:paraId="38EAC973"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Grades 6-8 Education Courses </w:t>
            </w:r>
          </w:p>
        </w:tc>
      </w:tr>
      <w:tr w:rsidR="00E3194A" w:rsidRPr="004B70B2" w14:paraId="5DE43F82"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6B6B3FDE" w14:textId="77777777" w:rsidR="00932B5F" w:rsidRPr="004B70B2" w:rsidRDefault="00F01477">
            <w:pPr>
              <w:spacing w:after="0" w:line="259" w:lineRule="auto"/>
              <w:ind w:left="4" w:firstLine="0"/>
              <w:jc w:val="center"/>
              <w:rPr>
                <w:color w:val="auto"/>
                <w:sz w:val="20"/>
                <w:szCs w:val="20"/>
              </w:rPr>
            </w:pPr>
            <w:r w:rsidRPr="004B70B2">
              <w:rPr>
                <w:color w:val="auto"/>
                <w:sz w:val="20"/>
                <w:szCs w:val="20"/>
              </w:rPr>
              <w:t xml:space="preserve">2000324 </w:t>
            </w:r>
          </w:p>
        </w:tc>
        <w:tc>
          <w:tcPr>
            <w:tcW w:w="2972" w:type="dxa"/>
            <w:tcBorders>
              <w:top w:val="single" w:sz="4" w:space="0" w:color="000000"/>
              <w:left w:val="single" w:sz="4" w:space="0" w:color="000000"/>
              <w:bottom w:val="single" w:sz="4" w:space="0" w:color="000000"/>
              <w:right w:val="single" w:sz="4" w:space="0" w:color="000000"/>
            </w:tcBorders>
          </w:tcPr>
          <w:p w14:paraId="0C7E1C64"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AICE EXAM COMPLETION </w:t>
            </w:r>
          </w:p>
        </w:tc>
        <w:tc>
          <w:tcPr>
            <w:tcW w:w="5581" w:type="dxa"/>
            <w:tcBorders>
              <w:top w:val="single" w:sz="4" w:space="0" w:color="000000"/>
              <w:left w:val="single" w:sz="4" w:space="0" w:color="000000"/>
              <w:bottom w:val="single" w:sz="4" w:space="0" w:color="000000"/>
              <w:right w:val="single" w:sz="4" w:space="0" w:color="000000"/>
            </w:tcBorders>
          </w:tcPr>
          <w:p w14:paraId="5D13DBCD"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Grades 9-12 and Adult Education Courses </w:t>
            </w:r>
          </w:p>
        </w:tc>
      </w:tr>
      <w:tr w:rsidR="00E3194A" w:rsidRPr="004B70B2" w14:paraId="522DBACA"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1865379E" w14:textId="77777777" w:rsidR="00932B5F" w:rsidRPr="004B70B2" w:rsidRDefault="00F01477">
            <w:pPr>
              <w:spacing w:after="0" w:line="259" w:lineRule="auto"/>
              <w:ind w:left="4" w:firstLine="0"/>
              <w:jc w:val="center"/>
              <w:rPr>
                <w:color w:val="auto"/>
                <w:sz w:val="20"/>
                <w:szCs w:val="20"/>
              </w:rPr>
            </w:pPr>
            <w:r w:rsidRPr="004B70B2">
              <w:rPr>
                <w:color w:val="auto"/>
                <w:sz w:val="20"/>
                <w:szCs w:val="20"/>
              </w:rPr>
              <w:t xml:space="preserve">2000325 </w:t>
            </w:r>
          </w:p>
        </w:tc>
        <w:tc>
          <w:tcPr>
            <w:tcW w:w="2972" w:type="dxa"/>
            <w:tcBorders>
              <w:top w:val="single" w:sz="4" w:space="0" w:color="000000"/>
              <w:left w:val="single" w:sz="4" w:space="0" w:color="000000"/>
              <w:bottom w:val="single" w:sz="4" w:space="0" w:color="000000"/>
              <w:right w:val="single" w:sz="4" w:space="0" w:color="000000"/>
            </w:tcBorders>
          </w:tcPr>
          <w:p w14:paraId="7E13769F"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CLEP BIOLOGY </w:t>
            </w:r>
          </w:p>
        </w:tc>
        <w:tc>
          <w:tcPr>
            <w:tcW w:w="5581" w:type="dxa"/>
            <w:tcBorders>
              <w:top w:val="single" w:sz="4" w:space="0" w:color="000000"/>
              <w:left w:val="single" w:sz="4" w:space="0" w:color="000000"/>
              <w:bottom w:val="single" w:sz="4" w:space="0" w:color="000000"/>
              <w:right w:val="single" w:sz="4" w:space="0" w:color="000000"/>
            </w:tcBorders>
          </w:tcPr>
          <w:p w14:paraId="4BBAA3E1"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Grades 9-12 and Adult Education Courses </w:t>
            </w:r>
          </w:p>
        </w:tc>
      </w:tr>
      <w:tr w:rsidR="00E3194A" w:rsidRPr="004B70B2" w14:paraId="1C4DCFA2"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3F63BF3C" w14:textId="77777777" w:rsidR="00932B5F" w:rsidRPr="004B70B2" w:rsidRDefault="00F01477">
            <w:pPr>
              <w:spacing w:after="0" w:line="259" w:lineRule="auto"/>
              <w:ind w:left="4" w:firstLine="0"/>
              <w:jc w:val="center"/>
              <w:rPr>
                <w:color w:val="auto"/>
                <w:sz w:val="20"/>
                <w:szCs w:val="20"/>
              </w:rPr>
            </w:pPr>
            <w:r w:rsidRPr="004B70B2">
              <w:rPr>
                <w:color w:val="auto"/>
                <w:sz w:val="20"/>
                <w:szCs w:val="20"/>
              </w:rPr>
              <w:t xml:space="preserve">2000990 </w:t>
            </w:r>
          </w:p>
        </w:tc>
        <w:tc>
          <w:tcPr>
            <w:tcW w:w="2972" w:type="dxa"/>
            <w:tcBorders>
              <w:top w:val="single" w:sz="4" w:space="0" w:color="000000"/>
              <w:left w:val="single" w:sz="4" w:space="0" w:color="000000"/>
              <w:bottom w:val="single" w:sz="4" w:space="0" w:color="000000"/>
              <w:right w:val="single" w:sz="4" w:space="0" w:color="000000"/>
            </w:tcBorders>
          </w:tcPr>
          <w:p w14:paraId="70AC3131"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SCIENCE TRANSFER </w:t>
            </w:r>
          </w:p>
        </w:tc>
        <w:tc>
          <w:tcPr>
            <w:tcW w:w="5581" w:type="dxa"/>
            <w:tcBorders>
              <w:top w:val="single" w:sz="4" w:space="0" w:color="000000"/>
              <w:left w:val="single" w:sz="4" w:space="0" w:color="000000"/>
              <w:bottom w:val="single" w:sz="4" w:space="0" w:color="000000"/>
              <w:right w:val="single" w:sz="4" w:space="0" w:color="000000"/>
            </w:tcBorders>
          </w:tcPr>
          <w:p w14:paraId="18E8212F"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Grades 9-12 and Adult Education Courses </w:t>
            </w:r>
          </w:p>
        </w:tc>
      </w:tr>
      <w:tr w:rsidR="00E3194A" w:rsidRPr="004B70B2" w14:paraId="62C47E92"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70233F3C" w14:textId="77777777" w:rsidR="00932B5F" w:rsidRPr="004B70B2" w:rsidRDefault="00F01477">
            <w:pPr>
              <w:spacing w:after="0" w:line="259" w:lineRule="auto"/>
              <w:ind w:left="4" w:firstLine="0"/>
              <w:jc w:val="center"/>
              <w:rPr>
                <w:color w:val="auto"/>
                <w:sz w:val="20"/>
                <w:szCs w:val="20"/>
              </w:rPr>
            </w:pPr>
            <w:r w:rsidRPr="004B70B2">
              <w:rPr>
                <w:color w:val="auto"/>
                <w:sz w:val="20"/>
                <w:szCs w:val="20"/>
              </w:rPr>
              <w:t xml:space="preserve">2000998 </w:t>
            </w:r>
          </w:p>
        </w:tc>
        <w:tc>
          <w:tcPr>
            <w:tcW w:w="2972" w:type="dxa"/>
            <w:tcBorders>
              <w:top w:val="single" w:sz="4" w:space="0" w:color="000000"/>
              <w:left w:val="single" w:sz="4" w:space="0" w:color="000000"/>
              <w:bottom w:val="single" w:sz="4" w:space="0" w:color="000000"/>
              <w:right w:val="single" w:sz="4" w:space="0" w:color="000000"/>
            </w:tcBorders>
          </w:tcPr>
          <w:p w14:paraId="133DC248"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COMP SCI SUB EQ SCI </w:t>
            </w:r>
          </w:p>
        </w:tc>
        <w:tc>
          <w:tcPr>
            <w:tcW w:w="5581" w:type="dxa"/>
            <w:tcBorders>
              <w:top w:val="single" w:sz="4" w:space="0" w:color="000000"/>
              <w:left w:val="single" w:sz="4" w:space="0" w:color="000000"/>
              <w:bottom w:val="single" w:sz="4" w:space="0" w:color="000000"/>
              <w:right w:val="single" w:sz="4" w:space="0" w:color="000000"/>
            </w:tcBorders>
          </w:tcPr>
          <w:p w14:paraId="435303C5"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Grades 9-12 and Adult Education Courses </w:t>
            </w:r>
          </w:p>
        </w:tc>
      </w:tr>
      <w:tr w:rsidR="00E3194A" w:rsidRPr="004B70B2" w14:paraId="61D884D3"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2738975C" w14:textId="77777777" w:rsidR="00932B5F" w:rsidRPr="004B70B2" w:rsidRDefault="00F01477">
            <w:pPr>
              <w:spacing w:after="0" w:line="259" w:lineRule="auto"/>
              <w:ind w:left="4" w:firstLine="0"/>
              <w:jc w:val="center"/>
              <w:rPr>
                <w:color w:val="auto"/>
                <w:sz w:val="20"/>
                <w:szCs w:val="20"/>
              </w:rPr>
            </w:pPr>
            <w:r w:rsidRPr="004B70B2">
              <w:rPr>
                <w:color w:val="auto"/>
                <w:sz w:val="20"/>
                <w:szCs w:val="20"/>
              </w:rPr>
              <w:t xml:space="preserve">2000999 </w:t>
            </w:r>
          </w:p>
        </w:tc>
        <w:tc>
          <w:tcPr>
            <w:tcW w:w="2972" w:type="dxa"/>
            <w:tcBorders>
              <w:top w:val="single" w:sz="4" w:space="0" w:color="000000"/>
              <w:left w:val="single" w:sz="4" w:space="0" w:color="000000"/>
              <w:bottom w:val="single" w:sz="4" w:space="0" w:color="000000"/>
              <w:right w:val="single" w:sz="4" w:space="0" w:color="000000"/>
            </w:tcBorders>
          </w:tcPr>
          <w:p w14:paraId="4113629D"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CTE/IC SCI SUB </w:t>
            </w:r>
          </w:p>
        </w:tc>
        <w:tc>
          <w:tcPr>
            <w:tcW w:w="5581" w:type="dxa"/>
            <w:tcBorders>
              <w:top w:val="single" w:sz="4" w:space="0" w:color="000000"/>
              <w:left w:val="single" w:sz="4" w:space="0" w:color="000000"/>
              <w:bottom w:val="single" w:sz="4" w:space="0" w:color="000000"/>
              <w:right w:val="single" w:sz="4" w:space="0" w:color="000000"/>
            </w:tcBorders>
          </w:tcPr>
          <w:p w14:paraId="1FBAF1BC"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Grades 9-12 and Adult Education Courses </w:t>
            </w:r>
          </w:p>
        </w:tc>
      </w:tr>
      <w:tr w:rsidR="00E3194A" w:rsidRPr="004B70B2" w14:paraId="7136D3CB" w14:textId="77777777">
        <w:tblPrEx>
          <w:tblCellMar>
            <w:top w:w="77" w:type="dxa"/>
            <w:right w:w="115" w:type="dxa"/>
          </w:tblCellMar>
        </w:tblPrEx>
        <w:trPr>
          <w:trHeight w:val="312"/>
        </w:trPr>
        <w:tc>
          <w:tcPr>
            <w:tcW w:w="1661" w:type="dxa"/>
            <w:tcBorders>
              <w:top w:val="single" w:sz="4" w:space="0" w:color="000000"/>
              <w:left w:val="single" w:sz="4" w:space="0" w:color="000000"/>
              <w:bottom w:val="single" w:sz="4" w:space="0" w:color="000000"/>
              <w:right w:val="single" w:sz="4" w:space="0" w:color="000000"/>
            </w:tcBorders>
          </w:tcPr>
          <w:p w14:paraId="4A6C7016" w14:textId="77777777" w:rsidR="00932B5F" w:rsidRPr="004B70B2" w:rsidRDefault="00F01477">
            <w:pPr>
              <w:spacing w:after="0" w:line="259" w:lineRule="auto"/>
              <w:ind w:left="4" w:firstLine="0"/>
              <w:jc w:val="center"/>
              <w:rPr>
                <w:color w:val="auto"/>
                <w:sz w:val="20"/>
                <w:szCs w:val="20"/>
              </w:rPr>
            </w:pPr>
            <w:r w:rsidRPr="004B70B2">
              <w:rPr>
                <w:color w:val="auto"/>
                <w:sz w:val="20"/>
                <w:szCs w:val="20"/>
              </w:rPr>
              <w:t xml:space="preserve">2002375 </w:t>
            </w:r>
          </w:p>
        </w:tc>
        <w:tc>
          <w:tcPr>
            <w:tcW w:w="2972" w:type="dxa"/>
            <w:tcBorders>
              <w:top w:val="single" w:sz="4" w:space="0" w:color="000000"/>
              <w:left w:val="single" w:sz="4" w:space="0" w:color="000000"/>
              <w:bottom w:val="single" w:sz="4" w:space="0" w:color="000000"/>
              <w:right w:val="single" w:sz="4" w:space="0" w:color="000000"/>
            </w:tcBorders>
          </w:tcPr>
          <w:p w14:paraId="3D14E93D"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CLEP NATURAL SCIENCE </w:t>
            </w:r>
          </w:p>
        </w:tc>
        <w:tc>
          <w:tcPr>
            <w:tcW w:w="5581" w:type="dxa"/>
            <w:tcBorders>
              <w:top w:val="single" w:sz="4" w:space="0" w:color="000000"/>
              <w:left w:val="single" w:sz="4" w:space="0" w:color="000000"/>
              <w:bottom w:val="single" w:sz="4" w:space="0" w:color="000000"/>
              <w:right w:val="single" w:sz="4" w:space="0" w:color="000000"/>
            </w:tcBorders>
          </w:tcPr>
          <w:p w14:paraId="66449C8E"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Grades 9-12 and Adult Education Courses </w:t>
            </w:r>
          </w:p>
        </w:tc>
      </w:tr>
      <w:tr w:rsidR="00E3194A" w:rsidRPr="004B70B2" w14:paraId="5886CBF1"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5F67F546" w14:textId="77777777" w:rsidR="00932B5F" w:rsidRPr="004B70B2" w:rsidRDefault="00F01477">
            <w:pPr>
              <w:spacing w:after="0" w:line="259" w:lineRule="auto"/>
              <w:ind w:left="4" w:firstLine="0"/>
              <w:jc w:val="center"/>
              <w:rPr>
                <w:color w:val="auto"/>
                <w:sz w:val="20"/>
                <w:szCs w:val="20"/>
              </w:rPr>
            </w:pPr>
            <w:r w:rsidRPr="004B70B2">
              <w:rPr>
                <w:color w:val="auto"/>
                <w:sz w:val="20"/>
                <w:szCs w:val="20"/>
              </w:rPr>
              <w:t xml:space="preserve">2003376 </w:t>
            </w:r>
          </w:p>
        </w:tc>
        <w:tc>
          <w:tcPr>
            <w:tcW w:w="2972" w:type="dxa"/>
            <w:tcBorders>
              <w:top w:val="single" w:sz="4" w:space="0" w:color="000000"/>
              <w:left w:val="single" w:sz="4" w:space="0" w:color="000000"/>
              <w:bottom w:val="single" w:sz="4" w:space="0" w:color="000000"/>
              <w:right w:val="single" w:sz="4" w:space="0" w:color="000000"/>
            </w:tcBorders>
          </w:tcPr>
          <w:p w14:paraId="3239793D"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CLEP CHEMISTRY </w:t>
            </w:r>
          </w:p>
        </w:tc>
        <w:tc>
          <w:tcPr>
            <w:tcW w:w="5581" w:type="dxa"/>
            <w:tcBorders>
              <w:top w:val="single" w:sz="4" w:space="0" w:color="000000"/>
              <w:left w:val="single" w:sz="4" w:space="0" w:color="000000"/>
              <w:bottom w:val="single" w:sz="4" w:space="0" w:color="000000"/>
              <w:right w:val="single" w:sz="4" w:space="0" w:color="000000"/>
            </w:tcBorders>
          </w:tcPr>
          <w:p w14:paraId="61ECE7D5"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Grades 9-12 and Adult Education Courses </w:t>
            </w:r>
          </w:p>
        </w:tc>
      </w:tr>
      <w:tr w:rsidR="00E3194A" w:rsidRPr="004B70B2" w14:paraId="0EA7FAF3"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464AB62A" w14:textId="77777777" w:rsidR="00932B5F" w:rsidRPr="004B70B2" w:rsidRDefault="00F01477">
            <w:pPr>
              <w:spacing w:after="0" w:line="259" w:lineRule="auto"/>
              <w:ind w:left="4" w:firstLine="0"/>
              <w:jc w:val="center"/>
              <w:rPr>
                <w:color w:val="auto"/>
                <w:sz w:val="20"/>
                <w:szCs w:val="20"/>
              </w:rPr>
            </w:pPr>
            <w:r w:rsidRPr="004B70B2">
              <w:rPr>
                <w:color w:val="auto"/>
                <w:sz w:val="20"/>
                <w:szCs w:val="20"/>
              </w:rPr>
              <w:t xml:space="preserve">2100220 </w:t>
            </w:r>
          </w:p>
        </w:tc>
        <w:tc>
          <w:tcPr>
            <w:tcW w:w="2972" w:type="dxa"/>
            <w:tcBorders>
              <w:top w:val="single" w:sz="4" w:space="0" w:color="000000"/>
              <w:left w:val="single" w:sz="4" w:space="0" w:color="000000"/>
              <w:bottom w:val="single" w:sz="4" w:space="0" w:color="000000"/>
              <w:right w:val="single" w:sz="4" w:space="0" w:color="000000"/>
            </w:tcBorders>
          </w:tcPr>
          <w:p w14:paraId="3B3B4C63"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M/J SOC ST TRANSFER </w:t>
            </w:r>
          </w:p>
        </w:tc>
        <w:tc>
          <w:tcPr>
            <w:tcW w:w="5581" w:type="dxa"/>
            <w:tcBorders>
              <w:top w:val="single" w:sz="4" w:space="0" w:color="000000"/>
              <w:left w:val="single" w:sz="4" w:space="0" w:color="000000"/>
              <w:bottom w:val="single" w:sz="4" w:space="0" w:color="000000"/>
              <w:right w:val="single" w:sz="4" w:space="0" w:color="000000"/>
            </w:tcBorders>
          </w:tcPr>
          <w:p w14:paraId="6CEE57B7"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Grades 6-8 Education Courses </w:t>
            </w:r>
          </w:p>
        </w:tc>
      </w:tr>
      <w:tr w:rsidR="00E3194A" w:rsidRPr="004B70B2" w14:paraId="0477490C"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5D52EC4E" w14:textId="77777777" w:rsidR="00932B5F" w:rsidRPr="004B70B2" w:rsidRDefault="00F01477">
            <w:pPr>
              <w:spacing w:after="0" w:line="259" w:lineRule="auto"/>
              <w:ind w:left="4" w:firstLine="0"/>
              <w:jc w:val="center"/>
              <w:rPr>
                <w:color w:val="auto"/>
                <w:sz w:val="20"/>
                <w:szCs w:val="20"/>
              </w:rPr>
            </w:pPr>
            <w:r w:rsidRPr="004B70B2">
              <w:rPr>
                <w:color w:val="auto"/>
                <w:sz w:val="20"/>
                <w:szCs w:val="20"/>
              </w:rPr>
              <w:t xml:space="preserve">2100325 </w:t>
            </w:r>
          </w:p>
        </w:tc>
        <w:tc>
          <w:tcPr>
            <w:tcW w:w="2972" w:type="dxa"/>
            <w:tcBorders>
              <w:top w:val="single" w:sz="4" w:space="0" w:color="000000"/>
              <w:left w:val="single" w:sz="4" w:space="0" w:color="000000"/>
              <w:bottom w:val="single" w:sz="4" w:space="0" w:color="000000"/>
              <w:right w:val="single" w:sz="4" w:space="0" w:color="000000"/>
            </w:tcBorders>
          </w:tcPr>
          <w:p w14:paraId="514056BC"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CLEP US HISTORY 1 </w:t>
            </w:r>
          </w:p>
        </w:tc>
        <w:tc>
          <w:tcPr>
            <w:tcW w:w="5581" w:type="dxa"/>
            <w:tcBorders>
              <w:top w:val="single" w:sz="4" w:space="0" w:color="000000"/>
              <w:left w:val="single" w:sz="4" w:space="0" w:color="000000"/>
              <w:bottom w:val="single" w:sz="4" w:space="0" w:color="000000"/>
              <w:right w:val="single" w:sz="4" w:space="0" w:color="000000"/>
            </w:tcBorders>
          </w:tcPr>
          <w:p w14:paraId="2C4C4171"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Grades 9-12 and Adult Education Courses </w:t>
            </w:r>
          </w:p>
        </w:tc>
      </w:tr>
      <w:tr w:rsidR="00E3194A" w:rsidRPr="004B70B2" w14:paraId="666954C6"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6F39FF4A" w14:textId="77777777" w:rsidR="00932B5F" w:rsidRPr="004B70B2" w:rsidRDefault="00F01477">
            <w:pPr>
              <w:spacing w:after="0" w:line="259" w:lineRule="auto"/>
              <w:ind w:left="4" w:firstLine="0"/>
              <w:jc w:val="center"/>
              <w:rPr>
                <w:color w:val="auto"/>
                <w:sz w:val="20"/>
                <w:szCs w:val="20"/>
              </w:rPr>
            </w:pPr>
            <w:r w:rsidRPr="004B70B2">
              <w:rPr>
                <w:color w:val="auto"/>
                <w:sz w:val="20"/>
                <w:szCs w:val="20"/>
              </w:rPr>
              <w:t xml:space="preserve">2100326 </w:t>
            </w:r>
          </w:p>
        </w:tc>
        <w:tc>
          <w:tcPr>
            <w:tcW w:w="2972" w:type="dxa"/>
            <w:tcBorders>
              <w:top w:val="single" w:sz="4" w:space="0" w:color="000000"/>
              <w:left w:val="single" w:sz="4" w:space="0" w:color="000000"/>
              <w:bottom w:val="single" w:sz="4" w:space="0" w:color="000000"/>
              <w:right w:val="single" w:sz="4" w:space="0" w:color="000000"/>
            </w:tcBorders>
          </w:tcPr>
          <w:p w14:paraId="1F03A0FD"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CLEP US HISTORY 2 </w:t>
            </w:r>
          </w:p>
        </w:tc>
        <w:tc>
          <w:tcPr>
            <w:tcW w:w="5581" w:type="dxa"/>
            <w:tcBorders>
              <w:top w:val="single" w:sz="4" w:space="0" w:color="000000"/>
              <w:left w:val="single" w:sz="4" w:space="0" w:color="000000"/>
              <w:bottom w:val="single" w:sz="4" w:space="0" w:color="000000"/>
              <w:right w:val="single" w:sz="4" w:space="0" w:color="000000"/>
            </w:tcBorders>
          </w:tcPr>
          <w:p w14:paraId="6943BAFC"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Grades 9-12 and Adult Education Courses </w:t>
            </w:r>
          </w:p>
        </w:tc>
      </w:tr>
      <w:tr w:rsidR="00E3194A" w:rsidRPr="004B70B2" w14:paraId="5FA8A0A6"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71E61A1A" w14:textId="77777777" w:rsidR="00932B5F" w:rsidRPr="004B70B2" w:rsidRDefault="00F01477">
            <w:pPr>
              <w:spacing w:after="0" w:line="259" w:lineRule="auto"/>
              <w:ind w:left="4" w:firstLine="0"/>
              <w:jc w:val="center"/>
              <w:rPr>
                <w:color w:val="auto"/>
                <w:sz w:val="20"/>
                <w:szCs w:val="20"/>
              </w:rPr>
            </w:pPr>
            <w:r w:rsidRPr="004B70B2">
              <w:rPr>
                <w:color w:val="auto"/>
                <w:sz w:val="20"/>
                <w:szCs w:val="20"/>
              </w:rPr>
              <w:t xml:space="preserve">2100550 </w:t>
            </w:r>
          </w:p>
        </w:tc>
        <w:tc>
          <w:tcPr>
            <w:tcW w:w="2972" w:type="dxa"/>
            <w:tcBorders>
              <w:top w:val="single" w:sz="4" w:space="0" w:color="000000"/>
              <w:left w:val="single" w:sz="4" w:space="0" w:color="000000"/>
              <w:bottom w:val="single" w:sz="4" w:space="0" w:color="000000"/>
              <w:right w:val="single" w:sz="4" w:space="0" w:color="000000"/>
            </w:tcBorders>
          </w:tcPr>
          <w:p w14:paraId="2384400C"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CLEP WESTERN CIV 1 </w:t>
            </w:r>
          </w:p>
        </w:tc>
        <w:tc>
          <w:tcPr>
            <w:tcW w:w="5581" w:type="dxa"/>
            <w:tcBorders>
              <w:top w:val="single" w:sz="4" w:space="0" w:color="000000"/>
              <w:left w:val="single" w:sz="4" w:space="0" w:color="000000"/>
              <w:bottom w:val="single" w:sz="4" w:space="0" w:color="000000"/>
              <w:right w:val="single" w:sz="4" w:space="0" w:color="000000"/>
            </w:tcBorders>
          </w:tcPr>
          <w:p w14:paraId="2399D5B7"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Grades 9-12 and Adult Education Courses </w:t>
            </w:r>
          </w:p>
        </w:tc>
      </w:tr>
      <w:tr w:rsidR="00E3194A" w:rsidRPr="004B70B2" w14:paraId="09AC06CE" w14:textId="77777777">
        <w:tblPrEx>
          <w:tblCellMar>
            <w:top w:w="77" w:type="dxa"/>
            <w:right w:w="115" w:type="dxa"/>
          </w:tblCellMar>
        </w:tblPrEx>
        <w:trPr>
          <w:trHeight w:val="312"/>
        </w:trPr>
        <w:tc>
          <w:tcPr>
            <w:tcW w:w="1661" w:type="dxa"/>
            <w:tcBorders>
              <w:top w:val="single" w:sz="4" w:space="0" w:color="000000"/>
              <w:left w:val="single" w:sz="4" w:space="0" w:color="000000"/>
              <w:bottom w:val="single" w:sz="4" w:space="0" w:color="000000"/>
              <w:right w:val="single" w:sz="4" w:space="0" w:color="000000"/>
            </w:tcBorders>
          </w:tcPr>
          <w:p w14:paraId="6327F1F8" w14:textId="77777777" w:rsidR="00932B5F" w:rsidRPr="004B70B2" w:rsidRDefault="00F01477">
            <w:pPr>
              <w:spacing w:after="0" w:line="259" w:lineRule="auto"/>
              <w:ind w:left="4" w:firstLine="0"/>
              <w:jc w:val="center"/>
              <w:rPr>
                <w:color w:val="auto"/>
                <w:sz w:val="20"/>
                <w:szCs w:val="20"/>
              </w:rPr>
            </w:pPr>
            <w:r w:rsidRPr="004B70B2">
              <w:rPr>
                <w:color w:val="auto"/>
                <w:sz w:val="20"/>
                <w:szCs w:val="20"/>
              </w:rPr>
              <w:t xml:space="preserve">2100551 </w:t>
            </w:r>
          </w:p>
        </w:tc>
        <w:tc>
          <w:tcPr>
            <w:tcW w:w="2972" w:type="dxa"/>
            <w:tcBorders>
              <w:top w:val="single" w:sz="4" w:space="0" w:color="000000"/>
              <w:left w:val="single" w:sz="4" w:space="0" w:color="000000"/>
              <w:bottom w:val="single" w:sz="4" w:space="0" w:color="000000"/>
              <w:right w:val="single" w:sz="4" w:space="0" w:color="000000"/>
            </w:tcBorders>
          </w:tcPr>
          <w:p w14:paraId="0E7AA5FE"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CLEP WESTERN CIV 2 </w:t>
            </w:r>
          </w:p>
        </w:tc>
        <w:tc>
          <w:tcPr>
            <w:tcW w:w="5581" w:type="dxa"/>
            <w:tcBorders>
              <w:top w:val="single" w:sz="4" w:space="0" w:color="000000"/>
              <w:left w:val="single" w:sz="4" w:space="0" w:color="000000"/>
              <w:bottom w:val="single" w:sz="4" w:space="0" w:color="000000"/>
              <w:right w:val="single" w:sz="4" w:space="0" w:color="000000"/>
            </w:tcBorders>
          </w:tcPr>
          <w:p w14:paraId="123EAE29"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Grades 9-12 and Adult Education Courses </w:t>
            </w:r>
          </w:p>
        </w:tc>
      </w:tr>
      <w:tr w:rsidR="00E3194A" w:rsidRPr="004B70B2" w14:paraId="057F4AFE"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278DD13F" w14:textId="77777777" w:rsidR="00932B5F" w:rsidRPr="004B70B2" w:rsidRDefault="00F01477">
            <w:pPr>
              <w:spacing w:after="0" w:line="259" w:lineRule="auto"/>
              <w:ind w:left="4" w:firstLine="0"/>
              <w:jc w:val="center"/>
              <w:rPr>
                <w:color w:val="auto"/>
                <w:sz w:val="20"/>
                <w:szCs w:val="20"/>
              </w:rPr>
            </w:pPr>
            <w:r w:rsidRPr="004B70B2">
              <w:rPr>
                <w:color w:val="auto"/>
                <w:sz w:val="20"/>
                <w:szCs w:val="20"/>
              </w:rPr>
              <w:t xml:space="preserve">2100990 </w:t>
            </w:r>
          </w:p>
        </w:tc>
        <w:tc>
          <w:tcPr>
            <w:tcW w:w="2972" w:type="dxa"/>
            <w:tcBorders>
              <w:top w:val="single" w:sz="4" w:space="0" w:color="000000"/>
              <w:left w:val="single" w:sz="4" w:space="0" w:color="000000"/>
              <w:bottom w:val="single" w:sz="4" w:space="0" w:color="000000"/>
              <w:right w:val="single" w:sz="4" w:space="0" w:color="000000"/>
            </w:tcBorders>
          </w:tcPr>
          <w:p w14:paraId="06A13183"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SOC STUDIES TRANSFER </w:t>
            </w:r>
          </w:p>
        </w:tc>
        <w:tc>
          <w:tcPr>
            <w:tcW w:w="5581" w:type="dxa"/>
            <w:tcBorders>
              <w:top w:val="single" w:sz="4" w:space="0" w:color="000000"/>
              <w:left w:val="single" w:sz="4" w:space="0" w:color="000000"/>
              <w:bottom w:val="single" w:sz="4" w:space="0" w:color="000000"/>
              <w:right w:val="single" w:sz="4" w:space="0" w:color="000000"/>
            </w:tcBorders>
          </w:tcPr>
          <w:p w14:paraId="70F516F9" w14:textId="77777777" w:rsidR="00932B5F" w:rsidRPr="004B70B2" w:rsidRDefault="00F01477">
            <w:pPr>
              <w:spacing w:after="0" w:line="259" w:lineRule="auto"/>
              <w:ind w:left="0" w:firstLine="0"/>
              <w:jc w:val="left"/>
              <w:rPr>
                <w:color w:val="auto"/>
                <w:sz w:val="20"/>
                <w:szCs w:val="20"/>
              </w:rPr>
            </w:pPr>
            <w:r w:rsidRPr="004B70B2">
              <w:rPr>
                <w:color w:val="auto"/>
                <w:sz w:val="20"/>
                <w:szCs w:val="20"/>
              </w:rPr>
              <w:t xml:space="preserve">Grades 9-12 and Adult Education Courses </w:t>
            </w:r>
          </w:p>
        </w:tc>
      </w:tr>
      <w:tr w:rsidR="00E3194A" w:rsidRPr="004B70B2" w14:paraId="15CF9F79"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32417733" w14:textId="3B1D441C" w:rsidR="00FF3B2F" w:rsidRPr="004B70B2" w:rsidRDefault="00FF3B2F" w:rsidP="00FF3B2F">
            <w:pPr>
              <w:spacing w:after="0" w:line="259" w:lineRule="auto"/>
              <w:ind w:left="4" w:firstLine="0"/>
              <w:jc w:val="center"/>
              <w:rPr>
                <w:color w:val="auto"/>
                <w:sz w:val="20"/>
                <w:szCs w:val="20"/>
              </w:rPr>
            </w:pPr>
            <w:r w:rsidRPr="004B70B2">
              <w:rPr>
                <w:color w:val="auto"/>
                <w:sz w:val="20"/>
                <w:szCs w:val="20"/>
              </w:rPr>
              <w:t>2100991</w:t>
            </w:r>
          </w:p>
        </w:tc>
        <w:tc>
          <w:tcPr>
            <w:tcW w:w="2972" w:type="dxa"/>
            <w:tcBorders>
              <w:top w:val="single" w:sz="4" w:space="0" w:color="000000"/>
              <w:left w:val="single" w:sz="4" w:space="0" w:color="000000"/>
              <w:bottom w:val="single" w:sz="4" w:space="0" w:color="000000"/>
              <w:right w:val="single" w:sz="4" w:space="0" w:color="000000"/>
            </w:tcBorders>
          </w:tcPr>
          <w:p w14:paraId="1486ABCF" w14:textId="6CCAB212" w:rsidR="00FF3B2F" w:rsidRPr="004B70B2" w:rsidRDefault="00FF3B2F" w:rsidP="00FF3B2F">
            <w:pPr>
              <w:spacing w:after="0" w:line="259" w:lineRule="auto"/>
              <w:ind w:left="0" w:firstLine="0"/>
              <w:jc w:val="left"/>
              <w:rPr>
                <w:color w:val="auto"/>
                <w:sz w:val="20"/>
                <w:szCs w:val="20"/>
              </w:rPr>
            </w:pPr>
            <w:r w:rsidRPr="004B70B2">
              <w:rPr>
                <w:color w:val="auto"/>
                <w:sz w:val="20"/>
                <w:szCs w:val="20"/>
              </w:rPr>
              <w:t>ECONOMICS TRANSFER</w:t>
            </w:r>
          </w:p>
        </w:tc>
        <w:tc>
          <w:tcPr>
            <w:tcW w:w="5581" w:type="dxa"/>
            <w:tcBorders>
              <w:top w:val="single" w:sz="4" w:space="0" w:color="000000"/>
              <w:left w:val="single" w:sz="4" w:space="0" w:color="000000"/>
              <w:bottom w:val="single" w:sz="4" w:space="0" w:color="000000"/>
              <w:right w:val="single" w:sz="4" w:space="0" w:color="000000"/>
            </w:tcBorders>
          </w:tcPr>
          <w:p w14:paraId="0D79D43B" w14:textId="371E5CD1" w:rsidR="00FF3B2F" w:rsidRPr="004B70B2" w:rsidRDefault="00FF3B2F" w:rsidP="00FF3B2F">
            <w:pPr>
              <w:spacing w:after="0" w:line="259" w:lineRule="auto"/>
              <w:ind w:left="0" w:firstLine="0"/>
              <w:jc w:val="left"/>
              <w:rPr>
                <w:color w:val="auto"/>
                <w:sz w:val="20"/>
                <w:szCs w:val="20"/>
              </w:rPr>
            </w:pPr>
            <w:r w:rsidRPr="004B70B2">
              <w:rPr>
                <w:color w:val="auto"/>
                <w:sz w:val="20"/>
                <w:szCs w:val="20"/>
              </w:rPr>
              <w:t>Grades 9-12 and Adult Education Courses</w:t>
            </w:r>
          </w:p>
        </w:tc>
      </w:tr>
      <w:tr w:rsidR="00E3194A" w:rsidRPr="004B70B2" w14:paraId="7E4AF6F5"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1A502FD4" w14:textId="1ABD3DF6" w:rsidR="00FF3B2F" w:rsidRPr="004B70B2" w:rsidRDefault="00FF3B2F" w:rsidP="00FF3B2F">
            <w:pPr>
              <w:spacing w:after="0" w:line="259" w:lineRule="auto"/>
              <w:ind w:left="4" w:firstLine="0"/>
              <w:jc w:val="center"/>
              <w:rPr>
                <w:color w:val="auto"/>
                <w:sz w:val="20"/>
                <w:szCs w:val="20"/>
              </w:rPr>
            </w:pPr>
            <w:r w:rsidRPr="004B70B2">
              <w:rPr>
                <w:color w:val="auto"/>
                <w:sz w:val="20"/>
                <w:szCs w:val="20"/>
              </w:rPr>
              <w:t>2100992</w:t>
            </w:r>
          </w:p>
        </w:tc>
        <w:tc>
          <w:tcPr>
            <w:tcW w:w="2972" w:type="dxa"/>
            <w:tcBorders>
              <w:top w:val="single" w:sz="4" w:space="0" w:color="000000"/>
              <w:left w:val="single" w:sz="4" w:space="0" w:color="000000"/>
              <w:bottom w:val="single" w:sz="4" w:space="0" w:color="000000"/>
              <w:right w:val="single" w:sz="4" w:space="0" w:color="000000"/>
            </w:tcBorders>
          </w:tcPr>
          <w:p w14:paraId="1147A98A" w14:textId="68FED005" w:rsidR="00FF3B2F" w:rsidRPr="004B70B2" w:rsidRDefault="00FF3B2F" w:rsidP="00FF3B2F">
            <w:pPr>
              <w:spacing w:after="0" w:line="259" w:lineRule="auto"/>
              <w:ind w:left="0" w:firstLine="0"/>
              <w:jc w:val="left"/>
              <w:rPr>
                <w:color w:val="auto"/>
                <w:sz w:val="20"/>
                <w:szCs w:val="20"/>
              </w:rPr>
            </w:pPr>
            <w:r w:rsidRPr="004B70B2">
              <w:rPr>
                <w:color w:val="auto"/>
                <w:sz w:val="20"/>
                <w:szCs w:val="20"/>
              </w:rPr>
              <w:t>PERS FINAN TRANSFER</w:t>
            </w:r>
          </w:p>
        </w:tc>
        <w:tc>
          <w:tcPr>
            <w:tcW w:w="5581" w:type="dxa"/>
            <w:tcBorders>
              <w:top w:val="single" w:sz="4" w:space="0" w:color="000000"/>
              <w:left w:val="single" w:sz="4" w:space="0" w:color="000000"/>
              <w:bottom w:val="single" w:sz="4" w:space="0" w:color="000000"/>
              <w:right w:val="single" w:sz="4" w:space="0" w:color="000000"/>
            </w:tcBorders>
          </w:tcPr>
          <w:p w14:paraId="053FDE97" w14:textId="127F3EDD" w:rsidR="00FF3B2F" w:rsidRPr="004B70B2" w:rsidRDefault="00FF3B2F" w:rsidP="00FF3B2F">
            <w:pPr>
              <w:spacing w:after="0" w:line="259" w:lineRule="auto"/>
              <w:ind w:left="0" w:firstLine="0"/>
              <w:jc w:val="left"/>
              <w:rPr>
                <w:color w:val="auto"/>
                <w:sz w:val="20"/>
                <w:szCs w:val="20"/>
              </w:rPr>
            </w:pPr>
            <w:r w:rsidRPr="004B70B2">
              <w:rPr>
                <w:color w:val="auto"/>
                <w:sz w:val="20"/>
                <w:szCs w:val="20"/>
              </w:rPr>
              <w:t>Grades 9-12 and Adult Education Courses</w:t>
            </w:r>
          </w:p>
        </w:tc>
      </w:tr>
      <w:tr w:rsidR="00E3194A" w:rsidRPr="004B70B2" w14:paraId="195EACBD"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7F6CA18D" w14:textId="77777777" w:rsidR="00FF3B2F" w:rsidRPr="004B70B2" w:rsidRDefault="00FF3B2F" w:rsidP="00FF3B2F">
            <w:pPr>
              <w:spacing w:after="0" w:line="259" w:lineRule="auto"/>
              <w:ind w:left="4" w:firstLine="0"/>
              <w:jc w:val="center"/>
              <w:rPr>
                <w:color w:val="auto"/>
                <w:sz w:val="20"/>
                <w:szCs w:val="20"/>
              </w:rPr>
            </w:pPr>
            <w:r w:rsidRPr="004B70B2">
              <w:rPr>
                <w:color w:val="auto"/>
                <w:sz w:val="20"/>
                <w:szCs w:val="20"/>
              </w:rPr>
              <w:t xml:space="preserve">2102355 </w:t>
            </w:r>
          </w:p>
        </w:tc>
        <w:tc>
          <w:tcPr>
            <w:tcW w:w="2972" w:type="dxa"/>
            <w:tcBorders>
              <w:top w:val="single" w:sz="4" w:space="0" w:color="000000"/>
              <w:left w:val="single" w:sz="4" w:space="0" w:color="000000"/>
              <w:bottom w:val="single" w:sz="4" w:space="0" w:color="000000"/>
              <w:right w:val="single" w:sz="4" w:space="0" w:color="000000"/>
            </w:tcBorders>
          </w:tcPr>
          <w:p w14:paraId="057E8FAB" w14:textId="77777777" w:rsidR="00FF3B2F" w:rsidRPr="004B70B2" w:rsidRDefault="00FF3B2F" w:rsidP="00FF3B2F">
            <w:pPr>
              <w:spacing w:after="0" w:line="259" w:lineRule="auto"/>
              <w:ind w:left="0" w:firstLine="0"/>
              <w:jc w:val="left"/>
              <w:rPr>
                <w:color w:val="auto"/>
                <w:sz w:val="20"/>
                <w:szCs w:val="20"/>
              </w:rPr>
            </w:pPr>
            <w:r w:rsidRPr="004B70B2">
              <w:rPr>
                <w:color w:val="auto"/>
                <w:sz w:val="20"/>
                <w:szCs w:val="20"/>
              </w:rPr>
              <w:t xml:space="preserve">CLEP MACROECONOMICS </w:t>
            </w:r>
          </w:p>
        </w:tc>
        <w:tc>
          <w:tcPr>
            <w:tcW w:w="5581" w:type="dxa"/>
            <w:tcBorders>
              <w:top w:val="single" w:sz="4" w:space="0" w:color="000000"/>
              <w:left w:val="single" w:sz="4" w:space="0" w:color="000000"/>
              <w:bottom w:val="single" w:sz="4" w:space="0" w:color="000000"/>
              <w:right w:val="single" w:sz="4" w:space="0" w:color="000000"/>
            </w:tcBorders>
          </w:tcPr>
          <w:p w14:paraId="635A46E5" w14:textId="77777777" w:rsidR="00FF3B2F" w:rsidRPr="004B70B2" w:rsidRDefault="00FF3B2F" w:rsidP="00FF3B2F">
            <w:pPr>
              <w:spacing w:after="0" w:line="259" w:lineRule="auto"/>
              <w:ind w:left="0" w:firstLine="0"/>
              <w:jc w:val="left"/>
              <w:rPr>
                <w:color w:val="auto"/>
                <w:sz w:val="20"/>
                <w:szCs w:val="20"/>
              </w:rPr>
            </w:pPr>
            <w:r w:rsidRPr="004B70B2">
              <w:rPr>
                <w:color w:val="auto"/>
                <w:sz w:val="20"/>
                <w:szCs w:val="20"/>
              </w:rPr>
              <w:t xml:space="preserve">Grades 9-12 and Adult Education Courses </w:t>
            </w:r>
          </w:p>
        </w:tc>
      </w:tr>
      <w:tr w:rsidR="00E3194A" w:rsidRPr="004B70B2" w14:paraId="1A5EB847"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60159790" w14:textId="77777777" w:rsidR="00FF3B2F" w:rsidRPr="004B70B2" w:rsidRDefault="00FF3B2F" w:rsidP="00FF3B2F">
            <w:pPr>
              <w:spacing w:after="0" w:line="259" w:lineRule="auto"/>
              <w:ind w:left="4" w:firstLine="0"/>
              <w:jc w:val="center"/>
              <w:rPr>
                <w:color w:val="auto"/>
                <w:sz w:val="20"/>
                <w:szCs w:val="20"/>
              </w:rPr>
            </w:pPr>
            <w:r w:rsidRPr="004B70B2">
              <w:rPr>
                <w:color w:val="auto"/>
                <w:sz w:val="20"/>
                <w:szCs w:val="20"/>
              </w:rPr>
              <w:t xml:space="preserve">2102356 </w:t>
            </w:r>
          </w:p>
        </w:tc>
        <w:tc>
          <w:tcPr>
            <w:tcW w:w="2972" w:type="dxa"/>
            <w:tcBorders>
              <w:top w:val="single" w:sz="4" w:space="0" w:color="000000"/>
              <w:left w:val="single" w:sz="4" w:space="0" w:color="000000"/>
              <w:bottom w:val="single" w:sz="4" w:space="0" w:color="000000"/>
              <w:right w:val="single" w:sz="4" w:space="0" w:color="000000"/>
            </w:tcBorders>
          </w:tcPr>
          <w:p w14:paraId="37646566" w14:textId="77777777" w:rsidR="00FF3B2F" w:rsidRPr="004B70B2" w:rsidRDefault="00FF3B2F" w:rsidP="00FF3B2F">
            <w:pPr>
              <w:spacing w:after="0" w:line="259" w:lineRule="auto"/>
              <w:ind w:left="0" w:firstLine="0"/>
              <w:jc w:val="left"/>
              <w:rPr>
                <w:color w:val="auto"/>
                <w:sz w:val="20"/>
                <w:szCs w:val="20"/>
              </w:rPr>
            </w:pPr>
            <w:r w:rsidRPr="004B70B2">
              <w:rPr>
                <w:color w:val="auto"/>
                <w:sz w:val="20"/>
                <w:szCs w:val="20"/>
              </w:rPr>
              <w:t xml:space="preserve">CLEP MICROECONOMICS </w:t>
            </w:r>
          </w:p>
        </w:tc>
        <w:tc>
          <w:tcPr>
            <w:tcW w:w="5581" w:type="dxa"/>
            <w:tcBorders>
              <w:top w:val="single" w:sz="4" w:space="0" w:color="000000"/>
              <w:left w:val="single" w:sz="4" w:space="0" w:color="000000"/>
              <w:bottom w:val="single" w:sz="4" w:space="0" w:color="000000"/>
              <w:right w:val="single" w:sz="4" w:space="0" w:color="000000"/>
            </w:tcBorders>
          </w:tcPr>
          <w:p w14:paraId="2192DE16" w14:textId="77777777" w:rsidR="00FF3B2F" w:rsidRPr="004B70B2" w:rsidRDefault="00FF3B2F" w:rsidP="00FF3B2F">
            <w:pPr>
              <w:spacing w:after="0" w:line="259" w:lineRule="auto"/>
              <w:ind w:left="0" w:firstLine="0"/>
              <w:jc w:val="left"/>
              <w:rPr>
                <w:color w:val="auto"/>
                <w:sz w:val="20"/>
                <w:szCs w:val="20"/>
              </w:rPr>
            </w:pPr>
            <w:r w:rsidRPr="004B70B2">
              <w:rPr>
                <w:color w:val="auto"/>
                <w:sz w:val="20"/>
                <w:szCs w:val="20"/>
              </w:rPr>
              <w:t xml:space="preserve">Grades 9-12 and Adult Education Courses </w:t>
            </w:r>
          </w:p>
        </w:tc>
      </w:tr>
      <w:tr w:rsidR="00E3194A" w:rsidRPr="004B70B2" w14:paraId="66DFD748"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3ED03DCE" w14:textId="77777777" w:rsidR="00FF3B2F" w:rsidRPr="004B70B2" w:rsidRDefault="00FF3B2F" w:rsidP="00FF3B2F">
            <w:pPr>
              <w:spacing w:after="0" w:line="259" w:lineRule="auto"/>
              <w:ind w:left="4" w:firstLine="0"/>
              <w:jc w:val="center"/>
              <w:rPr>
                <w:color w:val="auto"/>
                <w:sz w:val="20"/>
                <w:szCs w:val="20"/>
              </w:rPr>
            </w:pPr>
            <w:r w:rsidRPr="004B70B2">
              <w:rPr>
                <w:color w:val="auto"/>
                <w:sz w:val="20"/>
                <w:szCs w:val="20"/>
              </w:rPr>
              <w:t xml:space="preserve">2106325 </w:t>
            </w:r>
          </w:p>
        </w:tc>
        <w:tc>
          <w:tcPr>
            <w:tcW w:w="2972" w:type="dxa"/>
            <w:tcBorders>
              <w:top w:val="single" w:sz="4" w:space="0" w:color="000000"/>
              <w:left w:val="single" w:sz="4" w:space="0" w:color="000000"/>
              <w:bottom w:val="single" w:sz="4" w:space="0" w:color="000000"/>
              <w:right w:val="single" w:sz="4" w:space="0" w:color="000000"/>
            </w:tcBorders>
          </w:tcPr>
          <w:p w14:paraId="55DFE2A6" w14:textId="77777777" w:rsidR="00FF3B2F" w:rsidRPr="004B70B2" w:rsidRDefault="00FF3B2F" w:rsidP="00FF3B2F">
            <w:pPr>
              <w:spacing w:after="0" w:line="259" w:lineRule="auto"/>
              <w:ind w:left="0" w:firstLine="0"/>
              <w:jc w:val="left"/>
              <w:rPr>
                <w:color w:val="auto"/>
                <w:sz w:val="20"/>
                <w:szCs w:val="20"/>
              </w:rPr>
            </w:pPr>
            <w:r w:rsidRPr="004B70B2">
              <w:rPr>
                <w:color w:val="auto"/>
                <w:sz w:val="20"/>
                <w:szCs w:val="20"/>
              </w:rPr>
              <w:t xml:space="preserve">CLEP AMERICAN GOVT </w:t>
            </w:r>
          </w:p>
        </w:tc>
        <w:tc>
          <w:tcPr>
            <w:tcW w:w="5581" w:type="dxa"/>
            <w:tcBorders>
              <w:top w:val="single" w:sz="4" w:space="0" w:color="000000"/>
              <w:left w:val="single" w:sz="4" w:space="0" w:color="000000"/>
              <w:bottom w:val="single" w:sz="4" w:space="0" w:color="000000"/>
              <w:right w:val="single" w:sz="4" w:space="0" w:color="000000"/>
            </w:tcBorders>
          </w:tcPr>
          <w:p w14:paraId="0906D9D8" w14:textId="77777777" w:rsidR="00FF3B2F" w:rsidRPr="004B70B2" w:rsidRDefault="00FF3B2F" w:rsidP="00FF3B2F">
            <w:pPr>
              <w:spacing w:after="0" w:line="259" w:lineRule="auto"/>
              <w:ind w:left="0" w:firstLine="0"/>
              <w:jc w:val="left"/>
              <w:rPr>
                <w:color w:val="auto"/>
                <w:sz w:val="20"/>
                <w:szCs w:val="20"/>
              </w:rPr>
            </w:pPr>
            <w:r w:rsidRPr="004B70B2">
              <w:rPr>
                <w:color w:val="auto"/>
                <w:sz w:val="20"/>
                <w:szCs w:val="20"/>
              </w:rPr>
              <w:t xml:space="preserve">Grades 9-12 and Adult Education Courses </w:t>
            </w:r>
          </w:p>
        </w:tc>
      </w:tr>
      <w:tr w:rsidR="00E3194A" w:rsidRPr="004B70B2" w14:paraId="50FB6426"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3452DE9E" w14:textId="77777777" w:rsidR="00FF3B2F" w:rsidRPr="004B70B2" w:rsidRDefault="00FF3B2F" w:rsidP="00FF3B2F">
            <w:pPr>
              <w:spacing w:after="0" w:line="259" w:lineRule="auto"/>
              <w:ind w:left="4" w:firstLine="0"/>
              <w:jc w:val="center"/>
              <w:rPr>
                <w:color w:val="auto"/>
                <w:sz w:val="20"/>
                <w:szCs w:val="20"/>
              </w:rPr>
            </w:pPr>
            <w:r w:rsidRPr="004B70B2">
              <w:rPr>
                <w:color w:val="auto"/>
                <w:sz w:val="20"/>
                <w:szCs w:val="20"/>
              </w:rPr>
              <w:t xml:space="preserve">2107380 </w:t>
            </w:r>
          </w:p>
        </w:tc>
        <w:tc>
          <w:tcPr>
            <w:tcW w:w="2972" w:type="dxa"/>
            <w:tcBorders>
              <w:top w:val="single" w:sz="4" w:space="0" w:color="000000"/>
              <w:left w:val="single" w:sz="4" w:space="0" w:color="000000"/>
              <w:bottom w:val="single" w:sz="4" w:space="0" w:color="000000"/>
              <w:right w:val="single" w:sz="4" w:space="0" w:color="000000"/>
            </w:tcBorders>
          </w:tcPr>
          <w:p w14:paraId="6A3317BB" w14:textId="77777777" w:rsidR="00FF3B2F" w:rsidRPr="004B70B2" w:rsidRDefault="00FF3B2F" w:rsidP="00FF3B2F">
            <w:pPr>
              <w:spacing w:after="0" w:line="259" w:lineRule="auto"/>
              <w:ind w:left="0" w:firstLine="0"/>
              <w:jc w:val="left"/>
              <w:rPr>
                <w:color w:val="auto"/>
                <w:sz w:val="20"/>
                <w:szCs w:val="20"/>
              </w:rPr>
            </w:pPr>
            <w:r w:rsidRPr="004B70B2">
              <w:rPr>
                <w:color w:val="auto"/>
                <w:sz w:val="20"/>
                <w:szCs w:val="20"/>
              </w:rPr>
              <w:t xml:space="preserve">CLEP INTROD PSYCH </w:t>
            </w:r>
          </w:p>
        </w:tc>
        <w:tc>
          <w:tcPr>
            <w:tcW w:w="5581" w:type="dxa"/>
            <w:tcBorders>
              <w:top w:val="single" w:sz="4" w:space="0" w:color="000000"/>
              <w:left w:val="single" w:sz="4" w:space="0" w:color="000000"/>
              <w:bottom w:val="single" w:sz="4" w:space="0" w:color="000000"/>
              <w:right w:val="single" w:sz="4" w:space="0" w:color="000000"/>
            </w:tcBorders>
          </w:tcPr>
          <w:p w14:paraId="452253F3" w14:textId="77777777" w:rsidR="00FF3B2F" w:rsidRPr="004B70B2" w:rsidRDefault="00FF3B2F" w:rsidP="00FF3B2F">
            <w:pPr>
              <w:spacing w:after="0" w:line="259" w:lineRule="auto"/>
              <w:ind w:left="0" w:firstLine="0"/>
              <w:jc w:val="left"/>
              <w:rPr>
                <w:color w:val="auto"/>
                <w:sz w:val="20"/>
                <w:szCs w:val="20"/>
              </w:rPr>
            </w:pPr>
            <w:r w:rsidRPr="004B70B2">
              <w:rPr>
                <w:color w:val="auto"/>
                <w:sz w:val="20"/>
                <w:szCs w:val="20"/>
              </w:rPr>
              <w:t xml:space="preserve">Grades 9-12 and Adult Education Courses </w:t>
            </w:r>
          </w:p>
        </w:tc>
      </w:tr>
      <w:tr w:rsidR="00E3194A" w:rsidRPr="004B70B2" w14:paraId="400196F3" w14:textId="77777777">
        <w:tblPrEx>
          <w:tblCellMar>
            <w:top w:w="77" w:type="dxa"/>
            <w:right w:w="115" w:type="dxa"/>
          </w:tblCellMar>
        </w:tblPrEx>
        <w:trPr>
          <w:trHeight w:val="312"/>
        </w:trPr>
        <w:tc>
          <w:tcPr>
            <w:tcW w:w="1661" w:type="dxa"/>
            <w:tcBorders>
              <w:top w:val="single" w:sz="4" w:space="0" w:color="000000"/>
              <w:left w:val="single" w:sz="4" w:space="0" w:color="000000"/>
              <w:bottom w:val="single" w:sz="4" w:space="0" w:color="000000"/>
              <w:right w:val="single" w:sz="4" w:space="0" w:color="000000"/>
            </w:tcBorders>
          </w:tcPr>
          <w:p w14:paraId="573DDB99" w14:textId="77777777" w:rsidR="00FF3B2F" w:rsidRPr="004B70B2" w:rsidRDefault="00FF3B2F" w:rsidP="00FF3B2F">
            <w:pPr>
              <w:spacing w:after="0" w:line="259" w:lineRule="auto"/>
              <w:ind w:left="4" w:firstLine="0"/>
              <w:jc w:val="center"/>
              <w:rPr>
                <w:color w:val="auto"/>
                <w:sz w:val="20"/>
                <w:szCs w:val="20"/>
              </w:rPr>
            </w:pPr>
            <w:r w:rsidRPr="004B70B2">
              <w:rPr>
                <w:color w:val="auto"/>
                <w:sz w:val="20"/>
                <w:szCs w:val="20"/>
              </w:rPr>
              <w:t xml:space="preserve">2107381 </w:t>
            </w:r>
          </w:p>
        </w:tc>
        <w:tc>
          <w:tcPr>
            <w:tcW w:w="2972" w:type="dxa"/>
            <w:tcBorders>
              <w:top w:val="single" w:sz="4" w:space="0" w:color="000000"/>
              <w:left w:val="single" w:sz="4" w:space="0" w:color="000000"/>
              <w:bottom w:val="single" w:sz="4" w:space="0" w:color="000000"/>
              <w:right w:val="single" w:sz="4" w:space="0" w:color="000000"/>
            </w:tcBorders>
          </w:tcPr>
          <w:p w14:paraId="7B1E5598" w14:textId="77777777" w:rsidR="00FF3B2F" w:rsidRPr="004B70B2" w:rsidRDefault="00FF3B2F" w:rsidP="00FF3B2F">
            <w:pPr>
              <w:spacing w:after="0" w:line="259" w:lineRule="auto"/>
              <w:ind w:left="0" w:firstLine="0"/>
              <w:jc w:val="left"/>
              <w:rPr>
                <w:color w:val="auto"/>
                <w:sz w:val="20"/>
                <w:szCs w:val="20"/>
              </w:rPr>
            </w:pPr>
            <w:r w:rsidRPr="004B70B2">
              <w:rPr>
                <w:color w:val="auto"/>
                <w:sz w:val="20"/>
                <w:szCs w:val="20"/>
              </w:rPr>
              <w:t xml:space="preserve">CLEP EDUC PSYCH </w:t>
            </w:r>
          </w:p>
        </w:tc>
        <w:tc>
          <w:tcPr>
            <w:tcW w:w="5581" w:type="dxa"/>
            <w:tcBorders>
              <w:top w:val="single" w:sz="4" w:space="0" w:color="000000"/>
              <w:left w:val="single" w:sz="4" w:space="0" w:color="000000"/>
              <w:bottom w:val="single" w:sz="4" w:space="0" w:color="000000"/>
              <w:right w:val="single" w:sz="4" w:space="0" w:color="000000"/>
            </w:tcBorders>
          </w:tcPr>
          <w:p w14:paraId="55C6A054" w14:textId="77777777" w:rsidR="00FF3B2F" w:rsidRPr="004B70B2" w:rsidRDefault="00FF3B2F" w:rsidP="00FF3B2F">
            <w:pPr>
              <w:spacing w:after="0" w:line="259" w:lineRule="auto"/>
              <w:ind w:left="0" w:firstLine="0"/>
              <w:jc w:val="left"/>
              <w:rPr>
                <w:color w:val="auto"/>
                <w:sz w:val="20"/>
                <w:szCs w:val="20"/>
              </w:rPr>
            </w:pPr>
            <w:r w:rsidRPr="004B70B2">
              <w:rPr>
                <w:color w:val="auto"/>
                <w:sz w:val="20"/>
                <w:szCs w:val="20"/>
              </w:rPr>
              <w:t xml:space="preserve">Grades 9-12 and Adult Education Courses </w:t>
            </w:r>
          </w:p>
        </w:tc>
      </w:tr>
      <w:tr w:rsidR="00E3194A" w:rsidRPr="004B70B2" w14:paraId="0AD9CE77"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1808B95A" w14:textId="77777777" w:rsidR="00FF3B2F" w:rsidRPr="004B70B2" w:rsidRDefault="00FF3B2F" w:rsidP="00FF3B2F">
            <w:pPr>
              <w:spacing w:after="0" w:line="259" w:lineRule="auto"/>
              <w:ind w:left="4" w:firstLine="0"/>
              <w:jc w:val="center"/>
              <w:rPr>
                <w:color w:val="auto"/>
                <w:sz w:val="20"/>
                <w:szCs w:val="20"/>
              </w:rPr>
            </w:pPr>
            <w:r w:rsidRPr="004B70B2">
              <w:rPr>
                <w:color w:val="auto"/>
                <w:sz w:val="20"/>
                <w:szCs w:val="20"/>
              </w:rPr>
              <w:t xml:space="preserve">2108330 </w:t>
            </w:r>
          </w:p>
        </w:tc>
        <w:tc>
          <w:tcPr>
            <w:tcW w:w="2972" w:type="dxa"/>
            <w:tcBorders>
              <w:top w:val="single" w:sz="4" w:space="0" w:color="000000"/>
              <w:left w:val="single" w:sz="4" w:space="0" w:color="000000"/>
              <w:bottom w:val="single" w:sz="4" w:space="0" w:color="000000"/>
              <w:right w:val="single" w:sz="4" w:space="0" w:color="000000"/>
            </w:tcBorders>
          </w:tcPr>
          <w:p w14:paraId="21BB79B4" w14:textId="77777777" w:rsidR="00FF3B2F" w:rsidRPr="004B70B2" w:rsidRDefault="00FF3B2F" w:rsidP="00FF3B2F">
            <w:pPr>
              <w:spacing w:after="0" w:line="259" w:lineRule="auto"/>
              <w:ind w:left="0" w:firstLine="0"/>
              <w:jc w:val="left"/>
              <w:rPr>
                <w:color w:val="auto"/>
                <w:sz w:val="20"/>
                <w:szCs w:val="20"/>
              </w:rPr>
            </w:pPr>
            <w:r w:rsidRPr="004B70B2">
              <w:rPr>
                <w:color w:val="auto"/>
                <w:sz w:val="20"/>
                <w:szCs w:val="20"/>
              </w:rPr>
              <w:t xml:space="preserve">CLEP INTROD SOCIO </w:t>
            </w:r>
          </w:p>
        </w:tc>
        <w:tc>
          <w:tcPr>
            <w:tcW w:w="5581" w:type="dxa"/>
            <w:tcBorders>
              <w:top w:val="single" w:sz="4" w:space="0" w:color="000000"/>
              <w:left w:val="single" w:sz="4" w:space="0" w:color="000000"/>
              <w:bottom w:val="single" w:sz="4" w:space="0" w:color="000000"/>
              <w:right w:val="single" w:sz="4" w:space="0" w:color="000000"/>
            </w:tcBorders>
          </w:tcPr>
          <w:p w14:paraId="3038B739" w14:textId="77777777" w:rsidR="00FF3B2F" w:rsidRPr="004B70B2" w:rsidRDefault="00FF3B2F" w:rsidP="00FF3B2F">
            <w:pPr>
              <w:spacing w:after="0" w:line="259" w:lineRule="auto"/>
              <w:ind w:left="0" w:firstLine="0"/>
              <w:jc w:val="left"/>
              <w:rPr>
                <w:color w:val="auto"/>
                <w:sz w:val="20"/>
                <w:szCs w:val="20"/>
              </w:rPr>
            </w:pPr>
            <w:r w:rsidRPr="004B70B2">
              <w:rPr>
                <w:color w:val="auto"/>
                <w:sz w:val="20"/>
                <w:szCs w:val="20"/>
              </w:rPr>
              <w:t xml:space="preserve">Grades 9-12 and Adult Education Courses </w:t>
            </w:r>
          </w:p>
        </w:tc>
      </w:tr>
      <w:tr w:rsidR="00E3194A" w:rsidRPr="004B70B2" w14:paraId="156553DE"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60D26D04" w14:textId="77777777" w:rsidR="00FF3B2F" w:rsidRPr="004B70B2" w:rsidRDefault="00FF3B2F" w:rsidP="00FF3B2F">
            <w:pPr>
              <w:spacing w:after="0" w:line="259" w:lineRule="auto"/>
              <w:ind w:left="4" w:firstLine="0"/>
              <w:jc w:val="center"/>
              <w:rPr>
                <w:color w:val="auto"/>
                <w:sz w:val="20"/>
                <w:szCs w:val="20"/>
              </w:rPr>
            </w:pPr>
            <w:r w:rsidRPr="004B70B2">
              <w:rPr>
                <w:color w:val="auto"/>
                <w:sz w:val="20"/>
                <w:szCs w:val="20"/>
              </w:rPr>
              <w:t xml:space="preserve">2108331 </w:t>
            </w:r>
          </w:p>
        </w:tc>
        <w:tc>
          <w:tcPr>
            <w:tcW w:w="2972" w:type="dxa"/>
            <w:tcBorders>
              <w:top w:val="single" w:sz="4" w:space="0" w:color="000000"/>
              <w:left w:val="single" w:sz="4" w:space="0" w:color="000000"/>
              <w:bottom w:val="single" w:sz="4" w:space="0" w:color="000000"/>
              <w:right w:val="single" w:sz="4" w:space="0" w:color="000000"/>
            </w:tcBorders>
          </w:tcPr>
          <w:p w14:paraId="03AD1EBA" w14:textId="77777777" w:rsidR="00FF3B2F" w:rsidRPr="004B70B2" w:rsidRDefault="00FF3B2F" w:rsidP="00FF3B2F">
            <w:pPr>
              <w:spacing w:after="0" w:line="259" w:lineRule="auto"/>
              <w:ind w:left="0" w:firstLine="0"/>
              <w:jc w:val="left"/>
              <w:rPr>
                <w:color w:val="auto"/>
                <w:sz w:val="20"/>
                <w:szCs w:val="20"/>
              </w:rPr>
            </w:pPr>
            <w:r w:rsidRPr="004B70B2">
              <w:rPr>
                <w:color w:val="auto"/>
                <w:sz w:val="20"/>
                <w:szCs w:val="20"/>
              </w:rPr>
              <w:t xml:space="preserve">CLEP SOC SCI &amp; HIST </w:t>
            </w:r>
          </w:p>
        </w:tc>
        <w:tc>
          <w:tcPr>
            <w:tcW w:w="5581" w:type="dxa"/>
            <w:tcBorders>
              <w:top w:val="single" w:sz="4" w:space="0" w:color="000000"/>
              <w:left w:val="single" w:sz="4" w:space="0" w:color="000000"/>
              <w:bottom w:val="single" w:sz="4" w:space="0" w:color="000000"/>
              <w:right w:val="single" w:sz="4" w:space="0" w:color="000000"/>
            </w:tcBorders>
          </w:tcPr>
          <w:p w14:paraId="23808B1B" w14:textId="77777777" w:rsidR="00FF3B2F" w:rsidRPr="004B70B2" w:rsidRDefault="00FF3B2F" w:rsidP="00FF3B2F">
            <w:pPr>
              <w:spacing w:after="0" w:line="259" w:lineRule="auto"/>
              <w:ind w:left="0" w:firstLine="0"/>
              <w:jc w:val="left"/>
              <w:rPr>
                <w:color w:val="auto"/>
                <w:sz w:val="20"/>
                <w:szCs w:val="20"/>
              </w:rPr>
            </w:pPr>
            <w:r w:rsidRPr="004B70B2">
              <w:rPr>
                <w:color w:val="auto"/>
                <w:sz w:val="20"/>
                <w:szCs w:val="20"/>
              </w:rPr>
              <w:t xml:space="preserve">Grades 9-12 and Adult Education Courses </w:t>
            </w:r>
          </w:p>
        </w:tc>
      </w:tr>
      <w:tr w:rsidR="00E3194A" w:rsidRPr="004B70B2" w14:paraId="0EA0B171"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6B4F22F1" w14:textId="77777777" w:rsidR="00FF3B2F" w:rsidRPr="004B70B2" w:rsidRDefault="00FF3B2F" w:rsidP="00FF3B2F">
            <w:pPr>
              <w:spacing w:after="0" w:line="259" w:lineRule="auto"/>
              <w:ind w:left="4" w:firstLine="0"/>
              <w:jc w:val="center"/>
              <w:rPr>
                <w:color w:val="auto"/>
                <w:sz w:val="20"/>
                <w:szCs w:val="20"/>
              </w:rPr>
            </w:pPr>
            <w:r w:rsidRPr="004B70B2">
              <w:rPr>
                <w:color w:val="auto"/>
                <w:sz w:val="20"/>
                <w:szCs w:val="20"/>
              </w:rPr>
              <w:lastRenderedPageBreak/>
              <w:t xml:space="preserve">2200300 </w:t>
            </w:r>
          </w:p>
        </w:tc>
        <w:tc>
          <w:tcPr>
            <w:tcW w:w="2972" w:type="dxa"/>
            <w:tcBorders>
              <w:top w:val="single" w:sz="4" w:space="0" w:color="000000"/>
              <w:left w:val="single" w:sz="4" w:space="0" w:color="000000"/>
              <w:bottom w:val="single" w:sz="4" w:space="0" w:color="000000"/>
              <w:right w:val="single" w:sz="4" w:space="0" w:color="000000"/>
            </w:tcBorders>
          </w:tcPr>
          <w:p w14:paraId="55FC79B3" w14:textId="77777777" w:rsidR="00FF3B2F" w:rsidRPr="004B70B2" w:rsidRDefault="00FF3B2F" w:rsidP="00FF3B2F">
            <w:pPr>
              <w:spacing w:after="0" w:line="259" w:lineRule="auto"/>
              <w:ind w:left="0" w:firstLine="0"/>
              <w:jc w:val="left"/>
              <w:rPr>
                <w:color w:val="auto"/>
                <w:sz w:val="20"/>
                <w:szCs w:val="20"/>
              </w:rPr>
            </w:pPr>
            <w:r w:rsidRPr="004B70B2">
              <w:rPr>
                <w:color w:val="auto"/>
                <w:sz w:val="20"/>
                <w:szCs w:val="20"/>
              </w:rPr>
              <w:t xml:space="preserve">NC STUDY HALL 1 </w:t>
            </w:r>
          </w:p>
        </w:tc>
        <w:tc>
          <w:tcPr>
            <w:tcW w:w="5581" w:type="dxa"/>
            <w:tcBorders>
              <w:top w:val="single" w:sz="4" w:space="0" w:color="000000"/>
              <w:left w:val="single" w:sz="4" w:space="0" w:color="000000"/>
              <w:bottom w:val="single" w:sz="4" w:space="0" w:color="000000"/>
              <w:right w:val="single" w:sz="4" w:space="0" w:color="000000"/>
            </w:tcBorders>
          </w:tcPr>
          <w:p w14:paraId="51D5B57F" w14:textId="77777777" w:rsidR="00FF3B2F" w:rsidRPr="004B70B2" w:rsidRDefault="00FF3B2F" w:rsidP="00FF3B2F">
            <w:pPr>
              <w:spacing w:after="0" w:line="259" w:lineRule="auto"/>
              <w:ind w:left="0" w:firstLine="0"/>
              <w:jc w:val="left"/>
              <w:rPr>
                <w:color w:val="auto"/>
                <w:sz w:val="20"/>
                <w:szCs w:val="20"/>
              </w:rPr>
            </w:pPr>
            <w:r w:rsidRPr="004B70B2">
              <w:rPr>
                <w:color w:val="auto"/>
                <w:sz w:val="20"/>
                <w:szCs w:val="20"/>
              </w:rPr>
              <w:t xml:space="preserve">Grades 9-12 and Adult Education Courses </w:t>
            </w:r>
          </w:p>
        </w:tc>
      </w:tr>
      <w:tr w:rsidR="00E3194A" w:rsidRPr="004B70B2" w14:paraId="7E8E5103"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45C3E988" w14:textId="77777777" w:rsidR="00FF3B2F" w:rsidRPr="004B70B2" w:rsidRDefault="00FF3B2F" w:rsidP="00FF3B2F">
            <w:pPr>
              <w:spacing w:after="0" w:line="259" w:lineRule="auto"/>
              <w:ind w:left="4" w:firstLine="0"/>
              <w:jc w:val="center"/>
              <w:rPr>
                <w:color w:val="auto"/>
                <w:sz w:val="20"/>
                <w:szCs w:val="20"/>
              </w:rPr>
            </w:pPr>
            <w:r w:rsidRPr="004B70B2">
              <w:rPr>
                <w:color w:val="auto"/>
                <w:sz w:val="20"/>
                <w:szCs w:val="20"/>
              </w:rPr>
              <w:t xml:space="preserve">2200310 </w:t>
            </w:r>
          </w:p>
        </w:tc>
        <w:tc>
          <w:tcPr>
            <w:tcW w:w="2972" w:type="dxa"/>
            <w:tcBorders>
              <w:top w:val="single" w:sz="4" w:space="0" w:color="000000"/>
              <w:left w:val="single" w:sz="4" w:space="0" w:color="000000"/>
              <w:bottom w:val="single" w:sz="4" w:space="0" w:color="000000"/>
              <w:right w:val="single" w:sz="4" w:space="0" w:color="000000"/>
            </w:tcBorders>
          </w:tcPr>
          <w:p w14:paraId="07E2EA11" w14:textId="77777777" w:rsidR="00FF3B2F" w:rsidRPr="004B70B2" w:rsidRDefault="00FF3B2F" w:rsidP="00FF3B2F">
            <w:pPr>
              <w:spacing w:after="0" w:line="259" w:lineRule="auto"/>
              <w:ind w:left="0" w:firstLine="0"/>
              <w:jc w:val="left"/>
              <w:rPr>
                <w:color w:val="auto"/>
                <w:sz w:val="20"/>
                <w:szCs w:val="20"/>
              </w:rPr>
            </w:pPr>
            <w:r w:rsidRPr="004B70B2">
              <w:rPr>
                <w:color w:val="auto"/>
                <w:sz w:val="20"/>
                <w:szCs w:val="20"/>
              </w:rPr>
              <w:t xml:space="preserve">NC STUDY HALL 2 </w:t>
            </w:r>
          </w:p>
        </w:tc>
        <w:tc>
          <w:tcPr>
            <w:tcW w:w="5581" w:type="dxa"/>
            <w:tcBorders>
              <w:top w:val="single" w:sz="4" w:space="0" w:color="000000"/>
              <w:left w:val="single" w:sz="4" w:space="0" w:color="000000"/>
              <w:bottom w:val="single" w:sz="4" w:space="0" w:color="000000"/>
              <w:right w:val="single" w:sz="4" w:space="0" w:color="000000"/>
            </w:tcBorders>
          </w:tcPr>
          <w:p w14:paraId="273A319E" w14:textId="77777777" w:rsidR="00FF3B2F" w:rsidRPr="004B70B2" w:rsidRDefault="00FF3B2F" w:rsidP="00FF3B2F">
            <w:pPr>
              <w:spacing w:after="0" w:line="259" w:lineRule="auto"/>
              <w:ind w:left="0" w:firstLine="0"/>
              <w:jc w:val="left"/>
              <w:rPr>
                <w:color w:val="auto"/>
                <w:sz w:val="20"/>
                <w:szCs w:val="20"/>
              </w:rPr>
            </w:pPr>
            <w:r w:rsidRPr="004B70B2">
              <w:rPr>
                <w:color w:val="auto"/>
                <w:sz w:val="20"/>
                <w:szCs w:val="20"/>
              </w:rPr>
              <w:t xml:space="preserve">Grades 9-12 and Adult Education Courses </w:t>
            </w:r>
          </w:p>
        </w:tc>
      </w:tr>
      <w:tr w:rsidR="00E3194A" w:rsidRPr="004B70B2" w14:paraId="65CDDC85"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34C6DF65" w14:textId="77777777" w:rsidR="00FF3B2F" w:rsidRPr="004B70B2" w:rsidRDefault="00FF3B2F" w:rsidP="00FF3B2F">
            <w:pPr>
              <w:spacing w:after="0" w:line="259" w:lineRule="auto"/>
              <w:ind w:left="4" w:firstLine="0"/>
              <w:jc w:val="center"/>
              <w:rPr>
                <w:color w:val="auto"/>
                <w:sz w:val="20"/>
                <w:szCs w:val="20"/>
              </w:rPr>
            </w:pPr>
            <w:r w:rsidRPr="004B70B2">
              <w:rPr>
                <w:color w:val="auto"/>
                <w:sz w:val="20"/>
                <w:szCs w:val="20"/>
              </w:rPr>
              <w:t xml:space="preserve">2200320 </w:t>
            </w:r>
          </w:p>
        </w:tc>
        <w:tc>
          <w:tcPr>
            <w:tcW w:w="2972" w:type="dxa"/>
            <w:tcBorders>
              <w:top w:val="single" w:sz="4" w:space="0" w:color="000000"/>
              <w:left w:val="single" w:sz="4" w:space="0" w:color="000000"/>
              <w:bottom w:val="single" w:sz="4" w:space="0" w:color="000000"/>
              <w:right w:val="single" w:sz="4" w:space="0" w:color="000000"/>
            </w:tcBorders>
          </w:tcPr>
          <w:p w14:paraId="4C74F08B" w14:textId="77777777" w:rsidR="00FF3B2F" w:rsidRPr="004B70B2" w:rsidRDefault="00FF3B2F" w:rsidP="00FF3B2F">
            <w:pPr>
              <w:spacing w:after="0" w:line="259" w:lineRule="auto"/>
              <w:ind w:left="0" w:firstLine="0"/>
              <w:jc w:val="left"/>
              <w:rPr>
                <w:color w:val="auto"/>
                <w:sz w:val="20"/>
                <w:szCs w:val="20"/>
              </w:rPr>
            </w:pPr>
            <w:r w:rsidRPr="004B70B2">
              <w:rPr>
                <w:color w:val="auto"/>
                <w:sz w:val="20"/>
                <w:szCs w:val="20"/>
              </w:rPr>
              <w:t xml:space="preserve">NC STUDY HALL 3 </w:t>
            </w:r>
          </w:p>
        </w:tc>
        <w:tc>
          <w:tcPr>
            <w:tcW w:w="5581" w:type="dxa"/>
            <w:tcBorders>
              <w:top w:val="single" w:sz="4" w:space="0" w:color="000000"/>
              <w:left w:val="single" w:sz="4" w:space="0" w:color="000000"/>
              <w:bottom w:val="single" w:sz="4" w:space="0" w:color="000000"/>
              <w:right w:val="single" w:sz="4" w:space="0" w:color="000000"/>
            </w:tcBorders>
          </w:tcPr>
          <w:p w14:paraId="3D3CEFF2" w14:textId="77777777" w:rsidR="00FF3B2F" w:rsidRPr="004B70B2" w:rsidRDefault="00FF3B2F" w:rsidP="00FF3B2F">
            <w:pPr>
              <w:spacing w:after="0" w:line="259" w:lineRule="auto"/>
              <w:ind w:left="0" w:firstLine="0"/>
              <w:jc w:val="left"/>
              <w:rPr>
                <w:color w:val="auto"/>
                <w:sz w:val="20"/>
                <w:szCs w:val="20"/>
              </w:rPr>
            </w:pPr>
            <w:r w:rsidRPr="004B70B2">
              <w:rPr>
                <w:color w:val="auto"/>
                <w:sz w:val="20"/>
                <w:szCs w:val="20"/>
              </w:rPr>
              <w:t xml:space="preserve">Grades 9-12 and Adult Education Courses </w:t>
            </w:r>
          </w:p>
        </w:tc>
      </w:tr>
      <w:tr w:rsidR="00E3194A" w:rsidRPr="004B70B2" w14:paraId="2C505DA3" w14:textId="77777777">
        <w:tblPrEx>
          <w:tblCellMar>
            <w:top w:w="77" w:type="dxa"/>
            <w:right w:w="115" w:type="dxa"/>
          </w:tblCellMar>
        </w:tblPrEx>
        <w:trPr>
          <w:trHeight w:val="312"/>
        </w:trPr>
        <w:tc>
          <w:tcPr>
            <w:tcW w:w="1661" w:type="dxa"/>
            <w:tcBorders>
              <w:top w:val="single" w:sz="4" w:space="0" w:color="000000"/>
              <w:left w:val="single" w:sz="4" w:space="0" w:color="000000"/>
              <w:bottom w:val="single" w:sz="4" w:space="0" w:color="000000"/>
              <w:right w:val="single" w:sz="4" w:space="0" w:color="000000"/>
            </w:tcBorders>
          </w:tcPr>
          <w:p w14:paraId="2591D0B4" w14:textId="77777777" w:rsidR="00FF3B2F" w:rsidRPr="004B70B2" w:rsidRDefault="00FF3B2F" w:rsidP="00FF3B2F">
            <w:pPr>
              <w:spacing w:after="0" w:line="259" w:lineRule="auto"/>
              <w:ind w:left="4" w:firstLine="0"/>
              <w:jc w:val="center"/>
              <w:rPr>
                <w:color w:val="auto"/>
                <w:sz w:val="20"/>
                <w:szCs w:val="20"/>
              </w:rPr>
            </w:pPr>
            <w:r w:rsidRPr="004B70B2">
              <w:rPr>
                <w:color w:val="auto"/>
                <w:sz w:val="20"/>
                <w:szCs w:val="20"/>
              </w:rPr>
              <w:t xml:space="preserve">2200330 </w:t>
            </w:r>
          </w:p>
        </w:tc>
        <w:tc>
          <w:tcPr>
            <w:tcW w:w="2972" w:type="dxa"/>
            <w:tcBorders>
              <w:top w:val="single" w:sz="4" w:space="0" w:color="000000"/>
              <w:left w:val="single" w:sz="4" w:space="0" w:color="000000"/>
              <w:bottom w:val="single" w:sz="4" w:space="0" w:color="000000"/>
              <w:right w:val="single" w:sz="4" w:space="0" w:color="000000"/>
            </w:tcBorders>
          </w:tcPr>
          <w:p w14:paraId="660062EE" w14:textId="77777777" w:rsidR="00FF3B2F" w:rsidRPr="004B70B2" w:rsidRDefault="00FF3B2F" w:rsidP="00FF3B2F">
            <w:pPr>
              <w:spacing w:after="0" w:line="259" w:lineRule="auto"/>
              <w:ind w:left="0" w:firstLine="0"/>
              <w:jc w:val="left"/>
              <w:rPr>
                <w:color w:val="auto"/>
                <w:sz w:val="20"/>
                <w:szCs w:val="20"/>
              </w:rPr>
            </w:pPr>
            <w:r w:rsidRPr="004B70B2">
              <w:rPr>
                <w:color w:val="auto"/>
                <w:sz w:val="20"/>
                <w:szCs w:val="20"/>
              </w:rPr>
              <w:t xml:space="preserve">NC STUDY HALL 4 </w:t>
            </w:r>
          </w:p>
        </w:tc>
        <w:tc>
          <w:tcPr>
            <w:tcW w:w="5581" w:type="dxa"/>
            <w:tcBorders>
              <w:top w:val="single" w:sz="4" w:space="0" w:color="000000"/>
              <w:left w:val="single" w:sz="4" w:space="0" w:color="000000"/>
              <w:bottom w:val="single" w:sz="4" w:space="0" w:color="000000"/>
              <w:right w:val="single" w:sz="4" w:space="0" w:color="000000"/>
            </w:tcBorders>
          </w:tcPr>
          <w:p w14:paraId="37E020A0" w14:textId="77777777" w:rsidR="00FF3B2F" w:rsidRPr="004B70B2" w:rsidRDefault="00FF3B2F" w:rsidP="00FF3B2F">
            <w:pPr>
              <w:spacing w:after="0" w:line="259" w:lineRule="auto"/>
              <w:ind w:left="0" w:firstLine="0"/>
              <w:jc w:val="left"/>
              <w:rPr>
                <w:color w:val="auto"/>
                <w:sz w:val="20"/>
                <w:szCs w:val="20"/>
              </w:rPr>
            </w:pPr>
            <w:r w:rsidRPr="004B70B2">
              <w:rPr>
                <w:color w:val="auto"/>
                <w:sz w:val="20"/>
                <w:szCs w:val="20"/>
              </w:rPr>
              <w:t xml:space="preserve">Grades 9-12 and Adult Education Courses </w:t>
            </w:r>
          </w:p>
        </w:tc>
      </w:tr>
      <w:tr w:rsidR="00E3194A" w:rsidRPr="004B70B2" w14:paraId="17D0A865"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222502F2" w14:textId="77777777" w:rsidR="00FF3B2F" w:rsidRPr="004B70B2" w:rsidRDefault="00FF3B2F" w:rsidP="00FF3B2F">
            <w:pPr>
              <w:spacing w:after="0" w:line="259" w:lineRule="auto"/>
              <w:ind w:left="4" w:firstLine="0"/>
              <w:jc w:val="center"/>
              <w:rPr>
                <w:color w:val="auto"/>
                <w:sz w:val="20"/>
                <w:szCs w:val="20"/>
              </w:rPr>
            </w:pPr>
            <w:r w:rsidRPr="004B70B2">
              <w:rPr>
                <w:color w:val="auto"/>
                <w:sz w:val="20"/>
                <w:szCs w:val="20"/>
              </w:rPr>
              <w:t xml:space="preserve">2500200 </w:t>
            </w:r>
          </w:p>
        </w:tc>
        <w:tc>
          <w:tcPr>
            <w:tcW w:w="2972" w:type="dxa"/>
            <w:tcBorders>
              <w:top w:val="single" w:sz="4" w:space="0" w:color="000000"/>
              <w:left w:val="single" w:sz="4" w:space="0" w:color="000000"/>
              <w:bottom w:val="single" w:sz="4" w:space="0" w:color="000000"/>
              <w:right w:val="single" w:sz="4" w:space="0" w:color="000000"/>
            </w:tcBorders>
          </w:tcPr>
          <w:p w14:paraId="00EEB165" w14:textId="77777777" w:rsidR="00FF3B2F" w:rsidRPr="004B70B2" w:rsidRDefault="00FF3B2F" w:rsidP="00FF3B2F">
            <w:pPr>
              <w:spacing w:after="0" w:line="259" w:lineRule="auto"/>
              <w:ind w:left="0" w:firstLine="0"/>
              <w:jc w:val="left"/>
              <w:rPr>
                <w:color w:val="auto"/>
                <w:sz w:val="20"/>
                <w:szCs w:val="20"/>
              </w:rPr>
            </w:pPr>
            <w:r w:rsidRPr="004B70B2">
              <w:rPr>
                <w:color w:val="auto"/>
                <w:sz w:val="20"/>
                <w:szCs w:val="20"/>
              </w:rPr>
              <w:t xml:space="preserve">M/J TEMP INSTR PLACE </w:t>
            </w:r>
          </w:p>
        </w:tc>
        <w:tc>
          <w:tcPr>
            <w:tcW w:w="5581" w:type="dxa"/>
            <w:tcBorders>
              <w:top w:val="single" w:sz="4" w:space="0" w:color="000000"/>
              <w:left w:val="single" w:sz="4" w:space="0" w:color="000000"/>
              <w:bottom w:val="single" w:sz="4" w:space="0" w:color="000000"/>
              <w:right w:val="single" w:sz="4" w:space="0" w:color="000000"/>
            </w:tcBorders>
          </w:tcPr>
          <w:p w14:paraId="60181B00" w14:textId="77777777" w:rsidR="00FF3B2F" w:rsidRPr="004B70B2" w:rsidRDefault="00FF3B2F" w:rsidP="00FF3B2F">
            <w:pPr>
              <w:spacing w:after="0" w:line="259" w:lineRule="auto"/>
              <w:ind w:left="0" w:firstLine="0"/>
              <w:jc w:val="left"/>
              <w:rPr>
                <w:color w:val="auto"/>
                <w:sz w:val="20"/>
                <w:szCs w:val="20"/>
              </w:rPr>
            </w:pPr>
            <w:r w:rsidRPr="004B70B2">
              <w:rPr>
                <w:color w:val="auto"/>
                <w:sz w:val="20"/>
                <w:szCs w:val="20"/>
              </w:rPr>
              <w:t xml:space="preserve">Grades 6-8 Education Courses </w:t>
            </w:r>
          </w:p>
        </w:tc>
      </w:tr>
      <w:tr w:rsidR="00E3194A" w:rsidRPr="004B70B2" w14:paraId="04D38A0A"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3AD8DE05" w14:textId="77777777" w:rsidR="00FF3B2F" w:rsidRPr="004B70B2" w:rsidRDefault="00FF3B2F" w:rsidP="00FF3B2F">
            <w:pPr>
              <w:spacing w:after="0" w:line="259" w:lineRule="auto"/>
              <w:ind w:left="4" w:firstLine="0"/>
              <w:jc w:val="center"/>
              <w:rPr>
                <w:color w:val="auto"/>
                <w:sz w:val="20"/>
                <w:szCs w:val="20"/>
              </w:rPr>
            </w:pPr>
            <w:r w:rsidRPr="004B70B2">
              <w:rPr>
                <w:color w:val="auto"/>
                <w:sz w:val="20"/>
                <w:szCs w:val="20"/>
              </w:rPr>
              <w:t xml:space="preserve">2500510 </w:t>
            </w:r>
          </w:p>
        </w:tc>
        <w:tc>
          <w:tcPr>
            <w:tcW w:w="2972" w:type="dxa"/>
            <w:tcBorders>
              <w:top w:val="single" w:sz="4" w:space="0" w:color="000000"/>
              <w:left w:val="single" w:sz="4" w:space="0" w:color="000000"/>
              <w:bottom w:val="single" w:sz="4" w:space="0" w:color="000000"/>
              <w:right w:val="single" w:sz="4" w:space="0" w:color="000000"/>
            </w:tcBorders>
          </w:tcPr>
          <w:p w14:paraId="2CCA298E" w14:textId="77777777" w:rsidR="00FF3B2F" w:rsidRPr="004B70B2" w:rsidRDefault="00FF3B2F" w:rsidP="00FF3B2F">
            <w:pPr>
              <w:spacing w:after="0" w:line="259" w:lineRule="auto"/>
              <w:ind w:left="0" w:firstLine="0"/>
              <w:jc w:val="left"/>
              <w:rPr>
                <w:color w:val="auto"/>
                <w:sz w:val="20"/>
                <w:szCs w:val="20"/>
              </w:rPr>
            </w:pPr>
            <w:r w:rsidRPr="004B70B2">
              <w:rPr>
                <w:color w:val="auto"/>
                <w:sz w:val="20"/>
                <w:szCs w:val="20"/>
              </w:rPr>
              <w:t xml:space="preserve">TEMP INSTR PLACEMENT </w:t>
            </w:r>
          </w:p>
        </w:tc>
        <w:tc>
          <w:tcPr>
            <w:tcW w:w="5581" w:type="dxa"/>
            <w:tcBorders>
              <w:top w:val="single" w:sz="4" w:space="0" w:color="000000"/>
              <w:left w:val="single" w:sz="4" w:space="0" w:color="000000"/>
              <w:bottom w:val="single" w:sz="4" w:space="0" w:color="000000"/>
              <w:right w:val="single" w:sz="4" w:space="0" w:color="000000"/>
            </w:tcBorders>
          </w:tcPr>
          <w:p w14:paraId="62A8E7DA" w14:textId="77777777" w:rsidR="00FF3B2F" w:rsidRPr="004B70B2" w:rsidRDefault="00FF3B2F" w:rsidP="00FF3B2F">
            <w:pPr>
              <w:spacing w:after="0" w:line="259" w:lineRule="auto"/>
              <w:ind w:left="0" w:firstLine="0"/>
              <w:jc w:val="left"/>
              <w:rPr>
                <w:color w:val="auto"/>
                <w:sz w:val="20"/>
                <w:szCs w:val="20"/>
              </w:rPr>
            </w:pPr>
            <w:r w:rsidRPr="004B70B2">
              <w:rPr>
                <w:color w:val="auto"/>
                <w:sz w:val="20"/>
                <w:szCs w:val="20"/>
              </w:rPr>
              <w:t xml:space="preserve">Grades 9-12 and Adult Education Courses </w:t>
            </w:r>
          </w:p>
        </w:tc>
      </w:tr>
      <w:tr w:rsidR="00E3194A" w:rsidRPr="004B70B2" w14:paraId="7CAA5229"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42634E11" w14:textId="77777777" w:rsidR="00FF3B2F" w:rsidRPr="004B70B2" w:rsidRDefault="00FF3B2F" w:rsidP="00FF3B2F">
            <w:pPr>
              <w:spacing w:after="0" w:line="259" w:lineRule="auto"/>
              <w:ind w:left="4" w:firstLine="0"/>
              <w:jc w:val="center"/>
              <w:rPr>
                <w:color w:val="auto"/>
                <w:sz w:val="20"/>
                <w:szCs w:val="20"/>
              </w:rPr>
            </w:pPr>
            <w:r w:rsidRPr="004B70B2">
              <w:rPr>
                <w:color w:val="auto"/>
                <w:sz w:val="20"/>
                <w:szCs w:val="20"/>
              </w:rPr>
              <w:t xml:space="preserve">5022000 </w:t>
            </w:r>
          </w:p>
        </w:tc>
        <w:tc>
          <w:tcPr>
            <w:tcW w:w="2972" w:type="dxa"/>
            <w:tcBorders>
              <w:top w:val="single" w:sz="4" w:space="0" w:color="000000"/>
              <w:left w:val="single" w:sz="4" w:space="0" w:color="000000"/>
              <w:bottom w:val="single" w:sz="4" w:space="0" w:color="000000"/>
              <w:right w:val="single" w:sz="4" w:space="0" w:color="000000"/>
            </w:tcBorders>
          </w:tcPr>
          <w:p w14:paraId="76B6B0FF" w14:textId="78F6E0C2" w:rsidR="00FF3B2F" w:rsidRPr="004B70B2" w:rsidRDefault="00FF3B2F" w:rsidP="00FF3B2F">
            <w:pPr>
              <w:spacing w:after="0" w:line="259" w:lineRule="auto"/>
              <w:ind w:left="0" w:firstLine="0"/>
              <w:jc w:val="left"/>
              <w:rPr>
                <w:color w:val="auto"/>
                <w:sz w:val="20"/>
                <w:szCs w:val="20"/>
              </w:rPr>
            </w:pPr>
            <w:r w:rsidRPr="004B70B2">
              <w:rPr>
                <w:color w:val="auto"/>
                <w:sz w:val="20"/>
                <w:szCs w:val="20"/>
              </w:rPr>
              <w:t>ELEM STUDY HALL</w:t>
            </w:r>
          </w:p>
        </w:tc>
        <w:tc>
          <w:tcPr>
            <w:tcW w:w="5581" w:type="dxa"/>
            <w:tcBorders>
              <w:top w:val="single" w:sz="4" w:space="0" w:color="000000"/>
              <w:left w:val="single" w:sz="4" w:space="0" w:color="000000"/>
              <w:bottom w:val="single" w:sz="4" w:space="0" w:color="000000"/>
              <w:right w:val="single" w:sz="4" w:space="0" w:color="000000"/>
            </w:tcBorders>
          </w:tcPr>
          <w:p w14:paraId="59B12A22" w14:textId="77777777" w:rsidR="00FF3B2F" w:rsidRPr="004B70B2" w:rsidRDefault="00FF3B2F" w:rsidP="00FF3B2F">
            <w:pPr>
              <w:spacing w:after="0" w:line="259" w:lineRule="auto"/>
              <w:ind w:left="0" w:firstLine="0"/>
              <w:jc w:val="left"/>
              <w:rPr>
                <w:color w:val="auto"/>
                <w:sz w:val="20"/>
                <w:szCs w:val="20"/>
              </w:rPr>
            </w:pPr>
            <w:r w:rsidRPr="004B70B2">
              <w:rPr>
                <w:color w:val="auto"/>
                <w:sz w:val="20"/>
                <w:szCs w:val="20"/>
              </w:rPr>
              <w:t xml:space="preserve">Grades PreK-5 Education Courses </w:t>
            </w:r>
          </w:p>
        </w:tc>
      </w:tr>
      <w:tr w:rsidR="00E3194A" w:rsidRPr="004B70B2" w14:paraId="50C5F915"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2D1ED9BE" w14:textId="77777777" w:rsidR="00FF3B2F" w:rsidRPr="004B70B2" w:rsidRDefault="00FF3B2F" w:rsidP="00FF3B2F">
            <w:pPr>
              <w:spacing w:after="0" w:line="259" w:lineRule="auto"/>
              <w:ind w:left="4" w:firstLine="0"/>
              <w:jc w:val="center"/>
              <w:rPr>
                <w:color w:val="auto"/>
                <w:sz w:val="20"/>
                <w:szCs w:val="20"/>
              </w:rPr>
            </w:pPr>
            <w:r w:rsidRPr="004B70B2">
              <w:rPr>
                <w:color w:val="auto"/>
                <w:sz w:val="20"/>
                <w:szCs w:val="20"/>
              </w:rPr>
              <w:t xml:space="preserve">7910998 </w:t>
            </w:r>
          </w:p>
        </w:tc>
        <w:tc>
          <w:tcPr>
            <w:tcW w:w="2972" w:type="dxa"/>
            <w:tcBorders>
              <w:top w:val="single" w:sz="4" w:space="0" w:color="000000"/>
              <w:left w:val="single" w:sz="4" w:space="0" w:color="000000"/>
              <w:bottom w:val="single" w:sz="4" w:space="0" w:color="000000"/>
              <w:right w:val="single" w:sz="4" w:space="0" w:color="000000"/>
            </w:tcBorders>
          </w:tcPr>
          <w:p w14:paraId="139428C4" w14:textId="77777777" w:rsidR="00FF3B2F" w:rsidRPr="004B70B2" w:rsidRDefault="00FF3B2F" w:rsidP="00FF3B2F">
            <w:pPr>
              <w:spacing w:after="0" w:line="259" w:lineRule="auto"/>
              <w:ind w:left="0" w:firstLine="0"/>
              <w:jc w:val="left"/>
              <w:rPr>
                <w:color w:val="auto"/>
                <w:sz w:val="20"/>
                <w:szCs w:val="20"/>
              </w:rPr>
            </w:pPr>
            <w:r w:rsidRPr="004B70B2">
              <w:rPr>
                <w:color w:val="auto"/>
                <w:sz w:val="20"/>
                <w:szCs w:val="20"/>
              </w:rPr>
              <w:t xml:space="preserve">CTE SUB ACC ENG 4 </w:t>
            </w:r>
          </w:p>
        </w:tc>
        <w:tc>
          <w:tcPr>
            <w:tcW w:w="5581" w:type="dxa"/>
            <w:tcBorders>
              <w:top w:val="single" w:sz="4" w:space="0" w:color="000000"/>
              <w:left w:val="single" w:sz="4" w:space="0" w:color="000000"/>
              <w:bottom w:val="single" w:sz="4" w:space="0" w:color="000000"/>
              <w:right w:val="single" w:sz="4" w:space="0" w:color="000000"/>
            </w:tcBorders>
          </w:tcPr>
          <w:p w14:paraId="35EC9968" w14:textId="77777777" w:rsidR="00FF3B2F" w:rsidRPr="004B70B2" w:rsidRDefault="00FF3B2F" w:rsidP="00FF3B2F">
            <w:pPr>
              <w:spacing w:after="0" w:line="259" w:lineRule="auto"/>
              <w:ind w:left="0" w:firstLine="0"/>
              <w:jc w:val="left"/>
              <w:rPr>
                <w:color w:val="auto"/>
                <w:sz w:val="20"/>
                <w:szCs w:val="20"/>
              </w:rPr>
            </w:pPr>
            <w:r w:rsidRPr="004B70B2">
              <w:rPr>
                <w:color w:val="auto"/>
                <w:sz w:val="20"/>
                <w:szCs w:val="20"/>
              </w:rPr>
              <w:t xml:space="preserve">Exceptional Student Education Grades 9-12 Courses </w:t>
            </w:r>
          </w:p>
        </w:tc>
      </w:tr>
      <w:tr w:rsidR="00E3194A" w:rsidRPr="004B70B2" w14:paraId="0C787EAF"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55F16D59" w14:textId="77777777" w:rsidR="00FF3B2F" w:rsidRPr="004B70B2" w:rsidRDefault="00FF3B2F" w:rsidP="00FF3B2F">
            <w:pPr>
              <w:spacing w:after="0" w:line="259" w:lineRule="auto"/>
              <w:ind w:left="4" w:firstLine="0"/>
              <w:jc w:val="center"/>
              <w:rPr>
                <w:color w:val="auto"/>
                <w:sz w:val="20"/>
                <w:szCs w:val="20"/>
              </w:rPr>
            </w:pPr>
            <w:r w:rsidRPr="004B70B2">
              <w:rPr>
                <w:color w:val="auto"/>
                <w:sz w:val="20"/>
                <w:szCs w:val="20"/>
              </w:rPr>
              <w:t xml:space="preserve">7910999 </w:t>
            </w:r>
          </w:p>
        </w:tc>
        <w:tc>
          <w:tcPr>
            <w:tcW w:w="2972" w:type="dxa"/>
            <w:tcBorders>
              <w:top w:val="single" w:sz="4" w:space="0" w:color="000000"/>
              <w:left w:val="single" w:sz="4" w:space="0" w:color="000000"/>
              <w:bottom w:val="single" w:sz="4" w:space="0" w:color="000000"/>
              <w:right w:val="single" w:sz="4" w:space="0" w:color="000000"/>
            </w:tcBorders>
          </w:tcPr>
          <w:p w14:paraId="29FCDD8E" w14:textId="77777777" w:rsidR="00FF3B2F" w:rsidRPr="004B70B2" w:rsidRDefault="00FF3B2F" w:rsidP="00FF3B2F">
            <w:pPr>
              <w:spacing w:after="0" w:line="259" w:lineRule="auto"/>
              <w:ind w:left="0" w:firstLine="0"/>
              <w:jc w:val="left"/>
              <w:rPr>
                <w:color w:val="auto"/>
                <w:sz w:val="20"/>
                <w:szCs w:val="20"/>
              </w:rPr>
            </w:pPr>
            <w:r w:rsidRPr="004B70B2">
              <w:rPr>
                <w:color w:val="auto"/>
                <w:sz w:val="20"/>
                <w:szCs w:val="20"/>
              </w:rPr>
              <w:t xml:space="preserve">CTE SUB ENG 4 </w:t>
            </w:r>
          </w:p>
        </w:tc>
        <w:tc>
          <w:tcPr>
            <w:tcW w:w="5581" w:type="dxa"/>
            <w:tcBorders>
              <w:top w:val="single" w:sz="4" w:space="0" w:color="000000"/>
              <w:left w:val="single" w:sz="4" w:space="0" w:color="000000"/>
              <w:bottom w:val="single" w:sz="4" w:space="0" w:color="000000"/>
              <w:right w:val="single" w:sz="4" w:space="0" w:color="000000"/>
            </w:tcBorders>
          </w:tcPr>
          <w:p w14:paraId="64CC4B7A" w14:textId="77777777" w:rsidR="00FF3B2F" w:rsidRPr="004B70B2" w:rsidRDefault="00FF3B2F" w:rsidP="00FF3B2F">
            <w:pPr>
              <w:spacing w:after="0" w:line="259" w:lineRule="auto"/>
              <w:ind w:left="0" w:firstLine="0"/>
              <w:jc w:val="left"/>
              <w:rPr>
                <w:color w:val="auto"/>
                <w:sz w:val="20"/>
                <w:szCs w:val="20"/>
              </w:rPr>
            </w:pPr>
            <w:r w:rsidRPr="004B70B2">
              <w:rPr>
                <w:color w:val="auto"/>
                <w:sz w:val="20"/>
                <w:szCs w:val="20"/>
              </w:rPr>
              <w:t xml:space="preserve">Exceptional Student Education Grades 9-12 Courses </w:t>
            </w:r>
          </w:p>
        </w:tc>
      </w:tr>
      <w:tr w:rsidR="00E3194A" w:rsidRPr="004B70B2" w14:paraId="02DE9790" w14:textId="77777777">
        <w:tblPrEx>
          <w:tblCellMar>
            <w:top w:w="77" w:type="dxa"/>
            <w:right w:w="115" w:type="dxa"/>
          </w:tblCellMar>
        </w:tblPrEx>
        <w:trPr>
          <w:trHeight w:val="312"/>
        </w:trPr>
        <w:tc>
          <w:tcPr>
            <w:tcW w:w="1661" w:type="dxa"/>
            <w:tcBorders>
              <w:top w:val="single" w:sz="4" w:space="0" w:color="000000"/>
              <w:left w:val="single" w:sz="4" w:space="0" w:color="000000"/>
              <w:bottom w:val="single" w:sz="4" w:space="0" w:color="000000"/>
              <w:right w:val="single" w:sz="4" w:space="0" w:color="000000"/>
            </w:tcBorders>
          </w:tcPr>
          <w:p w14:paraId="05A0C09E" w14:textId="77777777" w:rsidR="00FF3B2F" w:rsidRPr="004B70B2" w:rsidRDefault="00FF3B2F" w:rsidP="00FF3B2F">
            <w:pPr>
              <w:spacing w:after="0" w:line="259" w:lineRule="auto"/>
              <w:ind w:left="4" w:firstLine="0"/>
              <w:jc w:val="center"/>
              <w:rPr>
                <w:color w:val="auto"/>
                <w:sz w:val="20"/>
                <w:szCs w:val="20"/>
              </w:rPr>
            </w:pPr>
            <w:r w:rsidRPr="004B70B2">
              <w:rPr>
                <w:color w:val="auto"/>
                <w:sz w:val="20"/>
                <w:szCs w:val="20"/>
              </w:rPr>
              <w:t xml:space="preserve">7912998 </w:t>
            </w:r>
          </w:p>
        </w:tc>
        <w:tc>
          <w:tcPr>
            <w:tcW w:w="2972" w:type="dxa"/>
            <w:tcBorders>
              <w:top w:val="single" w:sz="4" w:space="0" w:color="000000"/>
              <w:left w:val="single" w:sz="4" w:space="0" w:color="000000"/>
              <w:bottom w:val="single" w:sz="4" w:space="0" w:color="000000"/>
              <w:right w:val="single" w:sz="4" w:space="0" w:color="000000"/>
            </w:tcBorders>
          </w:tcPr>
          <w:p w14:paraId="030A13FE" w14:textId="77777777" w:rsidR="00FF3B2F" w:rsidRPr="004B70B2" w:rsidRDefault="00FF3B2F" w:rsidP="00FF3B2F">
            <w:pPr>
              <w:spacing w:after="0" w:line="259" w:lineRule="auto"/>
              <w:ind w:left="0" w:firstLine="0"/>
              <w:jc w:val="left"/>
              <w:rPr>
                <w:color w:val="auto"/>
                <w:sz w:val="20"/>
                <w:szCs w:val="20"/>
              </w:rPr>
            </w:pPr>
            <w:r w:rsidRPr="004B70B2">
              <w:rPr>
                <w:color w:val="auto"/>
                <w:sz w:val="20"/>
                <w:szCs w:val="20"/>
              </w:rPr>
              <w:t xml:space="preserve">CTE SUB ACC MATH </w:t>
            </w:r>
          </w:p>
        </w:tc>
        <w:tc>
          <w:tcPr>
            <w:tcW w:w="5581" w:type="dxa"/>
            <w:tcBorders>
              <w:top w:val="single" w:sz="4" w:space="0" w:color="000000"/>
              <w:left w:val="single" w:sz="4" w:space="0" w:color="000000"/>
              <w:bottom w:val="single" w:sz="4" w:space="0" w:color="000000"/>
              <w:right w:val="single" w:sz="4" w:space="0" w:color="000000"/>
            </w:tcBorders>
          </w:tcPr>
          <w:p w14:paraId="34AD994B" w14:textId="77777777" w:rsidR="00FF3B2F" w:rsidRPr="004B70B2" w:rsidRDefault="00FF3B2F" w:rsidP="00FF3B2F">
            <w:pPr>
              <w:spacing w:after="0" w:line="259" w:lineRule="auto"/>
              <w:ind w:left="0" w:firstLine="0"/>
              <w:jc w:val="left"/>
              <w:rPr>
                <w:color w:val="auto"/>
                <w:sz w:val="20"/>
                <w:szCs w:val="20"/>
              </w:rPr>
            </w:pPr>
            <w:r w:rsidRPr="004B70B2">
              <w:rPr>
                <w:color w:val="auto"/>
                <w:sz w:val="20"/>
                <w:szCs w:val="20"/>
              </w:rPr>
              <w:t xml:space="preserve">Exceptional Student Education Grades 9-12 Courses </w:t>
            </w:r>
          </w:p>
        </w:tc>
      </w:tr>
      <w:tr w:rsidR="00E3194A" w:rsidRPr="004B70B2" w14:paraId="4CB513CC" w14:textId="77777777" w:rsidTr="00401C75">
        <w:tblPrEx>
          <w:tblCellMar>
            <w:top w:w="77" w:type="dxa"/>
            <w:right w:w="115" w:type="dxa"/>
          </w:tblCellMar>
        </w:tblPrEx>
        <w:trPr>
          <w:trHeight w:val="305"/>
        </w:trPr>
        <w:tc>
          <w:tcPr>
            <w:tcW w:w="1661" w:type="dxa"/>
            <w:tcBorders>
              <w:top w:val="nil"/>
              <w:left w:val="single" w:sz="4" w:space="0" w:color="000000"/>
              <w:bottom w:val="single" w:sz="4" w:space="0" w:color="000000"/>
              <w:right w:val="single" w:sz="4" w:space="0" w:color="000000"/>
            </w:tcBorders>
          </w:tcPr>
          <w:p w14:paraId="4A350A68" w14:textId="77777777" w:rsidR="00FF3B2F" w:rsidRPr="004B70B2" w:rsidRDefault="00FF3B2F" w:rsidP="00FF3B2F">
            <w:pPr>
              <w:spacing w:after="0" w:line="259" w:lineRule="auto"/>
              <w:ind w:left="4" w:firstLine="0"/>
              <w:jc w:val="center"/>
              <w:rPr>
                <w:color w:val="auto"/>
                <w:sz w:val="20"/>
                <w:szCs w:val="20"/>
              </w:rPr>
            </w:pPr>
            <w:r w:rsidRPr="004B70B2">
              <w:rPr>
                <w:color w:val="auto"/>
                <w:sz w:val="20"/>
                <w:szCs w:val="20"/>
              </w:rPr>
              <w:t xml:space="preserve">7912999 </w:t>
            </w:r>
          </w:p>
        </w:tc>
        <w:tc>
          <w:tcPr>
            <w:tcW w:w="2972" w:type="dxa"/>
            <w:tcBorders>
              <w:top w:val="nil"/>
              <w:left w:val="single" w:sz="4" w:space="0" w:color="000000"/>
              <w:bottom w:val="single" w:sz="4" w:space="0" w:color="000000"/>
              <w:right w:val="single" w:sz="4" w:space="0" w:color="000000"/>
            </w:tcBorders>
          </w:tcPr>
          <w:p w14:paraId="6FDD03E8" w14:textId="77777777" w:rsidR="00FF3B2F" w:rsidRPr="004B70B2" w:rsidRDefault="00FF3B2F" w:rsidP="00FF3B2F">
            <w:pPr>
              <w:spacing w:after="0" w:line="259" w:lineRule="auto"/>
              <w:ind w:left="0" w:firstLine="0"/>
              <w:jc w:val="left"/>
              <w:rPr>
                <w:color w:val="auto"/>
                <w:sz w:val="20"/>
                <w:szCs w:val="20"/>
              </w:rPr>
            </w:pPr>
            <w:r w:rsidRPr="004B70B2">
              <w:rPr>
                <w:color w:val="auto"/>
                <w:sz w:val="20"/>
                <w:szCs w:val="20"/>
              </w:rPr>
              <w:t xml:space="preserve">CTE SUB MATH </w:t>
            </w:r>
          </w:p>
        </w:tc>
        <w:tc>
          <w:tcPr>
            <w:tcW w:w="5581" w:type="dxa"/>
            <w:tcBorders>
              <w:top w:val="nil"/>
              <w:left w:val="single" w:sz="4" w:space="0" w:color="000000"/>
              <w:bottom w:val="single" w:sz="4" w:space="0" w:color="000000"/>
              <w:right w:val="single" w:sz="4" w:space="0" w:color="000000"/>
            </w:tcBorders>
          </w:tcPr>
          <w:p w14:paraId="0CEBCA1B" w14:textId="77777777" w:rsidR="00FF3B2F" w:rsidRPr="004B70B2" w:rsidRDefault="00FF3B2F" w:rsidP="00FF3B2F">
            <w:pPr>
              <w:spacing w:after="0" w:line="259" w:lineRule="auto"/>
              <w:ind w:left="0" w:firstLine="0"/>
              <w:jc w:val="left"/>
              <w:rPr>
                <w:color w:val="auto"/>
                <w:sz w:val="20"/>
                <w:szCs w:val="20"/>
              </w:rPr>
            </w:pPr>
            <w:r w:rsidRPr="004B70B2">
              <w:rPr>
                <w:color w:val="auto"/>
                <w:sz w:val="20"/>
                <w:szCs w:val="20"/>
              </w:rPr>
              <w:t xml:space="preserve">Exceptional Student Education Grades 9-12 Courses </w:t>
            </w:r>
          </w:p>
        </w:tc>
      </w:tr>
      <w:tr w:rsidR="00E3194A" w:rsidRPr="004B70B2" w14:paraId="1D216BE2" w14:textId="77777777" w:rsidTr="00401C75">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59C55678" w14:textId="77777777" w:rsidR="00FF3B2F" w:rsidRPr="004B70B2" w:rsidRDefault="00FF3B2F" w:rsidP="00FF3B2F">
            <w:pPr>
              <w:spacing w:after="0" w:line="259" w:lineRule="auto"/>
              <w:ind w:left="4" w:firstLine="0"/>
              <w:jc w:val="center"/>
              <w:rPr>
                <w:color w:val="auto"/>
                <w:sz w:val="20"/>
                <w:szCs w:val="20"/>
              </w:rPr>
            </w:pPr>
            <w:r w:rsidRPr="004B70B2">
              <w:rPr>
                <w:color w:val="auto"/>
                <w:sz w:val="20"/>
                <w:szCs w:val="20"/>
              </w:rPr>
              <w:t xml:space="preserve">7920998 </w:t>
            </w:r>
          </w:p>
        </w:tc>
        <w:tc>
          <w:tcPr>
            <w:tcW w:w="2972" w:type="dxa"/>
            <w:tcBorders>
              <w:top w:val="single" w:sz="4" w:space="0" w:color="000000"/>
              <w:left w:val="single" w:sz="4" w:space="0" w:color="000000"/>
              <w:bottom w:val="single" w:sz="4" w:space="0" w:color="000000"/>
              <w:right w:val="single" w:sz="4" w:space="0" w:color="000000"/>
            </w:tcBorders>
          </w:tcPr>
          <w:p w14:paraId="02931FE0" w14:textId="77777777" w:rsidR="00FF3B2F" w:rsidRPr="004B70B2" w:rsidRDefault="00FF3B2F" w:rsidP="00FF3B2F">
            <w:pPr>
              <w:spacing w:after="0" w:line="259" w:lineRule="auto"/>
              <w:ind w:left="0" w:firstLine="0"/>
              <w:jc w:val="left"/>
              <w:rPr>
                <w:color w:val="auto"/>
                <w:sz w:val="20"/>
                <w:szCs w:val="20"/>
              </w:rPr>
            </w:pPr>
            <w:r w:rsidRPr="004B70B2">
              <w:rPr>
                <w:color w:val="auto"/>
                <w:sz w:val="20"/>
                <w:szCs w:val="20"/>
              </w:rPr>
              <w:t xml:space="preserve">CTE SUB ACC SCIENCE </w:t>
            </w:r>
          </w:p>
        </w:tc>
        <w:tc>
          <w:tcPr>
            <w:tcW w:w="5581" w:type="dxa"/>
            <w:tcBorders>
              <w:top w:val="single" w:sz="4" w:space="0" w:color="000000"/>
              <w:left w:val="single" w:sz="4" w:space="0" w:color="000000"/>
              <w:bottom w:val="single" w:sz="4" w:space="0" w:color="000000"/>
              <w:right w:val="single" w:sz="4" w:space="0" w:color="000000"/>
            </w:tcBorders>
          </w:tcPr>
          <w:p w14:paraId="613A8587" w14:textId="77777777" w:rsidR="00FF3B2F" w:rsidRPr="004B70B2" w:rsidRDefault="00FF3B2F" w:rsidP="00FF3B2F">
            <w:pPr>
              <w:spacing w:after="0" w:line="259" w:lineRule="auto"/>
              <w:ind w:left="0" w:firstLine="0"/>
              <w:jc w:val="left"/>
              <w:rPr>
                <w:color w:val="auto"/>
                <w:sz w:val="20"/>
                <w:szCs w:val="20"/>
              </w:rPr>
            </w:pPr>
            <w:r w:rsidRPr="004B70B2">
              <w:rPr>
                <w:color w:val="auto"/>
                <w:sz w:val="20"/>
                <w:szCs w:val="20"/>
              </w:rPr>
              <w:t xml:space="preserve">Exceptional Student Education Grades 9-12 Courses </w:t>
            </w:r>
          </w:p>
        </w:tc>
      </w:tr>
      <w:tr w:rsidR="00E3194A" w:rsidRPr="004B70B2" w14:paraId="3C9DE5FA" w14:textId="77777777" w:rsidTr="00401C75">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26346D6F" w14:textId="77777777" w:rsidR="00FF3B2F" w:rsidRPr="004B70B2" w:rsidRDefault="00FF3B2F" w:rsidP="00FF3B2F">
            <w:pPr>
              <w:spacing w:after="0" w:line="259" w:lineRule="auto"/>
              <w:ind w:left="4" w:firstLine="0"/>
              <w:jc w:val="center"/>
              <w:rPr>
                <w:color w:val="auto"/>
                <w:sz w:val="20"/>
                <w:szCs w:val="20"/>
              </w:rPr>
            </w:pPr>
            <w:r w:rsidRPr="004B70B2">
              <w:rPr>
                <w:color w:val="auto"/>
                <w:sz w:val="20"/>
                <w:szCs w:val="20"/>
              </w:rPr>
              <w:t xml:space="preserve">7920999 </w:t>
            </w:r>
          </w:p>
        </w:tc>
        <w:tc>
          <w:tcPr>
            <w:tcW w:w="2972" w:type="dxa"/>
            <w:tcBorders>
              <w:top w:val="single" w:sz="4" w:space="0" w:color="000000"/>
              <w:left w:val="single" w:sz="4" w:space="0" w:color="000000"/>
              <w:bottom w:val="single" w:sz="4" w:space="0" w:color="000000"/>
              <w:right w:val="single" w:sz="4" w:space="0" w:color="000000"/>
            </w:tcBorders>
          </w:tcPr>
          <w:p w14:paraId="4456F4DF" w14:textId="77777777" w:rsidR="00FF3B2F" w:rsidRPr="004B70B2" w:rsidRDefault="00FF3B2F" w:rsidP="00FF3B2F">
            <w:pPr>
              <w:spacing w:after="0" w:line="259" w:lineRule="auto"/>
              <w:ind w:left="0" w:firstLine="0"/>
              <w:jc w:val="left"/>
              <w:rPr>
                <w:color w:val="auto"/>
                <w:sz w:val="20"/>
                <w:szCs w:val="20"/>
              </w:rPr>
            </w:pPr>
            <w:r w:rsidRPr="004B70B2">
              <w:rPr>
                <w:color w:val="auto"/>
                <w:sz w:val="20"/>
                <w:szCs w:val="20"/>
              </w:rPr>
              <w:t xml:space="preserve">CTE SUB SCIENCE </w:t>
            </w:r>
          </w:p>
        </w:tc>
        <w:tc>
          <w:tcPr>
            <w:tcW w:w="5581" w:type="dxa"/>
            <w:tcBorders>
              <w:top w:val="single" w:sz="4" w:space="0" w:color="000000"/>
              <w:left w:val="single" w:sz="4" w:space="0" w:color="000000"/>
              <w:bottom w:val="single" w:sz="4" w:space="0" w:color="000000"/>
              <w:right w:val="single" w:sz="4" w:space="0" w:color="000000"/>
            </w:tcBorders>
          </w:tcPr>
          <w:p w14:paraId="56FCD5AB" w14:textId="77777777" w:rsidR="00FF3B2F" w:rsidRPr="004B70B2" w:rsidRDefault="00FF3B2F" w:rsidP="00FF3B2F">
            <w:pPr>
              <w:spacing w:after="0" w:line="259" w:lineRule="auto"/>
              <w:ind w:left="0" w:firstLine="0"/>
              <w:jc w:val="left"/>
              <w:rPr>
                <w:color w:val="auto"/>
                <w:sz w:val="20"/>
                <w:szCs w:val="20"/>
              </w:rPr>
            </w:pPr>
            <w:r w:rsidRPr="004B70B2">
              <w:rPr>
                <w:color w:val="auto"/>
                <w:sz w:val="20"/>
                <w:szCs w:val="20"/>
              </w:rPr>
              <w:t xml:space="preserve">Exceptional Student Education Grades 9-12 Courses </w:t>
            </w:r>
          </w:p>
        </w:tc>
      </w:tr>
      <w:tr w:rsidR="00E3194A" w:rsidRPr="004B70B2" w14:paraId="5868B6DA" w14:textId="77777777" w:rsidTr="00401C75">
        <w:tblPrEx>
          <w:tblCellMar>
            <w:top w:w="77" w:type="dxa"/>
            <w:right w:w="115" w:type="dxa"/>
          </w:tblCellMar>
        </w:tblPrEx>
        <w:trPr>
          <w:trHeight w:val="312"/>
        </w:trPr>
        <w:tc>
          <w:tcPr>
            <w:tcW w:w="1661" w:type="dxa"/>
            <w:tcBorders>
              <w:top w:val="single" w:sz="4" w:space="0" w:color="000000"/>
              <w:left w:val="single" w:sz="4" w:space="0" w:color="000000"/>
              <w:bottom w:val="single" w:sz="4" w:space="0" w:color="000000"/>
              <w:right w:val="single" w:sz="4" w:space="0" w:color="000000"/>
            </w:tcBorders>
          </w:tcPr>
          <w:p w14:paraId="108C6E08" w14:textId="77777777" w:rsidR="00FF3B2F" w:rsidRPr="004B70B2" w:rsidRDefault="00FF3B2F" w:rsidP="00FF3B2F">
            <w:pPr>
              <w:spacing w:after="0" w:line="259" w:lineRule="auto"/>
              <w:ind w:left="4" w:firstLine="0"/>
              <w:jc w:val="center"/>
              <w:rPr>
                <w:color w:val="auto"/>
                <w:sz w:val="20"/>
                <w:szCs w:val="20"/>
              </w:rPr>
            </w:pPr>
            <w:r w:rsidRPr="004B70B2">
              <w:rPr>
                <w:color w:val="auto"/>
                <w:sz w:val="20"/>
                <w:szCs w:val="20"/>
              </w:rPr>
              <w:t xml:space="preserve">7921998 </w:t>
            </w:r>
          </w:p>
        </w:tc>
        <w:tc>
          <w:tcPr>
            <w:tcW w:w="2972" w:type="dxa"/>
            <w:tcBorders>
              <w:top w:val="single" w:sz="4" w:space="0" w:color="000000"/>
              <w:left w:val="single" w:sz="4" w:space="0" w:color="000000"/>
              <w:bottom w:val="single" w:sz="4" w:space="0" w:color="000000"/>
              <w:right w:val="single" w:sz="4" w:space="0" w:color="000000"/>
            </w:tcBorders>
          </w:tcPr>
          <w:p w14:paraId="7665E3F2" w14:textId="77777777" w:rsidR="00FF3B2F" w:rsidRPr="004B70B2" w:rsidRDefault="00FF3B2F" w:rsidP="00FF3B2F">
            <w:pPr>
              <w:spacing w:after="0" w:line="259" w:lineRule="auto"/>
              <w:ind w:left="0" w:firstLine="0"/>
              <w:jc w:val="left"/>
              <w:rPr>
                <w:color w:val="auto"/>
                <w:sz w:val="20"/>
                <w:szCs w:val="20"/>
              </w:rPr>
            </w:pPr>
            <w:r w:rsidRPr="004B70B2">
              <w:rPr>
                <w:color w:val="auto"/>
                <w:sz w:val="20"/>
                <w:szCs w:val="20"/>
              </w:rPr>
              <w:t xml:space="preserve">CTE SUB ACC SOCSTUD </w:t>
            </w:r>
          </w:p>
        </w:tc>
        <w:tc>
          <w:tcPr>
            <w:tcW w:w="5581" w:type="dxa"/>
            <w:tcBorders>
              <w:top w:val="single" w:sz="4" w:space="0" w:color="000000"/>
              <w:left w:val="single" w:sz="4" w:space="0" w:color="000000"/>
              <w:bottom w:val="single" w:sz="4" w:space="0" w:color="000000"/>
              <w:right w:val="single" w:sz="4" w:space="0" w:color="000000"/>
            </w:tcBorders>
          </w:tcPr>
          <w:p w14:paraId="3DE6C036" w14:textId="77777777" w:rsidR="00FF3B2F" w:rsidRPr="004B70B2" w:rsidRDefault="00FF3B2F" w:rsidP="00FF3B2F">
            <w:pPr>
              <w:spacing w:after="0" w:line="259" w:lineRule="auto"/>
              <w:ind w:left="0" w:firstLine="0"/>
              <w:jc w:val="left"/>
              <w:rPr>
                <w:color w:val="auto"/>
                <w:sz w:val="20"/>
                <w:szCs w:val="20"/>
              </w:rPr>
            </w:pPr>
            <w:r w:rsidRPr="004B70B2">
              <w:rPr>
                <w:color w:val="auto"/>
                <w:sz w:val="20"/>
                <w:szCs w:val="20"/>
              </w:rPr>
              <w:t xml:space="preserve">Exceptional Student Education Grades 9-12 Courses </w:t>
            </w:r>
          </w:p>
        </w:tc>
      </w:tr>
      <w:tr w:rsidR="00E3194A" w:rsidRPr="004B70B2" w14:paraId="2B8FD4C9" w14:textId="77777777" w:rsidTr="00401C75">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443B9DDD" w14:textId="77777777" w:rsidR="00FF3B2F" w:rsidRPr="004B70B2" w:rsidRDefault="00FF3B2F" w:rsidP="00FF3B2F">
            <w:pPr>
              <w:spacing w:after="0" w:line="259" w:lineRule="auto"/>
              <w:ind w:left="4" w:firstLine="0"/>
              <w:jc w:val="center"/>
              <w:rPr>
                <w:color w:val="auto"/>
                <w:sz w:val="20"/>
                <w:szCs w:val="20"/>
              </w:rPr>
            </w:pPr>
            <w:r w:rsidRPr="004B70B2">
              <w:rPr>
                <w:color w:val="auto"/>
                <w:sz w:val="20"/>
                <w:szCs w:val="20"/>
              </w:rPr>
              <w:t xml:space="preserve">7921999 </w:t>
            </w:r>
          </w:p>
        </w:tc>
        <w:tc>
          <w:tcPr>
            <w:tcW w:w="2972" w:type="dxa"/>
            <w:tcBorders>
              <w:top w:val="single" w:sz="4" w:space="0" w:color="000000"/>
              <w:left w:val="single" w:sz="4" w:space="0" w:color="000000"/>
              <w:bottom w:val="single" w:sz="4" w:space="0" w:color="000000"/>
              <w:right w:val="single" w:sz="4" w:space="0" w:color="000000"/>
            </w:tcBorders>
          </w:tcPr>
          <w:p w14:paraId="3E240ADE" w14:textId="77777777" w:rsidR="00FF3B2F" w:rsidRPr="004B70B2" w:rsidRDefault="00FF3B2F" w:rsidP="00FF3B2F">
            <w:pPr>
              <w:spacing w:after="0" w:line="259" w:lineRule="auto"/>
              <w:ind w:left="0" w:firstLine="0"/>
              <w:jc w:val="left"/>
              <w:rPr>
                <w:color w:val="auto"/>
                <w:sz w:val="20"/>
                <w:szCs w:val="20"/>
              </w:rPr>
            </w:pPr>
            <w:r w:rsidRPr="004B70B2">
              <w:rPr>
                <w:color w:val="auto"/>
                <w:sz w:val="20"/>
                <w:szCs w:val="20"/>
              </w:rPr>
              <w:t xml:space="preserve">CTE SUB SOCSTUDIES </w:t>
            </w:r>
          </w:p>
        </w:tc>
        <w:tc>
          <w:tcPr>
            <w:tcW w:w="5581" w:type="dxa"/>
            <w:tcBorders>
              <w:top w:val="single" w:sz="4" w:space="0" w:color="000000"/>
              <w:left w:val="single" w:sz="4" w:space="0" w:color="000000"/>
              <w:bottom w:val="single" w:sz="4" w:space="0" w:color="000000"/>
              <w:right w:val="single" w:sz="4" w:space="0" w:color="000000"/>
            </w:tcBorders>
          </w:tcPr>
          <w:p w14:paraId="07C1A97D" w14:textId="77777777" w:rsidR="00FF3B2F" w:rsidRPr="004B70B2" w:rsidRDefault="00FF3B2F" w:rsidP="00FF3B2F">
            <w:pPr>
              <w:spacing w:after="0" w:line="259" w:lineRule="auto"/>
              <w:ind w:left="0" w:firstLine="0"/>
              <w:jc w:val="left"/>
              <w:rPr>
                <w:color w:val="auto"/>
                <w:sz w:val="20"/>
                <w:szCs w:val="20"/>
              </w:rPr>
            </w:pPr>
            <w:r w:rsidRPr="004B70B2">
              <w:rPr>
                <w:color w:val="auto"/>
                <w:sz w:val="20"/>
                <w:szCs w:val="20"/>
              </w:rPr>
              <w:t xml:space="preserve">Exceptional Student Education Grades 9-12 Courses </w:t>
            </w:r>
          </w:p>
        </w:tc>
      </w:tr>
      <w:tr w:rsidR="00E3194A" w:rsidRPr="004B70B2" w14:paraId="146AB874" w14:textId="77777777" w:rsidTr="00401C75">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47E2FB96" w14:textId="77777777" w:rsidR="00FF3B2F" w:rsidRPr="004B70B2" w:rsidRDefault="00FF3B2F" w:rsidP="00FF3B2F">
            <w:pPr>
              <w:spacing w:after="0" w:line="259" w:lineRule="auto"/>
              <w:ind w:left="4" w:firstLine="0"/>
              <w:jc w:val="center"/>
              <w:rPr>
                <w:color w:val="auto"/>
                <w:sz w:val="20"/>
                <w:szCs w:val="20"/>
              </w:rPr>
            </w:pPr>
            <w:r w:rsidRPr="004B70B2">
              <w:rPr>
                <w:color w:val="auto"/>
                <w:sz w:val="20"/>
                <w:szCs w:val="20"/>
              </w:rPr>
              <w:t xml:space="preserve">8199990 </w:t>
            </w:r>
          </w:p>
        </w:tc>
        <w:tc>
          <w:tcPr>
            <w:tcW w:w="2972" w:type="dxa"/>
            <w:tcBorders>
              <w:top w:val="single" w:sz="4" w:space="0" w:color="000000"/>
              <w:left w:val="single" w:sz="4" w:space="0" w:color="000000"/>
              <w:bottom w:val="single" w:sz="4" w:space="0" w:color="000000"/>
              <w:right w:val="single" w:sz="4" w:space="0" w:color="000000"/>
            </w:tcBorders>
          </w:tcPr>
          <w:p w14:paraId="69DA77CA" w14:textId="77777777" w:rsidR="00FF3B2F" w:rsidRPr="004B70B2" w:rsidRDefault="00FF3B2F" w:rsidP="00FF3B2F">
            <w:pPr>
              <w:spacing w:after="0" w:line="259" w:lineRule="auto"/>
              <w:ind w:left="0" w:firstLine="0"/>
              <w:jc w:val="left"/>
              <w:rPr>
                <w:color w:val="auto"/>
                <w:sz w:val="20"/>
                <w:szCs w:val="20"/>
              </w:rPr>
            </w:pPr>
            <w:r w:rsidRPr="004B70B2">
              <w:rPr>
                <w:color w:val="auto"/>
                <w:sz w:val="20"/>
                <w:szCs w:val="20"/>
              </w:rPr>
              <w:t xml:space="preserve">AGRIBUS ED TRAN </w:t>
            </w:r>
          </w:p>
        </w:tc>
        <w:tc>
          <w:tcPr>
            <w:tcW w:w="5581" w:type="dxa"/>
            <w:tcBorders>
              <w:top w:val="single" w:sz="4" w:space="0" w:color="000000"/>
              <w:left w:val="single" w:sz="4" w:space="0" w:color="000000"/>
              <w:bottom w:val="single" w:sz="4" w:space="0" w:color="000000"/>
              <w:right w:val="single" w:sz="4" w:space="0" w:color="000000"/>
            </w:tcBorders>
          </w:tcPr>
          <w:p w14:paraId="7D327977" w14:textId="77777777" w:rsidR="00FF3B2F" w:rsidRPr="004B70B2" w:rsidRDefault="00FF3B2F" w:rsidP="00FF3B2F">
            <w:pPr>
              <w:spacing w:after="0" w:line="259" w:lineRule="auto"/>
              <w:ind w:left="0" w:firstLine="0"/>
              <w:jc w:val="left"/>
              <w:rPr>
                <w:color w:val="auto"/>
                <w:sz w:val="20"/>
                <w:szCs w:val="20"/>
              </w:rPr>
            </w:pPr>
            <w:r w:rsidRPr="004B70B2">
              <w:rPr>
                <w:color w:val="auto"/>
                <w:sz w:val="20"/>
                <w:szCs w:val="20"/>
              </w:rPr>
              <w:t xml:space="preserve">Career/Technical Education Courses </w:t>
            </w:r>
          </w:p>
        </w:tc>
      </w:tr>
      <w:tr w:rsidR="00E3194A" w:rsidRPr="004B70B2" w14:paraId="7CD8A3F6" w14:textId="77777777" w:rsidTr="00401C75">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5D32F51C" w14:textId="77777777" w:rsidR="00FF3B2F" w:rsidRPr="004B70B2" w:rsidRDefault="00FF3B2F" w:rsidP="00FF3B2F">
            <w:pPr>
              <w:spacing w:after="0" w:line="259" w:lineRule="auto"/>
              <w:ind w:left="4" w:firstLine="0"/>
              <w:jc w:val="center"/>
              <w:rPr>
                <w:color w:val="auto"/>
                <w:sz w:val="20"/>
                <w:szCs w:val="20"/>
              </w:rPr>
            </w:pPr>
            <w:r w:rsidRPr="004B70B2">
              <w:rPr>
                <w:color w:val="auto"/>
                <w:sz w:val="20"/>
                <w:szCs w:val="20"/>
              </w:rPr>
              <w:t xml:space="preserve">8299990 </w:t>
            </w:r>
          </w:p>
        </w:tc>
        <w:tc>
          <w:tcPr>
            <w:tcW w:w="2972" w:type="dxa"/>
            <w:tcBorders>
              <w:top w:val="single" w:sz="4" w:space="0" w:color="000000"/>
              <w:left w:val="single" w:sz="4" w:space="0" w:color="000000"/>
              <w:bottom w:val="single" w:sz="4" w:space="0" w:color="000000"/>
              <w:right w:val="single" w:sz="4" w:space="0" w:color="000000"/>
            </w:tcBorders>
          </w:tcPr>
          <w:p w14:paraId="06F20B24" w14:textId="77777777" w:rsidR="00FF3B2F" w:rsidRPr="004B70B2" w:rsidRDefault="00FF3B2F" w:rsidP="00FF3B2F">
            <w:pPr>
              <w:spacing w:after="0" w:line="259" w:lineRule="auto"/>
              <w:ind w:left="0" w:firstLine="0"/>
              <w:jc w:val="left"/>
              <w:rPr>
                <w:color w:val="auto"/>
                <w:sz w:val="20"/>
                <w:szCs w:val="20"/>
              </w:rPr>
            </w:pPr>
            <w:r w:rsidRPr="004B70B2">
              <w:rPr>
                <w:color w:val="auto"/>
                <w:sz w:val="20"/>
                <w:szCs w:val="20"/>
              </w:rPr>
              <w:t xml:space="preserve">BUSINESS ED TRAN </w:t>
            </w:r>
          </w:p>
        </w:tc>
        <w:tc>
          <w:tcPr>
            <w:tcW w:w="5581" w:type="dxa"/>
            <w:tcBorders>
              <w:top w:val="single" w:sz="4" w:space="0" w:color="000000"/>
              <w:left w:val="single" w:sz="4" w:space="0" w:color="000000"/>
              <w:bottom w:val="single" w:sz="4" w:space="0" w:color="000000"/>
              <w:right w:val="single" w:sz="4" w:space="0" w:color="000000"/>
            </w:tcBorders>
          </w:tcPr>
          <w:p w14:paraId="0EA22100" w14:textId="77777777" w:rsidR="00FF3B2F" w:rsidRPr="004B70B2" w:rsidRDefault="00FF3B2F" w:rsidP="00FF3B2F">
            <w:pPr>
              <w:spacing w:after="0" w:line="259" w:lineRule="auto"/>
              <w:ind w:left="0" w:firstLine="0"/>
              <w:jc w:val="left"/>
              <w:rPr>
                <w:color w:val="auto"/>
                <w:sz w:val="20"/>
                <w:szCs w:val="20"/>
              </w:rPr>
            </w:pPr>
            <w:r w:rsidRPr="004B70B2">
              <w:rPr>
                <w:color w:val="auto"/>
                <w:sz w:val="20"/>
                <w:szCs w:val="20"/>
              </w:rPr>
              <w:t xml:space="preserve">Career/Technical Education Courses </w:t>
            </w:r>
          </w:p>
        </w:tc>
      </w:tr>
      <w:tr w:rsidR="00E3194A" w:rsidRPr="004B70B2" w14:paraId="13D763B8" w14:textId="77777777" w:rsidTr="00401C75">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1E16FF98" w14:textId="77777777" w:rsidR="00FF3B2F" w:rsidRPr="004B70B2" w:rsidRDefault="00FF3B2F" w:rsidP="00FF3B2F">
            <w:pPr>
              <w:spacing w:after="0" w:line="259" w:lineRule="auto"/>
              <w:ind w:left="4" w:firstLine="0"/>
              <w:jc w:val="center"/>
              <w:rPr>
                <w:color w:val="auto"/>
                <w:sz w:val="20"/>
                <w:szCs w:val="20"/>
              </w:rPr>
            </w:pPr>
            <w:r w:rsidRPr="004B70B2">
              <w:rPr>
                <w:color w:val="auto"/>
                <w:sz w:val="20"/>
                <w:szCs w:val="20"/>
              </w:rPr>
              <w:t xml:space="preserve">8499990 </w:t>
            </w:r>
          </w:p>
        </w:tc>
        <w:tc>
          <w:tcPr>
            <w:tcW w:w="2972" w:type="dxa"/>
            <w:tcBorders>
              <w:top w:val="single" w:sz="4" w:space="0" w:color="000000"/>
              <w:left w:val="single" w:sz="4" w:space="0" w:color="000000"/>
              <w:bottom w:val="single" w:sz="4" w:space="0" w:color="000000"/>
              <w:right w:val="single" w:sz="4" w:space="0" w:color="000000"/>
            </w:tcBorders>
          </w:tcPr>
          <w:p w14:paraId="73581AFF" w14:textId="77777777" w:rsidR="00FF3B2F" w:rsidRPr="004B70B2" w:rsidRDefault="00FF3B2F" w:rsidP="00FF3B2F">
            <w:pPr>
              <w:spacing w:after="0" w:line="259" w:lineRule="auto"/>
              <w:ind w:left="0" w:firstLine="0"/>
              <w:jc w:val="left"/>
              <w:rPr>
                <w:color w:val="auto"/>
                <w:sz w:val="20"/>
                <w:szCs w:val="20"/>
              </w:rPr>
            </w:pPr>
            <w:r w:rsidRPr="004B70B2">
              <w:rPr>
                <w:color w:val="auto"/>
                <w:sz w:val="20"/>
                <w:szCs w:val="20"/>
              </w:rPr>
              <w:t xml:space="preserve">HEALTH OCCS ED TRAN </w:t>
            </w:r>
          </w:p>
        </w:tc>
        <w:tc>
          <w:tcPr>
            <w:tcW w:w="5581" w:type="dxa"/>
            <w:tcBorders>
              <w:top w:val="single" w:sz="4" w:space="0" w:color="000000"/>
              <w:left w:val="single" w:sz="4" w:space="0" w:color="000000"/>
              <w:bottom w:val="single" w:sz="4" w:space="0" w:color="000000"/>
              <w:right w:val="single" w:sz="4" w:space="0" w:color="000000"/>
            </w:tcBorders>
          </w:tcPr>
          <w:p w14:paraId="16108BFF" w14:textId="77777777" w:rsidR="00FF3B2F" w:rsidRPr="004B70B2" w:rsidRDefault="00FF3B2F" w:rsidP="00FF3B2F">
            <w:pPr>
              <w:spacing w:after="0" w:line="259" w:lineRule="auto"/>
              <w:ind w:left="0" w:firstLine="0"/>
              <w:jc w:val="left"/>
              <w:rPr>
                <w:color w:val="auto"/>
                <w:sz w:val="20"/>
                <w:szCs w:val="20"/>
              </w:rPr>
            </w:pPr>
            <w:r w:rsidRPr="004B70B2">
              <w:rPr>
                <w:color w:val="auto"/>
                <w:sz w:val="20"/>
                <w:szCs w:val="20"/>
              </w:rPr>
              <w:t xml:space="preserve">Career/Technical Education Courses </w:t>
            </w:r>
          </w:p>
        </w:tc>
      </w:tr>
      <w:tr w:rsidR="00E3194A" w:rsidRPr="004B70B2" w14:paraId="0B5F37CF" w14:textId="77777777" w:rsidTr="00401C75">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49195885" w14:textId="77777777" w:rsidR="00FF3B2F" w:rsidRPr="004B70B2" w:rsidRDefault="00FF3B2F" w:rsidP="00FF3B2F">
            <w:pPr>
              <w:spacing w:after="0" w:line="259" w:lineRule="auto"/>
              <w:ind w:left="4" w:firstLine="0"/>
              <w:jc w:val="center"/>
              <w:rPr>
                <w:color w:val="auto"/>
                <w:sz w:val="20"/>
                <w:szCs w:val="20"/>
              </w:rPr>
            </w:pPr>
            <w:r w:rsidRPr="004B70B2">
              <w:rPr>
                <w:color w:val="auto"/>
                <w:sz w:val="20"/>
                <w:szCs w:val="20"/>
              </w:rPr>
              <w:t xml:space="preserve">8599990 </w:t>
            </w:r>
          </w:p>
        </w:tc>
        <w:tc>
          <w:tcPr>
            <w:tcW w:w="2972" w:type="dxa"/>
            <w:tcBorders>
              <w:top w:val="single" w:sz="4" w:space="0" w:color="000000"/>
              <w:left w:val="single" w:sz="4" w:space="0" w:color="000000"/>
              <w:bottom w:val="single" w:sz="4" w:space="0" w:color="000000"/>
              <w:right w:val="single" w:sz="4" w:space="0" w:color="000000"/>
            </w:tcBorders>
          </w:tcPr>
          <w:p w14:paraId="6C65B583" w14:textId="77777777" w:rsidR="00FF3B2F" w:rsidRPr="004B70B2" w:rsidRDefault="00FF3B2F" w:rsidP="00FF3B2F">
            <w:pPr>
              <w:spacing w:after="0" w:line="259" w:lineRule="auto"/>
              <w:ind w:left="0" w:firstLine="0"/>
              <w:jc w:val="left"/>
              <w:rPr>
                <w:color w:val="auto"/>
                <w:sz w:val="20"/>
                <w:szCs w:val="20"/>
              </w:rPr>
            </w:pPr>
            <w:r w:rsidRPr="004B70B2">
              <w:rPr>
                <w:color w:val="auto"/>
                <w:sz w:val="20"/>
                <w:szCs w:val="20"/>
              </w:rPr>
              <w:t xml:space="preserve">FAM &amp; CONS SCI TRAN </w:t>
            </w:r>
          </w:p>
        </w:tc>
        <w:tc>
          <w:tcPr>
            <w:tcW w:w="5581" w:type="dxa"/>
            <w:tcBorders>
              <w:top w:val="single" w:sz="4" w:space="0" w:color="000000"/>
              <w:left w:val="single" w:sz="4" w:space="0" w:color="000000"/>
              <w:bottom w:val="single" w:sz="4" w:space="0" w:color="000000"/>
              <w:right w:val="single" w:sz="4" w:space="0" w:color="000000"/>
            </w:tcBorders>
          </w:tcPr>
          <w:p w14:paraId="14F16292" w14:textId="77777777" w:rsidR="00FF3B2F" w:rsidRPr="004B70B2" w:rsidRDefault="00FF3B2F" w:rsidP="00FF3B2F">
            <w:pPr>
              <w:spacing w:after="0" w:line="259" w:lineRule="auto"/>
              <w:ind w:left="0" w:firstLine="0"/>
              <w:jc w:val="left"/>
              <w:rPr>
                <w:color w:val="auto"/>
                <w:sz w:val="20"/>
                <w:szCs w:val="20"/>
              </w:rPr>
            </w:pPr>
            <w:r w:rsidRPr="004B70B2">
              <w:rPr>
                <w:color w:val="auto"/>
                <w:sz w:val="20"/>
                <w:szCs w:val="20"/>
              </w:rPr>
              <w:t xml:space="preserve">Career/Technical Education Courses </w:t>
            </w:r>
          </w:p>
        </w:tc>
      </w:tr>
      <w:tr w:rsidR="00E3194A" w:rsidRPr="004B70B2" w14:paraId="5D28B638" w14:textId="77777777" w:rsidTr="00401C75">
        <w:tblPrEx>
          <w:tblCellMar>
            <w:top w:w="77" w:type="dxa"/>
            <w:right w:w="115" w:type="dxa"/>
          </w:tblCellMar>
        </w:tblPrEx>
        <w:trPr>
          <w:trHeight w:val="312"/>
        </w:trPr>
        <w:tc>
          <w:tcPr>
            <w:tcW w:w="1661" w:type="dxa"/>
            <w:tcBorders>
              <w:top w:val="single" w:sz="4" w:space="0" w:color="000000"/>
              <w:left w:val="single" w:sz="4" w:space="0" w:color="000000"/>
              <w:bottom w:val="single" w:sz="4" w:space="0" w:color="000000"/>
              <w:right w:val="single" w:sz="4" w:space="0" w:color="000000"/>
            </w:tcBorders>
          </w:tcPr>
          <w:p w14:paraId="5EECBF96" w14:textId="77777777" w:rsidR="00FF3B2F" w:rsidRPr="004B70B2" w:rsidRDefault="00FF3B2F" w:rsidP="00FF3B2F">
            <w:pPr>
              <w:spacing w:after="0" w:line="259" w:lineRule="auto"/>
              <w:ind w:left="4" w:firstLine="0"/>
              <w:jc w:val="center"/>
              <w:rPr>
                <w:color w:val="auto"/>
                <w:sz w:val="20"/>
                <w:szCs w:val="20"/>
              </w:rPr>
            </w:pPr>
            <w:r w:rsidRPr="004B70B2">
              <w:rPr>
                <w:color w:val="auto"/>
                <w:sz w:val="20"/>
                <w:szCs w:val="20"/>
              </w:rPr>
              <w:t xml:space="preserve">8799990 </w:t>
            </w:r>
          </w:p>
        </w:tc>
        <w:tc>
          <w:tcPr>
            <w:tcW w:w="2972" w:type="dxa"/>
            <w:tcBorders>
              <w:top w:val="single" w:sz="4" w:space="0" w:color="000000"/>
              <w:left w:val="single" w:sz="4" w:space="0" w:color="000000"/>
              <w:bottom w:val="single" w:sz="4" w:space="0" w:color="000000"/>
              <w:right w:val="single" w:sz="4" w:space="0" w:color="000000"/>
            </w:tcBorders>
          </w:tcPr>
          <w:p w14:paraId="3B7ED0F5" w14:textId="77777777" w:rsidR="00FF3B2F" w:rsidRPr="004B70B2" w:rsidRDefault="00FF3B2F" w:rsidP="00FF3B2F">
            <w:pPr>
              <w:spacing w:after="0" w:line="259" w:lineRule="auto"/>
              <w:ind w:left="0" w:firstLine="0"/>
              <w:jc w:val="left"/>
              <w:rPr>
                <w:color w:val="auto"/>
                <w:sz w:val="20"/>
                <w:szCs w:val="20"/>
              </w:rPr>
            </w:pPr>
            <w:r w:rsidRPr="004B70B2">
              <w:rPr>
                <w:color w:val="auto"/>
                <w:sz w:val="20"/>
                <w:szCs w:val="20"/>
              </w:rPr>
              <w:t xml:space="preserve">INDUS ED TRAN </w:t>
            </w:r>
          </w:p>
        </w:tc>
        <w:tc>
          <w:tcPr>
            <w:tcW w:w="5581" w:type="dxa"/>
            <w:tcBorders>
              <w:top w:val="single" w:sz="4" w:space="0" w:color="000000"/>
              <w:left w:val="single" w:sz="4" w:space="0" w:color="000000"/>
              <w:bottom w:val="single" w:sz="4" w:space="0" w:color="000000"/>
              <w:right w:val="single" w:sz="4" w:space="0" w:color="000000"/>
            </w:tcBorders>
          </w:tcPr>
          <w:p w14:paraId="0B231D53" w14:textId="77777777" w:rsidR="00FF3B2F" w:rsidRPr="004B70B2" w:rsidRDefault="00FF3B2F" w:rsidP="00FF3B2F">
            <w:pPr>
              <w:spacing w:after="0" w:line="259" w:lineRule="auto"/>
              <w:ind w:left="0" w:firstLine="0"/>
              <w:jc w:val="left"/>
              <w:rPr>
                <w:color w:val="auto"/>
                <w:sz w:val="20"/>
                <w:szCs w:val="20"/>
              </w:rPr>
            </w:pPr>
            <w:r w:rsidRPr="004B70B2">
              <w:rPr>
                <w:color w:val="auto"/>
                <w:sz w:val="20"/>
                <w:szCs w:val="20"/>
              </w:rPr>
              <w:t xml:space="preserve">Career/Technical Education Courses </w:t>
            </w:r>
          </w:p>
        </w:tc>
      </w:tr>
      <w:tr w:rsidR="00E3194A" w:rsidRPr="004B70B2" w14:paraId="590C943D" w14:textId="77777777" w:rsidTr="00401C75">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7DE35D9A" w14:textId="77777777" w:rsidR="00FF3B2F" w:rsidRPr="004B70B2" w:rsidRDefault="00FF3B2F" w:rsidP="00FF3B2F">
            <w:pPr>
              <w:spacing w:after="0" w:line="259" w:lineRule="auto"/>
              <w:ind w:left="4" w:firstLine="0"/>
              <w:jc w:val="center"/>
              <w:rPr>
                <w:color w:val="auto"/>
                <w:sz w:val="20"/>
                <w:szCs w:val="20"/>
              </w:rPr>
            </w:pPr>
            <w:r w:rsidRPr="004B70B2">
              <w:rPr>
                <w:color w:val="auto"/>
                <w:sz w:val="20"/>
                <w:szCs w:val="20"/>
              </w:rPr>
              <w:t xml:space="preserve">8899990 </w:t>
            </w:r>
          </w:p>
        </w:tc>
        <w:tc>
          <w:tcPr>
            <w:tcW w:w="2972" w:type="dxa"/>
            <w:tcBorders>
              <w:top w:val="single" w:sz="4" w:space="0" w:color="000000"/>
              <w:left w:val="single" w:sz="4" w:space="0" w:color="000000"/>
              <w:bottom w:val="single" w:sz="4" w:space="0" w:color="000000"/>
              <w:right w:val="single" w:sz="4" w:space="0" w:color="000000"/>
            </w:tcBorders>
          </w:tcPr>
          <w:p w14:paraId="168AE64B" w14:textId="77777777" w:rsidR="00FF3B2F" w:rsidRPr="004B70B2" w:rsidRDefault="00FF3B2F" w:rsidP="00FF3B2F">
            <w:pPr>
              <w:spacing w:after="0" w:line="259" w:lineRule="auto"/>
              <w:ind w:left="0" w:firstLine="0"/>
              <w:jc w:val="left"/>
              <w:rPr>
                <w:color w:val="auto"/>
                <w:sz w:val="20"/>
                <w:szCs w:val="20"/>
              </w:rPr>
            </w:pPr>
            <w:r w:rsidRPr="004B70B2">
              <w:rPr>
                <w:color w:val="auto"/>
                <w:sz w:val="20"/>
                <w:szCs w:val="20"/>
              </w:rPr>
              <w:t xml:space="preserve">MKT ED TRAN </w:t>
            </w:r>
          </w:p>
        </w:tc>
        <w:tc>
          <w:tcPr>
            <w:tcW w:w="5581" w:type="dxa"/>
            <w:tcBorders>
              <w:top w:val="single" w:sz="4" w:space="0" w:color="000000"/>
              <w:left w:val="single" w:sz="4" w:space="0" w:color="000000"/>
              <w:bottom w:val="single" w:sz="4" w:space="0" w:color="000000"/>
              <w:right w:val="single" w:sz="4" w:space="0" w:color="000000"/>
            </w:tcBorders>
          </w:tcPr>
          <w:p w14:paraId="69B17CC5" w14:textId="77777777" w:rsidR="00FF3B2F" w:rsidRPr="004B70B2" w:rsidRDefault="00FF3B2F" w:rsidP="00FF3B2F">
            <w:pPr>
              <w:spacing w:after="0" w:line="259" w:lineRule="auto"/>
              <w:ind w:left="0" w:firstLine="0"/>
              <w:jc w:val="left"/>
              <w:rPr>
                <w:color w:val="auto"/>
                <w:sz w:val="20"/>
                <w:szCs w:val="20"/>
              </w:rPr>
            </w:pPr>
            <w:r w:rsidRPr="004B70B2">
              <w:rPr>
                <w:color w:val="auto"/>
                <w:sz w:val="20"/>
                <w:szCs w:val="20"/>
              </w:rPr>
              <w:t xml:space="preserve">Career/Technical Education Courses </w:t>
            </w:r>
          </w:p>
        </w:tc>
      </w:tr>
      <w:tr w:rsidR="00E3194A" w:rsidRPr="004B70B2" w14:paraId="501956B5" w14:textId="77777777" w:rsidTr="00401C75">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529FDFF8" w14:textId="77777777" w:rsidR="00FF3B2F" w:rsidRPr="004B70B2" w:rsidRDefault="00FF3B2F" w:rsidP="00FF3B2F">
            <w:pPr>
              <w:spacing w:after="0" w:line="259" w:lineRule="auto"/>
              <w:ind w:left="4" w:firstLine="0"/>
              <w:jc w:val="center"/>
              <w:rPr>
                <w:color w:val="auto"/>
                <w:sz w:val="20"/>
                <w:szCs w:val="20"/>
              </w:rPr>
            </w:pPr>
            <w:r w:rsidRPr="004B70B2">
              <w:rPr>
                <w:color w:val="auto"/>
                <w:sz w:val="20"/>
                <w:szCs w:val="20"/>
              </w:rPr>
              <w:t xml:space="preserve">8999990 </w:t>
            </w:r>
          </w:p>
        </w:tc>
        <w:tc>
          <w:tcPr>
            <w:tcW w:w="2972" w:type="dxa"/>
            <w:tcBorders>
              <w:top w:val="single" w:sz="4" w:space="0" w:color="000000"/>
              <w:left w:val="single" w:sz="4" w:space="0" w:color="000000"/>
              <w:bottom w:val="single" w:sz="4" w:space="0" w:color="000000"/>
              <w:right w:val="single" w:sz="4" w:space="0" w:color="000000"/>
            </w:tcBorders>
          </w:tcPr>
          <w:p w14:paraId="5A6017F1" w14:textId="77777777" w:rsidR="00FF3B2F" w:rsidRPr="004B70B2" w:rsidRDefault="00FF3B2F" w:rsidP="00FF3B2F">
            <w:pPr>
              <w:spacing w:after="0" w:line="259" w:lineRule="auto"/>
              <w:ind w:left="0" w:firstLine="0"/>
              <w:jc w:val="left"/>
              <w:rPr>
                <w:color w:val="auto"/>
                <w:sz w:val="20"/>
                <w:szCs w:val="20"/>
              </w:rPr>
            </w:pPr>
            <w:r w:rsidRPr="004B70B2">
              <w:rPr>
                <w:color w:val="auto"/>
                <w:sz w:val="20"/>
                <w:szCs w:val="20"/>
              </w:rPr>
              <w:t xml:space="preserve">PUB SERV ED TRAN </w:t>
            </w:r>
          </w:p>
        </w:tc>
        <w:tc>
          <w:tcPr>
            <w:tcW w:w="5581" w:type="dxa"/>
            <w:tcBorders>
              <w:top w:val="single" w:sz="4" w:space="0" w:color="000000"/>
              <w:left w:val="single" w:sz="4" w:space="0" w:color="000000"/>
              <w:bottom w:val="single" w:sz="4" w:space="0" w:color="000000"/>
              <w:right w:val="single" w:sz="4" w:space="0" w:color="000000"/>
            </w:tcBorders>
          </w:tcPr>
          <w:p w14:paraId="33835324" w14:textId="77777777" w:rsidR="00FF3B2F" w:rsidRPr="004B70B2" w:rsidRDefault="00FF3B2F" w:rsidP="00FF3B2F">
            <w:pPr>
              <w:spacing w:after="0" w:line="259" w:lineRule="auto"/>
              <w:ind w:left="0" w:firstLine="0"/>
              <w:jc w:val="left"/>
              <w:rPr>
                <w:color w:val="auto"/>
                <w:sz w:val="20"/>
                <w:szCs w:val="20"/>
              </w:rPr>
            </w:pPr>
            <w:r w:rsidRPr="004B70B2">
              <w:rPr>
                <w:color w:val="auto"/>
                <w:sz w:val="20"/>
                <w:szCs w:val="20"/>
              </w:rPr>
              <w:t xml:space="preserve">Career/Technical Education Courses </w:t>
            </w:r>
          </w:p>
        </w:tc>
      </w:tr>
      <w:tr w:rsidR="00E3194A" w:rsidRPr="004B70B2" w14:paraId="3D24B1A9" w14:textId="77777777" w:rsidTr="0052337C">
        <w:tblPrEx>
          <w:tblCellMar>
            <w:top w:w="77" w:type="dxa"/>
            <w:right w:w="115" w:type="dxa"/>
          </w:tblCellMar>
        </w:tblPrEx>
        <w:trPr>
          <w:trHeight w:val="435"/>
        </w:trPr>
        <w:tc>
          <w:tcPr>
            <w:tcW w:w="1661" w:type="dxa"/>
            <w:tcBorders>
              <w:top w:val="single" w:sz="4" w:space="0" w:color="000000"/>
              <w:left w:val="single" w:sz="4" w:space="0" w:color="000000"/>
              <w:bottom w:val="single" w:sz="4" w:space="0" w:color="000000"/>
              <w:right w:val="single" w:sz="4" w:space="0" w:color="000000"/>
            </w:tcBorders>
          </w:tcPr>
          <w:p w14:paraId="03BA3A08" w14:textId="3989E03F" w:rsidR="00FF3B2F" w:rsidRPr="004B70B2" w:rsidRDefault="00FF3B2F" w:rsidP="00FF3B2F">
            <w:pPr>
              <w:spacing w:after="0" w:line="259" w:lineRule="auto"/>
              <w:ind w:left="4" w:firstLine="0"/>
              <w:jc w:val="center"/>
              <w:rPr>
                <w:color w:val="auto"/>
                <w:sz w:val="20"/>
                <w:szCs w:val="20"/>
              </w:rPr>
            </w:pPr>
            <w:r w:rsidRPr="004B70B2">
              <w:rPr>
                <w:color w:val="auto"/>
                <w:sz w:val="20"/>
                <w:szCs w:val="20"/>
              </w:rPr>
              <w:t>9799999</w:t>
            </w:r>
          </w:p>
        </w:tc>
        <w:tc>
          <w:tcPr>
            <w:tcW w:w="2972" w:type="dxa"/>
            <w:tcBorders>
              <w:top w:val="single" w:sz="4" w:space="0" w:color="000000"/>
              <w:left w:val="single" w:sz="4" w:space="0" w:color="000000"/>
              <w:bottom w:val="single" w:sz="4" w:space="0" w:color="000000"/>
              <w:right w:val="single" w:sz="4" w:space="0" w:color="000000"/>
            </w:tcBorders>
          </w:tcPr>
          <w:p w14:paraId="1A50F1A4" w14:textId="796CA5C7" w:rsidR="00FF3B2F" w:rsidRPr="004B70B2" w:rsidRDefault="00FF3B2F" w:rsidP="00FF3B2F">
            <w:pPr>
              <w:spacing w:after="0" w:line="259" w:lineRule="auto"/>
              <w:ind w:left="0" w:firstLine="0"/>
              <w:jc w:val="left"/>
              <w:rPr>
                <w:color w:val="auto"/>
                <w:sz w:val="20"/>
                <w:szCs w:val="20"/>
              </w:rPr>
            </w:pPr>
            <w:r w:rsidRPr="004B70B2">
              <w:rPr>
                <w:color w:val="auto"/>
                <w:sz w:val="20"/>
                <w:szCs w:val="20"/>
              </w:rPr>
              <w:t>CTSO EXTRACURRIC ACT</w:t>
            </w:r>
          </w:p>
        </w:tc>
        <w:tc>
          <w:tcPr>
            <w:tcW w:w="5581" w:type="dxa"/>
            <w:tcBorders>
              <w:top w:val="single" w:sz="4" w:space="0" w:color="000000"/>
              <w:left w:val="single" w:sz="4" w:space="0" w:color="000000"/>
              <w:bottom w:val="single" w:sz="4" w:space="0" w:color="000000"/>
              <w:right w:val="single" w:sz="4" w:space="0" w:color="000000"/>
            </w:tcBorders>
          </w:tcPr>
          <w:p w14:paraId="2E52E4EA" w14:textId="5820BBC7" w:rsidR="00FF3B2F" w:rsidRPr="004B70B2" w:rsidRDefault="00FF3B2F" w:rsidP="00FF3B2F">
            <w:pPr>
              <w:spacing w:after="0" w:line="259" w:lineRule="auto"/>
              <w:ind w:left="0" w:firstLine="0"/>
              <w:jc w:val="left"/>
              <w:rPr>
                <w:color w:val="auto"/>
                <w:sz w:val="20"/>
                <w:szCs w:val="20"/>
              </w:rPr>
            </w:pPr>
            <w:r w:rsidRPr="004B70B2">
              <w:rPr>
                <w:color w:val="auto"/>
                <w:sz w:val="20"/>
                <w:szCs w:val="20"/>
              </w:rPr>
              <w:t>Career and Technical Student Organization Extracurricular Activities</w:t>
            </w:r>
          </w:p>
        </w:tc>
      </w:tr>
      <w:tr w:rsidR="00E3194A" w:rsidRPr="004B70B2" w14:paraId="6AE084E3" w14:textId="77777777" w:rsidTr="00401C75">
        <w:tblPrEx>
          <w:tblCellMar>
            <w:top w:w="0" w:type="dxa"/>
            <w:left w:w="0" w:type="dxa"/>
            <w:right w:w="0" w:type="dxa"/>
          </w:tblCellMar>
        </w:tblPrEx>
        <w:trPr>
          <w:trHeight w:val="310"/>
        </w:trPr>
        <w:tc>
          <w:tcPr>
            <w:tcW w:w="1661" w:type="dxa"/>
          </w:tcPr>
          <w:p w14:paraId="3373F9CB" w14:textId="1A93BB60" w:rsidR="00FF3B2F" w:rsidRPr="004B70B2" w:rsidRDefault="00FF3B2F" w:rsidP="00FF3B2F">
            <w:pPr>
              <w:spacing w:after="0" w:line="240" w:lineRule="auto"/>
              <w:ind w:left="4" w:firstLine="0"/>
              <w:jc w:val="center"/>
              <w:rPr>
                <w:color w:val="auto"/>
                <w:sz w:val="20"/>
              </w:rPr>
            </w:pPr>
          </w:p>
        </w:tc>
        <w:tc>
          <w:tcPr>
            <w:tcW w:w="2972" w:type="dxa"/>
          </w:tcPr>
          <w:p w14:paraId="0342A89B" w14:textId="5103D1C8" w:rsidR="00FF3B2F" w:rsidRPr="004B70B2" w:rsidRDefault="00FF3B2F" w:rsidP="00FF3B2F">
            <w:pPr>
              <w:spacing w:after="0" w:line="240" w:lineRule="auto"/>
              <w:ind w:left="0" w:firstLine="0"/>
              <w:jc w:val="left"/>
              <w:rPr>
                <w:color w:val="auto"/>
                <w:sz w:val="20"/>
              </w:rPr>
            </w:pPr>
          </w:p>
        </w:tc>
        <w:tc>
          <w:tcPr>
            <w:tcW w:w="5581" w:type="dxa"/>
          </w:tcPr>
          <w:p w14:paraId="2F4AFD34" w14:textId="5210290E" w:rsidR="00FF3B2F" w:rsidRPr="004B70B2" w:rsidRDefault="00FF3B2F" w:rsidP="00FF3B2F">
            <w:pPr>
              <w:spacing w:after="0" w:line="240" w:lineRule="auto"/>
              <w:ind w:left="0" w:firstLine="0"/>
              <w:jc w:val="left"/>
              <w:rPr>
                <w:color w:val="auto"/>
                <w:sz w:val="20"/>
              </w:rPr>
            </w:pPr>
          </w:p>
        </w:tc>
      </w:tr>
    </w:tbl>
    <w:p w14:paraId="7720344B" w14:textId="77777777" w:rsidR="00932B5F" w:rsidRPr="004B70B2" w:rsidRDefault="00F01477">
      <w:pPr>
        <w:rPr>
          <w:color w:val="auto"/>
        </w:rPr>
      </w:pPr>
      <w:r w:rsidRPr="004B70B2">
        <w:rPr>
          <w:color w:val="auto"/>
        </w:rPr>
        <w:br w:type="page"/>
      </w:r>
    </w:p>
    <w:p w14:paraId="29831995" w14:textId="7A13AEC3" w:rsidR="00932B5F" w:rsidRPr="004B70B2" w:rsidRDefault="00F01477">
      <w:pPr>
        <w:pStyle w:val="Heading1"/>
        <w:ind w:left="-5"/>
        <w:rPr>
          <w:color w:val="auto"/>
        </w:rPr>
      </w:pPr>
      <w:bookmarkStart w:id="333" w:name="_Toc172535765"/>
      <w:bookmarkStart w:id="334" w:name="_Toc179456319"/>
      <w:bookmarkStart w:id="335" w:name="_Toc179457456"/>
      <w:bookmarkStart w:id="336" w:name="_Toc208994525"/>
      <w:r w:rsidRPr="004B70B2">
        <w:rPr>
          <w:color w:val="auto"/>
        </w:rPr>
        <w:lastRenderedPageBreak/>
        <w:t xml:space="preserve">APPENDIX </w:t>
      </w:r>
      <w:r w:rsidR="00FC376B" w:rsidRPr="004B70B2">
        <w:rPr>
          <w:color w:val="auto"/>
        </w:rPr>
        <w:t>E</w:t>
      </w:r>
      <w:bookmarkEnd w:id="333"/>
      <w:bookmarkEnd w:id="334"/>
      <w:bookmarkEnd w:id="335"/>
      <w:bookmarkEnd w:id="336"/>
      <w:r w:rsidRPr="004B70B2">
        <w:rPr>
          <w:color w:val="auto"/>
        </w:rPr>
        <w:t xml:space="preserve"> </w:t>
      </w:r>
    </w:p>
    <w:p w14:paraId="2579382E" w14:textId="77777777" w:rsidR="00932B5F" w:rsidRPr="004B70B2" w:rsidRDefault="00F01477">
      <w:pPr>
        <w:spacing w:after="7" w:line="259" w:lineRule="auto"/>
        <w:ind w:left="-29" w:firstLine="0"/>
        <w:jc w:val="left"/>
        <w:rPr>
          <w:color w:val="auto"/>
        </w:rPr>
      </w:pPr>
      <w:r w:rsidRPr="004B70B2">
        <w:rPr>
          <w:rFonts w:ascii="Calibri" w:eastAsia="Calibri" w:hAnsi="Calibri" w:cs="Calibri"/>
          <w:noProof/>
          <w:color w:val="auto"/>
          <w:sz w:val="22"/>
        </w:rPr>
        <mc:AlternateContent>
          <mc:Choice Requires="wpg">
            <w:drawing>
              <wp:inline distT="0" distB="0" distL="0" distR="0" wp14:anchorId="74415530" wp14:editId="096E08D4">
                <wp:extent cx="5981065" cy="9144"/>
                <wp:effectExtent l="0" t="0" r="0" b="0"/>
                <wp:docPr id="232607" name="Group 232607"/>
                <wp:cNvGraphicFramePr/>
                <a:graphic xmlns:a="http://schemas.openxmlformats.org/drawingml/2006/main">
                  <a:graphicData uri="http://schemas.microsoft.com/office/word/2010/wordprocessingGroup">
                    <wpg:wgp>
                      <wpg:cNvGrpSpPr/>
                      <wpg:grpSpPr>
                        <a:xfrm>
                          <a:off x="0" y="0"/>
                          <a:ext cx="5981065" cy="9144"/>
                          <a:chOff x="0" y="0"/>
                          <a:chExt cx="5981065" cy="9144"/>
                        </a:xfrm>
                      </wpg:grpSpPr>
                      <wps:wsp>
                        <wps:cNvPr id="244851" name="Shape 244851"/>
                        <wps:cNvSpPr/>
                        <wps:spPr>
                          <a:xfrm>
                            <a:off x="0" y="0"/>
                            <a:ext cx="5981065" cy="9144"/>
                          </a:xfrm>
                          <a:custGeom>
                            <a:avLst/>
                            <a:gdLst/>
                            <a:ahLst/>
                            <a:cxnLst/>
                            <a:rect l="0" t="0" r="0" b="0"/>
                            <a:pathLst>
                              <a:path w="5981065" h="9144">
                                <a:moveTo>
                                  <a:pt x="0" y="0"/>
                                </a:moveTo>
                                <a:lnTo>
                                  <a:pt x="5981065" y="0"/>
                                </a:lnTo>
                                <a:lnTo>
                                  <a:pt x="598106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0FB2D337" id="Group 232607" o:spid="_x0000_s1026" style="width:470.95pt;height:.7pt;mso-position-horizontal-relative:char;mso-position-vertical-relative:line" coordsize="59810,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">
                <v:shape id="Shape 244851" o:spid="_x0000_s1027" style="position:absolute;width:59810;height:91;visibility:visible;mso-wrap-style:square;v-text-anchor:top" coordsize="598106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" path="m,l5981065,r,9144l,9144,,e" fillcolor="black" stroked="f" strokeweight="0">
                  <v:stroke miterlimit="83231f" joinstyle="miter"/>
                  <v:path arrowok="t" textboxrect="0,0,5981065,9144"/>
                </v:shape>
                <w10:anchorlock/>
              </v:group>
            </w:pict>
          </mc:Fallback>
        </mc:AlternateContent>
      </w:r>
    </w:p>
    <w:p w14:paraId="0FE7A957" w14:textId="2D123F30" w:rsidR="00932B5F" w:rsidRPr="004B70B2" w:rsidRDefault="006D260F" w:rsidP="006D260F">
      <w:pPr>
        <w:pStyle w:val="Heading2"/>
        <w:ind w:left="-5"/>
        <w:rPr>
          <w:color w:val="auto"/>
        </w:rPr>
      </w:pPr>
      <w:bookmarkStart w:id="337" w:name="_Toc172535766"/>
      <w:bookmarkStart w:id="338" w:name="_Toc179456320"/>
      <w:bookmarkStart w:id="339" w:name="_Toc179457457"/>
      <w:bookmarkStart w:id="340" w:name="_Toc179458611"/>
      <w:bookmarkStart w:id="341" w:name="_Toc208994526"/>
      <w:r w:rsidRPr="004B70B2">
        <w:rPr>
          <w:color w:val="auto"/>
        </w:rPr>
        <w:t>FDOE Student Information Database Reporting Requirements for S</w:t>
      </w:r>
      <w:r w:rsidR="00F01477" w:rsidRPr="004B70B2">
        <w:rPr>
          <w:color w:val="auto"/>
        </w:rPr>
        <w:t>tudent Transportation</w:t>
      </w:r>
      <w:bookmarkEnd w:id="337"/>
      <w:bookmarkEnd w:id="338"/>
      <w:bookmarkEnd w:id="339"/>
      <w:bookmarkEnd w:id="340"/>
      <w:bookmarkEnd w:id="341"/>
    </w:p>
    <w:p w14:paraId="45582D3F" w14:textId="602459B0" w:rsidR="00932B5F" w:rsidRPr="004B70B2" w:rsidRDefault="00F01477" w:rsidP="006D260F">
      <w:pPr>
        <w:rPr>
          <w:b/>
          <w:bCs/>
          <w:color w:val="auto"/>
        </w:rPr>
      </w:pPr>
      <w:bookmarkStart w:id="342" w:name="_Toc172535767"/>
      <w:bookmarkStart w:id="343" w:name="_Toc179456321"/>
      <w:bookmarkStart w:id="344" w:name="_Toc179457458"/>
      <w:bookmarkStart w:id="345" w:name="_Toc179458612"/>
      <w:r w:rsidRPr="004B70B2">
        <w:rPr>
          <w:b/>
          <w:bCs/>
          <w:color w:val="auto"/>
        </w:rPr>
        <w:t>(Surveys 1, 2, 3</w:t>
      </w:r>
      <w:r w:rsidR="008D4F9C" w:rsidRPr="004B70B2">
        <w:rPr>
          <w:b/>
          <w:bCs/>
          <w:color w:val="auto"/>
        </w:rPr>
        <w:t xml:space="preserve"> </w:t>
      </w:r>
      <w:r w:rsidRPr="004B70B2">
        <w:rPr>
          <w:b/>
          <w:bCs/>
          <w:color w:val="auto"/>
        </w:rPr>
        <w:t>and 4)</w:t>
      </w:r>
      <w:bookmarkEnd w:id="342"/>
      <w:bookmarkEnd w:id="343"/>
      <w:bookmarkEnd w:id="344"/>
      <w:bookmarkEnd w:id="345"/>
      <w:r w:rsidRPr="004B70B2">
        <w:rPr>
          <w:b/>
          <w:bCs/>
          <w:color w:val="auto"/>
        </w:rPr>
        <w:t xml:space="preserve"> </w:t>
      </w:r>
    </w:p>
    <w:p w14:paraId="62CC9E08" w14:textId="3B1A392A" w:rsidR="00932B5F" w:rsidRPr="004B70B2" w:rsidRDefault="00F01477">
      <w:pPr>
        <w:spacing w:after="190"/>
        <w:ind w:left="-5" w:right="217"/>
        <w:rPr>
          <w:color w:val="auto"/>
        </w:rPr>
      </w:pPr>
      <w:r w:rsidRPr="004B70B2">
        <w:rPr>
          <w:b/>
          <w:color w:val="auto"/>
        </w:rPr>
        <w:t xml:space="preserve">Student Eligibility </w:t>
      </w:r>
    </w:p>
    <w:p w14:paraId="5ED77212" w14:textId="77777777" w:rsidR="00932B5F" w:rsidRPr="004B70B2" w:rsidRDefault="00F01477">
      <w:pPr>
        <w:ind w:left="-5" w:right="217"/>
        <w:rPr>
          <w:color w:val="auto"/>
        </w:rPr>
      </w:pPr>
      <w:r w:rsidRPr="004B70B2">
        <w:rPr>
          <w:color w:val="auto"/>
        </w:rPr>
        <w:t xml:space="preserve">To be eligible for transportation funding, a student must be: </w:t>
      </w:r>
    </w:p>
    <w:p w14:paraId="0A3FFC3A" w14:textId="780FCF14" w:rsidR="00932B5F" w:rsidRPr="004B70B2" w:rsidRDefault="00F01477" w:rsidP="000A4DEC">
      <w:pPr>
        <w:numPr>
          <w:ilvl w:val="0"/>
          <w:numId w:val="24"/>
        </w:numPr>
        <w:spacing w:after="120" w:line="240" w:lineRule="auto"/>
        <w:ind w:right="216" w:hanging="360"/>
        <w:contextualSpacing/>
        <w:rPr>
          <w:color w:val="auto"/>
        </w:rPr>
      </w:pPr>
      <w:r w:rsidRPr="004B70B2">
        <w:rPr>
          <w:color w:val="auto"/>
        </w:rPr>
        <w:t xml:space="preserve">In membership during survey </w:t>
      </w:r>
      <w:r w:rsidR="00951858" w:rsidRPr="004B70B2">
        <w:rPr>
          <w:color w:val="auto"/>
        </w:rPr>
        <w:t>week.</w:t>
      </w:r>
      <w:r w:rsidRPr="004B70B2">
        <w:rPr>
          <w:color w:val="auto"/>
        </w:rPr>
        <w:t xml:space="preserve"> </w:t>
      </w:r>
    </w:p>
    <w:p w14:paraId="53BBEED2" w14:textId="77777777" w:rsidR="00932B5F" w:rsidRPr="004B70B2" w:rsidRDefault="00F01477" w:rsidP="000A4DEC">
      <w:pPr>
        <w:numPr>
          <w:ilvl w:val="0"/>
          <w:numId w:val="24"/>
        </w:numPr>
        <w:spacing w:after="120" w:line="240" w:lineRule="auto"/>
        <w:ind w:right="216" w:hanging="360"/>
        <w:contextualSpacing/>
        <w:rPr>
          <w:color w:val="auto"/>
        </w:rPr>
      </w:pPr>
      <w:r w:rsidRPr="004B70B2">
        <w:rPr>
          <w:color w:val="auto"/>
        </w:rPr>
        <w:t xml:space="preserve">Transported at least once during the five-day survey week or once during the preceding six (6) scheduled school days; and </w:t>
      </w:r>
    </w:p>
    <w:p w14:paraId="6BC5DF81" w14:textId="36A95A46" w:rsidR="00932B5F" w:rsidRPr="004B70B2" w:rsidRDefault="00F01477">
      <w:pPr>
        <w:numPr>
          <w:ilvl w:val="0"/>
          <w:numId w:val="24"/>
        </w:numPr>
        <w:ind w:right="217" w:hanging="360"/>
        <w:rPr>
          <w:color w:val="auto"/>
        </w:rPr>
      </w:pPr>
      <w:r w:rsidRPr="004B70B2">
        <w:rPr>
          <w:color w:val="auto"/>
        </w:rPr>
        <w:t>Meet one of the eligibility criteria provided in</w:t>
      </w:r>
      <w:r w:rsidR="001B4661" w:rsidRPr="004B70B2">
        <w:rPr>
          <w:color w:val="auto"/>
        </w:rPr>
        <w:t xml:space="preserve"> </w:t>
      </w:r>
      <w:r w:rsidR="00B16EEF" w:rsidRPr="004B70B2">
        <w:rPr>
          <w:color w:val="auto"/>
        </w:rPr>
        <w:t>s.</w:t>
      </w:r>
      <w:r w:rsidR="00E1240D" w:rsidRPr="004B70B2">
        <w:rPr>
          <w:color w:val="auto"/>
        </w:rPr>
        <w:t xml:space="preserve"> 1</w:t>
      </w:r>
      <w:r w:rsidRPr="004B70B2">
        <w:rPr>
          <w:color w:val="auto"/>
        </w:rPr>
        <w:t xml:space="preserve">011.68(1), F.S. </w:t>
      </w:r>
    </w:p>
    <w:p w14:paraId="211C4350" w14:textId="118835C5" w:rsidR="00932B5F" w:rsidRPr="004B70B2" w:rsidRDefault="00F01477" w:rsidP="000A4DEC">
      <w:pPr>
        <w:spacing w:after="120" w:line="240" w:lineRule="auto"/>
        <w:ind w:left="0" w:right="216" w:hanging="14"/>
        <w:rPr>
          <w:color w:val="auto"/>
        </w:rPr>
      </w:pPr>
      <w:r w:rsidRPr="004B70B2">
        <w:rPr>
          <w:color w:val="auto"/>
        </w:rPr>
        <w:t xml:space="preserve">Please note that school districts must report via the Automated Student Information </w:t>
      </w:r>
      <w:proofErr w:type="gramStart"/>
      <w:r w:rsidRPr="004B70B2">
        <w:rPr>
          <w:color w:val="auto"/>
        </w:rPr>
        <w:t>System</w:t>
      </w:r>
      <w:proofErr w:type="gramEnd"/>
      <w:r w:rsidRPr="004B70B2">
        <w:rPr>
          <w:color w:val="auto"/>
        </w:rPr>
        <w:t xml:space="preserve"> each student who is transported during survey week regardless of </w:t>
      </w:r>
      <w:r w:rsidR="00951858" w:rsidRPr="004B70B2">
        <w:rPr>
          <w:color w:val="auto"/>
        </w:rPr>
        <w:t>whether</w:t>
      </w:r>
      <w:r w:rsidRPr="004B70B2">
        <w:rPr>
          <w:color w:val="auto"/>
        </w:rPr>
        <w:t xml:space="preserve"> the student is eligible for transportation funding. </w:t>
      </w:r>
    </w:p>
    <w:p w14:paraId="544F19D2" w14:textId="2D8CE010" w:rsidR="00932B5F" w:rsidRPr="004B70B2" w:rsidRDefault="00F01477" w:rsidP="000A4DEC">
      <w:pPr>
        <w:spacing w:after="120" w:line="240" w:lineRule="auto"/>
        <w:ind w:left="0" w:right="216" w:hanging="14"/>
        <w:rPr>
          <w:color w:val="auto"/>
        </w:rPr>
      </w:pPr>
      <w:r w:rsidRPr="004B70B2">
        <w:rPr>
          <w:b/>
          <w:color w:val="auto"/>
        </w:rPr>
        <w:t xml:space="preserve">Membership </w:t>
      </w:r>
      <w:r w:rsidRPr="004B70B2">
        <w:rPr>
          <w:color w:val="auto"/>
        </w:rPr>
        <w:t xml:space="preserve">includes all grades PK-12 students enrolled in school during survey week who are assigned to a bus, passenger car, multipurpose passenger vehicle, </w:t>
      </w:r>
      <w:r w:rsidR="008D4BB0" w:rsidRPr="004B70B2">
        <w:rPr>
          <w:color w:val="auto"/>
        </w:rPr>
        <w:t>general purpose</w:t>
      </w:r>
      <w:r w:rsidRPr="004B70B2">
        <w:rPr>
          <w:color w:val="auto"/>
        </w:rPr>
        <w:t xml:space="preserve"> transportation (e.g., city bus, train)</w:t>
      </w:r>
      <w:r w:rsidR="005206CB" w:rsidRPr="004B70B2">
        <w:rPr>
          <w:color w:val="auto"/>
        </w:rPr>
        <w:t xml:space="preserve"> </w:t>
      </w:r>
      <w:r w:rsidRPr="004B70B2">
        <w:rPr>
          <w:color w:val="auto"/>
        </w:rPr>
        <w:t xml:space="preserve">or </w:t>
      </w:r>
      <w:r w:rsidR="00FB4615" w:rsidRPr="004B70B2">
        <w:rPr>
          <w:color w:val="auto"/>
        </w:rPr>
        <w:t>privately-owned</w:t>
      </w:r>
      <w:r w:rsidRPr="004B70B2">
        <w:rPr>
          <w:color w:val="auto"/>
        </w:rPr>
        <w:t xml:space="preserve"> motor vehicle or boat (for certain students who are isolated or have disabilities). </w:t>
      </w:r>
    </w:p>
    <w:p w14:paraId="799E6B3F" w14:textId="77777777" w:rsidR="00932B5F" w:rsidRPr="004B70B2" w:rsidRDefault="00F01477" w:rsidP="000A4DEC">
      <w:pPr>
        <w:spacing w:after="120" w:line="240" w:lineRule="auto"/>
        <w:ind w:left="0" w:right="216" w:hanging="14"/>
        <w:rPr>
          <w:color w:val="auto"/>
        </w:rPr>
      </w:pPr>
      <w:proofErr w:type="gramStart"/>
      <w:r w:rsidRPr="004B70B2">
        <w:rPr>
          <w:b/>
          <w:color w:val="auto"/>
        </w:rPr>
        <w:t>Transported</w:t>
      </w:r>
      <w:proofErr w:type="gramEnd"/>
      <w:r w:rsidRPr="004B70B2">
        <w:rPr>
          <w:b/>
          <w:color w:val="auto"/>
        </w:rPr>
        <w:t xml:space="preserve"> </w:t>
      </w:r>
      <w:r w:rsidRPr="004B70B2">
        <w:rPr>
          <w:color w:val="auto"/>
        </w:rPr>
        <w:t xml:space="preserve">refers to any student who rides the bus (or other approved transportation vehicle) for the purpose of attending school at least once during the five-day survey week or once during the preceding six (6) scheduled school days. </w:t>
      </w:r>
    </w:p>
    <w:p w14:paraId="4D85478C" w14:textId="051CF8D3" w:rsidR="00932B5F" w:rsidRPr="004B70B2" w:rsidRDefault="00F01477" w:rsidP="000A4DEC">
      <w:pPr>
        <w:spacing w:after="120" w:line="240" w:lineRule="auto"/>
        <w:ind w:left="0" w:right="216" w:hanging="14"/>
        <w:rPr>
          <w:color w:val="auto"/>
        </w:rPr>
      </w:pPr>
      <w:r w:rsidRPr="004B70B2">
        <w:rPr>
          <w:color w:val="auto"/>
        </w:rPr>
        <w:t>Eligible students who are transported by general-purpose transportation (city buses, trains, etc.) or privately</w:t>
      </w:r>
      <w:r w:rsidR="00414C5D" w:rsidRPr="004B70B2">
        <w:rPr>
          <w:color w:val="auto"/>
        </w:rPr>
        <w:t>-</w:t>
      </w:r>
      <w:r w:rsidRPr="004B70B2">
        <w:rPr>
          <w:color w:val="auto"/>
        </w:rPr>
        <w:t>owned motor vehicles or boats (for isolated students or students with disabilities) are reported in the same manner as all other transported students. For purposes of transportation, Rule 6A-1.0451(5), F.A.C., defines students with disabilities under</w:t>
      </w:r>
      <w:r w:rsidR="001B4661" w:rsidRPr="004B70B2">
        <w:rPr>
          <w:color w:val="auto"/>
        </w:rPr>
        <w:t xml:space="preserve"> </w:t>
      </w:r>
      <w:r w:rsidR="00B16EEF" w:rsidRPr="004B70B2">
        <w:rPr>
          <w:color w:val="auto"/>
        </w:rPr>
        <w:t>s.</w:t>
      </w:r>
      <w:r w:rsidR="00E1240D" w:rsidRPr="004B70B2">
        <w:rPr>
          <w:color w:val="auto"/>
        </w:rPr>
        <w:t xml:space="preserve"> 1</w:t>
      </w:r>
      <w:r w:rsidRPr="004B70B2">
        <w:rPr>
          <w:color w:val="auto"/>
        </w:rPr>
        <w:t xml:space="preserve">011.68(5), F.S., as those students with disabilities for whom school bus transportation is impracticable or unavailable for reasons related to the student’s individual needs and circumstances, as documented on the student’s individual educational plan (IEP). </w:t>
      </w:r>
      <w:r w:rsidR="00B16EEF" w:rsidRPr="004B70B2">
        <w:rPr>
          <w:color w:val="auto"/>
        </w:rPr>
        <w:t>s.</w:t>
      </w:r>
      <w:r w:rsidR="00E1240D" w:rsidRPr="004B70B2">
        <w:rPr>
          <w:color w:val="auto"/>
        </w:rPr>
        <w:t xml:space="preserve"> 1</w:t>
      </w:r>
      <w:r w:rsidRPr="004B70B2">
        <w:rPr>
          <w:color w:val="auto"/>
        </w:rPr>
        <w:t>006.22, F.S., further requires that the school board have a written or oral contract to transport students with disabilities in privately</w:t>
      </w:r>
      <w:r w:rsidR="00325EDE" w:rsidRPr="004B70B2">
        <w:rPr>
          <w:color w:val="auto"/>
        </w:rPr>
        <w:t>-</w:t>
      </w:r>
      <w:r w:rsidRPr="004B70B2">
        <w:rPr>
          <w:color w:val="auto"/>
        </w:rPr>
        <w:t xml:space="preserve">owned motor vehicles. </w:t>
      </w:r>
    </w:p>
    <w:p w14:paraId="0D16A2D9" w14:textId="77777777" w:rsidR="00932B5F" w:rsidRPr="004B70B2" w:rsidRDefault="00F01477" w:rsidP="000A4DEC">
      <w:pPr>
        <w:spacing w:after="120" w:line="240" w:lineRule="auto"/>
        <w:ind w:left="0" w:right="216" w:hanging="14"/>
        <w:rPr>
          <w:color w:val="auto"/>
        </w:rPr>
      </w:pPr>
      <w:r w:rsidRPr="004B70B2">
        <w:rPr>
          <w:color w:val="auto"/>
        </w:rPr>
        <w:t xml:space="preserve">School districts are encouraged to communicate to students and parents the safety and availability of student transportation provided by the school district. Such communication is expected to be made during parent orientation, which takes place during the first weeks of school. To ensure equitable student transportation funding for all school districts, it is imperative that school districts report accurate information regarding school bus ridership. </w:t>
      </w:r>
    </w:p>
    <w:p w14:paraId="38722245" w14:textId="5370BFAA" w:rsidR="00932B5F" w:rsidRPr="004B70B2" w:rsidRDefault="00F01477" w:rsidP="000A4DEC">
      <w:pPr>
        <w:spacing w:after="120" w:line="240" w:lineRule="auto"/>
        <w:ind w:left="0" w:right="216" w:hanging="14"/>
        <w:rPr>
          <w:color w:val="auto"/>
        </w:rPr>
      </w:pPr>
      <w:r w:rsidRPr="004B70B2">
        <w:rPr>
          <w:color w:val="auto"/>
        </w:rPr>
        <w:t>To ensure that the transportation ridership count accurately represents the students who ride the bus on a day-to-day basis, school districts may not encourage or provide incentives to students to ride school buses during the survey, nor may school districts deny privileges to students who do not ride school buses during the survey.</w:t>
      </w:r>
    </w:p>
    <w:p w14:paraId="0D9976D4" w14:textId="77777777" w:rsidR="00932B5F" w:rsidRPr="004B70B2" w:rsidRDefault="00F01477" w:rsidP="000A4DEC">
      <w:pPr>
        <w:spacing w:after="120" w:line="240" w:lineRule="auto"/>
        <w:ind w:left="0" w:right="216" w:hanging="14"/>
        <w:rPr>
          <w:color w:val="auto"/>
        </w:rPr>
      </w:pPr>
      <w:r w:rsidRPr="004B70B2">
        <w:rPr>
          <w:color w:val="auto"/>
        </w:rPr>
        <w:lastRenderedPageBreak/>
        <w:t xml:space="preserve">Communication in the form of announcements from the principal’s office or district staff, automated phone calls, letters to students’ homes, email correspondence or any other communication suggesting or requesting students to ride the bus when the survey is administered is prohibited. School districts may not create </w:t>
      </w:r>
      <w:proofErr w:type="gramStart"/>
      <w:r w:rsidRPr="004B70B2">
        <w:rPr>
          <w:color w:val="auto"/>
        </w:rPr>
        <w:t>nor</w:t>
      </w:r>
      <w:proofErr w:type="gramEnd"/>
      <w:r w:rsidRPr="004B70B2">
        <w:rPr>
          <w:color w:val="auto"/>
        </w:rPr>
        <w:t xml:space="preserve"> implement policies or procedures designed to increase school bus ridership during the survey. Any policies or procedures encouraging or affecting ridership must be in place during the entire year transportation is being provided. For example, a school district that encourages students, via communication during the week prior to survey week, to ride the bus during survey week, is expected to provide the same communication each week during the school year. To verify accurate student ridership counts, FDOE staff may conduct on-site monitoring of student ridership reporting. </w:t>
      </w:r>
    </w:p>
    <w:p w14:paraId="53705A9D" w14:textId="2432596E" w:rsidR="00932B5F" w:rsidRPr="004B70B2" w:rsidRDefault="00F01477" w:rsidP="000A4DEC">
      <w:pPr>
        <w:spacing w:after="120" w:line="240" w:lineRule="auto"/>
        <w:ind w:left="0" w:right="216" w:hanging="14"/>
        <w:rPr>
          <w:color w:val="auto"/>
        </w:rPr>
      </w:pPr>
      <w:r w:rsidRPr="004B70B2">
        <w:rPr>
          <w:color w:val="auto"/>
        </w:rPr>
        <w:t xml:space="preserve">Students enrolled in Florida School for the Deaf and the Blind </w:t>
      </w:r>
      <w:r w:rsidR="00232378" w:rsidRPr="004B70B2">
        <w:rPr>
          <w:color w:val="auto"/>
        </w:rPr>
        <w:t xml:space="preserve">or DJJ’s Florida Scholars Academy </w:t>
      </w:r>
      <w:r w:rsidRPr="004B70B2">
        <w:rPr>
          <w:color w:val="auto"/>
        </w:rPr>
        <w:t xml:space="preserve">are not eligible for transportation funding through FEFP. </w:t>
      </w:r>
    </w:p>
    <w:p w14:paraId="18510A56" w14:textId="77777777" w:rsidR="00932B5F" w:rsidRPr="004B70B2" w:rsidRDefault="00F01477" w:rsidP="006D260F">
      <w:pPr>
        <w:rPr>
          <w:b/>
          <w:bCs/>
          <w:color w:val="auto"/>
          <w:sz w:val="28"/>
          <w:szCs w:val="28"/>
        </w:rPr>
      </w:pPr>
      <w:bookmarkStart w:id="346" w:name="_Toc172535768"/>
      <w:bookmarkStart w:id="347" w:name="_Toc179456322"/>
      <w:bookmarkStart w:id="348" w:name="_Toc179457459"/>
      <w:bookmarkStart w:id="349" w:name="_Toc179458613"/>
      <w:r w:rsidRPr="004B70B2">
        <w:rPr>
          <w:b/>
          <w:bCs/>
          <w:color w:val="auto"/>
          <w:sz w:val="28"/>
          <w:szCs w:val="28"/>
        </w:rPr>
        <w:t>Eligibility Categories</w:t>
      </w:r>
      <w:bookmarkEnd w:id="346"/>
      <w:bookmarkEnd w:id="347"/>
      <w:bookmarkEnd w:id="348"/>
      <w:bookmarkEnd w:id="349"/>
      <w:r w:rsidRPr="004B70B2">
        <w:rPr>
          <w:b/>
          <w:bCs/>
          <w:color w:val="auto"/>
          <w:sz w:val="28"/>
          <w:szCs w:val="28"/>
        </w:rPr>
        <w:t xml:space="preserve"> </w:t>
      </w:r>
    </w:p>
    <w:p w14:paraId="78063BC9" w14:textId="7073EB69" w:rsidR="00932B5F" w:rsidRPr="004B70B2" w:rsidRDefault="00F01477">
      <w:pPr>
        <w:ind w:left="-5" w:right="217"/>
        <w:rPr>
          <w:color w:val="auto"/>
        </w:rPr>
      </w:pPr>
      <w:r w:rsidRPr="004B70B2">
        <w:rPr>
          <w:color w:val="auto"/>
        </w:rPr>
        <w:t>Eligibility criteria for transportation funding, in accordance with</w:t>
      </w:r>
      <w:r w:rsidR="00EF01CF" w:rsidRPr="004B70B2">
        <w:rPr>
          <w:color w:val="auto"/>
        </w:rPr>
        <w:t xml:space="preserve"> </w:t>
      </w:r>
      <w:r w:rsidR="00B16EEF" w:rsidRPr="004B70B2">
        <w:rPr>
          <w:color w:val="auto"/>
        </w:rPr>
        <w:t>s.</w:t>
      </w:r>
      <w:r w:rsidR="00E1240D" w:rsidRPr="004B70B2">
        <w:rPr>
          <w:color w:val="auto"/>
        </w:rPr>
        <w:t xml:space="preserve"> 1</w:t>
      </w:r>
      <w:r w:rsidRPr="004B70B2">
        <w:rPr>
          <w:color w:val="auto"/>
        </w:rPr>
        <w:t xml:space="preserve">011.68(1), F.S., are: </w:t>
      </w:r>
    </w:p>
    <w:p w14:paraId="22309737" w14:textId="77777777" w:rsidR="00932B5F" w:rsidRPr="004B70B2" w:rsidRDefault="00F01477" w:rsidP="000A4DEC">
      <w:pPr>
        <w:numPr>
          <w:ilvl w:val="0"/>
          <w:numId w:val="25"/>
        </w:numPr>
        <w:spacing w:after="120" w:line="240" w:lineRule="auto"/>
        <w:ind w:right="216" w:hanging="360"/>
        <w:contextualSpacing/>
        <w:rPr>
          <w:color w:val="auto"/>
        </w:rPr>
      </w:pPr>
      <w:r w:rsidRPr="004B70B2">
        <w:rPr>
          <w:color w:val="auto"/>
        </w:rPr>
        <w:t xml:space="preserve">The student lives two (2) or more miles from the school. </w:t>
      </w:r>
    </w:p>
    <w:p w14:paraId="3D25E2EF" w14:textId="3CE66E73" w:rsidR="00932B5F" w:rsidRPr="004B70B2" w:rsidRDefault="00F01477" w:rsidP="000A4DEC">
      <w:pPr>
        <w:numPr>
          <w:ilvl w:val="0"/>
          <w:numId w:val="25"/>
        </w:numPr>
        <w:spacing w:after="120" w:line="240" w:lineRule="auto"/>
        <w:ind w:right="216" w:hanging="360"/>
        <w:contextualSpacing/>
        <w:rPr>
          <w:color w:val="auto"/>
        </w:rPr>
      </w:pPr>
      <w:r w:rsidRPr="004B70B2">
        <w:rPr>
          <w:color w:val="auto"/>
        </w:rPr>
        <w:t xml:space="preserve">The student is classified as a student with a disability under </w:t>
      </w:r>
      <w:r w:rsidR="00C44288" w:rsidRPr="004B70B2">
        <w:rPr>
          <w:color w:val="auto"/>
        </w:rPr>
        <w:t>I</w:t>
      </w:r>
      <w:r w:rsidRPr="004B70B2">
        <w:rPr>
          <w:color w:val="auto"/>
        </w:rPr>
        <w:t>DEA, regardless of distance (does not apply to gifted students). Grades K-12 students identified with Specific Learning Disabilities, Speech Impairment or Language Impairment who live fewer than two (2) miles from their assigned schools are eligible only if transportation services are required by the student’s IEP.</w:t>
      </w:r>
    </w:p>
    <w:p w14:paraId="717FCF60" w14:textId="77777777" w:rsidR="00932B5F" w:rsidRPr="004B70B2" w:rsidRDefault="00F01477" w:rsidP="000A4DEC">
      <w:pPr>
        <w:numPr>
          <w:ilvl w:val="0"/>
          <w:numId w:val="25"/>
        </w:numPr>
        <w:spacing w:after="120" w:line="240" w:lineRule="auto"/>
        <w:ind w:right="216" w:hanging="360"/>
        <w:contextualSpacing/>
        <w:rPr>
          <w:color w:val="auto"/>
        </w:rPr>
      </w:pPr>
      <w:r w:rsidRPr="004B70B2">
        <w:rPr>
          <w:color w:val="auto"/>
        </w:rPr>
        <w:t xml:space="preserve">The student/parent or infant is enrolled in the Teenage Parent Program. </w:t>
      </w:r>
    </w:p>
    <w:p w14:paraId="4F438CEF" w14:textId="77777777" w:rsidR="00932B5F" w:rsidRPr="004B70B2" w:rsidRDefault="00F01477" w:rsidP="000A4DEC">
      <w:pPr>
        <w:numPr>
          <w:ilvl w:val="0"/>
          <w:numId w:val="25"/>
        </w:numPr>
        <w:spacing w:after="120" w:line="240" w:lineRule="auto"/>
        <w:ind w:right="216" w:hanging="360"/>
        <w:contextualSpacing/>
        <w:rPr>
          <w:color w:val="auto"/>
        </w:rPr>
      </w:pPr>
      <w:r w:rsidRPr="004B70B2">
        <w:rPr>
          <w:color w:val="auto"/>
        </w:rPr>
        <w:t xml:space="preserve">The student is enrolled in a state-funded IDEA prekindergarten program or Teenage Parent prekindergarten program, regardless of the distance from the student’s home to the school. </w:t>
      </w:r>
    </w:p>
    <w:p w14:paraId="6D829ECA" w14:textId="3009682A" w:rsidR="00932B5F" w:rsidRPr="004B70B2" w:rsidRDefault="00F01477" w:rsidP="000A4DEC">
      <w:pPr>
        <w:numPr>
          <w:ilvl w:val="0"/>
          <w:numId w:val="25"/>
        </w:numPr>
        <w:spacing w:after="120" w:line="240" w:lineRule="auto"/>
        <w:ind w:right="216" w:hanging="360"/>
        <w:contextualSpacing/>
        <w:rPr>
          <w:color w:val="auto"/>
        </w:rPr>
      </w:pPr>
      <w:r w:rsidRPr="004B70B2">
        <w:rPr>
          <w:color w:val="auto"/>
        </w:rPr>
        <w:t>The student is a career and technical education or exceptional education student, enrolled in grades 6-12, who is being transported from one school center to another where career and technical education programs are provided. Dually enrolled students, as defined by</w:t>
      </w:r>
      <w:r w:rsidR="00EF01CF" w:rsidRPr="004B70B2">
        <w:rPr>
          <w:color w:val="auto"/>
        </w:rPr>
        <w:t xml:space="preserve"> </w:t>
      </w:r>
      <w:r w:rsidR="00B22F68" w:rsidRPr="004B70B2">
        <w:rPr>
          <w:color w:val="auto"/>
        </w:rPr>
        <w:t>s.</w:t>
      </w:r>
      <w:r w:rsidR="00E1240D" w:rsidRPr="004B70B2">
        <w:rPr>
          <w:color w:val="auto"/>
        </w:rPr>
        <w:t xml:space="preserve"> 1</w:t>
      </w:r>
      <w:r w:rsidRPr="004B70B2">
        <w:rPr>
          <w:color w:val="auto"/>
        </w:rPr>
        <w:t xml:space="preserve">007.271, F.S., who attend a university, </w:t>
      </w:r>
      <w:r w:rsidR="00262E04" w:rsidRPr="004B70B2">
        <w:rPr>
          <w:color w:val="auto"/>
        </w:rPr>
        <w:t>Florida college System institution, school district career centers or charter technical career centers</w:t>
      </w:r>
      <w:r w:rsidRPr="004B70B2">
        <w:rPr>
          <w:color w:val="auto"/>
        </w:rPr>
        <w:t xml:space="preserve">, are included. </w:t>
      </w:r>
    </w:p>
    <w:p w14:paraId="47128FC9" w14:textId="384448B1" w:rsidR="00932B5F" w:rsidRPr="004B70B2" w:rsidRDefault="00F01477">
      <w:pPr>
        <w:numPr>
          <w:ilvl w:val="0"/>
          <w:numId w:val="25"/>
        </w:numPr>
        <w:spacing w:after="267"/>
        <w:ind w:right="217" w:hanging="360"/>
        <w:rPr>
          <w:color w:val="auto"/>
        </w:rPr>
      </w:pPr>
      <w:r w:rsidRPr="004B70B2">
        <w:rPr>
          <w:color w:val="auto"/>
        </w:rPr>
        <w:t xml:space="preserve">The student meets the criteria for hazardous walking as stated in </w:t>
      </w:r>
      <w:r w:rsidR="00B22F68" w:rsidRPr="004B70B2">
        <w:rPr>
          <w:color w:val="auto"/>
        </w:rPr>
        <w:t>s.</w:t>
      </w:r>
      <w:r w:rsidR="00E1240D" w:rsidRPr="004B70B2">
        <w:rPr>
          <w:color w:val="auto"/>
        </w:rPr>
        <w:t xml:space="preserve"> 1</w:t>
      </w:r>
      <w:r w:rsidRPr="004B70B2">
        <w:rPr>
          <w:color w:val="auto"/>
        </w:rPr>
        <w:t xml:space="preserve">006.23, F.S., including enrollment in elementary school. </w:t>
      </w:r>
    </w:p>
    <w:p w14:paraId="2E22FB25" w14:textId="77777777" w:rsidR="00932B5F" w:rsidRPr="004B70B2" w:rsidRDefault="00F01477" w:rsidP="006D260F">
      <w:pPr>
        <w:rPr>
          <w:b/>
          <w:bCs/>
          <w:color w:val="auto"/>
          <w:sz w:val="28"/>
          <w:szCs w:val="28"/>
        </w:rPr>
      </w:pPr>
      <w:bookmarkStart w:id="350" w:name="_Toc172535769"/>
      <w:bookmarkStart w:id="351" w:name="_Toc179456323"/>
      <w:bookmarkStart w:id="352" w:name="_Toc179457460"/>
      <w:bookmarkStart w:id="353" w:name="_Toc179458614"/>
      <w:r w:rsidRPr="004B70B2">
        <w:rPr>
          <w:b/>
          <w:bCs/>
          <w:color w:val="auto"/>
          <w:sz w:val="28"/>
          <w:szCs w:val="28"/>
        </w:rPr>
        <w:t>Hazardous Walking</w:t>
      </w:r>
      <w:bookmarkEnd w:id="350"/>
      <w:bookmarkEnd w:id="351"/>
      <w:bookmarkEnd w:id="352"/>
      <w:bookmarkEnd w:id="353"/>
      <w:r w:rsidRPr="004B70B2">
        <w:rPr>
          <w:b/>
          <w:bCs/>
          <w:color w:val="auto"/>
          <w:sz w:val="28"/>
          <w:szCs w:val="28"/>
        </w:rPr>
        <w:t xml:space="preserve"> </w:t>
      </w:r>
    </w:p>
    <w:p w14:paraId="0F098E37" w14:textId="00A8CCD1" w:rsidR="00932B5F" w:rsidRPr="004B70B2" w:rsidRDefault="00F01477" w:rsidP="000A4DEC">
      <w:pPr>
        <w:spacing w:after="120" w:line="240" w:lineRule="auto"/>
        <w:ind w:left="0" w:right="216" w:hanging="14"/>
        <w:rPr>
          <w:color w:val="auto"/>
        </w:rPr>
      </w:pPr>
      <w:r w:rsidRPr="004B70B2">
        <w:rPr>
          <w:color w:val="auto"/>
        </w:rPr>
        <w:t>To claim hazardous walking funding, districts must enter the correct code for eligible students on the Automated Student Information System, no later than the end of FTE student survey. School districts are required to have in writing</w:t>
      </w:r>
      <w:r w:rsidR="008D4F9C" w:rsidRPr="004B70B2">
        <w:rPr>
          <w:color w:val="auto"/>
        </w:rPr>
        <w:t xml:space="preserve"> </w:t>
      </w:r>
      <w:r w:rsidRPr="004B70B2">
        <w:rPr>
          <w:color w:val="auto"/>
        </w:rPr>
        <w:t>and on file</w:t>
      </w:r>
      <w:r w:rsidR="009722FD" w:rsidRPr="004B70B2">
        <w:rPr>
          <w:color w:val="auto"/>
        </w:rPr>
        <w:t>:</w:t>
      </w:r>
      <w:r w:rsidRPr="004B70B2">
        <w:rPr>
          <w:color w:val="auto"/>
        </w:rPr>
        <w:t xml:space="preserve"> documentation identifying the hazardous locations; the date each location was inspected; names of the representatives of the school district, roadway jurisdiction, law enforcement jurisdiction</w:t>
      </w:r>
      <w:r w:rsidR="008D4F9C" w:rsidRPr="004B70B2">
        <w:rPr>
          <w:color w:val="auto"/>
        </w:rPr>
        <w:t xml:space="preserve"> </w:t>
      </w:r>
      <w:r w:rsidRPr="004B70B2">
        <w:rPr>
          <w:color w:val="auto"/>
        </w:rPr>
        <w:t xml:space="preserve">and metropolitan planning organization (if applicable) who participated in the inspection of each hazardous walking location; and the specific conditions verifying that each location meets the qualifying statutory criteria (e.g., traffic counts during the time students walk, </w:t>
      </w:r>
      <w:r w:rsidRPr="004B70B2">
        <w:rPr>
          <w:color w:val="auto"/>
        </w:rPr>
        <w:lastRenderedPageBreak/>
        <w:t>number of traffic lanes, posted speed limit). Documentation must also be maintained to verify that the representatives of the entities with jurisdiction have mutually agreed that each location meets the qualifying criteria specified in</w:t>
      </w:r>
      <w:r w:rsidR="001B4661" w:rsidRPr="004B70B2">
        <w:rPr>
          <w:color w:val="auto"/>
        </w:rPr>
        <w:t xml:space="preserve"> </w:t>
      </w:r>
      <w:r w:rsidR="00B22F68" w:rsidRPr="004B70B2">
        <w:rPr>
          <w:color w:val="auto"/>
        </w:rPr>
        <w:t>s.</w:t>
      </w:r>
      <w:r w:rsidR="00E1240D" w:rsidRPr="004B70B2">
        <w:rPr>
          <w:color w:val="auto"/>
        </w:rPr>
        <w:t xml:space="preserve"> 1</w:t>
      </w:r>
      <w:r w:rsidRPr="004B70B2">
        <w:rPr>
          <w:color w:val="auto"/>
        </w:rPr>
        <w:t xml:space="preserve">006.23(2), F.S. </w:t>
      </w:r>
    </w:p>
    <w:p w14:paraId="7CA18A4D" w14:textId="77777777" w:rsidR="00932B5F" w:rsidRPr="004B70B2" w:rsidRDefault="00F01477" w:rsidP="006D260F">
      <w:pPr>
        <w:rPr>
          <w:b/>
          <w:bCs/>
          <w:color w:val="auto"/>
          <w:sz w:val="28"/>
          <w:szCs w:val="28"/>
        </w:rPr>
      </w:pPr>
      <w:bookmarkStart w:id="354" w:name="_Toc172535770"/>
      <w:bookmarkStart w:id="355" w:name="_Toc179456324"/>
      <w:bookmarkStart w:id="356" w:name="_Toc179457461"/>
      <w:bookmarkStart w:id="357" w:name="_Toc179458615"/>
      <w:r w:rsidRPr="004B70B2">
        <w:rPr>
          <w:b/>
          <w:bCs/>
          <w:color w:val="auto"/>
          <w:sz w:val="28"/>
          <w:szCs w:val="28"/>
        </w:rPr>
        <w:t>Students Counted Only Once Per Reporting Period</w:t>
      </w:r>
      <w:bookmarkEnd w:id="354"/>
      <w:bookmarkEnd w:id="355"/>
      <w:bookmarkEnd w:id="356"/>
      <w:bookmarkEnd w:id="357"/>
      <w:r w:rsidRPr="004B70B2">
        <w:rPr>
          <w:b/>
          <w:bCs/>
          <w:color w:val="auto"/>
          <w:sz w:val="28"/>
          <w:szCs w:val="28"/>
        </w:rPr>
        <w:t xml:space="preserve"> </w:t>
      </w:r>
    </w:p>
    <w:p w14:paraId="5C43A043" w14:textId="77777777" w:rsidR="00932B5F" w:rsidRPr="004B70B2" w:rsidRDefault="00F01477" w:rsidP="000A4DEC">
      <w:pPr>
        <w:spacing w:after="120" w:line="240" w:lineRule="auto"/>
        <w:ind w:left="0" w:right="216" w:hanging="14"/>
        <w:rPr>
          <w:color w:val="auto"/>
        </w:rPr>
      </w:pPr>
      <w:r w:rsidRPr="004B70B2">
        <w:rPr>
          <w:color w:val="auto"/>
        </w:rPr>
        <w:t xml:space="preserve">A student may be reported using the student transportation format only once per reporting period and only on one mode of travel, even if more than one mode was used. Unless the student was transported during Survey 2 or Survey 3 for both the regular term and an intersession, then two (2) records should be submitted for that survey, one for the regular term and one for the intersession. </w:t>
      </w:r>
    </w:p>
    <w:p w14:paraId="29680096" w14:textId="77777777" w:rsidR="00932B5F" w:rsidRPr="004B70B2" w:rsidRDefault="00F01477" w:rsidP="000A4DEC">
      <w:pPr>
        <w:spacing w:after="120" w:line="240" w:lineRule="auto"/>
        <w:ind w:left="0" w:right="216" w:hanging="14"/>
        <w:rPr>
          <w:color w:val="auto"/>
        </w:rPr>
      </w:pPr>
      <w:r w:rsidRPr="004B70B2">
        <w:rPr>
          <w:color w:val="auto"/>
        </w:rPr>
        <w:t xml:space="preserve">Students who ride on more than one bus or mode of transportation during the school day may only be counted once. Students who are transported in the morning or afternoon and who are transported from center to center may only be counted once. </w:t>
      </w:r>
    </w:p>
    <w:p w14:paraId="15EB3098" w14:textId="7332F839" w:rsidR="00932B5F" w:rsidRPr="004B70B2" w:rsidRDefault="00F01477" w:rsidP="00EC254E">
      <w:pPr>
        <w:ind w:left="-5" w:right="217"/>
        <w:rPr>
          <w:color w:val="auto"/>
        </w:rPr>
      </w:pPr>
      <w:r w:rsidRPr="004B70B2">
        <w:rPr>
          <w:color w:val="auto"/>
        </w:rPr>
        <w:t>Students who ride home from school on a special bus route serving only those students attending after-school programs or activities</w:t>
      </w:r>
      <w:r w:rsidR="00625617" w:rsidRPr="004B70B2">
        <w:rPr>
          <w:color w:val="auto"/>
        </w:rPr>
        <w:t xml:space="preserve"> </w:t>
      </w:r>
      <w:r w:rsidRPr="004B70B2">
        <w:rPr>
          <w:color w:val="auto"/>
        </w:rPr>
        <w:t>and who are not eligible or reported in the morning or at any other time, may not be reported for funding. Pursuant to</w:t>
      </w:r>
      <w:r w:rsidR="001B4661" w:rsidRPr="004B70B2">
        <w:rPr>
          <w:color w:val="auto"/>
        </w:rPr>
        <w:t xml:space="preserve"> </w:t>
      </w:r>
      <w:r w:rsidR="00B22F68" w:rsidRPr="004B70B2">
        <w:rPr>
          <w:color w:val="auto"/>
        </w:rPr>
        <w:t>s.</w:t>
      </w:r>
      <w:r w:rsidR="00E1240D" w:rsidRPr="004B70B2">
        <w:rPr>
          <w:color w:val="auto"/>
        </w:rPr>
        <w:t xml:space="preserve"> 1</w:t>
      </w:r>
      <w:r w:rsidRPr="004B70B2">
        <w:rPr>
          <w:color w:val="auto"/>
        </w:rPr>
        <w:t>011.68(1), F.S., students riding a school bus for the purpose of attending school may be counted for funding if they live two (2) or more miles from the school to which they are assigned, regardless of where the bus stop is located. A school may establish a centralized bus stop location to provide students transportation to and from school; however, only students who meet eligibility requirements in</w:t>
      </w:r>
      <w:r w:rsidR="001B4661" w:rsidRPr="004B70B2">
        <w:rPr>
          <w:color w:val="auto"/>
        </w:rPr>
        <w:t xml:space="preserve"> </w:t>
      </w:r>
      <w:r w:rsidR="00B22F68" w:rsidRPr="004B70B2">
        <w:rPr>
          <w:color w:val="auto"/>
        </w:rPr>
        <w:t>s.</w:t>
      </w:r>
      <w:r w:rsidR="00E1240D" w:rsidRPr="004B70B2">
        <w:rPr>
          <w:color w:val="auto"/>
        </w:rPr>
        <w:t xml:space="preserve"> 1</w:t>
      </w:r>
      <w:r w:rsidRPr="004B70B2">
        <w:rPr>
          <w:color w:val="auto"/>
        </w:rPr>
        <w:t xml:space="preserve">011.68(1), F.S., qualify for student transportation funding. A centralized bus stop may not be established during survey week to transport students who otherwise are not transported. </w:t>
      </w:r>
    </w:p>
    <w:p w14:paraId="7AB3F03C" w14:textId="77777777" w:rsidR="00932B5F" w:rsidRPr="004B70B2" w:rsidRDefault="00F01477" w:rsidP="000A4DEC">
      <w:pPr>
        <w:spacing w:after="120" w:line="240" w:lineRule="auto"/>
        <w:ind w:left="0" w:right="216" w:hanging="14"/>
        <w:rPr>
          <w:color w:val="auto"/>
        </w:rPr>
      </w:pPr>
      <w:r w:rsidRPr="004B70B2">
        <w:rPr>
          <w:color w:val="auto"/>
        </w:rPr>
        <w:t xml:space="preserve">The district must have a policy to report students who transfer from one bus to another during survey week, either on the sending or receiving bus. For example, a student transported from home to school and then to a vocational center should have only one student transportation record reported for that year and survey (excluding an intersession record, if applicable). Districts must have a policy for transporting and reporting eligible students who live two (2) or more miles away from their assigned school and have two (2) separate residential addresses due to shared parental custody. </w:t>
      </w:r>
    </w:p>
    <w:p w14:paraId="641436C4" w14:textId="77777777" w:rsidR="00932B5F" w:rsidRPr="004B70B2" w:rsidRDefault="00F01477" w:rsidP="006D260F">
      <w:pPr>
        <w:rPr>
          <w:b/>
          <w:bCs/>
          <w:color w:val="auto"/>
          <w:sz w:val="28"/>
          <w:szCs w:val="28"/>
        </w:rPr>
      </w:pPr>
      <w:bookmarkStart w:id="358" w:name="_Toc172535771"/>
      <w:bookmarkStart w:id="359" w:name="_Toc179456325"/>
      <w:bookmarkStart w:id="360" w:name="_Toc179457462"/>
      <w:bookmarkStart w:id="361" w:name="_Toc179458616"/>
      <w:r w:rsidRPr="004B70B2">
        <w:rPr>
          <w:b/>
          <w:bCs/>
          <w:color w:val="auto"/>
          <w:sz w:val="28"/>
          <w:szCs w:val="28"/>
        </w:rPr>
        <w:t>Prekindergarten Student Eligibility</w:t>
      </w:r>
      <w:bookmarkEnd w:id="358"/>
      <w:bookmarkEnd w:id="359"/>
      <w:bookmarkEnd w:id="360"/>
      <w:bookmarkEnd w:id="361"/>
      <w:r w:rsidRPr="004B70B2">
        <w:rPr>
          <w:b/>
          <w:bCs/>
          <w:color w:val="auto"/>
          <w:sz w:val="28"/>
          <w:szCs w:val="28"/>
        </w:rPr>
        <w:t xml:space="preserve"> </w:t>
      </w:r>
    </w:p>
    <w:p w14:paraId="7685D88A" w14:textId="76BE6503" w:rsidR="00932B5F" w:rsidRPr="004B70B2" w:rsidRDefault="00F01477">
      <w:pPr>
        <w:ind w:left="-5" w:right="217"/>
        <w:rPr>
          <w:color w:val="auto"/>
        </w:rPr>
      </w:pPr>
      <w:r w:rsidRPr="004B70B2">
        <w:rPr>
          <w:color w:val="auto"/>
        </w:rPr>
        <w:t>The following prekindergarten students are the only prekindergarten students eligible for transportation funding under</w:t>
      </w:r>
      <w:r w:rsidR="00EF01CF" w:rsidRPr="004B70B2">
        <w:rPr>
          <w:color w:val="auto"/>
        </w:rPr>
        <w:t xml:space="preserve"> </w:t>
      </w:r>
      <w:r w:rsidR="00B22F68" w:rsidRPr="004B70B2">
        <w:rPr>
          <w:color w:val="auto"/>
        </w:rPr>
        <w:t>s.</w:t>
      </w:r>
      <w:r w:rsidR="00E1240D" w:rsidRPr="004B70B2">
        <w:rPr>
          <w:color w:val="auto"/>
        </w:rPr>
        <w:t xml:space="preserve"> 1</w:t>
      </w:r>
      <w:r w:rsidRPr="004B70B2">
        <w:rPr>
          <w:color w:val="auto"/>
        </w:rPr>
        <w:t xml:space="preserve">011.68(1), F.S. </w:t>
      </w:r>
    </w:p>
    <w:p w14:paraId="07D11016" w14:textId="67A52755" w:rsidR="00932B5F" w:rsidRPr="004B70B2" w:rsidRDefault="00F01477">
      <w:pPr>
        <w:numPr>
          <w:ilvl w:val="0"/>
          <w:numId w:val="26"/>
        </w:numPr>
        <w:ind w:right="217" w:hanging="360"/>
        <w:rPr>
          <w:color w:val="auto"/>
        </w:rPr>
      </w:pPr>
      <w:r w:rsidRPr="004B70B2">
        <w:rPr>
          <w:color w:val="auto"/>
        </w:rPr>
        <w:t>Prekindergarten students with disabilities pursuant to Rule 6A-6.03026, F.A.C., regardless of distance, who meet the criteria for receiving specialized transportation services. These students are reported in Membership Category L, IDEA - Grades PK-12, Weighted.</w:t>
      </w:r>
    </w:p>
    <w:p w14:paraId="7A62C978" w14:textId="77777777" w:rsidR="00932B5F" w:rsidRPr="004B70B2" w:rsidRDefault="00F01477">
      <w:pPr>
        <w:numPr>
          <w:ilvl w:val="0"/>
          <w:numId w:val="26"/>
        </w:numPr>
        <w:ind w:right="217" w:hanging="360"/>
        <w:rPr>
          <w:color w:val="auto"/>
        </w:rPr>
      </w:pPr>
      <w:r w:rsidRPr="004B70B2">
        <w:rPr>
          <w:color w:val="auto"/>
        </w:rPr>
        <w:t xml:space="preserve">Prekindergarten students with disabilities pursuant to Rule 6A-6.03026, F.A.C., regardless of distance, do </w:t>
      </w:r>
      <w:r w:rsidRPr="004B70B2">
        <w:rPr>
          <w:b/>
          <w:color w:val="auto"/>
        </w:rPr>
        <w:t>NOT</w:t>
      </w:r>
      <w:r w:rsidRPr="004B70B2">
        <w:rPr>
          <w:color w:val="auto"/>
        </w:rPr>
        <w:t xml:space="preserve"> meet the weighted funding criteria, as indicated in Membership Category L, for receiving specialized transportation services. These </w:t>
      </w:r>
      <w:r w:rsidRPr="004B70B2">
        <w:rPr>
          <w:color w:val="auto"/>
        </w:rPr>
        <w:lastRenderedPageBreak/>
        <w:t xml:space="preserve">students are reported in Membership Category M, All Other FEFP Transportation Funding-Eligible Students, Unweighted. </w:t>
      </w:r>
    </w:p>
    <w:p w14:paraId="3AD80A9D" w14:textId="4B104678" w:rsidR="00932B5F" w:rsidRPr="004B70B2" w:rsidRDefault="00F01477">
      <w:pPr>
        <w:numPr>
          <w:ilvl w:val="0"/>
          <w:numId w:val="26"/>
        </w:numPr>
        <w:ind w:right="217" w:hanging="360"/>
        <w:rPr>
          <w:color w:val="auto"/>
        </w:rPr>
      </w:pPr>
      <w:r w:rsidRPr="004B70B2">
        <w:rPr>
          <w:color w:val="auto"/>
        </w:rPr>
        <w:t>Prekindergarten children of a student parent enrolled in a Teenage Parent Program, pursuant to</w:t>
      </w:r>
      <w:r w:rsidR="00EF01CF" w:rsidRPr="004B70B2">
        <w:rPr>
          <w:color w:val="auto"/>
        </w:rPr>
        <w:t xml:space="preserve"> </w:t>
      </w:r>
      <w:r w:rsidR="009B1E68" w:rsidRPr="004B70B2">
        <w:rPr>
          <w:color w:val="auto"/>
        </w:rPr>
        <w:t>s.</w:t>
      </w:r>
      <w:r w:rsidR="00E1240D" w:rsidRPr="004B70B2">
        <w:rPr>
          <w:color w:val="auto"/>
        </w:rPr>
        <w:t xml:space="preserve"> 1</w:t>
      </w:r>
      <w:r w:rsidRPr="004B70B2">
        <w:rPr>
          <w:color w:val="auto"/>
        </w:rPr>
        <w:t>003.54, F.S. These students are reported in Membership Category F, Teenage Parents</w:t>
      </w:r>
      <w:r w:rsidR="00625617" w:rsidRPr="004B70B2">
        <w:rPr>
          <w:color w:val="auto"/>
        </w:rPr>
        <w:t xml:space="preserve"> </w:t>
      </w:r>
      <w:r w:rsidRPr="004B70B2">
        <w:rPr>
          <w:color w:val="auto"/>
        </w:rPr>
        <w:t xml:space="preserve">and Infants, Unweighted. </w:t>
      </w:r>
    </w:p>
    <w:p w14:paraId="0D1BF2FE" w14:textId="38A5FEAE" w:rsidR="00932B5F" w:rsidRPr="004B70B2" w:rsidRDefault="00F01477" w:rsidP="000A4DEC">
      <w:pPr>
        <w:spacing w:after="120" w:line="240" w:lineRule="auto"/>
        <w:ind w:left="0" w:right="216" w:hanging="14"/>
        <w:rPr>
          <w:color w:val="auto"/>
        </w:rPr>
      </w:pPr>
      <w:r w:rsidRPr="004B70B2">
        <w:rPr>
          <w:color w:val="auto"/>
        </w:rPr>
        <w:t>Prekindergarten children not enrolled in IDEA programs</w:t>
      </w:r>
      <w:r w:rsidR="005206CB" w:rsidRPr="004B70B2">
        <w:rPr>
          <w:color w:val="auto"/>
        </w:rPr>
        <w:t xml:space="preserve"> </w:t>
      </w:r>
      <w:r w:rsidRPr="004B70B2">
        <w:rPr>
          <w:color w:val="auto"/>
        </w:rPr>
        <w:t>or whose parent or parents are not enrolled in a Teenage Parent Program, are not eligible for state transportation funding under</w:t>
      </w:r>
      <w:r w:rsidR="00EF01CF" w:rsidRPr="004B70B2">
        <w:rPr>
          <w:color w:val="auto"/>
        </w:rPr>
        <w:t xml:space="preserve"> </w:t>
      </w:r>
      <w:r w:rsidR="009B1E68" w:rsidRPr="004B70B2">
        <w:rPr>
          <w:color w:val="auto"/>
        </w:rPr>
        <w:t>s.</w:t>
      </w:r>
      <w:r w:rsidR="00E1240D" w:rsidRPr="004B70B2">
        <w:rPr>
          <w:color w:val="auto"/>
        </w:rPr>
        <w:t xml:space="preserve"> 1</w:t>
      </w:r>
      <w:r w:rsidRPr="004B70B2">
        <w:rPr>
          <w:color w:val="auto"/>
        </w:rPr>
        <w:t xml:space="preserve">011.68(1), F.S. Students in the following programs are </w:t>
      </w:r>
      <w:r w:rsidRPr="004B70B2">
        <w:rPr>
          <w:b/>
          <w:color w:val="auto"/>
        </w:rPr>
        <w:t>ineligible</w:t>
      </w:r>
      <w:r w:rsidRPr="004B70B2">
        <w:rPr>
          <w:color w:val="auto"/>
        </w:rPr>
        <w:t xml:space="preserve"> for transportation funding under</w:t>
      </w:r>
      <w:r w:rsidR="00EF01CF" w:rsidRPr="004B70B2">
        <w:rPr>
          <w:color w:val="auto"/>
        </w:rPr>
        <w:t xml:space="preserve"> </w:t>
      </w:r>
      <w:r w:rsidR="003154A3" w:rsidRPr="004B70B2">
        <w:rPr>
          <w:color w:val="auto"/>
        </w:rPr>
        <w:t>s.</w:t>
      </w:r>
      <w:r w:rsidR="00E1240D" w:rsidRPr="004B70B2">
        <w:rPr>
          <w:color w:val="auto"/>
        </w:rPr>
        <w:t xml:space="preserve"> 1</w:t>
      </w:r>
      <w:r w:rsidRPr="004B70B2">
        <w:rPr>
          <w:color w:val="auto"/>
        </w:rPr>
        <w:t>011.68(1), F.S., unless the students also have disabilities or are in a Teenage Parent Program: Prekindergarten Title I, federally funded Prekindergarten Migrant Programs, Head Start</w:t>
      </w:r>
      <w:r w:rsidR="00625617" w:rsidRPr="004B70B2">
        <w:rPr>
          <w:color w:val="auto"/>
        </w:rPr>
        <w:t xml:space="preserve"> </w:t>
      </w:r>
      <w:r w:rsidRPr="004B70B2">
        <w:rPr>
          <w:color w:val="auto"/>
        </w:rPr>
        <w:t>and Readiness Coalition programs. A student enrolled in the VPK Education Program may not be reported under</w:t>
      </w:r>
      <w:r w:rsidR="00EF01CF" w:rsidRPr="004B70B2">
        <w:rPr>
          <w:color w:val="auto"/>
        </w:rPr>
        <w:t xml:space="preserve"> </w:t>
      </w:r>
      <w:r w:rsidR="009B1E68" w:rsidRPr="004B70B2">
        <w:rPr>
          <w:strike/>
          <w:color w:val="auto"/>
        </w:rPr>
        <w:t>n</w:t>
      </w:r>
      <w:r w:rsidR="009B1E68" w:rsidRPr="004B70B2">
        <w:rPr>
          <w:color w:val="auto"/>
        </w:rPr>
        <w:t>s.</w:t>
      </w:r>
      <w:r w:rsidR="00E1240D" w:rsidRPr="004B70B2">
        <w:rPr>
          <w:color w:val="auto"/>
        </w:rPr>
        <w:t xml:space="preserve"> 1</w:t>
      </w:r>
      <w:r w:rsidRPr="004B70B2">
        <w:rPr>
          <w:color w:val="auto"/>
        </w:rPr>
        <w:t xml:space="preserve">011.68(1), F.S., for student transportation funds. </w:t>
      </w:r>
    </w:p>
    <w:p w14:paraId="0445B878" w14:textId="77777777" w:rsidR="00932B5F" w:rsidRPr="004B70B2" w:rsidRDefault="00F01477" w:rsidP="006D260F">
      <w:pPr>
        <w:rPr>
          <w:color w:val="auto"/>
        </w:rPr>
      </w:pPr>
      <w:bookmarkStart w:id="362" w:name="_Toc172535772"/>
      <w:bookmarkStart w:id="363" w:name="_Toc179456326"/>
      <w:bookmarkStart w:id="364" w:name="_Toc179457463"/>
      <w:bookmarkStart w:id="365" w:name="_Toc179458617"/>
      <w:r w:rsidRPr="004B70B2">
        <w:rPr>
          <w:b/>
          <w:bCs/>
          <w:color w:val="auto"/>
          <w:sz w:val="28"/>
          <w:szCs w:val="28"/>
        </w:rPr>
        <w:t>Source Documents</w:t>
      </w:r>
      <w:bookmarkEnd w:id="362"/>
      <w:bookmarkEnd w:id="363"/>
      <w:bookmarkEnd w:id="364"/>
      <w:bookmarkEnd w:id="365"/>
      <w:r w:rsidRPr="004B70B2">
        <w:rPr>
          <w:color w:val="auto"/>
        </w:rPr>
        <w:t xml:space="preserve"> </w:t>
      </w:r>
    </w:p>
    <w:p w14:paraId="01C27DEF" w14:textId="548EBC90" w:rsidR="00932B5F" w:rsidRPr="004B70B2" w:rsidRDefault="00F01477" w:rsidP="000A4DEC">
      <w:pPr>
        <w:spacing w:after="120" w:line="240" w:lineRule="auto"/>
        <w:ind w:left="0" w:right="216" w:hanging="14"/>
        <w:rPr>
          <w:color w:val="auto"/>
        </w:rPr>
      </w:pPr>
      <w:r w:rsidRPr="004B70B2">
        <w:rPr>
          <w:color w:val="auto"/>
        </w:rPr>
        <w:t>The specific bus or other type of vehicle in which the student was transported to school and the days during the survey week when the student rode</w:t>
      </w:r>
      <w:r w:rsidR="005206CB" w:rsidRPr="004B70B2">
        <w:rPr>
          <w:color w:val="auto"/>
        </w:rPr>
        <w:t xml:space="preserve"> </w:t>
      </w:r>
      <w:r w:rsidRPr="004B70B2">
        <w:rPr>
          <w:color w:val="auto"/>
        </w:rPr>
        <w:t xml:space="preserve">or at least the first day on which the student rode said </w:t>
      </w:r>
      <w:r w:rsidR="00560E9E" w:rsidRPr="004B70B2">
        <w:rPr>
          <w:color w:val="auto"/>
        </w:rPr>
        <w:t>bus</w:t>
      </w:r>
      <w:r w:rsidR="005206CB" w:rsidRPr="004B70B2">
        <w:rPr>
          <w:color w:val="auto"/>
        </w:rPr>
        <w:t xml:space="preserve"> </w:t>
      </w:r>
      <w:r w:rsidRPr="004B70B2">
        <w:rPr>
          <w:color w:val="auto"/>
        </w:rPr>
        <w:t xml:space="preserve">or another vehicle must be verified. This verification must be documented and attested to (signed and dated) by the school bus operator as a </w:t>
      </w:r>
      <w:r w:rsidR="005A5032" w:rsidRPr="004B70B2">
        <w:rPr>
          <w:color w:val="auto"/>
        </w:rPr>
        <w:br/>
      </w:r>
      <w:r w:rsidRPr="004B70B2">
        <w:rPr>
          <w:color w:val="auto"/>
        </w:rPr>
        <w:t xml:space="preserve">source document. </w:t>
      </w:r>
    </w:p>
    <w:p w14:paraId="1D65DEFE" w14:textId="5FE5F287" w:rsidR="00932B5F" w:rsidRPr="004B70B2" w:rsidRDefault="00F01477">
      <w:pPr>
        <w:ind w:left="-5" w:right="217"/>
        <w:rPr>
          <w:color w:val="auto"/>
        </w:rPr>
      </w:pPr>
      <w:r w:rsidRPr="004B70B2">
        <w:rPr>
          <w:color w:val="auto"/>
        </w:rPr>
        <w:t>A</w:t>
      </w:r>
      <w:r w:rsidR="008118C1" w:rsidRPr="004B70B2">
        <w:rPr>
          <w:color w:val="auto"/>
        </w:rPr>
        <w:t xml:space="preserve"> </w:t>
      </w:r>
      <w:r w:rsidRPr="004B70B2">
        <w:rPr>
          <w:color w:val="auto"/>
        </w:rPr>
        <w:t xml:space="preserve">sample Student Ridership Data Collection Form is available at </w:t>
      </w:r>
      <w:hyperlink r:id="rId43">
        <w:r w:rsidRPr="004B70B2">
          <w:rPr>
            <w:color w:val="auto"/>
          </w:rPr>
          <w:t>https://www.fldoe.org/core/fileparse.php/7585/urlt/TAN</w:t>
        </w:r>
      </w:hyperlink>
      <w:hyperlink r:id="rId44">
        <w:r w:rsidRPr="004B70B2">
          <w:rPr>
            <w:color w:val="auto"/>
          </w:rPr>
          <w:t>-</w:t>
        </w:r>
      </w:hyperlink>
      <w:hyperlink r:id="rId45">
        <w:r w:rsidRPr="004B70B2">
          <w:rPr>
            <w:color w:val="auto"/>
          </w:rPr>
          <w:t>2019</w:t>
        </w:r>
      </w:hyperlink>
      <w:hyperlink r:id="rId46">
        <w:r w:rsidRPr="004B70B2">
          <w:rPr>
            <w:color w:val="auto"/>
          </w:rPr>
          <w:t>-</w:t>
        </w:r>
      </w:hyperlink>
      <w:hyperlink r:id="rId47">
        <w:r w:rsidRPr="004B70B2">
          <w:rPr>
            <w:color w:val="auto"/>
          </w:rPr>
          <w:t>01.pdf</w:t>
        </w:r>
      </w:hyperlink>
      <w:hyperlink r:id="rId48">
        <w:r w:rsidRPr="004B70B2">
          <w:rPr>
            <w:color w:val="auto"/>
          </w:rPr>
          <w:t>.</w:t>
        </w:r>
      </w:hyperlink>
      <w:r w:rsidRPr="004B70B2">
        <w:rPr>
          <w:color w:val="auto"/>
        </w:rPr>
        <w:t xml:space="preserve"> Please note that this form is a template and may be amended or recreated in a different format if desired. The specific form to be used may be locally determined, but the data elements and documentation that it must provide include, at a minimum: </w:t>
      </w:r>
    </w:p>
    <w:p w14:paraId="68286D59" w14:textId="77777777" w:rsidR="00932B5F" w:rsidRPr="004B70B2" w:rsidRDefault="00F01477">
      <w:pPr>
        <w:numPr>
          <w:ilvl w:val="0"/>
          <w:numId w:val="27"/>
        </w:numPr>
        <w:spacing w:after="81"/>
        <w:ind w:right="217" w:hanging="360"/>
        <w:rPr>
          <w:color w:val="auto"/>
        </w:rPr>
      </w:pPr>
      <w:r w:rsidRPr="004B70B2">
        <w:rPr>
          <w:color w:val="auto"/>
        </w:rPr>
        <w:t xml:space="preserve">School District Number (where the student receives current instruction/service) </w:t>
      </w:r>
    </w:p>
    <w:p w14:paraId="71F7CD37" w14:textId="13961105" w:rsidR="00932B5F" w:rsidRPr="004B70B2" w:rsidRDefault="00F01477">
      <w:pPr>
        <w:numPr>
          <w:ilvl w:val="0"/>
          <w:numId w:val="27"/>
        </w:numPr>
        <w:spacing w:after="83"/>
        <w:ind w:right="217" w:hanging="360"/>
        <w:rPr>
          <w:color w:val="auto"/>
        </w:rPr>
      </w:pPr>
      <w:r w:rsidRPr="004B70B2">
        <w:rPr>
          <w:color w:val="auto"/>
        </w:rPr>
        <w:t xml:space="preserve">Florida Education Identifier (FLEID) for each student transported </w:t>
      </w:r>
    </w:p>
    <w:p w14:paraId="4A88A7AC" w14:textId="77777777" w:rsidR="00932B5F" w:rsidRPr="004B70B2" w:rsidRDefault="00F01477">
      <w:pPr>
        <w:numPr>
          <w:ilvl w:val="0"/>
          <w:numId w:val="27"/>
        </w:numPr>
        <w:spacing w:after="84"/>
        <w:ind w:right="217" w:hanging="360"/>
        <w:rPr>
          <w:color w:val="auto"/>
        </w:rPr>
      </w:pPr>
      <w:r w:rsidRPr="004B70B2">
        <w:rPr>
          <w:color w:val="auto"/>
        </w:rPr>
        <w:t xml:space="preserve">Survey Period Code </w:t>
      </w:r>
    </w:p>
    <w:p w14:paraId="77955283" w14:textId="77777777" w:rsidR="00932B5F" w:rsidRPr="004B70B2" w:rsidRDefault="00F01477">
      <w:pPr>
        <w:numPr>
          <w:ilvl w:val="0"/>
          <w:numId w:val="27"/>
        </w:numPr>
        <w:spacing w:after="79"/>
        <w:ind w:right="217" w:hanging="360"/>
        <w:rPr>
          <w:color w:val="auto"/>
        </w:rPr>
      </w:pPr>
      <w:r w:rsidRPr="004B70B2">
        <w:rPr>
          <w:color w:val="auto"/>
        </w:rPr>
        <w:t xml:space="preserve">Fiscal Year </w:t>
      </w:r>
    </w:p>
    <w:p w14:paraId="368B7469" w14:textId="77777777" w:rsidR="00932B5F" w:rsidRPr="004B70B2" w:rsidRDefault="00F01477">
      <w:pPr>
        <w:numPr>
          <w:ilvl w:val="0"/>
          <w:numId w:val="27"/>
        </w:numPr>
        <w:spacing w:after="82"/>
        <w:ind w:right="217" w:hanging="360"/>
        <w:rPr>
          <w:color w:val="auto"/>
        </w:rPr>
      </w:pPr>
      <w:r w:rsidRPr="004B70B2">
        <w:rPr>
          <w:color w:val="auto"/>
        </w:rPr>
        <w:t xml:space="preserve">Year-Round/Extended School Year FTE Indicator </w:t>
      </w:r>
    </w:p>
    <w:p w14:paraId="1EFDADB3" w14:textId="77777777" w:rsidR="00932B5F" w:rsidRPr="004B70B2" w:rsidRDefault="00F01477">
      <w:pPr>
        <w:numPr>
          <w:ilvl w:val="0"/>
          <w:numId w:val="27"/>
        </w:numPr>
        <w:spacing w:after="82"/>
        <w:ind w:right="217" w:hanging="360"/>
        <w:rPr>
          <w:color w:val="auto"/>
        </w:rPr>
      </w:pPr>
      <w:r w:rsidRPr="004B70B2">
        <w:rPr>
          <w:color w:val="auto"/>
        </w:rPr>
        <w:t xml:space="preserve">Days In Term (for FTE purposes) </w:t>
      </w:r>
    </w:p>
    <w:p w14:paraId="04FD5F6F" w14:textId="77777777" w:rsidR="00932B5F" w:rsidRPr="004B70B2" w:rsidRDefault="00F01477">
      <w:pPr>
        <w:numPr>
          <w:ilvl w:val="0"/>
          <w:numId w:val="27"/>
        </w:numPr>
        <w:spacing w:after="81"/>
        <w:ind w:right="217" w:hanging="360"/>
        <w:rPr>
          <w:color w:val="auto"/>
        </w:rPr>
      </w:pPr>
      <w:r w:rsidRPr="004B70B2">
        <w:rPr>
          <w:color w:val="auto"/>
        </w:rPr>
        <w:t xml:space="preserve">Transportation Membership Category </w:t>
      </w:r>
    </w:p>
    <w:p w14:paraId="0742C9AB" w14:textId="77777777" w:rsidR="00932B5F" w:rsidRPr="004B70B2" w:rsidRDefault="00F01477">
      <w:pPr>
        <w:numPr>
          <w:ilvl w:val="0"/>
          <w:numId w:val="27"/>
        </w:numPr>
        <w:spacing w:after="84"/>
        <w:ind w:right="217" w:hanging="360"/>
        <w:rPr>
          <w:color w:val="auto"/>
        </w:rPr>
      </w:pPr>
      <w:r w:rsidRPr="004B70B2">
        <w:rPr>
          <w:color w:val="auto"/>
        </w:rPr>
        <w:t xml:space="preserve">Vehicle Category </w:t>
      </w:r>
    </w:p>
    <w:p w14:paraId="283F5C45" w14:textId="77777777" w:rsidR="00932B5F" w:rsidRPr="004B70B2" w:rsidRDefault="00F01477">
      <w:pPr>
        <w:numPr>
          <w:ilvl w:val="0"/>
          <w:numId w:val="27"/>
        </w:numPr>
        <w:spacing w:after="83"/>
        <w:ind w:right="217" w:hanging="360"/>
        <w:rPr>
          <w:color w:val="auto"/>
        </w:rPr>
      </w:pPr>
      <w:r w:rsidRPr="004B70B2">
        <w:rPr>
          <w:color w:val="auto"/>
        </w:rPr>
        <w:t xml:space="preserve">Bus Number </w:t>
      </w:r>
    </w:p>
    <w:p w14:paraId="21C390EB" w14:textId="77777777" w:rsidR="00932B5F" w:rsidRPr="004B70B2" w:rsidRDefault="00F01477">
      <w:pPr>
        <w:numPr>
          <w:ilvl w:val="0"/>
          <w:numId w:val="27"/>
        </w:numPr>
        <w:ind w:right="217" w:hanging="360"/>
        <w:rPr>
          <w:color w:val="auto"/>
        </w:rPr>
      </w:pPr>
      <w:r w:rsidRPr="004B70B2">
        <w:rPr>
          <w:color w:val="auto"/>
        </w:rPr>
        <w:t xml:space="preserve">Bus Route Number </w:t>
      </w:r>
    </w:p>
    <w:p w14:paraId="669B56A5" w14:textId="77777777" w:rsidR="00932B5F" w:rsidRPr="004B70B2" w:rsidRDefault="00F01477">
      <w:pPr>
        <w:numPr>
          <w:ilvl w:val="0"/>
          <w:numId w:val="27"/>
        </w:numPr>
        <w:spacing w:after="82"/>
        <w:ind w:right="217" w:hanging="360"/>
        <w:rPr>
          <w:color w:val="auto"/>
        </w:rPr>
      </w:pPr>
      <w:r w:rsidRPr="004B70B2">
        <w:rPr>
          <w:color w:val="auto"/>
        </w:rPr>
        <w:t xml:space="preserve">School District Number (where the student is currently enrolled) </w:t>
      </w:r>
    </w:p>
    <w:p w14:paraId="7057D885" w14:textId="7F179679" w:rsidR="00932B5F" w:rsidRPr="004B70B2" w:rsidRDefault="00F01477">
      <w:pPr>
        <w:numPr>
          <w:ilvl w:val="0"/>
          <w:numId w:val="27"/>
        </w:numPr>
        <w:spacing w:after="61"/>
        <w:ind w:right="217" w:hanging="360"/>
        <w:rPr>
          <w:color w:val="auto"/>
        </w:rPr>
      </w:pPr>
      <w:r w:rsidRPr="004B70B2">
        <w:rPr>
          <w:color w:val="auto"/>
        </w:rPr>
        <w:t xml:space="preserve">Date and </w:t>
      </w:r>
      <w:proofErr w:type="gramStart"/>
      <w:r w:rsidRPr="004B70B2">
        <w:rPr>
          <w:color w:val="auto"/>
        </w:rPr>
        <w:t>Signature</w:t>
      </w:r>
      <w:proofErr w:type="gramEnd"/>
      <w:r w:rsidRPr="004B70B2">
        <w:rPr>
          <w:color w:val="auto"/>
        </w:rPr>
        <w:t xml:space="preserve"> of driver</w:t>
      </w:r>
    </w:p>
    <w:p w14:paraId="751A6BB0" w14:textId="7BB13575" w:rsidR="00932B5F" w:rsidRPr="004B70B2" w:rsidRDefault="00F01477">
      <w:pPr>
        <w:spacing w:after="267"/>
        <w:ind w:left="-5" w:right="217"/>
        <w:rPr>
          <w:color w:val="auto"/>
        </w:rPr>
      </w:pPr>
      <w:r w:rsidRPr="004B70B2">
        <w:rPr>
          <w:color w:val="auto"/>
        </w:rPr>
        <w:t xml:space="preserve">Each form should be signed and dated as </w:t>
      </w:r>
      <w:proofErr w:type="gramStart"/>
      <w:r w:rsidRPr="004B70B2">
        <w:rPr>
          <w:color w:val="auto"/>
        </w:rPr>
        <w:t>of</w:t>
      </w:r>
      <w:proofErr w:type="gramEnd"/>
      <w:r w:rsidRPr="004B70B2">
        <w:rPr>
          <w:color w:val="auto"/>
        </w:rPr>
        <w:t xml:space="preserve"> date certain</w:t>
      </w:r>
      <w:r w:rsidR="005206CB" w:rsidRPr="004B70B2">
        <w:rPr>
          <w:color w:val="auto"/>
        </w:rPr>
        <w:t xml:space="preserve"> </w:t>
      </w:r>
      <w:r w:rsidRPr="004B70B2">
        <w:rPr>
          <w:color w:val="auto"/>
        </w:rPr>
        <w:t xml:space="preserve">or </w:t>
      </w:r>
      <w:r w:rsidR="00507CFD" w:rsidRPr="004B70B2">
        <w:rPr>
          <w:color w:val="auto"/>
        </w:rPr>
        <w:t xml:space="preserve">the </w:t>
      </w:r>
      <w:r w:rsidRPr="004B70B2">
        <w:rPr>
          <w:color w:val="auto"/>
        </w:rPr>
        <w:t xml:space="preserve">Friday of survey week. When it is necessary to alter a source document after it has been signed and dated by the </w:t>
      </w:r>
      <w:r w:rsidRPr="004B70B2">
        <w:rPr>
          <w:color w:val="auto"/>
        </w:rPr>
        <w:lastRenderedPageBreak/>
        <w:t>school bus operator, the school bus operator must indicate the specific change made and the reason for the change, then initial and date the change. Radio Frequency Identification (RFID) readers or similar scan technology may be used to collect student ridership data if the items listed above are provided on a printable report.</w:t>
      </w:r>
    </w:p>
    <w:p w14:paraId="11A22511" w14:textId="77777777" w:rsidR="00932B5F" w:rsidRPr="004B70B2" w:rsidRDefault="00F01477">
      <w:pPr>
        <w:pStyle w:val="Heading2"/>
        <w:ind w:left="-5"/>
        <w:rPr>
          <w:color w:val="auto"/>
        </w:rPr>
      </w:pPr>
      <w:bookmarkStart w:id="366" w:name="_Toc172535773"/>
      <w:bookmarkStart w:id="367" w:name="_Toc179456327"/>
      <w:bookmarkStart w:id="368" w:name="_Toc179457464"/>
      <w:bookmarkStart w:id="369" w:name="_Toc179458618"/>
      <w:bookmarkStart w:id="370" w:name="_Toc208994527"/>
      <w:r w:rsidRPr="004B70B2">
        <w:rPr>
          <w:color w:val="auto"/>
        </w:rPr>
        <w:t>Reporting on the Automated Student Information System</w:t>
      </w:r>
      <w:bookmarkEnd w:id="366"/>
      <w:bookmarkEnd w:id="367"/>
      <w:bookmarkEnd w:id="368"/>
      <w:bookmarkEnd w:id="369"/>
      <w:bookmarkEnd w:id="370"/>
      <w:r w:rsidRPr="004B70B2">
        <w:rPr>
          <w:color w:val="auto"/>
        </w:rPr>
        <w:t xml:space="preserve"> </w:t>
      </w:r>
    </w:p>
    <w:p w14:paraId="1474C6D5" w14:textId="38A4CA60" w:rsidR="00932B5F" w:rsidRPr="004B70B2" w:rsidRDefault="00F01477">
      <w:pPr>
        <w:ind w:left="-5" w:right="217"/>
        <w:rPr>
          <w:color w:val="auto"/>
        </w:rPr>
      </w:pPr>
      <w:r w:rsidRPr="004B70B2">
        <w:rPr>
          <w:color w:val="auto"/>
        </w:rPr>
        <w:t>FDOE receives school district student information at scheduled survey times during the reporting year. Student Transportation data are reported in Surveys 1 through 4. See Appendix A of this document for the schedule of state processing dates.</w:t>
      </w:r>
    </w:p>
    <w:p w14:paraId="5EFCA20F" w14:textId="54E481E5" w:rsidR="00932B5F" w:rsidRPr="004B70B2" w:rsidRDefault="00F01477">
      <w:pPr>
        <w:spacing w:after="267"/>
        <w:ind w:left="-5" w:right="217"/>
        <w:rPr>
          <w:color w:val="auto"/>
        </w:rPr>
      </w:pPr>
      <w:r w:rsidRPr="004B70B2">
        <w:rPr>
          <w:color w:val="auto"/>
        </w:rPr>
        <w:t>For each student transported by the school district during survey week (regardless of the student’s eligibility for transportation funding), the district must submit a student transportation record to FDOE Automated Student Information System located at Northwest Regional Data Center (NWRDC). Database reporting must conform to FDOE Student Information Database requirements.</w:t>
      </w:r>
    </w:p>
    <w:p w14:paraId="1CE1FAA2" w14:textId="5D5822B4" w:rsidR="00932B5F" w:rsidRPr="004B70B2" w:rsidRDefault="00F01477" w:rsidP="00A723FD">
      <w:pPr>
        <w:rPr>
          <w:b/>
          <w:bCs/>
          <w:color w:val="auto"/>
          <w:sz w:val="28"/>
          <w:szCs w:val="28"/>
        </w:rPr>
      </w:pPr>
      <w:bookmarkStart w:id="371" w:name="_Toc172535774"/>
      <w:bookmarkStart w:id="372" w:name="_Toc179456328"/>
      <w:bookmarkStart w:id="373" w:name="_Toc179457465"/>
      <w:bookmarkStart w:id="374" w:name="_Toc179458619"/>
      <w:r w:rsidRPr="004B70B2">
        <w:rPr>
          <w:b/>
          <w:bCs/>
          <w:color w:val="auto"/>
          <w:sz w:val="28"/>
          <w:szCs w:val="28"/>
        </w:rPr>
        <w:t>Reporting Days in Term</w:t>
      </w:r>
      <w:bookmarkEnd w:id="371"/>
      <w:bookmarkEnd w:id="372"/>
      <w:bookmarkEnd w:id="373"/>
      <w:bookmarkEnd w:id="374"/>
    </w:p>
    <w:p w14:paraId="2458E2E2" w14:textId="77777777" w:rsidR="00932B5F" w:rsidRPr="004B70B2" w:rsidRDefault="00F01477">
      <w:pPr>
        <w:ind w:left="-5" w:right="217"/>
        <w:rPr>
          <w:color w:val="auto"/>
        </w:rPr>
      </w:pPr>
      <w:r w:rsidRPr="004B70B2">
        <w:rPr>
          <w:color w:val="auto"/>
        </w:rPr>
        <w:t xml:space="preserve">Days in Term (for FTE Student Reporting Purposes) is the number of school days the student is scheduled to be transported during the term. </w:t>
      </w:r>
    </w:p>
    <w:p w14:paraId="0104BD44" w14:textId="42BD2314" w:rsidR="00932B5F" w:rsidRPr="004B70B2" w:rsidRDefault="00F01477" w:rsidP="000A4DEC">
      <w:pPr>
        <w:pStyle w:val="ListParagraph"/>
        <w:numPr>
          <w:ilvl w:val="0"/>
          <w:numId w:val="31"/>
        </w:numPr>
        <w:spacing w:after="79"/>
        <w:ind w:right="217" w:hanging="450"/>
        <w:rPr>
          <w:color w:val="auto"/>
        </w:rPr>
      </w:pPr>
      <w:r w:rsidRPr="004B70B2">
        <w:rPr>
          <w:color w:val="auto"/>
        </w:rPr>
        <w:t xml:space="preserve">For most students in Surveys 2 and 3, the number of days will be </w:t>
      </w:r>
      <w:r w:rsidR="00B743F4" w:rsidRPr="004B70B2">
        <w:rPr>
          <w:color w:val="auto"/>
        </w:rPr>
        <w:t>90</w:t>
      </w:r>
      <w:r w:rsidRPr="004B70B2">
        <w:rPr>
          <w:color w:val="auto"/>
        </w:rPr>
        <w:t xml:space="preserve">. </w:t>
      </w:r>
    </w:p>
    <w:p w14:paraId="2DDD7FEB" w14:textId="77777777" w:rsidR="00932B5F" w:rsidRPr="004B70B2" w:rsidRDefault="00F01477" w:rsidP="000A4DEC">
      <w:pPr>
        <w:pStyle w:val="ListParagraph"/>
        <w:numPr>
          <w:ilvl w:val="0"/>
          <w:numId w:val="31"/>
        </w:numPr>
        <w:ind w:right="217" w:hanging="450"/>
        <w:rPr>
          <w:color w:val="auto"/>
        </w:rPr>
      </w:pPr>
      <w:r w:rsidRPr="004B70B2">
        <w:rPr>
          <w:color w:val="auto"/>
        </w:rPr>
        <w:t xml:space="preserve">For students in programs that meet once a week, the number of days will be 18 (90-day term divided by five [5]). </w:t>
      </w:r>
    </w:p>
    <w:p w14:paraId="25812647" w14:textId="77777777" w:rsidR="00932B5F" w:rsidRPr="004B70B2" w:rsidRDefault="00F01477" w:rsidP="000A4DEC">
      <w:pPr>
        <w:pStyle w:val="ListParagraph"/>
        <w:numPr>
          <w:ilvl w:val="0"/>
          <w:numId w:val="31"/>
        </w:numPr>
        <w:ind w:right="217" w:hanging="450"/>
        <w:rPr>
          <w:color w:val="auto"/>
        </w:rPr>
      </w:pPr>
      <w:r w:rsidRPr="004B70B2">
        <w:rPr>
          <w:color w:val="auto"/>
        </w:rPr>
        <w:t xml:space="preserve">For the June and July (Surveys 4 and 1) summer periods and for intersessions, </w:t>
      </w:r>
      <w:proofErr w:type="gramStart"/>
      <w:r w:rsidRPr="004B70B2">
        <w:rPr>
          <w:color w:val="auto"/>
        </w:rPr>
        <w:t>report</w:t>
      </w:r>
      <w:proofErr w:type="gramEnd"/>
      <w:r w:rsidRPr="004B70B2">
        <w:rPr>
          <w:color w:val="auto"/>
        </w:rPr>
        <w:t xml:space="preserve"> the scheduled days students are required to attend for each reporting period. </w:t>
      </w:r>
    </w:p>
    <w:p w14:paraId="66A630D8" w14:textId="1DC4043C" w:rsidR="00932B5F" w:rsidRPr="004B70B2" w:rsidRDefault="00F01477" w:rsidP="000A4DEC">
      <w:pPr>
        <w:pStyle w:val="ListParagraph"/>
        <w:numPr>
          <w:ilvl w:val="0"/>
          <w:numId w:val="31"/>
        </w:numPr>
        <w:spacing w:after="267"/>
        <w:ind w:right="217" w:hanging="450"/>
        <w:rPr>
          <w:color w:val="auto"/>
        </w:rPr>
      </w:pPr>
      <w:r w:rsidRPr="004B70B2">
        <w:rPr>
          <w:color w:val="auto"/>
        </w:rPr>
        <w:t>The sum of “Days in Term” reported for Surveys 2 and 3 for the same fiscal year is the class days in the academic year calendar or 180 days, whichever is smaller. School districts with fewer than 180 instructional days must report the actual number of days students were transported, not 180 days.</w:t>
      </w:r>
    </w:p>
    <w:p w14:paraId="10ACB5C3" w14:textId="03E32BF2" w:rsidR="00932B5F" w:rsidRPr="004B70B2" w:rsidRDefault="00F01477" w:rsidP="00A723FD">
      <w:pPr>
        <w:rPr>
          <w:b/>
          <w:bCs/>
          <w:color w:val="auto"/>
          <w:sz w:val="28"/>
          <w:szCs w:val="28"/>
        </w:rPr>
      </w:pPr>
      <w:bookmarkStart w:id="375" w:name="_Toc172535775"/>
      <w:bookmarkStart w:id="376" w:name="_Toc179456329"/>
      <w:bookmarkStart w:id="377" w:name="_Toc179457466"/>
      <w:bookmarkStart w:id="378" w:name="_Toc179458620"/>
      <w:r w:rsidRPr="004B70B2">
        <w:rPr>
          <w:b/>
          <w:bCs/>
          <w:color w:val="auto"/>
          <w:sz w:val="28"/>
          <w:szCs w:val="28"/>
        </w:rPr>
        <w:t>Reporting Vehicle Category</w:t>
      </w:r>
      <w:bookmarkEnd w:id="375"/>
      <w:bookmarkEnd w:id="376"/>
      <w:bookmarkEnd w:id="377"/>
      <w:bookmarkEnd w:id="378"/>
    </w:p>
    <w:p w14:paraId="4CC5A932" w14:textId="77777777" w:rsidR="00932B5F" w:rsidRPr="004B70B2" w:rsidRDefault="00F01477">
      <w:pPr>
        <w:ind w:left="-5" w:right="217"/>
        <w:rPr>
          <w:color w:val="auto"/>
        </w:rPr>
      </w:pPr>
      <w:r w:rsidRPr="004B70B2">
        <w:rPr>
          <w:color w:val="auto"/>
        </w:rPr>
        <w:t xml:space="preserve">Vehicle Category indicates the type of vehicle used to transport the student. These include the following categories: </w:t>
      </w:r>
    </w:p>
    <w:p w14:paraId="55F8B536" w14:textId="004098E6" w:rsidR="00932B5F" w:rsidRPr="004B70B2" w:rsidRDefault="00F01477" w:rsidP="000A4DEC">
      <w:pPr>
        <w:pStyle w:val="ListParagraph"/>
        <w:numPr>
          <w:ilvl w:val="0"/>
          <w:numId w:val="30"/>
        </w:numPr>
        <w:ind w:left="1080" w:right="217" w:hanging="450"/>
        <w:rPr>
          <w:color w:val="auto"/>
        </w:rPr>
      </w:pPr>
      <w:r w:rsidRPr="004B70B2">
        <w:rPr>
          <w:color w:val="auto"/>
        </w:rPr>
        <w:t xml:space="preserve">B </w:t>
      </w:r>
      <w:r w:rsidR="009B56EC" w:rsidRPr="004B70B2">
        <w:rPr>
          <w:color w:val="auto"/>
        </w:rPr>
        <w:t>-</w:t>
      </w:r>
      <w:r w:rsidR="00020FD3" w:rsidRPr="004B70B2">
        <w:rPr>
          <w:color w:val="auto"/>
        </w:rPr>
        <w:tab/>
      </w:r>
      <w:r w:rsidRPr="004B70B2">
        <w:rPr>
          <w:color w:val="auto"/>
        </w:rPr>
        <w:t xml:space="preserve">School buses meeting Florida School Bus Specifications adopted pursuant to Rule 6A-3.003, F.A.C. NOTE: The number of school buses reported will be used to calculate the district’s average bus occupancy (ABO), pursuant to </w:t>
      </w:r>
      <w:r w:rsidR="009B1E68" w:rsidRPr="004B70B2">
        <w:rPr>
          <w:color w:val="auto"/>
        </w:rPr>
        <w:t xml:space="preserve">s. </w:t>
      </w:r>
      <w:r w:rsidR="00E1240D" w:rsidRPr="004B70B2">
        <w:rPr>
          <w:color w:val="auto"/>
        </w:rPr>
        <w:t>1</w:t>
      </w:r>
      <w:r w:rsidRPr="004B70B2">
        <w:rPr>
          <w:color w:val="auto"/>
        </w:rPr>
        <w:t xml:space="preserve">011.68(2), F.S. Buses transporting only Membership Category N students will not be included in the ABO calculation. </w:t>
      </w:r>
    </w:p>
    <w:p w14:paraId="414CAE7C" w14:textId="19664F1B" w:rsidR="00932B5F" w:rsidRPr="004B70B2" w:rsidRDefault="00F01477" w:rsidP="000A4DEC">
      <w:pPr>
        <w:pStyle w:val="ListParagraph"/>
        <w:numPr>
          <w:ilvl w:val="0"/>
          <w:numId w:val="30"/>
        </w:numPr>
        <w:ind w:left="1080" w:right="217" w:hanging="450"/>
        <w:rPr>
          <w:color w:val="auto"/>
        </w:rPr>
      </w:pPr>
      <w:r w:rsidRPr="004B70B2">
        <w:rPr>
          <w:color w:val="auto"/>
        </w:rPr>
        <w:t xml:space="preserve">E </w:t>
      </w:r>
      <w:r w:rsidR="009B56EC" w:rsidRPr="004B70B2">
        <w:rPr>
          <w:color w:val="auto"/>
        </w:rPr>
        <w:t>-</w:t>
      </w:r>
      <w:r w:rsidR="00020FD3" w:rsidRPr="004B70B2">
        <w:rPr>
          <w:color w:val="auto"/>
        </w:rPr>
        <w:tab/>
      </w:r>
      <w:r w:rsidRPr="004B70B2">
        <w:rPr>
          <w:color w:val="auto"/>
        </w:rPr>
        <w:t>Passenger car or allowable multipurpose passenger vehicle owned, operated</w:t>
      </w:r>
      <w:r w:rsidR="005206CB" w:rsidRPr="004B70B2">
        <w:rPr>
          <w:color w:val="auto"/>
        </w:rPr>
        <w:t xml:space="preserve"> </w:t>
      </w:r>
      <w:r w:rsidRPr="004B70B2">
        <w:rPr>
          <w:color w:val="auto"/>
        </w:rPr>
        <w:t xml:space="preserve">or contracted by the school board or charter school, transporting fewer than ten students. </w:t>
      </w:r>
    </w:p>
    <w:p w14:paraId="35CEAB08" w14:textId="1470C049" w:rsidR="00932B5F" w:rsidRPr="004B70B2" w:rsidRDefault="00F01477" w:rsidP="000A4DEC">
      <w:pPr>
        <w:pStyle w:val="ListParagraph"/>
        <w:numPr>
          <w:ilvl w:val="0"/>
          <w:numId w:val="30"/>
        </w:numPr>
        <w:ind w:left="1080" w:right="217" w:hanging="450"/>
        <w:rPr>
          <w:color w:val="auto"/>
        </w:rPr>
      </w:pPr>
      <w:r w:rsidRPr="004B70B2">
        <w:rPr>
          <w:color w:val="auto"/>
        </w:rPr>
        <w:lastRenderedPageBreak/>
        <w:t xml:space="preserve">P </w:t>
      </w:r>
      <w:r w:rsidR="009B56EC" w:rsidRPr="004B70B2">
        <w:rPr>
          <w:color w:val="auto"/>
        </w:rPr>
        <w:t>-</w:t>
      </w:r>
      <w:r w:rsidR="00020FD3" w:rsidRPr="004B70B2">
        <w:rPr>
          <w:color w:val="auto"/>
        </w:rPr>
        <w:tab/>
      </w:r>
      <w:r w:rsidRPr="004B70B2">
        <w:rPr>
          <w:color w:val="auto"/>
        </w:rPr>
        <w:t>Privately</w:t>
      </w:r>
      <w:r w:rsidR="00401C75" w:rsidRPr="004B70B2">
        <w:rPr>
          <w:color w:val="auto"/>
        </w:rPr>
        <w:t>-</w:t>
      </w:r>
      <w:r w:rsidRPr="004B70B2">
        <w:rPr>
          <w:color w:val="auto"/>
        </w:rPr>
        <w:t>owned motor vehicle or boat for certain students with disabilities or isolated students</w:t>
      </w:r>
      <w:r w:rsidR="005206CB" w:rsidRPr="004B70B2">
        <w:rPr>
          <w:color w:val="auto"/>
        </w:rPr>
        <w:t xml:space="preserve"> </w:t>
      </w:r>
      <w:r w:rsidRPr="004B70B2">
        <w:rPr>
          <w:color w:val="auto"/>
        </w:rPr>
        <w:t xml:space="preserve">or when transportation on a school bus is impractical. </w:t>
      </w:r>
    </w:p>
    <w:p w14:paraId="54841F88" w14:textId="4F841A82" w:rsidR="00932B5F" w:rsidRPr="004B70B2" w:rsidRDefault="00F01477" w:rsidP="000E69E4">
      <w:pPr>
        <w:pStyle w:val="ListParagraph"/>
        <w:numPr>
          <w:ilvl w:val="0"/>
          <w:numId w:val="30"/>
        </w:numPr>
        <w:tabs>
          <w:tab w:val="center" w:pos="633"/>
          <w:tab w:val="center" w:pos="4050"/>
        </w:tabs>
        <w:spacing w:after="272"/>
        <w:ind w:left="1080" w:hanging="450"/>
        <w:jc w:val="left"/>
        <w:rPr>
          <w:color w:val="auto"/>
        </w:rPr>
      </w:pPr>
      <w:r w:rsidRPr="004B70B2">
        <w:rPr>
          <w:color w:val="auto"/>
        </w:rPr>
        <w:t xml:space="preserve">G </w:t>
      </w:r>
      <w:proofErr w:type="gramStart"/>
      <w:r w:rsidR="009B56EC" w:rsidRPr="004B70B2">
        <w:rPr>
          <w:color w:val="auto"/>
        </w:rPr>
        <w:t>-</w:t>
      </w:r>
      <w:r w:rsidRPr="004B70B2">
        <w:rPr>
          <w:color w:val="auto"/>
        </w:rPr>
        <w:tab/>
      </w:r>
      <w:r w:rsidR="000C5269" w:rsidRPr="004B70B2">
        <w:rPr>
          <w:color w:val="auto"/>
        </w:rPr>
        <w:t xml:space="preserve"> </w:t>
      </w:r>
      <w:r w:rsidRPr="004B70B2">
        <w:rPr>
          <w:color w:val="auto"/>
        </w:rPr>
        <w:t>General</w:t>
      </w:r>
      <w:proofErr w:type="gramEnd"/>
      <w:r w:rsidRPr="004B70B2">
        <w:rPr>
          <w:color w:val="auto"/>
        </w:rPr>
        <w:t xml:space="preserve">-purpose transportation (city buses, trains, etc.). </w:t>
      </w:r>
    </w:p>
    <w:p w14:paraId="6BBA8523" w14:textId="0ADF59D5" w:rsidR="00932B5F" w:rsidRPr="004B70B2" w:rsidRDefault="00F01477" w:rsidP="00A723FD">
      <w:pPr>
        <w:ind w:left="0" w:firstLine="0"/>
        <w:rPr>
          <w:b/>
          <w:bCs/>
          <w:color w:val="auto"/>
          <w:sz w:val="28"/>
          <w:szCs w:val="28"/>
        </w:rPr>
      </w:pPr>
      <w:bookmarkStart w:id="379" w:name="_Toc172535776"/>
      <w:bookmarkStart w:id="380" w:name="_Toc179456330"/>
      <w:bookmarkStart w:id="381" w:name="_Toc179457467"/>
      <w:bookmarkStart w:id="382" w:name="_Toc179458621"/>
      <w:r w:rsidRPr="004B70B2">
        <w:rPr>
          <w:b/>
          <w:bCs/>
          <w:color w:val="auto"/>
          <w:sz w:val="28"/>
          <w:szCs w:val="28"/>
        </w:rPr>
        <w:t>Summer School Eligibility and Schedules Outside Survey Week</w:t>
      </w:r>
      <w:bookmarkEnd w:id="379"/>
      <w:bookmarkEnd w:id="380"/>
      <w:bookmarkEnd w:id="381"/>
      <w:bookmarkEnd w:id="382"/>
    </w:p>
    <w:p w14:paraId="6D927CA8" w14:textId="10E671FA" w:rsidR="00932B5F" w:rsidRPr="004B70B2" w:rsidRDefault="00F01477" w:rsidP="000A4DEC">
      <w:pPr>
        <w:spacing w:after="120" w:line="250" w:lineRule="auto"/>
        <w:ind w:left="0" w:right="216" w:hanging="14"/>
        <w:rPr>
          <w:color w:val="auto"/>
        </w:rPr>
      </w:pPr>
      <w:r w:rsidRPr="004B70B2">
        <w:rPr>
          <w:color w:val="auto"/>
        </w:rPr>
        <w:t xml:space="preserve">Most students transported to educational programs that are not funded under FEFP may not be claimed for summer transportation funding. Students with disabilities whose IEPs specify the need for extended school year education and transportation as a related service may be claimed for summer transportation funding. Students attending nonresidential Florida DJJ educational programs may also be claimed for summer transportation funding. Students attending a program that does not generate FTE student membership under FEFP may not be reported for summer school transportation funding, except for students with disabilities whose IEPs specify the need for extended school year education and transportation as a related service. If the July or June </w:t>
      </w:r>
      <w:proofErr w:type="gramStart"/>
      <w:r w:rsidRPr="004B70B2">
        <w:rPr>
          <w:color w:val="auto"/>
        </w:rPr>
        <w:t>summer school</w:t>
      </w:r>
      <w:proofErr w:type="gramEnd"/>
      <w:r w:rsidRPr="004B70B2">
        <w:rPr>
          <w:color w:val="auto"/>
        </w:rPr>
        <w:t xml:space="preserve"> period is scheduled so that it takes place outside the regularly scheduled survey week, then a separate survey week will be established to count these students. The middle day or middle week of the summer period should be used as the basis for establishing the survey week. This effort should be coordinated with the district’s FTE administrator so that the same survey week is established for reporting both FTE students and transported </w:t>
      </w:r>
      <w:r w:rsidR="00F22AAB" w:rsidRPr="004B70B2">
        <w:rPr>
          <w:color w:val="auto"/>
        </w:rPr>
        <w:br/>
      </w:r>
      <w:r w:rsidRPr="004B70B2">
        <w:rPr>
          <w:color w:val="auto"/>
        </w:rPr>
        <w:t xml:space="preserve">FTE students. </w:t>
      </w:r>
    </w:p>
    <w:p w14:paraId="27C53D6E" w14:textId="77777777" w:rsidR="00932B5F" w:rsidRPr="004B70B2" w:rsidRDefault="00F01477" w:rsidP="00A723FD">
      <w:pPr>
        <w:rPr>
          <w:b/>
          <w:bCs/>
          <w:color w:val="auto"/>
          <w:sz w:val="28"/>
          <w:szCs w:val="28"/>
        </w:rPr>
      </w:pPr>
      <w:bookmarkStart w:id="383" w:name="_Toc172535777"/>
      <w:bookmarkStart w:id="384" w:name="_Toc179456331"/>
      <w:bookmarkStart w:id="385" w:name="_Toc179457468"/>
      <w:bookmarkStart w:id="386" w:name="_Toc179458622"/>
      <w:r w:rsidRPr="004B70B2">
        <w:rPr>
          <w:b/>
          <w:bCs/>
          <w:color w:val="auto"/>
          <w:sz w:val="28"/>
          <w:szCs w:val="28"/>
        </w:rPr>
        <w:t>Year-Round Schools Reporting</w:t>
      </w:r>
      <w:bookmarkEnd w:id="383"/>
      <w:bookmarkEnd w:id="384"/>
      <w:bookmarkEnd w:id="385"/>
      <w:bookmarkEnd w:id="386"/>
      <w:r w:rsidRPr="004B70B2">
        <w:rPr>
          <w:b/>
          <w:bCs/>
          <w:color w:val="auto"/>
          <w:sz w:val="28"/>
          <w:szCs w:val="28"/>
        </w:rPr>
        <w:t xml:space="preserve"> </w:t>
      </w:r>
    </w:p>
    <w:p w14:paraId="54D27D4D" w14:textId="3585F44E" w:rsidR="00932B5F" w:rsidRPr="004B70B2" w:rsidRDefault="00F01477">
      <w:pPr>
        <w:ind w:left="-5" w:right="217"/>
        <w:rPr>
          <w:color w:val="auto"/>
        </w:rPr>
      </w:pPr>
      <w:r w:rsidRPr="004B70B2">
        <w:rPr>
          <w:color w:val="auto"/>
        </w:rPr>
        <w:t>Year-Round/Extended School Year FTE Indicator</w:t>
      </w:r>
      <w:r w:rsidRPr="004B70B2">
        <w:rPr>
          <w:b/>
          <w:color w:val="auto"/>
        </w:rPr>
        <w:t xml:space="preserve"> </w:t>
      </w:r>
      <w:r w:rsidRPr="004B70B2">
        <w:rPr>
          <w:color w:val="auto"/>
        </w:rPr>
        <w:t xml:space="preserve">identifies the </w:t>
      </w:r>
      <w:proofErr w:type="gramStart"/>
      <w:r w:rsidRPr="004B70B2">
        <w:rPr>
          <w:color w:val="auto"/>
        </w:rPr>
        <w:t>student</w:t>
      </w:r>
      <w:proofErr w:type="gramEnd"/>
      <w:r w:rsidRPr="004B70B2">
        <w:rPr>
          <w:color w:val="auto"/>
        </w:rPr>
        <w:t xml:space="preserve"> being reported as attending either part of the regular school year (Code Z) or in an intersession (Code A). (Code</w:t>
      </w:r>
      <w:r w:rsidR="0022057C" w:rsidRPr="004B70B2">
        <w:rPr>
          <w:color w:val="auto"/>
        </w:rPr>
        <w:t xml:space="preserve"> </w:t>
      </w:r>
      <w:r w:rsidRPr="004B70B2">
        <w:rPr>
          <w:color w:val="auto"/>
        </w:rPr>
        <w:t xml:space="preserve">B, Extended School Year FTE, is not applicable to the </w:t>
      </w:r>
      <w:proofErr w:type="gramStart"/>
      <w:r w:rsidRPr="004B70B2">
        <w:rPr>
          <w:color w:val="auto"/>
        </w:rPr>
        <w:t>Student</w:t>
      </w:r>
      <w:proofErr w:type="gramEnd"/>
      <w:r w:rsidRPr="004B70B2">
        <w:rPr>
          <w:color w:val="auto"/>
        </w:rPr>
        <w:t xml:space="preserve"> </w:t>
      </w:r>
      <w:r w:rsidR="00F22AAB" w:rsidRPr="004B70B2">
        <w:rPr>
          <w:color w:val="auto"/>
        </w:rPr>
        <w:br/>
      </w:r>
      <w:r w:rsidRPr="004B70B2">
        <w:rPr>
          <w:color w:val="auto"/>
        </w:rPr>
        <w:t xml:space="preserve">Transportation format.) </w:t>
      </w:r>
    </w:p>
    <w:p w14:paraId="2A1DD2BC" w14:textId="0E25C00D" w:rsidR="00932B5F" w:rsidRPr="004B70B2" w:rsidRDefault="00F01477">
      <w:pPr>
        <w:ind w:left="-5" w:right="217"/>
        <w:rPr>
          <w:color w:val="auto"/>
        </w:rPr>
      </w:pPr>
      <w:r w:rsidRPr="004B70B2">
        <w:rPr>
          <w:color w:val="auto"/>
        </w:rPr>
        <w:t>Regular School Year - All year-round schools should report the first 90 days of their 180</w:t>
      </w:r>
      <w:r w:rsidR="008624D1" w:rsidRPr="004B70B2">
        <w:rPr>
          <w:color w:val="auto"/>
        </w:rPr>
        <w:t>-</w:t>
      </w:r>
      <w:r w:rsidRPr="004B70B2">
        <w:rPr>
          <w:color w:val="auto"/>
        </w:rPr>
        <w:t>day regular school year in the October survey. The second 90 days of the regular 180</w:t>
      </w:r>
      <w:r w:rsidR="008624D1" w:rsidRPr="004B70B2">
        <w:rPr>
          <w:color w:val="auto"/>
        </w:rPr>
        <w:t>-</w:t>
      </w:r>
      <w:r w:rsidRPr="004B70B2">
        <w:rPr>
          <w:color w:val="auto"/>
        </w:rPr>
        <w:t xml:space="preserve">day school year should be reported in the February survey, regardless of when the tracks are in session. </w:t>
      </w:r>
    </w:p>
    <w:p w14:paraId="552A2F04" w14:textId="6EFA2974" w:rsidR="00932B5F" w:rsidRPr="004B70B2" w:rsidRDefault="00F01477">
      <w:pPr>
        <w:spacing w:after="266"/>
        <w:ind w:left="-5" w:right="217"/>
        <w:rPr>
          <w:color w:val="auto"/>
        </w:rPr>
      </w:pPr>
      <w:r w:rsidRPr="004B70B2">
        <w:rPr>
          <w:color w:val="auto"/>
        </w:rPr>
        <w:t>Intersession -</w:t>
      </w:r>
      <w:r w:rsidRPr="004B70B2">
        <w:rPr>
          <w:b/>
          <w:color w:val="auto"/>
        </w:rPr>
        <w:t xml:space="preserve"> </w:t>
      </w:r>
      <w:r w:rsidRPr="004B70B2">
        <w:rPr>
          <w:color w:val="auto"/>
        </w:rPr>
        <w:t>Instruction beyond 180</w:t>
      </w:r>
      <w:r w:rsidR="008624D1" w:rsidRPr="004B70B2">
        <w:rPr>
          <w:color w:val="auto"/>
        </w:rPr>
        <w:t>-</w:t>
      </w:r>
      <w:r w:rsidRPr="004B70B2">
        <w:rPr>
          <w:color w:val="auto"/>
        </w:rPr>
        <w:t xml:space="preserve">days (intersessions) may be scheduled at intervals between sessions of the year-round school year. Typically, these intersessions are scheduled as 10- to 15-day terms following either the 45 or 60 days of the regularly scheduled year-round instructional period. Students with disabilities whose IEPs specify the need for extended school year education and transportation as a related service may be reported for intersession transportation funding. Students attending non-residential Florida DJJ educational programs may also be reported for intersession transportation funding. Students attending a program that does not generate FTE membership under FEFP may not be reported for intersession transportation funding. To </w:t>
      </w:r>
      <w:proofErr w:type="gramStart"/>
      <w:r w:rsidRPr="004B70B2">
        <w:rPr>
          <w:color w:val="auto"/>
        </w:rPr>
        <w:t>report</w:t>
      </w:r>
      <w:proofErr w:type="gramEnd"/>
      <w:r w:rsidRPr="004B70B2">
        <w:rPr>
          <w:color w:val="auto"/>
        </w:rPr>
        <w:t xml:space="preserve"> students for intersession funding, conduct a survey for those students during intersession. The intersession survey week is determined in a manner </w:t>
      </w:r>
      <w:proofErr w:type="gramStart"/>
      <w:r w:rsidRPr="004B70B2">
        <w:rPr>
          <w:color w:val="auto"/>
        </w:rPr>
        <w:t>similar to</w:t>
      </w:r>
      <w:proofErr w:type="gramEnd"/>
      <w:r w:rsidRPr="004B70B2">
        <w:rPr>
          <w:color w:val="auto"/>
        </w:rPr>
        <w:t xml:space="preserve"> that used for “Summer School Scheduled Outside Survey Week” previously discussed. The middle day or middle </w:t>
      </w:r>
      <w:r w:rsidRPr="004B70B2">
        <w:rPr>
          <w:color w:val="auto"/>
        </w:rPr>
        <w:lastRenderedPageBreak/>
        <w:t xml:space="preserve">week of the intersession period should be used as the basis for establishing the survey week. This effort should be coordinated with the district FTE administrator. </w:t>
      </w:r>
    </w:p>
    <w:p w14:paraId="4E5A998C" w14:textId="77777777" w:rsidR="00932B5F" w:rsidRPr="004B70B2" w:rsidRDefault="00F01477">
      <w:pPr>
        <w:pStyle w:val="Heading2"/>
        <w:ind w:left="-5"/>
        <w:rPr>
          <w:color w:val="auto"/>
        </w:rPr>
      </w:pPr>
      <w:bookmarkStart w:id="387" w:name="_Toc172535778"/>
      <w:bookmarkStart w:id="388" w:name="_Toc179456332"/>
      <w:bookmarkStart w:id="389" w:name="_Toc179457469"/>
      <w:bookmarkStart w:id="390" w:name="_Toc179458623"/>
      <w:bookmarkStart w:id="391" w:name="_Toc208994528"/>
      <w:r w:rsidRPr="004B70B2">
        <w:rPr>
          <w:color w:val="auto"/>
        </w:rPr>
        <w:t>FEFP Transportation Membership Categories</w:t>
      </w:r>
      <w:bookmarkEnd w:id="387"/>
      <w:bookmarkEnd w:id="388"/>
      <w:bookmarkEnd w:id="389"/>
      <w:bookmarkEnd w:id="390"/>
      <w:bookmarkEnd w:id="391"/>
      <w:r w:rsidRPr="004B70B2">
        <w:rPr>
          <w:color w:val="auto"/>
        </w:rPr>
        <w:t xml:space="preserve"> </w:t>
      </w:r>
    </w:p>
    <w:p w14:paraId="04C17BAF" w14:textId="77777777" w:rsidR="00932B5F" w:rsidRPr="004B70B2" w:rsidRDefault="00F01477">
      <w:pPr>
        <w:ind w:left="-5" w:right="217"/>
        <w:rPr>
          <w:color w:val="auto"/>
        </w:rPr>
      </w:pPr>
      <w:r w:rsidRPr="004B70B2">
        <w:rPr>
          <w:color w:val="auto"/>
        </w:rPr>
        <w:t xml:space="preserve">Transportation Membership Category signifies one of the student transportation membership categories listed below. </w:t>
      </w:r>
      <w:r w:rsidRPr="004B70B2">
        <w:rPr>
          <w:b/>
          <w:color w:val="auto"/>
        </w:rPr>
        <w:t xml:space="preserve">Students may be counted only </w:t>
      </w:r>
      <w:proofErr w:type="gramStart"/>
      <w:r w:rsidRPr="004B70B2">
        <w:rPr>
          <w:b/>
          <w:color w:val="auto"/>
        </w:rPr>
        <w:t>one time</w:t>
      </w:r>
      <w:proofErr w:type="gramEnd"/>
      <w:r w:rsidRPr="004B70B2">
        <w:rPr>
          <w:b/>
          <w:color w:val="auto"/>
        </w:rPr>
        <w:t xml:space="preserve"> and only in one membership category</w:t>
      </w:r>
      <w:r w:rsidRPr="004B70B2">
        <w:rPr>
          <w:color w:val="auto"/>
        </w:rPr>
        <w:t xml:space="preserve">. Students who ride more than one bus or mode of transportation during the school day may only be counted once. Students who are transported in the morning or afternoon and who are transported from center to center may only be counted once. </w:t>
      </w:r>
    </w:p>
    <w:p w14:paraId="0DB2AAAA" w14:textId="2CFEF26A" w:rsidR="00932B5F" w:rsidRPr="004B70B2" w:rsidRDefault="00F01477">
      <w:pPr>
        <w:spacing w:after="118" w:line="242" w:lineRule="auto"/>
        <w:ind w:left="-5" w:right="107"/>
        <w:jc w:val="left"/>
        <w:rPr>
          <w:color w:val="auto"/>
        </w:rPr>
      </w:pPr>
      <w:r w:rsidRPr="004B70B2">
        <w:rPr>
          <w:color w:val="auto"/>
        </w:rPr>
        <w:t xml:space="preserve">Records must be maintained for each student transported to document that eligibility criteria have been met and each student is recorded in the appropriate </w:t>
      </w:r>
      <w:r w:rsidR="006F3782" w:rsidRPr="004B70B2">
        <w:rPr>
          <w:color w:val="auto"/>
        </w:rPr>
        <w:br/>
      </w:r>
      <w:r w:rsidRPr="004B70B2">
        <w:rPr>
          <w:color w:val="auto"/>
        </w:rPr>
        <w:t xml:space="preserve">membership category. </w:t>
      </w:r>
    </w:p>
    <w:p w14:paraId="1A49F72E" w14:textId="77777777" w:rsidR="00932B5F" w:rsidRPr="004B70B2" w:rsidRDefault="00F01477">
      <w:pPr>
        <w:spacing w:after="109" w:line="250" w:lineRule="auto"/>
        <w:ind w:left="-5" w:right="239"/>
        <w:rPr>
          <w:color w:val="auto"/>
        </w:rPr>
      </w:pPr>
      <w:r w:rsidRPr="004B70B2">
        <w:rPr>
          <w:b/>
          <w:color w:val="auto"/>
        </w:rPr>
        <w:t xml:space="preserve">Membership Category F: </w:t>
      </w:r>
      <w:r w:rsidRPr="004B70B2">
        <w:rPr>
          <w:color w:val="auto"/>
        </w:rPr>
        <w:t xml:space="preserve">Teenage Parents and Infants, Unweighted </w:t>
      </w:r>
    </w:p>
    <w:p w14:paraId="229C54C3" w14:textId="15A524CF" w:rsidR="00932B5F" w:rsidRPr="004B70B2" w:rsidRDefault="00F01477">
      <w:pPr>
        <w:ind w:left="-5" w:right="217"/>
        <w:rPr>
          <w:color w:val="auto"/>
        </w:rPr>
      </w:pPr>
      <w:r w:rsidRPr="004B70B2">
        <w:rPr>
          <w:color w:val="auto"/>
        </w:rPr>
        <w:t>Students enrolled in the Teenage Parent Program and their eligible children, pursuant to</w:t>
      </w:r>
      <w:r w:rsidR="00022C22" w:rsidRPr="004B70B2">
        <w:rPr>
          <w:color w:val="auto"/>
        </w:rPr>
        <w:t xml:space="preserve"> </w:t>
      </w:r>
      <w:r w:rsidR="009B1E68" w:rsidRPr="004B70B2">
        <w:rPr>
          <w:color w:val="auto"/>
        </w:rPr>
        <w:t>s.</w:t>
      </w:r>
      <w:r w:rsidR="00E1240D" w:rsidRPr="004B70B2">
        <w:rPr>
          <w:color w:val="auto"/>
        </w:rPr>
        <w:t xml:space="preserve"> 1</w:t>
      </w:r>
      <w:r w:rsidRPr="004B70B2">
        <w:rPr>
          <w:color w:val="auto"/>
        </w:rPr>
        <w:t xml:space="preserve">003.54, F.S., regardless of distance. </w:t>
      </w:r>
    </w:p>
    <w:p w14:paraId="626C8764" w14:textId="77777777" w:rsidR="00932B5F" w:rsidRPr="004B70B2" w:rsidRDefault="00F01477">
      <w:pPr>
        <w:spacing w:after="109" w:line="250" w:lineRule="auto"/>
        <w:ind w:left="-5" w:right="239"/>
        <w:rPr>
          <w:color w:val="auto"/>
        </w:rPr>
      </w:pPr>
      <w:r w:rsidRPr="004B70B2">
        <w:rPr>
          <w:b/>
          <w:color w:val="auto"/>
        </w:rPr>
        <w:t xml:space="preserve">Membership Category G: </w:t>
      </w:r>
      <w:r w:rsidRPr="004B70B2">
        <w:rPr>
          <w:color w:val="auto"/>
        </w:rPr>
        <w:t xml:space="preserve">Hazardous Walking, Elementary, Unweighted </w:t>
      </w:r>
    </w:p>
    <w:p w14:paraId="7892FD43" w14:textId="56F9C11E" w:rsidR="00932B5F" w:rsidRPr="004B70B2" w:rsidRDefault="00F01477">
      <w:pPr>
        <w:ind w:left="-5" w:right="217"/>
        <w:rPr>
          <w:color w:val="auto"/>
        </w:rPr>
      </w:pPr>
      <w:r w:rsidRPr="004B70B2">
        <w:rPr>
          <w:color w:val="auto"/>
        </w:rPr>
        <w:t>Grades K-6 students enrolled in elementary schools who meet the criteria for hazardous walking pursuant to</w:t>
      </w:r>
      <w:r w:rsidR="00022C22" w:rsidRPr="004B70B2">
        <w:rPr>
          <w:color w:val="auto"/>
        </w:rPr>
        <w:t xml:space="preserve"> </w:t>
      </w:r>
      <w:r w:rsidR="009B1E68" w:rsidRPr="004B70B2">
        <w:rPr>
          <w:color w:val="auto"/>
        </w:rPr>
        <w:t>s.</w:t>
      </w:r>
      <w:r w:rsidR="00E1240D" w:rsidRPr="004B70B2">
        <w:rPr>
          <w:color w:val="auto"/>
        </w:rPr>
        <w:t xml:space="preserve"> 1</w:t>
      </w:r>
      <w:r w:rsidRPr="004B70B2">
        <w:rPr>
          <w:color w:val="auto"/>
        </w:rPr>
        <w:t xml:space="preserve">006.23, F.S. Grade 6 students attending middle or junior high school may not be counted. </w:t>
      </w:r>
    </w:p>
    <w:p w14:paraId="3A0AEFCC" w14:textId="0E152E2C" w:rsidR="00932B5F" w:rsidRPr="004B70B2" w:rsidRDefault="00F01477">
      <w:pPr>
        <w:spacing w:after="109" w:line="250" w:lineRule="auto"/>
        <w:ind w:left="-5" w:right="239"/>
        <w:rPr>
          <w:color w:val="auto"/>
        </w:rPr>
      </w:pPr>
      <w:r w:rsidRPr="004B70B2">
        <w:rPr>
          <w:b/>
          <w:color w:val="auto"/>
        </w:rPr>
        <w:t xml:space="preserve">Membership Category L: </w:t>
      </w:r>
      <w:r w:rsidRPr="004B70B2">
        <w:rPr>
          <w:color w:val="auto"/>
        </w:rPr>
        <w:t>IDEA - Grades PK-12, Weighted</w:t>
      </w:r>
    </w:p>
    <w:p w14:paraId="509E33B5" w14:textId="5D98F82B" w:rsidR="00932B5F" w:rsidRPr="004B70B2" w:rsidRDefault="00F01477">
      <w:pPr>
        <w:ind w:left="-5" w:right="217"/>
        <w:rPr>
          <w:color w:val="auto"/>
        </w:rPr>
      </w:pPr>
      <w:r w:rsidRPr="004B70B2">
        <w:rPr>
          <w:color w:val="auto"/>
        </w:rPr>
        <w:t>NOTE: Weighted ESE student transportation funds may not be claimed for transportation in school district passenger cars or parent-reimbursed private passenger cars. Weighted funding for a transported student with a disability applies only when the student is transported in a school bus (Vehicle Category B, meeting Florida school bus specifications) and the need for one or more of the specialized services described below is documented on the student’s IEP.</w:t>
      </w:r>
    </w:p>
    <w:p w14:paraId="60329559" w14:textId="50756D93" w:rsidR="00932B5F" w:rsidRPr="004B70B2" w:rsidRDefault="00F01477">
      <w:pPr>
        <w:ind w:left="-5" w:right="217"/>
        <w:rPr>
          <w:color w:val="auto"/>
        </w:rPr>
      </w:pPr>
      <w:r w:rsidRPr="004B70B2">
        <w:rPr>
          <w:color w:val="auto"/>
        </w:rPr>
        <w:t>Includes grades PK-12 students with disabilities who qualify for weighted transportation funding as described herein.</w:t>
      </w:r>
    </w:p>
    <w:p w14:paraId="0F985512" w14:textId="77777777" w:rsidR="00932B5F" w:rsidRPr="004B70B2" w:rsidRDefault="00F01477">
      <w:pPr>
        <w:spacing w:after="191"/>
        <w:ind w:left="-5" w:right="217"/>
        <w:rPr>
          <w:color w:val="auto"/>
        </w:rPr>
      </w:pPr>
      <w:r w:rsidRPr="004B70B2">
        <w:rPr>
          <w:color w:val="auto"/>
        </w:rPr>
        <w:t xml:space="preserve">Includes prekindergarten students with disabilities pursuant to Rule 6A-6.03026, F.A.C., regardless of distance, if qualified for weighted funding as described below. </w:t>
      </w:r>
    </w:p>
    <w:p w14:paraId="62044FEE" w14:textId="77777777" w:rsidR="00932B5F" w:rsidRPr="004B70B2" w:rsidRDefault="00F01477">
      <w:pPr>
        <w:ind w:left="-5" w:right="217"/>
        <w:rPr>
          <w:color w:val="auto"/>
        </w:rPr>
      </w:pPr>
      <w:r w:rsidRPr="004B70B2">
        <w:rPr>
          <w:color w:val="auto"/>
        </w:rPr>
        <w:t xml:space="preserve">Also includes grades PK-12 students with disabilities who are transported from center to center and center to non-center during the day, if qualified for weighted funding as described below, provided at least one designation is a school center and the student’s IEP documentation identifies the need for the instructional programs or services and specifies that transportation is to be provided by the school district. </w:t>
      </w:r>
    </w:p>
    <w:p w14:paraId="5A7B46BC" w14:textId="77777777" w:rsidR="00932B5F" w:rsidRPr="004B70B2" w:rsidRDefault="00F01477" w:rsidP="000A4DEC">
      <w:pPr>
        <w:spacing w:after="120" w:line="240" w:lineRule="auto"/>
        <w:ind w:left="0" w:right="216" w:hanging="14"/>
        <w:rPr>
          <w:color w:val="auto"/>
        </w:rPr>
      </w:pPr>
      <w:r w:rsidRPr="004B70B2">
        <w:rPr>
          <w:color w:val="auto"/>
        </w:rPr>
        <w:t xml:space="preserve">Each student’s IEP documentation must contain information that specifies that he or she meets one of the following criteria for specialized transportation services: </w:t>
      </w:r>
    </w:p>
    <w:p w14:paraId="46557C01" w14:textId="43F98615" w:rsidR="00932B5F" w:rsidRPr="004B70B2" w:rsidRDefault="00F01477" w:rsidP="000A4DEC">
      <w:pPr>
        <w:numPr>
          <w:ilvl w:val="0"/>
          <w:numId w:val="29"/>
        </w:numPr>
        <w:spacing w:after="120" w:line="240" w:lineRule="auto"/>
        <w:ind w:right="216" w:hanging="360"/>
        <w:contextualSpacing/>
        <w:rPr>
          <w:color w:val="auto"/>
        </w:rPr>
      </w:pPr>
      <w:r w:rsidRPr="004B70B2">
        <w:rPr>
          <w:color w:val="auto"/>
        </w:rPr>
        <w:lastRenderedPageBreak/>
        <w:t>Medical equipment required. Medical equipment is defined as wheelchair, crutches, walker, cane, tracheotomy equipment</w:t>
      </w:r>
      <w:r w:rsidR="00625617" w:rsidRPr="004B70B2">
        <w:rPr>
          <w:color w:val="auto"/>
        </w:rPr>
        <w:t xml:space="preserve"> </w:t>
      </w:r>
      <w:r w:rsidRPr="004B70B2">
        <w:rPr>
          <w:color w:val="auto"/>
        </w:rPr>
        <w:t xml:space="preserve">and positioning or unique </w:t>
      </w:r>
      <w:r w:rsidR="007209F1" w:rsidRPr="004B70B2">
        <w:rPr>
          <w:color w:val="auto"/>
        </w:rPr>
        <w:br/>
      </w:r>
      <w:r w:rsidRPr="004B70B2">
        <w:rPr>
          <w:color w:val="auto"/>
        </w:rPr>
        <w:t xml:space="preserve">seating devices. </w:t>
      </w:r>
    </w:p>
    <w:p w14:paraId="588306CE" w14:textId="569999C3" w:rsidR="00932B5F" w:rsidRPr="004B70B2" w:rsidRDefault="00F01477" w:rsidP="000A4DEC">
      <w:pPr>
        <w:numPr>
          <w:ilvl w:val="0"/>
          <w:numId w:val="29"/>
        </w:numPr>
        <w:spacing w:after="120" w:line="240" w:lineRule="auto"/>
        <w:ind w:right="216" w:hanging="360"/>
        <w:contextualSpacing/>
        <w:rPr>
          <w:color w:val="auto"/>
        </w:rPr>
      </w:pPr>
      <w:r w:rsidRPr="004B70B2">
        <w:rPr>
          <w:color w:val="auto"/>
        </w:rPr>
        <w:t xml:space="preserve">Medical </w:t>
      </w:r>
      <w:proofErr w:type="gramStart"/>
      <w:r w:rsidRPr="004B70B2">
        <w:rPr>
          <w:color w:val="auto"/>
        </w:rPr>
        <w:t>condition that</w:t>
      </w:r>
      <w:proofErr w:type="gramEnd"/>
      <w:r w:rsidRPr="004B70B2">
        <w:rPr>
          <w:color w:val="auto"/>
        </w:rPr>
        <w:t xml:space="preserve"> requires a special transportation environment in accordance with a physician’s prescription (e.g., tinted windows, dust-controlled atmosphere</w:t>
      </w:r>
      <w:r w:rsidR="00625617" w:rsidRPr="004B70B2">
        <w:rPr>
          <w:color w:val="auto"/>
        </w:rPr>
        <w:t xml:space="preserve"> </w:t>
      </w:r>
      <w:r w:rsidRPr="004B70B2">
        <w:rPr>
          <w:color w:val="auto"/>
        </w:rPr>
        <w:t xml:space="preserve">and temperature control). </w:t>
      </w:r>
    </w:p>
    <w:p w14:paraId="35A901E0" w14:textId="77777777" w:rsidR="00932B5F" w:rsidRPr="004B70B2" w:rsidRDefault="00F01477" w:rsidP="000A4DEC">
      <w:pPr>
        <w:numPr>
          <w:ilvl w:val="0"/>
          <w:numId w:val="29"/>
        </w:numPr>
        <w:spacing w:after="120" w:line="240" w:lineRule="auto"/>
        <w:ind w:right="216" w:hanging="360"/>
        <w:contextualSpacing/>
        <w:rPr>
          <w:color w:val="auto"/>
        </w:rPr>
      </w:pPr>
      <w:r w:rsidRPr="004B70B2">
        <w:rPr>
          <w:color w:val="auto"/>
        </w:rPr>
        <w:t xml:space="preserve">Attendant (aide) or monitor required due to disability and specific need of student. </w:t>
      </w:r>
    </w:p>
    <w:p w14:paraId="2FB9BD93" w14:textId="77777777" w:rsidR="00932B5F" w:rsidRPr="004B70B2" w:rsidRDefault="00F01477" w:rsidP="000A4DEC">
      <w:pPr>
        <w:numPr>
          <w:ilvl w:val="0"/>
          <w:numId w:val="29"/>
        </w:numPr>
        <w:spacing w:after="120" w:line="240" w:lineRule="auto"/>
        <w:ind w:right="216" w:hanging="360"/>
        <w:contextualSpacing/>
        <w:rPr>
          <w:color w:val="auto"/>
        </w:rPr>
      </w:pPr>
      <w:r w:rsidRPr="004B70B2">
        <w:rPr>
          <w:color w:val="auto"/>
        </w:rPr>
        <w:t xml:space="preserve">Shortened school day required due to disability and specific need of student. </w:t>
      </w:r>
    </w:p>
    <w:p w14:paraId="03AA8A05" w14:textId="20B35606" w:rsidR="00932B5F" w:rsidRPr="004B70B2" w:rsidRDefault="00F01477" w:rsidP="00220894">
      <w:pPr>
        <w:numPr>
          <w:ilvl w:val="0"/>
          <w:numId w:val="29"/>
        </w:numPr>
        <w:ind w:right="217" w:hanging="360"/>
        <w:rPr>
          <w:color w:val="auto"/>
        </w:rPr>
      </w:pPr>
      <w:r w:rsidRPr="004B70B2">
        <w:rPr>
          <w:color w:val="auto"/>
        </w:rPr>
        <w:t xml:space="preserve">School assigned </w:t>
      </w:r>
      <w:proofErr w:type="gramStart"/>
      <w:r w:rsidRPr="004B70B2">
        <w:rPr>
          <w:color w:val="auto"/>
        </w:rPr>
        <w:t>is located in</w:t>
      </w:r>
      <w:proofErr w:type="gramEnd"/>
      <w:r w:rsidRPr="004B70B2">
        <w:rPr>
          <w:color w:val="auto"/>
        </w:rPr>
        <w:t xml:space="preserve"> an out-of-district school system. </w:t>
      </w:r>
    </w:p>
    <w:p w14:paraId="407D9E95" w14:textId="77777777" w:rsidR="00932B5F" w:rsidRPr="004B70B2" w:rsidRDefault="00F01477">
      <w:pPr>
        <w:spacing w:after="109" w:line="250" w:lineRule="auto"/>
        <w:ind w:left="-5" w:right="239"/>
        <w:rPr>
          <w:color w:val="auto"/>
        </w:rPr>
      </w:pPr>
      <w:r w:rsidRPr="004B70B2">
        <w:rPr>
          <w:b/>
          <w:color w:val="auto"/>
        </w:rPr>
        <w:t xml:space="preserve">Membership Category M: </w:t>
      </w:r>
      <w:r w:rsidRPr="004B70B2">
        <w:rPr>
          <w:color w:val="auto"/>
        </w:rPr>
        <w:t xml:space="preserve">All Other FEFP Transportation Funding-Eligible Students, Unweighted </w:t>
      </w:r>
    </w:p>
    <w:p w14:paraId="2E399FE2" w14:textId="5DACA847" w:rsidR="00932B5F" w:rsidRPr="004B70B2" w:rsidRDefault="00F01477" w:rsidP="000A4DEC">
      <w:pPr>
        <w:spacing w:after="120" w:line="240" w:lineRule="auto"/>
        <w:ind w:left="0" w:right="216" w:hanging="14"/>
        <w:rPr>
          <w:color w:val="auto"/>
        </w:rPr>
      </w:pPr>
      <w:r w:rsidRPr="004B70B2">
        <w:rPr>
          <w:color w:val="auto"/>
        </w:rPr>
        <w:t xml:space="preserve">Grades K-12 students living two (2) miles or more from their assigned school or otherwise eligible for FEFP transportation funding, if not reported in Membership Categories </w:t>
      </w:r>
      <w:r w:rsidR="00F10528" w:rsidRPr="004B70B2">
        <w:rPr>
          <w:color w:val="auto"/>
        </w:rPr>
        <w:br/>
      </w:r>
      <w:r w:rsidRPr="004B70B2">
        <w:rPr>
          <w:color w:val="auto"/>
        </w:rPr>
        <w:t>F, G</w:t>
      </w:r>
      <w:r w:rsidR="005206CB" w:rsidRPr="004B70B2">
        <w:rPr>
          <w:color w:val="auto"/>
        </w:rPr>
        <w:t xml:space="preserve"> </w:t>
      </w:r>
      <w:r w:rsidRPr="004B70B2">
        <w:rPr>
          <w:color w:val="auto"/>
        </w:rPr>
        <w:t xml:space="preserve">or L. </w:t>
      </w:r>
    </w:p>
    <w:p w14:paraId="73B76E33" w14:textId="77777777" w:rsidR="00932B5F" w:rsidRPr="004B70B2" w:rsidRDefault="00F01477" w:rsidP="000A4DEC">
      <w:pPr>
        <w:spacing w:after="120" w:line="240" w:lineRule="auto"/>
        <w:ind w:left="0" w:right="216" w:hanging="14"/>
        <w:rPr>
          <w:color w:val="auto"/>
        </w:rPr>
      </w:pPr>
      <w:r w:rsidRPr="004B70B2">
        <w:rPr>
          <w:color w:val="auto"/>
        </w:rPr>
        <w:t xml:space="preserve">Includes prekindergarten students with disabilities pursuant to Rule 6A-6.03026, F.A.C., regardless of distance, who do not meet one of the weighted funding criteria listed in Membership Category L. </w:t>
      </w:r>
    </w:p>
    <w:p w14:paraId="5F0B9735" w14:textId="4D34F99E" w:rsidR="00932B5F" w:rsidRPr="004B70B2" w:rsidRDefault="00F01477" w:rsidP="000A4DEC">
      <w:pPr>
        <w:spacing w:after="120" w:line="240" w:lineRule="auto"/>
        <w:ind w:left="0" w:right="216" w:hanging="14"/>
        <w:rPr>
          <w:color w:val="auto"/>
        </w:rPr>
      </w:pPr>
      <w:r w:rsidRPr="004B70B2">
        <w:rPr>
          <w:color w:val="auto"/>
        </w:rPr>
        <w:t>Includes grades PK-12 students with disabilities who are transported from one school center to another</w:t>
      </w:r>
      <w:r w:rsidR="005206CB" w:rsidRPr="004B70B2">
        <w:rPr>
          <w:color w:val="auto"/>
        </w:rPr>
        <w:t xml:space="preserve"> </w:t>
      </w:r>
      <w:r w:rsidRPr="004B70B2">
        <w:rPr>
          <w:color w:val="auto"/>
        </w:rPr>
        <w:t>or from one school center to a non-center</w:t>
      </w:r>
      <w:r w:rsidR="00625617" w:rsidRPr="004B70B2">
        <w:rPr>
          <w:color w:val="auto"/>
        </w:rPr>
        <w:t xml:space="preserve"> </w:t>
      </w:r>
      <w:r w:rsidRPr="004B70B2">
        <w:rPr>
          <w:color w:val="auto"/>
        </w:rPr>
        <w:t xml:space="preserve">and who do not qualify for weighted funding as described in Membership Category L. Requires that at least one designation is a school center and that the student’s IEP documentation identifies the need for the instructional programs or services and specifies that transportation is to be provided by the school district. </w:t>
      </w:r>
    </w:p>
    <w:p w14:paraId="5AB4AFAF" w14:textId="18B93CEA" w:rsidR="00932B5F" w:rsidRPr="004B70B2" w:rsidRDefault="00F01477" w:rsidP="000A4DEC">
      <w:pPr>
        <w:spacing w:after="120" w:line="240" w:lineRule="auto"/>
        <w:ind w:left="0" w:right="216" w:hanging="14"/>
        <w:rPr>
          <w:color w:val="auto"/>
        </w:rPr>
      </w:pPr>
      <w:r w:rsidRPr="004B70B2">
        <w:rPr>
          <w:color w:val="auto"/>
        </w:rPr>
        <w:t>Includes grades K-12 students with disabilities who live less than two (2) miles from school and who do not meet the weighted funding criteria listed in Membership Category L when transportation is required by the student’s IEP. If a student’s transportation is not required by the IEP documentation</w:t>
      </w:r>
      <w:r w:rsidR="005F68C0" w:rsidRPr="004B70B2">
        <w:rPr>
          <w:color w:val="auto"/>
        </w:rPr>
        <w:t xml:space="preserve"> </w:t>
      </w:r>
      <w:r w:rsidRPr="004B70B2">
        <w:rPr>
          <w:color w:val="auto"/>
        </w:rPr>
        <w:t>and the student lives fewer than two (2) miles from school, the student is not eligible for state transportation funding and is reported, if transported, in Membership Category N, “Non-FEFP Fundable Grade</w:t>
      </w:r>
      <w:r w:rsidR="00EA1059" w:rsidRPr="004B70B2">
        <w:rPr>
          <w:color w:val="auto"/>
        </w:rPr>
        <w:t>s PK</w:t>
      </w:r>
      <w:r w:rsidR="005C68BE" w:rsidRPr="004B70B2">
        <w:rPr>
          <w:color w:val="auto"/>
        </w:rPr>
        <w:t>-</w:t>
      </w:r>
      <w:r w:rsidRPr="004B70B2">
        <w:rPr>
          <w:color w:val="auto"/>
        </w:rPr>
        <w:t xml:space="preserve">12 Students.” </w:t>
      </w:r>
    </w:p>
    <w:p w14:paraId="60C4A7D6" w14:textId="22E1A148" w:rsidR="00932B5F" w:rsidRPr="004B70B2" w:rsidRDefault="00F01477" w:rsidP="000A4DEC">
      <w:pPr>
        <w:spacing w:after="120" w:line="240" w:lineRule="auto"/>
        <w:ind w:left="0" w:right="216" w:hanging="14"/>
        <w:rPr>
          <w:color w:val="auto"/>
        </w:rPr>
      </w:pPr>
      <w:r w:rsidRPr="004B70B2">
        <w:rPr>
          <w:color w:val="auto"/>
        </w:rPr>
        <w:t>Includes grades K-12 students with disabilities under</w:t>
      </w:r>
      <w:r w:rsidR="001B4661" w:rsidRPr="004B70B2">
        <w:rPr>
          <w:color w:val="auto"/>
        </w:rPr>
        <w:t xml:space="preserve"> </w:t>
      </w:r>
      <w:r w:rsidR="009B1E68" w:rsidRPr="004B70B2">
        <w:rPr>
          <w:color w:val="auto"/>
        </w:rPr>
        <w:t>s.</w:t>
      </w:r>
      <w:r w:rsidR="00E1240D" w:rsidRPr="004B70B2">
        <w:rPr>
          <w:color w:val="auto"/>
        </w:rPr>
        <w:t xml:space="preserve"> 1</w:t>
      </w:r>
      <w:r w:rsidRPr="004B70B2">
        <w:rPr>
          <w:color w:val="auto"/>
        </w:rPr>
        <w:t>011.68(5), F.S.</w:t>
      </w:r>
      <w:r w:rsidR="005F68C0" w:rsidRPr="004B70B2">
        <w:rPr>
          <w:color w:val="auto"/>
        </w:rPr>
        <w:t xml:space="preserve"> </w:t>
      </w:r>
      <w:r w:rsidRPr="004B70B2">
        <w:rPr>
          <w:color w:val="auto"/>
        </w:rPr>
        <w:t xml:space="preserve">and Rule 6A-1.0451, F.A.C., who are transported in vehicles other than a school bus, when school bus transportation is impractical or unavailable for reasons related to the student’s individual needs and circumstances. For such students to be eligible for FEFP transportation funding, such needs must be documented in the student’s IEP. </w:t>
      </w:r>
    </w:p>
    <w:p w14:paraId="73679FB8" w14:textId="77777777" w:rsidR="00932B5F" w:rsidRPr="004B70B2" w:rsidRDefault="00F01477" w:rsidP="000A4DEC">
      <w:pPr>
        <w:spacing w:after="120" w:line="240" w:lineRule="auto"/>
        <w:ind w:left="0" w:right="216" w:hanging="14"/>
        <w:rPr>
          <w:color w:val="auto"/>
        </w:rPr>
      </w:pPr>
      <w:r w:rsidRPr="004B70B2">
        <w:rPr>
          <w:color w:val="auto"/>
        </w:rPr>
        <w:t xml:space="preserve">Includes grades 6-12 career and technical education and dual enrollment students who are transported from center to center during the day and who do not qualify for weighted funding as described in Membership Category L. </w:t>
      </w:r>
    </w:p>
    <w:p w14:paraId="69675405" w14:textId="4754820A" w:rsidR="00932B5F" w:rsidRPr="004B70B2" w:rsidRDefault="00F01477" w:rsidP="000A4DEC">
      <w:pPr>
        <w:spacing w:after="120" w:line="240" w:lineRule="auto"/>
        <w:ind w:left="0" w:right="216" w:hanging="14"/>
        <w:rPr>
          <w:color w:val="auto"/>
        </w:rPr>
      </w:pPr>
      <w:r w:rsidRPr="004B70B2">
        <w:rPr>
          <w:color w:val="auto"/>
        </w:rPr>
        <w:t>NOTE: The definition of school center is provided in</w:t>
      </w:r>
      <w:r w:rsidR="001B4661" w:rsidRPr="004B70B2">
        <w:rPr>
          <w:color w:val="auto"/>
        </w:rPr>
        <w:t xml:space="preserve"> </w:t>
      </w:r>
      <w:r w:rsidR="00336963" w:rsidRPr="004B70B2">
        <w:rPr>
          <w:color w:val="auto"/>
        </w:rPr>
        <w:t>s.</w:t>
      </w:r>
      <w:r w:rsidR="00E1240D" w:rsidRPr="004B70B2">
        <w:rPr>
          <w:color w:val="auto"/>
        </w:rPr>
        <w:t xml:space="preserve"> 1</w:t>
      </w:r>
      <w:r w:rsidRPr="004B70B2">
        <w:rPr>
          <w:color w:val="auto"/>
        </w:rPr>
        <w:t xml:space="preserve">011.68(1)(d), F.S. </w:t>
      </w:r>
    </w:p>
    <w:p w14:paraId="3004CD40" w14:textId="42D3E871" w:rsidR="00932B5F" w:rsidRPr="004B70B2" w:rsidRDefault="00F01477" w:rsidP="000A4DEC">
      <w:pPr>
        <w:spacing w:after="120" w:line="240" w:lineRule="auto"/>
        <w:ind w:left="0" w:right="245" w:hanging="14"/>
        <w:rPr>
          <w:color w:val="auto"/>
        </w:rPr>
      </w:pPr>
      <w:r w:rsidRPr="004B70B2">
        <w:rPr>
          <w:b/>
          <w:color w:val="auto"/>
        </w:rPr>
        <w:t xml:space="preserve">Membership Category N: </w:t>
      </w:r>
      <w:r w:rsidRPr="004B70B2">
        <w:rPr>
          <w:color w:val="auto"/>
        </w:rPr>
        <w:t xml:space="preserve">Non-FEFP Fundable Grades PK-12 Students </w:t>
      </w:r>
    </w:p>
    <w:p w14:paraId="4342D45C" w14:textId="3A638A57" w:rsidR="00932B5F" w:rsidRPr="004B70B2" w:rsidRDefault="00F01477" w:rsidP="000A4DEC">
      <w:pPr>
        <w:spacing w:after="120" w:line="240" w:lineRule="auto"/>
        <w:ind w:left="0" w:right="216" w:hanging="14"/>
        <w:rPr>
          <w:color w:val="auto"/>
        </w:rPr>
      </w:pPr>
      <w:r w:rsidRPr="004B70B2">
        <w:rPr>
          <w:color w:val="auto"/>
        </w:rPr>
        <w:t xml:space="preserve">Transported students who are not eligible for funding in FEFP student transportation categorical program. This record may only be entered with Vehicle Category B, school </w:t>
      </w:r>
      <w:r w:rsidRPr="004B70B2">
        <w:rPr>
          <w:color w:val="auto"/>
        </w:rPr>
        <w:lastRenderedPageBreak/>
        <w:t xml:space="preserve">buses. </w:t>
      </w:r>
      <w:proofErr w:type="gramStart"/>
      <w:r w:rsidRPr="004B70B2">
        <w:rPr>
          <w:color w:val="auto"/>
        </w:rPr>
        <w:t>Report</w:t>
      </w:r>
      <w:proofErr w:type="gramEnd"/>
      <w:r w:rsidRPr="004B70B2">
        <w:rPr>
          <w:color w:val="auto"/>
        </w:rPr>
        <w:t xml:space="preserve"> all transported students whose homes are fewer than two (2) miles from school</w:t>
      </w:r>
      <w:r w:rsidR="005F68C0" w:rsidRPr="004B70B2">
        <w:rPr>
          <w:color w:val="auto"/>
        </w:rPr>
        <w:t xml:space="preserve"> a</w:t>
      </w:r>
      <w:r w:rsidRPr="004B70B2">
        <w:rPr>
          <w:color w:val="auto"/>
        </w:rPr>
        <w:t xml:space="preserve">nd who do not qualify under one of the other membership categories. Also, </w:t>
      </w:r>
      <w:proofErr w:type="gramStart"/>
      <w:r w:rsidRPr="004B70B2">
        <w:rPr>
          <w:color w:val="auto"/>
        </w:rPr>
        <w:t>report</w:t>
      </w:r>
      <w:proofErr w:type="gramEnd"/>
      <w:r w:rsidRPr="004B70B2">
        <w:rPr>
          <w:color w:val="auto"/>
        </w:rPr>
        <w:t xml:space="preserve"> all transported prekindergarten students who are not eligible to be reported in any other membership category. Report students transported in school buses to programs funded by non-FEFP sources, including grants (e.g., VPK, Head Start, 21st Century Community Learning Centers, Federal Migrant Programs) and private endowments in this category. Please note that Membership Category N students will not be used in each district’s ABO calculation, pursuant to</w:t>
      </w:r>
      <w:r w:rsidR="000355F8" w:rsidRPr="004B70B2">
        <w:rPr>
          <w:color w:val="auto"/>
        </w:rPr>
        <w:t xml:space="preserve"> </w:t>
      </w:r>
      <w:r w:rsidR="00336963" w:rsidRPr="004B70B2">
        <w:rPr>
          <w:color w:val="auto"/>
        </w:rPr>
        <w:t>s.</w:t>
      </w:r>
      <w:r w:rsidR="00E1240D" w:rsidRPr="004B70B2">
        <w:rPr>
          <w:color w:val="auto"/>
        </w:rPr>
        <w:t xml:space="preserve"> 1</w:t>
      </w:r>
      <w:r w:rsidRPr="004B70B2">
        <w:rPr>
          <w:color w:val="auto"/>
        </w:rPr>
        <w:t xml:space="preserve">011.68(2), F.S. </w:t>
      </w:r>
    </w:p>
    <w:p w14:paraId="75D9AB87" w14:textId="1A731E55" w:rsidR="00932B5F" w:rsidRPr="004B70B2" w:rsidRDefault="00F01477">
      <w:pPr>
        <w:spacing w:after="120" w:line="240" w:lineRule="auto"/>
        <w:ind w:left="0" w:right="216" w:hanging="14"/>
        <w:rPr>
          <w:color w:val="auto"/>
        </w:rPr>
      </w:pPr>
      <w:r w:rsidRPr="004B70B2">
        <w:rPr>
          <w:color w:val="auto"/>
        </w:rPr>
        <w:t xml:space="preserve">Students enrolled in Florida School for the Deaf and the Blind </w:t>
      </w:r>
      <w:r w:rsidR="007B0328" w:rsidRPr="004B70B2">
        <w:rPr>
          <w:color w:val="auto"/>
        </w:rPr>
        <w:t xml:space="preserve">or DJJ’s Florida Scholars Academy </w:t>
      </w:r>
      <w:r w:rsidRPr="004B70B2">
        <w:rPr>
          <w:color w:val="auto"/>
        </w:rPr>
        <w:t xml:space="preserve">are not eligible for transportation funding through FEFP. Florida School for the Deaf and the Blind students transported on district buses should be claimed Membership Category N. </w:t>
      </w:r>
    </w:p>
    <w:p w14:paraId="23482F53" w14:textId="06601190" w:rsidR="00932B5F" w:rsidRPr="004B70B2" w:rsidRDefault="00F01477" w:rsidP="00A60B1C">
      <w:pPr>
        <w:pStyle w:val="Heading2"/>
        <w:ind w:left="-5"/>
        <w:rPr>
          <w:color w:val="auto"/>
        </w:rPr>
      </w:pPr>
      <w:bookmarkStart w:id="392" w:name="_Toc172535780"/>
      <w:bookmarkStart w:id="393" w:name="_Toc179456333"/>
      <w:bookmarkStart w:id="394" w:name="_Toc179457470"/>
      <w:bookmarkStart w:id="395" w:name="_Toc179458624"/>
      <w:bookmarkStart w:id="396" w:name="_Toc208994529"/>
      <w:r w:rsidRPr="004B70B2">
        <w:rPr>
          <w:color w:val="auto"/>
        </w:rPr>
        <w:t>Parent Transportation and Carpools</w:t>
      </w:r>
      <w:bookmarkEnd w:id="392"/>
      <w:bookmarkEnd w:id="393"/>
      <w:bookmarkEnd w:id="394"/>
      <w:bookmarkEnd w:id="395"/>
      <w:bookmarkEnd w:id="396"/>
      <w:r w:rsidRPr="004B70B2">
        <w:rPr>
          <w:color w:val="auto"/>
        </w:rPr>
        <w:t xml:space="preserve"> </w:t>
      </w:r>
    </w:p>
    <w:p w14:paraId="234C37E7" w14:textId="78772CE6" w:rsidR="00932B5F" w:rsidRPr="004B70B2" w:rsidRDefault="00F01477" w:rsidP="00673CDF">
      <w:pPr>
        <w:spacing w:after="120" w:line="240" w:lineRule="auto"/>
        <w:ind w:left="0" w:right="216" w:hanging="14"/>
        <w:rPr>
          <w:color w:val="auto"/>
        </w:rPr>
      </w:pPr>
      <w:r w:rsidRPr="004B70B2">
        <w:rPr>
          <w:color w:val="auto"/>
        </w:rPr>
        <w:t>In the 202</w:t>
      </w:r>
      <w:r w:rsidR="00EE3777" w:rsidRPr="004B70B2">
        <w:rPr>
          <w:color w:val="auto"/>
        </w:rPr>
        <w:t>2</w:t>
      </w:r>
      <w:r w:rsidRPr="004B70B2">
        <w:rPr>
          <w:color w:val="auto"/>
        </w:rPr>
        <w:t xml:space="preserve">-2023 fiscal year, the </w:t>
      </w:r>
      <w:r w:rsidR="00401C75" w:rsidRPr="004B70B2">
        <w:rPr>
          <w:color w:val="auto"/>
        </w:rPr>
        <w:t>Florida L</w:t>
      </w:r>
      <w:r w:rsidRPr="004B70B2">
        <w:rPr>
          <w:color w:val="auto"/>
        </w:rPr>
        <w:t xml:space="preserve">egislature expanded the use of Student Transportation Allocation funds to support parents or carpools. While this change allows districts greater flexibility in the use of these funds, it does not </w:t>
      </w:r>
      <w:proofErr w:type="gramStart"/>
      <w:r w:rsidRPr="004B70B2">
        <w:rPr>
          <w:color w:val="auto"/>
        </w:rPr>
        <w:t>impact</w:t>
      </w:r>
      <w:proofErr w:type="gramEnd"/>
      <w:r w:rsidRPr="004B70B2">
        <w:rPr>
          <w:color w:val="auto"/>
        </w:rPr>
        <w:t xml:space="preserve"> the reporting of students for transportation funding. Students transported under these circumstances may only be reported if eligible under the criteria listed in this </w:t>
      </w:r>
      <w:r w:rsidR="00401C75" w:rsidRPr="004B70B2">
        <w:rPr>
          <w:color w:val="auto"/>
        </w:rPr>
        <w:t>A</w:t>
      </w:r>
      <w:r w:rsidRPr="004B70B2">
        <w:rPr>
          <w:color w:val="auto"/>
        </w:rPr>
        <w:t xml:space="preserve">ppendix. </w:t>
      </w:r>
    </w:p>
    <w:p w14:paraId="0321F524" w14:textId="0BA18A40" w:rsidR="000032C0" w:rsidRPr="004B70B2" w:rsidRDefault="000032C0">
      <w:pPr>
        <w:spacing w:after="160" w:line="278" w:lineRule="auto"/>
        <w:ind w:left="0" w:firstLine="0"/>
        <w:jc w:val="left"/>
        <w:rPr>
          <w:color w:val="auto"/>
        </w:rPr>
      </w:pPr>
      <w:r w:rsidRPr="004B70B2">
        <w:rPr>
          <w:color w:val="auto"/>
        </w:rPr>
        <w:br w:type="page"/>
      </w:r>
    </w:p>
    <w:p w14:paraId="3E096DF6" w14:textId="587A7A89" w:rsidR="00932B5F" w:rsidRPr="004B70B2" w:rsidRDefault="00F01477" w:rsidP="000A4DEC">
      <w:pPr>
        <w:spacing w:after="120" w:line="240" w:lineRule="auto"/>
        <w:ind w:left="0" w:right="216" w:hanging="14"/>
        <w:rPr>
          <w:color w:val="auto"/>
        </w:rPr>
      </w:pPr>
      <w:r w:rsidRPr="004B70B2">
        <w:rPr>
          <w:color w:val="auto"/>
        </w:rPr>
        <w:lastRenderedPageBreak/>
        <w:t xml:space="preserve"> </w:t>
      </w:r>
    </w:p>
    <w:p w14:paraId="0ACC566E" w14:textId="6D47CC36" w:rsidR="00932B5F" w:rsidRPr="004B70B2" w:rsidRDefault="00F01477">
      <w:pPr>
        <w:pStyle w:val="Heading1"/>
        <w:ind w:left="-5"/>
        <w:rPr>
          <w:color w:val="auto"/>
        </w:rPr>
      </w:pPr>
      <w:bookmarkStart w:id="397" w:name="_Toc172535781"/>
      <w:bookmarkStart w:id="398" w:name="_Toc179456334"/>
      <w:bookmarkStart w:id="399" w:name="_Toc179457471"/>
      <w:bookmarkStart w:id="400" w:name="_Toc208994530"/>
      <w:r w:rsidRPr="004B70B2">
        <w:rPr>
          <w:color w:val="auto"/>
        </w:rPr>
        <w:t>REFERENCES</w:t>
      </w:r>
      <w:bookmarkEnd w:id="397"/>
      <w:bookmarkEnd w:id="398"/>
      <w:bookmarkEnd w:id="399"/>
      <w:bookmarkEnd w:id="400"/>
    </w:p>
    <w:p w14:paraId="5C1C6831" w14:textId="77777777" w:rsidR="00932B5F" w:rsidRPr="004B70B2" w:rsidRDefault="00F01477">
      <w:pPr>
        <w:spacing w:after="128" w:line="259" w:lineRule="auto"/>
        <w:ind w:left="-29" w:firstLine="0"/>
        <w:jc w:val="left"/>
        <w:rPr>
          <w:color w:val="auto"/>
        </w:rPr>
      </w:pPr>
      <w:r w:rsidRPr="004B70B2">
        <w:rPr>
          <w:rFonts w:ascii="Calibri" w:eastAsia="Calibri" w:hAnsi="Calibri" w:cs="Calibri"/>
          <w:noProof/>
          <w:color w:val="auto"/>
          <w:sz w:val="22"/>
        </w:rPr>
        <mc:AlternateContent>
          <mc:Choice Requires="wpg">
            <w:drawing>
              <wp:inline distT="0" distB="0" distL="0" distR="0" wp14:anchorId="5D556031" wp14:editId="2F5813F7">
                <wp:extent cx="5981065" cy="9144"/>
                <wp:effectExtent l="0" t="0" r="0" b="0"/>
                <wp:docPr id="232158" name="Group 232158"/>
                <wp:cNvGraphicFramePr/>
                <a:graphic xmlns:a="http://schemas.openxmlformats.org/drawingml/2006/main">
                  <a:graphicData uri="http://schemas.microsoft.com/office/word/2010/wordprocessingGroup">
                    <wpg:wgp>
                      <wpg:cNvGrpSpPr/>
                      <wpg:grpSpPr>
                        <a:xfrm>
                          <a:off x="0" y="0"/>
                          <a:ext cx="5981065" cy="9144"/>
                          <a:chOff x="0" y="0"/>
                          <a:chExt cx="5981065" cy="9144"/>
                        </a:xfrm>
                      </wpg:grpSpPr>
                      <wps:wsp>
                        <wps:cNvPr id="244853" name="Shape 244853"/>
                        <wps:cNvSpPr/>
                        <wps:spPr>
                          <a:xfrm>
                            <a:off x="0" y="0"/>
                            <a:ext cx="5981065" cy="9144"/>
                          </a:xfrm>
                          <a:custGeom>
                            <a:avLst/>
                            <a:gdLst/>
                            <a:ahLst/>
                            <a:cxnLst/>
                            <a:rect l="0" t="0" r="0" b="0"/>
                            <a:pathLst>
                              <a:path w="5981065" h="9144">
                                <a:moveTo>
                                  <a:pt x="0" y="0"/>
                                </a:moveTo>
                                <a:lnTo>
                                  <a:pt x="5981065" y="0"/>
                                </a:lnTo>
                                <a:lnTo>
                                  <a:pt x="598106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26242D16" id="Group 232158" o:spid="_x0000_s1026" style="width:470.95pt;height:.7pt;mso-position-horizontal-relative:char;mso-position-vertical-relative:line" coordsize="59810,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">
                <v:shape id="Shape 244853" o:spid="_x0000_s1027" style="position:absolute;width:59810;height:91;visibility:visible;mso-wrap-style:square;v-text-anchor:top" coordsize="598106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" path="m,l5981065,r,9144l,9144,,e" fillcolor="black" stroked="f" strokeweight="0">
                  <v:stroke miterlimit="83231f" joinstyle="miter"/>
                  <v:path arrowok="t" textboxrect="0,0,5981065,9144"/>
                </v:shape>
                <w10:anchorlock/>
              </v:group>
            </w:pict>
          </mc:Fallback>
        </mc:AlternateContent>
      </w:r>
    </w:p>
    <w:p w14:paraId="48D5FC69" w14:textId="54FD6257" w:rsidR="00932B5F" w:rsidRPr="004B70B2" w:rsidRDefault="00CF6F2E">
      <w:pPr>
        <w:ind w:left="370" w:right="217"/>
        <w:rPr>
          <w:color w:val="auto"/>
        </w:rPr>
      </w:pPr>
      <w:r w:rsidRPr="004B70B2">
        <w:rPr>
          <w:color w:val="auto"/>
        </w:rPr>
        <w:t>Rule</w:t>
      </w:r>
      <w:r w:rsidRPr="004B70B2" w:rsidDel="00CF6F2E">
        <w:rPr>
          <w:color w:val="auto"/>
        </w:rPr>
        <w:t xml:space="preserve"> </w:t>
      </w:r>
      <w:r w:rsidR="00F01477" w:rsidRPr="004B70B2">
        <w:rPr>
          <w:color w:val="auto"/>
        </w:rPr>
        <w:t xml:space="preserve">6A-1.0450, </w:t>
      </w:r>
      <w:r w:rsidR="009E37B8" w:rsidRPr="004B70B2">
        <w:rPr>
          <w:color w:val="auto"/>
        </w:rPr>
        <w:t>F.A.C.</w:t>
      </w:r>
      <w:r w:rsidR="00F01477" w:rsidRPr="004B70B2">
        <w:rPr>
          <w:color w:val="auto"/>
        </w:rPr>
        <w:t xml:space="preserve"> </w:t>
      </w:r>
      <w:r w:rsidR="007D2B78" w:rsidRPr="004B70B2">
        <w:rPr>
          <w:color w:val="auto"/>
        </w:rPr>
        <w:t>–</w:t>
      </w:r>
      <w:r w:rsidR="00A57FC3" w:rsidRPr="004B70B2">
        <w:rPr>
          <w:color w:val="auto"/>
        </w:rPr>
        <w:t xml:space="preserve"> </w:t>
      </w:r>
      <w:r w:rsidR="00F01477" w:rsidRPr="004B70B2">
        <w:rPr>
          <w:color w:val="auto"/>
        </w:rPr>
        <w:t xml:space="preserve">Academically High-Performing School District Virtual Instruction Plan. </w:t>
      </w:r>
    </w:p>
    <w:p w14:paraId="54413577" w14:textId="6FC13FF9" w:rsidR="00932B5F" w:rsidRPr="004B70B2" w:rsidRDefault="00487C31">
      <w:pPr>
        <w:ind w:left="370" w:right="217"/>
        <w:rPr>
          <w:color w:val="auto"/>
        </w:rPr>
      </w:pPr>
      <w:r w:rsidRPr="004B70B2">
        <w:rPr>
          <w:color w:val="auto"/>
        </w:rPr>
        <w:t>Rule</w:t>
      </w:r>
      <w:r w:rsidR="00CF6F2E" w:rsidRPr="004B70B2" w:rsidDel="00CF6F2E">
        <w:rPr>
          <w:color w:val="auto"/>
        </w:rPr>
        <w:t xml:space="preserve"> </w:t>
      </w:r>
      <w:r w:rsidR="00F01477" w:rsidRPr="004B70B2">
        <w:rPr>
          <w:color w:val="auto"/>
        </w:rPr>
        <w:t xml:space="preserve">6A-1.0451, </w:t>
      </w:r>
      <w:r w:rsidR="00775F66" w:rsidRPr="004B70B2">
        <w:rPr>
          <w:color w:val="auto"/>
        </w:rPr>
        <w:t xml:space="preserve">F.A.C. </w:t>
      </w:r>
      <w:r w:rsidR="007D2B78" w:rsidRPr="004B70B2">
        <w:rPr>
          <w:color w:val="auto"/>
        </w:rPr>
        <w:t>–</w:t>
      </w:r>
      <w:r w:rsidR="00A57FC3" w:rsidRPr="004B70B2">
        <w:rPr>
          <w:color w:val="auto"/>
        </w:rPr>
        <w:t xml:space="preserve"> </w:t>
      </w:r>
      <w:r w:rsidR="00F01477" w:rsidRPr="004B70B2">
        <w:rPr>
          <w:color w:val="auto"/>
        </w:rPr>
        <w:t xml:space="preserve">Florida Education Finance Program Student Membership Surveys. </w:t>
      </w:r>
    </w:p>
    <w:p w14:paraId="64ACF098" w14:textId="1DF305ED" w:rsidR="00932B5F" w:rsidRPr="004B70B2" w:rsidRDefault="00487C31">
      <w:pPr>
        <w:ind w:left="370" w:right="217"/>
        <w:rPr>
          <w:color w:val="auto"/>
        </w:rPr>
      </w:pPr>
      <w:r w:rsidRPr="004B70B2">
        <w:rPr>
          <w:color w:val="auto"/>
        </w:rPr>
        <w:t>Rule</w:t>
      </w:r>
      <w:r w:rsidR="00CF6F2E" w:rsidRPr="004B70B2" w:rsidDel="00CF6F2E">
        <w:rPr>
          <w:color w:val="auto"/>
        </w:rPr>
        <w:t xml:space="preserve"> </w:t>
      </w:r>
      <w:r w:rsidR="00F01477" w:rsidRPr="004B70B2">
        <w:rPr>
          <w:color w:val="auto"/>
        </w:rPr>
        <w:t xml:space="preserve">6A-1.045111, </w:t>
      </w:r>
      <w:r w:rsidR="00775F66" w:rsidRPr="004B70B2">
        <w:rPr>
          <w:color w:val="auto"/>
        </w:rPr>
        <w:t xml:space="preserve">F.A.C. </w:t>
      </w:r>
      <w:r w:rsidR="00F01477" w:rsidRPr="004B70B2">
        <w:rPr>
          <w:color w:val="auto"/>
        </w:rPr>
        <w:t xml:space="preserve">– Hourly Equivalent to 180-Day School Year and 250-Day School Year for Juvenile Justice Education Programs. </w:t>
      </w:r>
    </w:p>
    <w:p w14:paraId="11E44383" w14:textId="1DD15A76" w:rsidR="00CC29F7" w:rsidRPr="004B70B2" w:rsidRDefault="00487C31" w:rsidP="000A4DEC">
      <w:pPr>
        <w:spacing w:after="120" w:line="240" w:lineRule="auto"/>
        <w:ind w:left="374" w:right="101" w:hanging="14"/>
        <w:jc w:val="left"/>
        <w:rPr>
          <w:color w:val="auto"/>
        </w:rPr>
      </w:pPr>
      <w:r w:rsidRPr="004B70B2">
        <w:rPr>
          <w:color w:val="auto"/>
        </w:rPr>
        <w:t>Rule</w:t>
      </w:r>
      <w:r w:rsidR="00CF6F2E" w:rsidRPr="004B70B2" w:rsidDel="00CF6F2E">
        <w:rPr>
          <w:color w:val="auto"/>
        </w:rPr>
        <w:t xml:space="preserve"> </w:t>
      </w:r>
      <w:r w:rsidR="00401C75" w:rsidRPr="004B70B2">
        <w:rPr>
          <w:color w:val="auto"/>
        </w:rPr>
        <w:t xml:space="preserve">6A-1.09441, </w:t>
      </w:r>
      <w:r w:rsidR="00775F66" w:rsidRPr="004B70B2">
        <w:rPr>
          <w:color w:val="auto"/>
        </w:rPr>
        <w:t>F.A.C.</w:t>
      </w:r>
      <w:r w:rsidR="00401C75" w:rsidRPr="004B70B2">
        <w:rPr>
          <w:color w:val="auto"/>
        </w:rPr>
        <w:t xml:space="preserve"> – Requirements for Programs and Courses that are Funded Through the Florida Education Finance Program and for Which the Student May Earn Credit Toward High School Graduation. </w:t>
      </w:r>
    </w:p>
    <w:p w14:paraId="37082D5F" w14:textId="57018BE5" w:rsidR="00932B5F" w:rsidRPr="004B70B2" w:rsidRDefault="00487C31">
      <w:pPr>
        <w:ind w:left="370" w:right="217"/>
        <w:rPr>
          <w:color w:val="auto"/>
        </w:rPr>
      </w:pPr>
      <w:r w:rsidRPr="004B70B2">
        <w:rPr>
          <w:color w:val="auto"/>
        </w:rPr>
        <w:t>Rule</w:t>
      </w:r>
      <w:r w:rsidR="00CF6F2E" w:rsidRPr="004B70B2" w:rsidDel="00CF6F2E">
        <w:rPr>
          <w:color w:val="auto"/>
        </w:rPr>
        <w:t xml:space="preserve"> </w:t>
      </w:r>
      <w:r w:rsidR="00F01477" w:rsidRPr="004B70B2">
        <w:rPr>
          <w:color w:val="auto"/>
        </w:rPr>
        <w:t xml:space="preserve">6A-3.001, </w:t>
      </w:r>
      <w:r w:rsidR="00F5708D" w:rsidRPr="004B70B2">
        <w:rPr>
          <w:color w:val="auto"/>
        </w:rPr>
        <w:t xml:space="preserve">F.A.C. </w:t>
      </w:r>
      <w:r w:rsidR="00F01477" w:rsidRPr="004B70B2">
        <w:rPr>
          <w:color w:val="auto"/>
        </w:rPr>
        <w:t xml:space="preserve">– Basic Principles for Transportation of Students. </w:t>
      </w:r>
    </w:p>
    <w:p w14:paraId="4FC16EFA" w14:textId="201944F4" w:rsidR="00932B5F" w:rsidRPr="004B70B2" w:rsidRDefault="00487C31">
      <w:pPr>
        <w:ind w:left="370" w:right="217"/>
        <w:rPr>
          <w:color w:val="auto"/>
        </w:rPr>
      </w:pPr>
      <w:r w:rsidRPr="004B70B2">
        <w:rPr>
          <w:color w:val="auto"/>
        </w:rPr>
        <w:t>Rule</w:t>
      </w:r>
      <w:r w:rsidR="00CF6F2E" w:rsidRPr="004B70B2" w:rsidDel="00CF6F2E">
        <w:rPr>
          <w:color w:val="auto"/>
        </w:rPr>
        <w:t xml:space="preserve"> </w:t>
      </w:r>
      <w:r w:rsidR="00F01477" w:rsidRPr="004B70B2">
        <w:rPr>
          <w:color w:val="auto"/>
        </w:rPr>
        <w:t xml:space="preserve">6A-3.003, </w:t>
      </w:r>
      <w:r w:rsidR="00F5708D" w:rsidRPr="004B70B2">
        <w:rPr>
          <w:color w:val="auto"/>
        </w:rPr>
        <w:t xml:space="preserve">F.A.C. </w:t>
      </w:r>
      <w:r w:rsidR="00F01477" w:rsidRPr="004B70B2">
        <w:rPr>
          <w:color w:val="auto"/>
        </w:rPr>
        <w:t xml:space="preserve">– Certification as to Specifications of School Buses. </w:t>
      </w:r>
    </w:p>
    <w:p w14:paraId="4ACB4203" w14:textId="28288ACF" w:rsidR="00932B5F" w:rsidRPr="004B70B2" w:rsidRDefault="00487C31">
      <w:pPr>
        <w:ind w:left="370" w:right="217"/>
        <w:rPr>
          <w:color w:val="auto"/>
        </w:rPr>
      </w:pPr>
      <w:r w:rsidRPr="004B70B2">
        <w:rPr>
          <w:color w:val="auto"/>
        </w:rPr>
        <w:t>Rule</w:t>
      </w:r>
      <w:r w:rsidR="00CF6F2E" w:rsidRPr="004B70B2" w:rsidDel="00CF6F2E">
        <w:rPr>
          <w:color w:val="auto"/>
        </w:rPr>
        <w:t xml:space="preserve"> </w:t>
      </w:r>
      <w:r w:rsidR="00F01477" w:rsidRPr="004B70B2">
        <w:rPr>
          <w:color w:val="auto"/>
        </w:rPr>
        <w:t xml:space="preserve">6A-6.03026, </w:t>
      </w:r>
      <w:r w:rsidR="00F5708D" w:rsidRPr="004B70B2">
        <w:rPr>
          <w:color w:val="auto"/>
        </w:rPr>
        <w:t xml:space="preserve">F.A.C. </w:t>
      </w:r>
      <w:r w:rsidR="00F01477" w:rsidRPr="004B70B2">
        <w:rPr>
          <w:color w:val="auto"/>
        </w:rPr>
        <w:t xml:space="preserve">– Eligibility Criteria for Prekindergarten Children with Disabilities. </w:t>
      </w:r>
    </w:p>
    <w:p w14:paraId="72B05B15" w14:textId="16539FC1" w:rsidR="00932B5F" w:rsidRPr="004B70B2" w:rsidRDefault="00487C31">
      <w:pPr>
        <w:ind w:left="370" w:right="217"/>
        <w:rPr>
          <w:color w:val="auto"/>
        </w:rPr>
      </w:pPr>
      <w:r w:rsidRPr="004B70B2">
        <w:rPr>
          <w:color w:val="auto"/>
        </w:rPr>
        <w:t>Rule</w:t>
      </w:r>
      <w:r w:rsidR="00CF6F2E" w:rsidRPr="004B70B2" w:rsidDel="00CF6F2E">
        <w:rPr>
          <w:color w:val="auto"/>
        </w:rPr>
        <w:t xml:space="preserve"> </w:t>
      </w:r>
      <w:r w:rsidR="00F01477" w:rsidRPr="004B70B2">
        <w:rPr>
          <w:color w:val="auto"/>
        </w:rPr>
        <w:t xml:space="preserve">6A-6.05731, </w:t>
      </w:r>
      <w:r w:rsidR="00F5708D" w:rsidRPr="004B70B2">
        <w:rPr>
          <w:color w:val="auto"/>
        </w:rPr>
        <w:t>F.A.C.</w:t>
      </w:r>
      <w:r w:rsidR="00F01477" w:rsidRPr="004B70B2">
        <w:rPr>
          <w:color w:val="auto"/>
        </w:rPr>
        <w:t xml:space="preserve"> – Industry Certification of Automotive Service Technology Education Programs. </w:t>
      </w:r>
    </w:p>
    <w:p w14:paraId="78293867" w14:textId="4CFD45C5" w:rsidR="00932B5F" w:rsidRPr="004B70B2" w:rsidRDefault="00487C31" w:rsidP="00F07429">
      <w:pPr>
        <w:spacing w:after="120" w:line="250" w:lineRule="auto"/>
        <w:ind w:left="374" w:right="216" w:hanging="14"/>
        <w:rPr>
          <w:color w:val="auto"/>
        </w:rPr>
      </w:pPr>
      <w:r w:rsidRPr="004B70B2">
        <w:rPr>
          <w:color w:val="auto"/>
        </w:rPr>
        <w:t>Rule</w:t>
      </w:r>
      <w:r w:rsidR="00CF6F2E" w:rsidRPr="004B70B2" w:rsidDel="00CF6F2E">
        <w:rPr>
          <w:color w:val="auto"/>
        </w:rPr>
        <w:t xml:space="preserve"> </w:t>
      </w:r>
      <w:r w:rsidR="00F01477" w:rsidRPr="004B70B2">
        <w:rPr>
          <w:color w:val="auto"/>
        </w:rPr>
        <w:t xml:space="preserve">6A-6.0576, </w:t>
      </w:r>
      <w:r w:rsidR="00F5708D" w:rsidRPr="004B70B2">
        <w:rPr>
          <w:color w:val="auto"/>
        </w:rPr>
        <w:t xml:space="preserve">F.A.C. </w:t>
      </w:r>
      <w:r w:rsidR="00F01477" w:rsidRPr="004B70B2">
        <w:rPr>
          <w:color w:val="auto"/>
        </w:rPr>
        <w:t xml:space="preserve">– CAPE Industry Certification Funding List </w:t>
      </w:r>
    </w:p>
    <w:p w14:paraId="6065B4BD" w14:textId="6AE13B06" w:rsidR="00932B5F" w:rsidRPr="004B70B2" w:rsidRDefault="00F01477">
      <w:pPr>
        <w:ind w:left="370" w:right="217"/>
        <w:rPr>
          <w:color w:val="auto"/>
        </w:rPr>
      </w:pPr>
      <w:r w:rsidRPr="004B70B2">
        <w:rPr>
          <w:color w:val="auto"/>
        </w:rPr>
        <w:t>Section 1001.42, F.S.</w:t>
      </w:r>
    </w:p>
    <w:p w14:paraId="38D39119" w14:textId="17A4CB3B" w:rsidR="00932B5F" w:rsidRPr="004B70B2" w:rsidRDefault="00F01477" w:rsidP="000D1135">
      <w:pPr>
        <w:ind w:left="370" w:right="217"/>
        <w:rPr>
          <w:color w:val="auto"/>
        </w:rPr>
      </w:pPr>
      <w:r w:rsidRPr="004B70B2">
        <w:rPr>
          <w:color w:val="auto"/>
        </w:rPr>
        <w:t xml:space="preserve">Section 1002.321, </w:t>
      </w:r>
      <w:r w:rsidR="000B4B58" w:rsidRPr="004B70B2">
        <w:rPr>
          <w:color w:val="auto"/>
        </w:rPr>
        <w:t>F.S.</w:t>
      </w:r>
    </w:p>
    <w:p w14:paraId="27724F24" w14:textId="7C0BC31A" w:rsidR="00932B5F" w:rsidRPr="004B70B2" w:rsidRDefault="00F01477" w:rsidP="000D1135">
      <w:pPr>
        <w:ind w:left="370" w:right="217"/>
        <w:rPr>
          <w:color w:val="auto"/>
        </w:rPr>
      </w:pPr>
      <w:r w:rsidRPr="004B70B2">
        <w:rPr>
          <w:color w:val="auto"/>
        </w:rPr>
        <w:t xml:space="preserve">Section 1002.33, </w:t>
      </w:r>
      <w:r w:rsidR="000B4B58" w:rsidRPr="004B70B2">
        <w:rPr>
          <w:color w:val="auto"/>
        </w:rPr>
        <w:t>F.S.</w:t>
      </w:r>
    </w:p>
    <w:p w14:paraId="6752D07F" w14:textId="17FD11C1" w:rsidR="00932B5F" w:rsidRPr="004B70B2" w:rsidRDefault="00F01477" w:rsidP="000D1135">
      <w:pPr>
        <w:ind w:left="370" w:right="217"/>
        <w:rPr>
          <w:color w:val="auto"/>
        </w:rPr>
      </w:pPr>
      <w:r w:rsidRPr="004B70B2">
        <w:rPr>
          <w:color w:val="auto"/>
        </w:rPr>
        <w:t xml:space="preserve">Section 1002.37, </w:t>
      </w:r>
      <w:r w:rsidR="000B4B58" w:rsidRPr="004B70B2">
        <w:rPr>
          <w:color w:val="auto"/>
        </w:rPr>
        <w:t>F.S.</w:t>
      </w:r>
    </w:p>
    <w:p w14:paraId="6F158FB8" w14:textId="1844E61E" w:rsidR="00932B5F" w:rsidRPr="004B70B2" w:rsidRDefault="00F01477" w:rsidP="000D1135">
      <w:pPr>
        <w:ind w:left="370" w:right="217"/>
        <w:rPr>
          <w:color w:val="auto"/>
        </w:rPr>
      </w:pPr>
      <w:r w:rsidRPr="004B70B2">
        <w:rPr>
          <w:color w:val="auto"/>
        </w:rPr>
        <w:t xml:space="preserve">Section 1002.41, </w:t>
      </w:r>
      <w:r w:rsidR="000B4B58" w:rsidRPr="004B70B2">
        <w:rPr>
          <w:color w:val="auto"/>
        </w:rPr>
        <w:t>F.S.</w:t>
      </w:r>
    </w:p>
    <w:p w14:paraId="29378227" w14:textId="39FACC50" w:rsidR="00932B5F" w:rsidRPr="004B70B2" w:rsidRDefault="00F01477" w:rsidP="000D1135">
      <w:pPr>
        <w:ind w:left="370" w:right="217"/>
        <w:rPr>
          <w:color w:val="auto"/>
        </w:rPr>
      </w:pPr>
      <w:r w:rsidRPr="004B70B2">
        <w:rPr>
          <w:color w:val="auto"/>
        </w:rPr>
        <w:t xml:space="preserve">Section 1002.45, </w:t>
      </w:r>
      <w:r w:rsidR="000B4B58" w:rsidRPr="004B70B2">
        <w:rPr>
          <w:color w:val="auto"/>
        </w:rPr>
        <w:t>F.S.</w:t>
      </w:r>
    </w:p>
    <w:p w14:paraId="5188D2D5" w14:textId="1B9BA2AD" w:rsidR="00932B5F" w:rsidRPr="004B70B2" w:rsidRDefault="00F01477" w:rsidP="000D1135">
      <w:pPr>
        <w:ind w:left="370" w:right="217"/>
        <w:rPr>
          <w:color w:val="auto"/>
        </w:rPr>
      </w:pPr>
      <w:r w:rsidRPr="004B70B2">
        <w:rPr>
          <w:color w:val="auto"/>
        </w:rPr>
        <w:t xml:space="preserve">Section 1002.455, </w:t>
      </w:r>
      <w:r w:rsidR="000B4B58" w:rsidRPr="004B70B2">
        <w:rPr>
          <w:color w:val="auto"/>
        </w:rPr>
        <w:t>F.S</w:t>
      </w:r>
      <w:r w:rsidR="002972B1" w:rsidRPr="004B70B2">
        <w:rPr>
          <w:color w:val="auto"/>
        </w:rPr>
        <w:t>.</w:t>
      </w:r>
    </w:p>
    <w:p w14:paraId="090D05DB" w14:textId="6A8A8641" w:rsidR="00932B5F" w:rsidRPr="004B70B2" w:rsidRDefault="00F01477" w:rsidP="000D1135">
      <w:pPr>
        <w:ind w:left="370" w:right="217"/>
        <w:rPr>
          <w:color w:val="auto"/>
        </w:rPr>
      </w:pPr>
      <w:r w:rsidRPr="004B70B2">
        <w:rPr>
          <w:color w:val="auto"/>
        </w:rPr>
        <w:t xml:space="preserve">Section 1003.01, </w:t>
      </w:r>
      <w:r w:rsidR="000B4B58" w:rsidRPr="004B70B2">
        <w:rPr>
          <w:color w:val="auto"/>
        </w:rPr>
        <w:t>F.S.</w:t>
      </w:r>
    </w:p>
    <w:p w14:paraId="53A6592E" w14:textId="3045C907" w:rsidR="00932B5F" w:rsidRPr="004B70B2" w:rsidRDefault="00F01477" w:rsidP="000D1135">
      <w:pPr>
        <w:ind w:left="370" w:right="217"/>
        <w:rPr>
          <w:color w:val="auto"/>
        </w:rPr>
      </w:pPr>
      <w:r w:rsidRPr="004B70B2">
        <w:rPr>
          <w:color w:val="auto"/>
        </w:rPr>
        <w:t xml:space="preserve">Section 1003.03, </w:t>
      </w:r>
      <w:r w:rsidR="000B4B58" w:rsidRPr="004B70B2">
        <w:rPr>
          <w:color w:val="auto"/>
        </w:rPr>
        <w:t>F.S.</w:t>
      </w:r>
    </w:p>
    <w:p w14:paraId="2FB82383" w14:textId="31C98474" w:rsidR="00932B5F" w:rsidRPr="004B70B2" w:rsidRDefault="00F01477" w:rsidP="000D1135">
      <w:pPr>
        <w:ind w:left="370" w:right="217"/>
        <w:rPr>
          <w:color w:val="auto"/>
        </w:rPr>
      </w:pPr>
      <w:r w:rsidRPr="004B70B2">
        <w:rPr>
          <w:color w:val="auto"/>
        </w:rPr>
        <w:t xml:space="preserve">Section 1003.4281, </w:t>
      </w:r>
      <w:r w:rsidR="000B4B58" w:rsidRPr="004B70B2">
        <w:rPr>
          <w:color w:val="auto"/>
        </w:rPr>
        <w:t>F.S.</w:t>
      </w:r>
    </w:p>
    <w:p w14:paraId="46371E59" w14:textId="61FB9600" w:rsidR="00932B5F" w:rsidRPr="004B70B2" w:rsidRDefault="00F01477" w:rsidP="000D1135">
      <w:pPr>
        <w:ind w:left="370" w:right="217"/>
        <w:rPr>
          <w:color w:val="auto"/>
        </w:rPr>
      </w:pPr>
      <w:r w:rsidRPr="004B70B2">
        <w:rPr>
          <w:color w:val="auto"/>
        </w:rPr>
        <w:t xml:space="preserve">Section 1003.4282, </w:t>
      </w:r>
      <w:r w:rsidR="000B4B58" w:rsidRPr="004B70B2">
        <w:rPr>
          <w:color w:val="auto"/>
        </w:rPr>
        <w:t>F.S.</w:t>
      </w:r>
    </w:p>
    <w:p w14:paraId="4B941A4B" w14:textId="743A464D" w:rsidR="00932B5F" w:rsidRPr="004B70B2" w:rsidRDefault="00F01477" w:rsidP="000D1135">
      <w:pPr>
        <w:ind w:left="370" w:right="217"/>
        <w:rPr>
          <w:color w:val="auto"/>
        </w:rPr>
      </w:pPr>
      <w:r w:rsidRPr="004B70B2">
        <w:rPr>
          <w:color w:val="auto"/>
        </w:rPr>
        <w:t xml:space="preserve">Section 1003.491, </w:t>
      </w:r>
      <w:r w:rsidR="000B4B58" w:rsidRPr="004B70B2">
        <w:rPr>
          <w:color w:val="auto"/>
        </w:rPr>
        <w:t>F.S.</w:t>
      </w:r>
    </w:p>
    <w:p w14:paraId="0BC1808C" w14:textId="361E5017" w:rsidR="00932B5F" w:rsidRPr="004B70B2" w:rsidRDefault="00F01477" w:rsidP="000D1135">
      <w:pPr>
        <w:ind w:left="370" w:right="217"/>
        <w:rPr>
          <w:color w:val="auto"/>
        </w:rPr>
      </w:pPr>
      <w:r w:rsidRPr="004B70B2">
        <w:rPr>
          <w:color w:val="auto"/>
        </w:rPr>
        <w:t>Section 1003.492,</w:t>
      </w:r>
      <w:r w:rsidR="002972B1" w:rsidRPr="004B70B2">
        <w:rPr>
          <w:color w:val="auto"/>
        </w:rPr>
        <w:t xml:space="preserve"> </w:t>
      </w:r>
      <w:r w:rsidR="000B4B58" w:rsidRPr="004B70B2">
        <w:rPr>
          <w:color w:val="auto"/>
        </w:rPr>
        <w:t>F.S.</w:t>
      </w:r>
    </w:p>
    <w:p w14:paraId="196D3169" w14:textId="49F8E78C" w:rsidR="00932B5F" w:rsidRPr="004B70B2" w:rsidRDefault="00F01477" w:rsidP="000D1135">
      <w:pPr>
        <w:ind w:left="370" w:right="217"/>
        <w:rPr>
          <w:color w:val="auto"/>
        </w:rPr>
      </w:pPr>
      <w:r w:rsidRPr="004B70B2">
        <w:rPr>
          <w:color w:val="auto"/>
        </w:rPr>
        <w:lastRenderedPageBreak/>
        <w:t xml:space="preserve">Section 1003.493, </w:t>
      </w:r>
      <w:r w:rsidR="000B4B58" w:rsidRPr="004B70B2">
        <w:rPr>
          <w:color w:val="auto"/>
        </w:rPr>
        <w:t>F.S.</w:t>
      </w:r>
    </w:p>
    <w:p w14:paraId="0D0D459D" w14:textId="11703EA8" w:rsidR="00932B5F" w:rsidRPr="004B70B2" w:rsidRDefault="00F01477" w:rsidP="000D1135">
      <w:pPr>
        <w:ind w:left="370" w:right="217"/>
        <w:rPr>
          <w:color w:val="auto"/>
        </w:rPr>
      </w:pPr>
      <w:r w:rsidRPr="004B70B2">
        <w:rPr>
          <w:color w:val="auto"/>
        </w:rPr>
        <w:t xml:space="preserve">Section 1003.4935, </w:t>
      </w:r>
      <w:r w:rsidR="000B4B58" w:rsidRPr="004B70B2">
        <w:rPr>
          <w:color w:val="auto"/>
        </w:rPr>
        <w:t>F.S.</w:t>
      </w:r>
    </w:p>
    <w:p w14:paraId="513461EA" w14:textId="4799A0CB" w:rsidR="00932B5F" w:rsidRPr="004B70B2" w:rsidRDefault="00F01477" w:rsidP="000D1135">
      <w:pPr>
        <w:ind w:left="370" w:right="217"/>
        <w:rPr>
          <w:color w:val="auto"/>
        </w:rPr>
      </w:pPr>
      <w:r w:rsidRPr="004B70B2">
        <w:rPr>
          <w:color w:val="auto"/>
        </w:rPr>
        <w:t xml:space="preserve">Section 1003.498, </w:t>
      </w:r>
      <w:r w:rsidR="000B4B58" w:rsidRPr="004B70B2">
        <w:rPr>
          <w:color w:val="auto"/>
        </w:rPr>
        <w:t>F.S.</w:t>
      </w:r>
    </w:p>
    <w:p w14:paraId="619D2B97" w14:textId="4AB3E6AB" w:rsidR="00932B5F" w:rsidRPr="004B70B2" w:rsidRDefault="00F01477" w:rsidP="000D1135">
      <w:pPr>
        <w:ind w:left="370" w:right="217"/>
        <w:rPr>
          <w:color w:val="auto"/>
        </w:rPr>
      </w:pPr>
      <w:r w:rsidRPr="004B70B2">
        <w:rPr>
          <w:color w:val="auto"/>
        </w:rPr>
        <w:t xml:space="preserve">Section 1003.52, </w:t>
      </w:r>
      <w:r w:rsidR="000B4B58" w:rsidRPr="004B70B2">
        <w:rPr>
          <w:color w:val="auto"/>
        </w:rPr>
        <w:t>F.S.</w:t>
      </w:r>
    </w:p>
    <w:p w14:paraId="659E3B09" w14:textId="05F7022B" w:rsidR="00932B5F" w:rsidRPr="004B70B2" w:rsidRDefault="00F01477" w:rsidP="000D1135">
      <w:pPr>
        <w:ind w:left="370" w:right="217"/>
        <w:rPr>
          <w:color w:val="auto"/>
        </w:rPr>
      </w:pPr>
      <w:r w:rsidRPr="004B70B2">
        <w:rPr>
          <w:color w:val="auto"/>
        </w:rPr>
        <w:t xml:space="preserve">Section 1003.53, </w:t>
      </w:r>
      <w:r w:rsidR="000B4B58" w:rsidRPr="004B70B2">
        <w:rPr>
          <w:color w:val="auto"/>
        </w:rPr>
        <w:t>F.S.</w:t>
      </w:r>
    </w:p>
    <w:p w14:paraId="024BB9CA" w14:textId="5F3579B2" w:rsidR="00932B5F" w:rsidRPr="004B70B2" w:rsidRDefault="00F01477" w:rsidP="000D1135">
      <w:pPr>
        <w:ind w:left="370" w:right="217"/>
        <w:rPr>
          <w:color w:val="auto"/>
        </w:rPr>
      </w:pPr>
      <w:r w:rsidRPr="004B70B2">
        <w:rPr>
          <w:color w:val="auto"/>
        </w:rPr>
        <w:t xml:space="preserve">Section 1003.54, </w:t>
      </w:r>
      <w:r w:rsidR="000B4B58" w:rsidRPr="004B70B2">
        <w:rPr>
          <w:color w:val="auto"/>
        </w:rPr>
        <w:t>F.S.</w:t>
      </w:r>
    </w:p>
    <w:p w14:paraId="2E2334FA" w14:textId="22168EBA" w:rsidR="00932B5F" w:rsidRPr="004B70B2" w:rsidRDefault="00F01477" w:rsidP="000D1135">
      <w:pPr>
        <w:ind w:left="370" w:right="217"/>
        <w:rPr>
          <w:color w:val="auto"/>
        </w:rPr>
      </w:pPr>
      <w:r w:rsidRPr="004B70B2">
        <w:rPr>
          <w:color w:val="auto"/>
        </w:rPr>
        <w:t xml:space="preserve">Section 1003.56, </w:t>
      </w:r>
      <w:r w:rsidR="000B4B58" w:rsidRPr="004B70B2">
        <w:rPr>
          <w:color w:val="auto"/>
        </w:rPr>
        <w:t>F.S.</w:t>
      </w:r>
    </w:p>
    <w:p w14:paraId="17B43650" w14:textId="090E975B" w:rsidR="00932B5F" w:rsidRPr="004B70B2" w:rsidRDefault="00F01477" w:rsidP="000D1135">
      <w:pPr>
        <w:ind w:left="370" w:right="217"/>
        <w:rPr>
          <w:color w:val="auto"/>
        </w:rPr>
      </w:pPr>
      <w:r w:rsidRPr="004B70B2">
        <w:rPr>
          <w:color w:val="auto"/>
        </w:rPr>
        <w:t xml:space="preserve">Section 1003.57, </w:t>
      </w:r>
      <w:r w:rsidR="000B4B58" w:rsidRPr="004B70B2">
        <w:rPr>
          <w:color w:val="auto"/>
        </w:rPr>
        <w:t>F.S.</w:t>
      </w:r>
    </w:p>
    <w:p w14:paraId="77945D39" w14:textId="21C76CFC" w:rsidR="00932B5F" w:rsidRPr="004B70B2" w:rsidRDefault="00F01477" w:rsidP="000D1135">
      <w:pPr>
        <w:ind w:left="370" w:right="217"/>
        <w:rPr>
          <w:color w:val="auto"/>
        </w:rPr>
      </w:pPr>
      <w:r w:rsidRPr="004B70B2">
        <w:rPr>
          <w:color w:val="auto"/>
        </w:rPr>
        <w:t xml:space="preserve">Section 1004.925, </w:t>
      </w:r>
      <w:r w:rsidR="000B4B58" w:rsidRPr="004B70B2">
        <w:rPr>
          <w:color w:val="auto"/>
        </w:rPr>
        <w:t>F.S.</w:t>
      </w:r>
    </w:p>
    <w:p w14:paraId="11C93C76" w14:textId="40AB844B" w:rsidR="00932B5F" w:rsidRPr="004B70B2" w:rsidRDefault="00F01477" w:rsidP="000D1135">
      <w:pPr>
        <w:ind w:left="370" w:right="217"/>
        <w:rPr>
          <w:color w:val="auto"/>
        </w:rPr>
      </w:pPr>
      <w:r w:rsidRPr="004B70B2">
        <w:rPr>
          <w:color w:val="auto"/>
        </w:rPr>
        <w:t xml:space="preserve">Section 1006.22, </w:t>
      </w:r>
      <w:r w:rsidR="000B4B58" w:rsidRPr="004B70B2">
        <w:rPr>
          <w:color w:val="auto"/>
        </w:rPr>
        <w:t>F.S.</w:t>
      </w:r>
    </w:p>
    <w:p w14:paraId="70212BF1" w14:textId="152BC58A" w:rsidR="00932B5F" w:rsidRPr="004B70B2" w:rsidRDefault="00F01477" w:rsidP="000D1135">
      <w:pPr>
        <w:ind w:left="370" w:right="217"/>
        <w:rPr>
          <w:color w:val="auto"/>
        </w:rPr>
      </w:pPr>
      <w:r w:rsidRPr="004B70B2">
        <w:rPr>
          <w:color w:val="auto"/>
        </w:rPr>
        <w:t xml:space="preserve">Section 1006.23, </w:t>
      </w:r>
      <w:r w:rsidR="000B4B58" w:rsidRPr="004B70B2">
        <w:rPr>
          <w:color w:val="auto"/>
        </w:rPr>
        <w:t>F.S.</w:t>
      </w:r>
    </w:p>
    <w:p w14:paraId="439FBBC7" w14:textId="587A23C1" w:rsidR="00932B5F" w:rsidRPr="004B70B2" w:rsidRDefault="00F01477" w:rsidP="000D1135">
      <w:pPr>
        <w:ind w:left="370" w:right="217"/>
        <w:rPr>
          <w:color w:val="auto"/>
        </w:rPr>
      </w:pPr>
      <w:r w:rsidRPr="004B70B2">
        <w:rPr>
          <w:color w:val="auto"/>
        </w:rPr>
        <w:t xml:space="preserve">Section 1007.271, </w:t>
      </w:r>
      <w:r w:rsidR="000B4B58" w:rsidRPr="004B70B2">
        <w:rPr>
          <w:color w:val="auto"/>
        </w:rPr>
        <w:t>F.S.</w:t>
      </w:r>
    </w:p>
    <w:p w14:paraId="61F3AB9D" w14:textId="59B42C18" w:rsidR="00932B5F" w:rsidRPr="004B70B2" w:rsidRDefault="00F01477" w:rsidP="000D1135">
      <w:pPr>
        <w:ind w:left="370" w:right="217"/>
        <w:rPr>
          <w:color w:val="auto"/>
        </w:rPr>
      </w:pPr>
      <w:r w:rsidRPr="004B70B2">
        <w:rPr>
          <w:color w:val="auto"/>
        </w:rPr>
        <w:t xml:space="preserve">Section 1007.273, </w:t>
      </w:r>
      <w:r w:rsidR="000B4B58" w:rsidRPr="004B70B2">
        <w:rPr>
          <w:color w:val="auto"/>
        </w:rPr>
        <w:t>F.S.</w:t>
      </w:r>
    </w:p>
    <w:p w14:paraId="5C0B9C92" w14:textId="366F791D" w:rsidR="00932B5F" w:rsidRPr="004B70B2" w:rsidRDefault="00F01477" w:rsidP="000D1135">
      <w:pPr>
        <w:ind w:left="370" w:right="217"/>
        <w:rPr>
          <w:color w:val="auto"/>
        </w:rPr>
      </w:pPr>
      <w:r w:rsidRPr="004B70B2">
        <w:rPr>
          <w:color w:val="auto"/>
        </w:rPr>
        <w:t xml:space="preserve">Section 1011.60, </w:t>
      </w:r>
      <w:r w:rsidR="000B4B58" w:rsidRPr="004B70B2">
        <w:rPr>
          <w:color w:val="auto"/>
        </w:rPr>
        <w:t>F.S.</w:t>
      </w:r>
    </w:p>
    <w:p w14:paraId="44827484" w14:textId="3BF97FCD" w:rsidR="00932B5F" w:rsidRPr="004B70B2" w:rsidRDefault="00F01477" w:rsidP="000D1135">
      <w:pPr>
        <w:ind w:left="370" w:right="217"/>
        <w:rPr>
          <w:color w:val="auto"/>
        </w:rPr>
      </w:pPr>
      <w:r w:rsidRPr="004B70B2">
        <w:rPr>
          <w:color w:val="auto"/>
        </w:rPr>
        <w:t xml:space="preserve">Section 1011.61, </w:t>
      </w:r>
      <w:r w:rsidR="000B4B58" w:rsidRPr="004B70B2">
        <w:rPr>
          <w:color w:val="auto"/>
        </w:rPr>
        <w:t>F.S.</w:t>
      </w:r>
    </w:p>
    <w:p w14:paraId="5BBCBFDF" w14:textId="2C645BD9" w:rsidR="00932B5F" w:rsidRPr="004B70B2" w:rsidRDefault="00F01477" w:rsidP="000D1135">
      <w:pPr>
        <w:ind w:left="370" w:right="217"/>
        <w:rPr>
          <w:color w:val="auto"/>
        </w:rPr>
      </w:pPr>
      <w:r w:rsidRPr="004B70B2">
        <w:rPr>
          <w:color w:val="auto"/>
        </w:rPr>
        <w:t xml:space="preserve">Section 1011.62, </w:t>
      </w:r>
      <w:r w:rsidR="000B4B58" w:rsidRPr="004B70B2">
        <w:rPr>
          <w:color w:val="auto"/>
        </w:rPr>
        <w:t>F.S.</w:t>
      </w:r>
    </w:p>
    <w:p w14:paraId="7319B8A2" w14:textId="7522D0B2" w:rsidR="00932B5F" w:rsidRPr="004B70B2" w:rsidRDefault="00F01477" w:rsidP="000D1135">
      <w:pPr>
        <w:ind w:left="370" w:right="217"/>
        <w:rPr>
          <w:color w:val="auto"/>
        </w:rPr>
      </w:pPr>
      <w:r w:rsidRPr="004B70B2">
        <w:rPr>
          <w:color w:val="auto"/>
        </w:rPr>
        <w:t xml:space="preserve">Section 1011.68, </w:t>
      </w:r>
      <w:r w:rsidR="000B4B58" w:rsidRPr="004B70B2">
        <w:rPr>
          <w:color w:val="auto"/>
        </w:rPr>
        <w:t>F.S.</w:t>
      </w:r>
    </w:p>
    <w:p w14:paraId="3CCD0AE6" w14:textId="3BE6C440" w:rsidR="00932B5F" w:rsidRPr="004B70B2" w:rsidRDefault="00F01477" w:rsidP="000D1135">
      <w:pPr>
        <w:ind w:left="370" w:right="217"/>
        <w:rPr>
          <w:color w:val="auto"/>
        </w:rPr>
      </w:pPr>
      <w:r w:rsidRPr="004B70B2">
        <w:rPr>
          <w:color w:val="auto"/>
        </w:rPr>
        <w:t xml:space="preserve">Section 1012.55, </w:t>
      </w:r>
      <w:r w:rsidR="000B4B58" w:rsidRPr="004B70B2">
        <w:rPr>
          <w:color w:val="auto"/>
        </w:rPr>
        <w:t>F.S.</w:t>
      </w:r>
    </w:p>
    <w:p w14:paraId="2127F0B3" w14:textId="686650F9" w:rsidR="00932B5F" w:rsidRPr="004B70B2" w:rsidRDefault="00932B5F">
      <w:pPr>
        <w:spacing w:after="89"/>
        <w:ind w:left="370" w:right="217"/>
      </w:pPr>
    </w:p>
    <w:p w14:paraId="1449C006" w14:textId="77777777" w:rsidR="00932B5F" w:rsidRPr="004B70B2" w:rsidRDefault="00F01477">
      <w:pPr>
        <w:spacing w:after="0" w:line="259" w:lineRule="auto"/>
        <w:ind w:left="0" w:firstLine="0"/>
        <w:jc w:val="left"/>
      </w:pPr>
      <w:r w:rsidRPr="004B70B2">
        <w:rPr>
          <w:sz w:val="22"/>
        </w:rPr>
        <w:t xml:space="preserve"> </w:t>
      </w:r>
    </w:p>
    <w:sectPr w:rsidR="00932B5F" w:rsidRPr="004B70B2" w:rsidSect="00AD6F29">
      <w:footerReference w:type="even" r:id="rId49"/>
      <w:footerReference w:type="default" r:id="rId50"/>
      <w:footerReference w:type="first" r:id="rId51"/>
      <w:pgSz w:w="12240" w:h="15840"/>
      <w:pgMar w:top="1440" w:right="1183" w:bottom="1803" w:left="1440" w:header="720" w:footer="77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8702B4" w14:textId="77777777" w:rsidR="00952315" w:rsidRDefault="00952315">
      <w:pPr>
        <w:spacing w:after="0" w:line="240" w:lineRule="auto"/>
      </w:pPr>
      <w:r>
        <w:separator/>
      </w:r>
    </w:p>
  </w:endnote>
  <w:endnote w:type="continuationSeparator" w:id="0">
    <w:p w14:paraId="43E6E747" w14:textId="77777777" w:rsidR="00952315" w:rsidRDefault="009523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8FA5E" w14:textId="77777777" w:rsidR="00932B5F" w:rsidRDefault="00F01477">
    <w:pPr>
      <w:spacing w:after="38" w:line="259" w:lineRule="auto"/>
      <w:ind w:left="1440" w:firstLine="0"/>
      <w:jc w:val="left"/>
    </w:pPr>
    <w:r>
      <w:t xml:space="preserve"> </w:t>
    </w:r>
  </w:p>
  <w:p w14:paraId="3A49C4D6" w14:textId="77777777" w:rsidR="00932B5F" w:rsidRDefault="00F01477">
    <w:pPr>
      <w:tabs>
        <w:tab w:val="center" w:pos="1440"/>
        <w:tab w:val="center" w:pos="4320"/>
      </w:tabs>
      <w:spacing w:after="46" w:line="259" w:lineRule="auto"/>
      <w:ind w:left="0" w:firstLine="0"/>
      <w:jc w:val="left"/>
    </w:pPr>
    <w:r>
      <w:rPr>
        <w:rFonts w:ascii="Calibri" w:eastAsia="Calibri" w:hAnsi="Calibri" w:cs="Calibri"/>
        <w:sz w:val="22"/>
      </w:rPr>
      <w:tab/>
    </w:r>
    <w:r>
      <w:t xml:space="preserve"> </w:t>
    </w:r>
    <w:r>
      <w:tab/>
    </w:r>
    <w:r>
      <w:fldChar w:fldCharType="begin"/>
    </w:r>
    <w:r>
      <w:instrText xml:space="preserve"> PAGE   \* MERGEFORMAT </w:instrText>
    </w:r>
    <w:r>
      <w:fldChar w:fldCharType="separate"/>
    </w:r>
    <w:r>
      <w:t>2</w:t>
    </w:r>
    <w:r>
      <w:fldChar w:fldCharType="end"/>
    </w:r>
    <w:r>
      <w:t xml:space="preserve"> </w:t>
    </w:r>
  </w:p>
  <w:p w14:paraId="3B1113AB" w14:textId="77777777" w:rsidR="00932B5F" w:rsidRDefault="00F01477">
    <w:pPr>
      <w:spacing w:after="0" w:line="259" w:lineRule="auto"/>
      <w:ind w:left="1440"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06953F" w14:textId="77777777" w:rsidR="00932B5F" w:rsidRDefault="00F01477">
    <w:pPr>
      <w:spacing w:after="38" w:line="259" w:lineRule="auto"/>
      <w:ind w:left="1440" w:firstLine="0"/>
      <w:jc w:val="left"/>
    </w:pPr>
    <w:r>
      <w:t xml:space="preserve"> </w:t>
    </w:r>
  </w:p>
  <w:p w14:paraId="55987145" w14:textId="77777777" w:rsidR="00932B5F" w:rsidRDefault="00F01477">
    <w:pPr>
      <w:tabs>
        <w:tab w:val="center" w:pos="1440"/>
        <w:tab w:val="center" w:pos="4320"/>
      </w:tabs>
      <w:spacing w:after="46" w:line="259" w:lineRule="auto"/>
      <w:ind w:left="0" w:firstLine="0"/>
      <w:jc w:val="left"/>
    </w:pPr>
    <w:r>
      <w:rPr>
        <w:rFonts w:ascii="Calibri" w:eastAsia="Calibri" w:hAnsi="Calibri" w:cs="Calibri"/>
        <w:sz w:val="22"/>
      </w:rPr>
      <w:tab/>
    </w:r>
    <w:r>
      <w:t xml:space="preserve"> </w:t>
    </w:r>
    <w:r>
      <w:tab/>
    </w:r>
    <w:r>
      <w:fldChar w:fldCharType="begin"/>
    </w:r>
    <w:r>
      <w:instrText xml:space="preserve"> PAGE   \* MERGEFORMAT </w:instrText>
    </w:r>
    <w:r>
      <w:fldChar w:fldCharType="separate"/>
    </w:r>
    <w:r>
      <w:t>2</w:t>
    </w:r>
    <w:r>
      <w:fldChar w:fldCharType="end"/>
    </w:r>
    <w:r>
      <w:t xml:space="preserve"> </w:t>
    </w:r>
  </w:p>
  <w:p w14:paraId="543E46AC" w14:textId="77777777" w:rsidR="00932B5F" w:rsidRDefault="00F01477">
    <w:pPr>
      <w:spacing w:after="0" w:line="259" w:lineRule="auto"/>
      <w:ind w:left="1440"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ADD53E" w14:textId="77777777" w:rsidR="00932B5F" w:rsidRDefault="00932B5F">
    <w:pPr>
      <w:spacing w:after="160" w:line="259" w:lineRule="auto"/>
      <w:ind w:lef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55F04" w14:textId="77777777" w:rsidR="00932B5F" w:rsidRDefault="00F01477">
    <w:pPr>
      <w:spacing w:after="38" w:line="259" w:lineRule="auto"/>
      <w:ind w:left="1440" w:firstLine="0"/>
      <w:jc w:val="left"/>
    </w:pPr>
    <w:r>
      <w:t xml:space="preserve"> </w:t>
    </w:r>
  </w:p>
  <w:p w14:paraId="7F6B0C9E" w14:textId="77777777" w:rsidR="00932B5F" w:rsidRDefault="00F01477">
    <w:pPr>
      <w:tabs>
        <w:tab w:val="center" w:pos="1440"/>
        <w:tab w:val="center" w:pos="4320"/>
      </w:tabs>
      <w:spacing w:after="46" w:line="259" w:lineRule="auto"/>
      <w:ind w:left="0" w:firstLine="0"/>
      <w:jc w:val="left"/>
    </w:pPr>
    <w:r>
      <w:rPr>
        <w:rFonts w:ascii="Calibri" w:eastAsia="Calibri" w:hAnsi="Calibri" w:cs="Calibri"/>
        <w:sz w:val="22"/>
      </w:rPr>
      <w:tab/>
    </w:r>
    <w:r>
      <w:t xml:space="preserve"> </w:t>
    </w:r>
    <w:r>
      <w:tab/>
    </w:r>
    <w:r>
      <w:fldChar w:fldCharType="begin"/>
    </w:r>
    <w:r>
      <w:instrText xml:space="preserve"> PAGE   \* MERGEFORMAT </w:instrText>
    </w:r>
    <w:r>
      <w:fldChar w:fldCharType="separate"/>
    </w:r>
    <w:r>
      <w:t>9</w:t>
    </w:r>
    <w:r>
      <w:fldChar w:fldCharType="end"/>
    </w:r>
    <w:r>
      <w:t xml:space="preserve"> </w:t>
    </w:r>
  </w:p>
  <w:p w14:paraId="48D00661" w14:textId="77777777" w:rsidR="00932B5F" w:rsidRDefault="00F01477">
    <w:pPr>
      <w:spacing w:after="0" w:line="259" w:lineRule="auto"/>
      <w:ind w:left="1440" w:firstLine="0"/>
      <w:jc w:val="left"/>
    </w:pP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4FF7D" w14:textId="77777777" w:rsidR="00932B5F" w:rsidRDefault="00F01477">
    <w:pPr>
      <w:spacing w:after="38" w:line="259" w:lineRule="auto"/>
      <w:ind w:left="1440" w:firstLine="0"/>
      <w:jc w:val="left"/>
    </w:pPr>
    <w:r>
      <w:t xml:space="preserve"> </w:t>
    </w:r>
  </w:p>
  <w:p w14:paraId="5DDA430A" w14:textId="77777777" w:rsidR="00932B5F" w:rsidRDefault="00F01477">
    <w:pPr>
      <w:tabs>
        <w:tab w:val="center" w:pos="1440"/>
        <w:tab w:val="center" w:pos="4320"/>
      </w:tabs>
      <w:spacing w:after="46" w:line="259" w:lineRule="auto"/>
      <w:ind w:left="0" w:firstLine="0"/>
      <w:jc w:val="left"/>
    </w:pPr>
    <w:r>
      <w:rPr>
        <w:rFonts w:ascii="Calibri" w:eastAsia="Calibri" w:hAnsi="Calibri" w:cs="Calibri"/>
        <w:sz w:val="22"/>
      </w:rPr>
      <w:tab/>
    </w:r>
    <w:r>
      <w:t xml:space="preserve"> </w:t>
    </w:r>
    <w:r>
      <w:tab/>
    </w:r>
    <w:r>
      <w:fldChar w:fldCharType="begin"/>
    </w:r>
    <w:r>
      <w:instrText xml:space="preserve"> PAGE   \* MERGEFORMAT </w:instrText>
    </w:r>
    <w:r>
      <w:fldChar w:fldCharType="separate"/>
    </w:r>
    <w:r>
      <w:t>9</w:t>
    </w:r>
    <w:r>
      <w:fldChar w:fldCharType="end"/>
    </w:r>
    <w:r>
      <w:t xml:space="preserve"> </w:t>
    </w:r>
  </w:p>
  <w:p w14:paraId="194AAE4D" w14:textId="77777777" w:rsidR="00932B5F" w:rsidRDefault="00F01477">
    <w:pPr>
      <w:spacing w:after="0" w:line="259" w:lineRule="auto"/>
      <w:ind w:left="1440" w:firstLine="0"/>
      <w:jc w:val="left"/>
    </w:pP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0F720C" w14:textId="77777777" w:rsidR="00932B5F" w:rsidRDefault="00F01477">
    <w:pPr>
      <w:spacing w:after="38" w:line="259" w:lineRule="auto"/>
      <w:ind w:left="1440" w:firstLine="0"/>
      <w:jc w:val="left"/>
    </w:pPr>
    <w:r>
      <w:t xml:space="preserve"> </w:t>
    </w:r>
  </w:p>
  <w:p w14:paraId="6E972015" w14:textId="77777777" w:rsidR="00932B5F" w:rsidRDefault="00F01477">
    <w:pPr>
      <w:tabs>
        <w:tab w:val="center" w:pos="1440"/>
        <w:tab w:val="center" w:pos="4320"/>
      </w:tabs>
      <w:spacing w:after="46" w:line="259" w:lineRule="auto"/>
      <w:ind w:left="0" w:firstLine="0"/>
      <w:jc w:val="left"/>
    </w:pPr>
    <w:r>
      <w:rPr>
        <w:rFonts w:ascii="Calibri" w:eastAsia="Calibri" w:hAnsi="Calibri" w:cs="Calibri"/>
        <w:sz w:val="22"/>
      </w:rPr>
      <w:tab/>
    </w:r>
    <w:r>
      <w:t xml:space="preserve"> </w:t>
    </w:r>
    <w:r>
      <w:tab/>
    </w:r>
    <w:r>
      <w:fldChar w:fldCharType="begin"/>
    </w:r>
    <w:r>
      <w:instrText xml:space="preserve"> PAGE   \* MERGEFORMAT </w:instrText>
    </w:r>
    <w:r>
      <w:fldChar w:fldCharType="separate"/>
    </w:r>
    <w:r>
      <w:t>9</w:t>
    </w:r>
    <w:r>
      <w:fldChar w:fldCharType="end"/>
    </w:r>
    <w:r>
      <w:t xml:space="preserve"> </w:t>
    </w:r>
  </w:p>
  <w:p w14:paraId="36B6AAC8" w14:textId="77777777" w:rsidR="00932B5F" w:rsidRDefault="00F01477">
    <w:pPr>
      <w:spacing w:after="0" w:line="259" w:lineRule="auto"/>
      <w:ind w:left="1440" w:firstLine="0"/>
      <w:jc w:val="left"/>
    </w:pP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098F52" w14:textId="77777777" w:rsidR="00932B5F" w:rsidRDefault="00932B5F">
    <w:pPr>
      <w:spacing w:after="160" w:line="259" w:lineRule="auto"/>
      <w:ind w:left="0" w:firstLine="0"/>
      <w:jc w:val="left"/>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0D70DE" w14:textId="322E3038" w:rsidR="00932B5F" w:rsidRDefault="00277808" w:rsidP="00155715">
    <w:pPr>
      <w:spacing w:after="160" w:line="259" w:lineRule="auto"/>
      <w:ind w:left="0" w:firstLine="0"/>
      <w:jc w:val="center"/>
    </w:pPr>
    <w:r>
      <w:t>44</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E541DC" w14:textId="77777777" w:rsidR="00932B5F" w:rsidRDefault="00932B5F">
    <w:pPr>
      <w:spacing w:after="160" w:line="259" w:lineRule="auto"/>
      <w:ind w:left="0" w:firstLine="0"/>
      <w:jc w:val="left"/>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025BDB" w14:textId="77777777" w:rsidR="00932B5F" w:rsidRDefault="00F01477">
    <w:pPr>
      <w:spacing w:after="38" w:line="259" w:lineRule="auto"/>
      <w:ind w:left="1440" w:firstLine="0"/>
      <w:jc w:val="left"/>
    </w:pPr>
    <w:r>
      <w:t xml:space="preserve"> </w:t>
    </w:r>
  </w:p>
  <w:p w14:paraId="268AD3CD" w14:textId="77777777" w:rsidR="00932B5F" w:rsidRDefault="00F01477">
    <w:pPr>
      <w:tabs>
        <w:tab w:val="center" w:pos="1440"/>
        <w:tab w:val="center" w:pos="4320"/>
      </w:tabs>
      <w:spacing w:after="46" w:line="259" w:lineRule="auto"/>
      <w:ind w:left="0" w:firstLine="0"/>
      <w:jc w:val="left"/>
    </w:pPr>
    <w:r>
      <w:rPr>
        <w:rFonts w:ascii="Calibri" w:eastAsia="Calibri" w:hAnsi="Calibri" w:cs="Calibri"/>
        <w:sz w:val="22"/>
      </w:rPr>
      <w:tab/>
    </w:r>
    <w:r>
      <w:t xml:space="preserve"> </w:t>
    </w:r>
    <w:r>
      <w:tab/>
    </w:r>
    <w:r>
      <w:fldChar w:fldCharType="begin"/>
    </w:r>
    <w:r>
      <w:instrText xml:space="preserve"> PAGE   \* MERGEFORMAT </w:instrText>
    </w:r>
    <w:r>
      <w:fldChar w:fldCharType="separate"/>
    </w:r>
    <w:r>
      <w:t>9</w:t>
    </w:r>
    <w:r>
      <w:fldChar w:fldCharType="end"/>
    </w:r>
    <w:r>
      <w:t xml:space="preserve"> </w:t>
    </w:r>
  </w:p>
  <w:p w14:paraId="36EC20E3" w14:textId="77777777" w:rsidR="00932B5F" w:rsidRDefault="00F01477">
    <w:pPr>
      <w:spacing w:after="0" w:line="259" w:lineRule="auto"/>
      <w:ind w:left="1440" w:firstLine="0"/>
      <w:jc w:val="left"/>
    </w:pP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2C455" w14:textId="77777777" w:rsidR="00932B5F" w:rsidRDefault="00F01477">
    <w:pPr>
      <w:spacing w:after="38" w:line="259" w:lineRule="auto"/>
      <w:ind w:left="1440" w:firstLine="0"/>
      <w:jc w:val="left"/>
    </w:pPr>
    <w:r>
      <w:t xml:space="preserve"> </w:t>
    </w:r>
  </w:p>
  <w:p w14:paraId="3F52B810" w14:textId="77777777" w:rsidR="00932B5F" w:rsidRDefault="00F01477">
    <w:pPr>
      <w:tabs>
        <w:tab w:val="center" w:pos="1440"/>
        <w:tab w:val="center" w:pos="4320"/>
      </w:tabs>
      <w:spacing w:after="46" w:line="259" w:lineRule="auto"/>
      <w:ind w:left="0" w:firstLine="0"/>
      <w:jc w:val="left"/>
    </w:pPr>
    <w:r>
      <w:rPr>
        <w:rFonts w:ascii="Calibri" w:eastAsia="Calibri" w:hAnsi="Calibri" w:cs="Calibri"/>
        <w:sz w:val="22"/>
      </w:rPr>
      <w:tab/>
    </w:r>
    <w:r>
      <w:t xml:space="preserve"> </w:t>
    </w:r>
    <w:r>
      <w:tab/>
    </w:r>
    <w:r>
      <w:fldChar w:fldCharType="begin"/>
    </w:r>
    <w:r>
      <w:instrText xml:space="preserve"> PAGE   \* MERGEFORMAT </w:instrText>
    </w:r>
    <w:r>
      <w:fldChar w:fldCharType="separate"/>
    </w:r>
    <w:r>
      <w:t>9</w:t>
    </w:r>
    <w:r>
      <w:fldChar w:fldCharType="end"/>
    </w:r>
    <w:r>
      <w:t xml:space="preserve"> </w:t>
    </w:r>
  </w:p>
  <w:p w14:paraId="636C06B7" w14:textId="77777777" w:rsidR="00932B5F" w:rsidRDefault="00F01477">
    <w:pPr>
      <w:spacing w:after="0" w:line="259" w:lineRule="auto"/>
      <w:ind w:left="1440" w:firstLine="0"/>
      <w:jc w:val="left"/>
    </w:pP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8EEB5" w14:textId="77777777" w:rsidR="00932B5F" w:rsidRDefault="00F01477">
    <w:pPr>
      <w:spacing w:after="38" w:line="259" w:lineRule="auto"/>
      <w:ind w:left="1440" w:firstLine="0"/>
      <w:jc w:val="left"/>
    </w:pPr>
    <w:r>
      <w:t xml:space="preserve"> </w:t>
    </w:r>
  </w:p>
  <w:p w14:paraId="230A5C0A" w14:textId="77777777" w:rsidR="00932B5F" w:rsidRDefault="00F01477">
    <w:pPr>
      <w:tabs>
        <w:tab w:val="center" w:pos="1440"/>
        <w:tab w:val="center" w:pos="4320"/>
      </w:tabs>
      <w:spacing w:after="46" w:line="259" w:lineRule="auto"/>
      <w:ind w:left="0" w:firstLine="0"/>
      <w:jc w:val="left"/>
    </w:pPr>
    <w:r>
      <w:rPr>
        <w:rFonts w:ascii="Calibri" w:eastAsia="Calibri" w:hAnsi="Calibri" w:cs="Calibri"/>
        <w:sz w:val="22"/>
      </w:rPr>
      <w:tab/>
    </w:r>
    <w:r>
      <w:t xml:space="preserve"> </w:t>
    </w:r>
    <w:r>
      <w:tab/>
    </w:r>
    <w:r>
      <w:fldChar w:fldCharType="begin"/>
    </w:r>
    <w:r>
      <w:instrText xml:space="preserve"> PAGE   \* MERGEFORMAT </w:instrText>
    </w:r>
    <w:r>
      <w:fldChar w:fldCharType="separate"/>
    </w:r>
    <w:r>
      <w:t>9</w:t>
    </w:r>
    <w:r>
      <w:fldChar w:fldCharType="end"/>
    </w:r>
    <w:r>
      <w:t xml:space="preserve"> </w:t>
    </w:r>
  </w:p>
  <w:p w14:paraId="5F79ADA5" w14:textId="77777777" w:rsidR="00932B5F" w:rsidRDefault="00F01477">
    <w:pPr>
      <w:spacing w:after="0" w:line="259" w:lineRule="auto"/>
      <w:ind w:left="1440" w:firstLine="0"/>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F4B407" w14:textId="77777777" w:rsidR="00952315" w:rsidRDefault="00952315">
      <w:pPr>
        <w:spacing w:after="0" w:line="240" w:lineRule="auto"/>
      </w:pPr>
      <w:r>
        <w:separator/>
      </w:r>
    </w:p>
  </w:footnote>
  <w:footnote w:type="continuationSeparator" w:id="0">
    <w:p w14:paraId="40D61FDB" w14:textId="77777777" w:rsidR="00952315" w:rsidRDefault="009523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30EB"/>
    <w:multiLevelType w:val="hybridMultilevel"/>
    <w:tmpl w:val="E14A7F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1E7B05"/>
    <w:multiLevelType w:val="hybridMultilevel"/>
    <w:tmpl w:val="628E5A0E"/>
    <w:lvl w:ilvl="0" w:tplc="652CE18A">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CCACACA">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CB25F46">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1E2492A">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904575E">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F5058D2">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88A91B8">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BC81F10">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B063FAE">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44F5993"/>
    <w:multiLevelType w:val="hybridMultilevel"/>
    <w:tmpl w:val="3A5A0CBA"/>
    <w:lvl w:ilvl="0" w:tplc="894C95C0">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6DED088">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7804282">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6FE13A2">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B46B30A">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95013CE">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E8E5564">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3D6D4EE">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E5CA57A">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5D5509C"/>
    <w:multiLevelType w:val="hybridMultilevel"/>
    <w:tmpl w:val="5CF6C12A"/>
    <w:lvl w:ilvl="0" w:tplc="F304A1B2">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D8C3BEA">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45C1B10">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9B82D42">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41AE2CC">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C0E3B94">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ADA7AF4">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1025D90">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89C237C">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E3C0ED2"/>
    <w:multiLevelType w:val="hybridMultilevel"/>
    <w:tmpl w:val="A058F126"/>
    <w:lvl w:ilvl="0" w:tplc="DB481124">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B42F6B2">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C6C7CA2">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81E5692">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82EB7FA">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6ECFA9C">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406D2B6">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0962122">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BCC2D36">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EDB6332"/>
    <w:multiLevelType w:val="hybridMultilevel"/>
    <w:tmpl w:val="6C3A7626"/>
    <w:lvl w:ilvl="0" w:tplc="ED626C4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7C2D9B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072E5E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E7E912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A1E273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EA2D5F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318419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32CCF8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78A422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1F6A51C9"/>
    <w:multiLevelType w:val="hybridMultilevel"/>
    <w:tmpl w:val="A300BEC2"/>
    <w:lvl w:ilvl="0" w:tplc="CC5ED5F4">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91EECC4">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8F2BE32">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3E0581A">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0F8F19E">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ACEA9B6">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9246CFE">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E0E76CA">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44AF7CC">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35ED0113"/>
    <w:multiLevelType w:val="hybridMultilevel"/>
    <w:tmpl w:val="EE363564"/>
    <w:lvl w:ilvl="0" w:tplc="B746AD1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BBA00D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354186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2E0094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A12F51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B78134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E5EEDD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BA4EB4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21C881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36826107"/>
    <w:multiLevelType w:val="hybridMultilevel"/>
    <w:tmpl w:val="3306DB40"/>
    <w:lvl w:ilvl="0" w:tplc="C94C08B4">
      <w:start w:val="1"/>
      <w:numFmt w:val="upperLetter"/>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F126DEA">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8E23BAC">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8E2A130">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802BEF6">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F481F20">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D8AEC92">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D5E7D86">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BEECF0C">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37CB2414"/>
    <w:multiLevelType w:val="hybridMultilevel"/>
    <w:tmpl w:val="B92088FC"/>
    <w:lvl w:ilvl="0" w:tplc="97A4F2D0">
      <w:start w:val="1"/>
      <w:numFmt w:val="upperLetter"/>
      <w:lvlText w:val="%1."/>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BAC73B8">
      <w:start w:val="1"/>
      <w:numFmt w:val="lowerLetter"/>
      <w:lvlText w:val="%2"/>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95A8AA4">
      <w:start w:val="1"/>
      <w:numFmt w:val="lowerRoman"/>
      <w:lvlText w:val="%3"/>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F9CD35E">
      <w:start w:val="1"/>
      <w:numFmt w:val="decimal"/>
      <w:lvlText w:val="%4"/>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E7C3462">
      <w:start w:val="1"/>
      <w:numFmt w:val="lowerLetter"/>
      <w:lvlText w:val="%5"/>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D384576">
      <w:start w:val="1"/>
      <w:numFmt w:val="lowerRoman"/>
      <w:lvlText w:val="%6"/>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C425224">
      <w:start w:val="1"/>
      <w:numFmt w:val="decimal"/>
      <w:lvlText w:val="%7"/>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41AF250">
      <w:start w:val="1"/>
      <w:numFmt w:val="lowerLetter"/>
      <w:lvlText w:val="%8"/>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8CEFF0A">
      <w:start w:val="1"/>
      <w:numFmt w:val="lowerRoman"/>
      <w:lvlText w:val="%9"/>
      <w:lvlJc w:val="left"/>
      <w:pPr>
        <w:ind w:left="68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37F03DF0"/>
    <w:multiLevelType w:val="hybridMultilevel"/>
    <w:tmpl w:val="AB102E2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41B16288"/>
    <w:multiLevelType w:val="hybridMultilevel"/>
    <w:tmpl w:val="9FC82A28"/>
    <w:lvl w:ilvl="0" w:tplc="C6067CB6">
      <w:start w:val="1"/>
      <w:numFmt w:val="decimal"/>
      <w:lvlText w:val="%1."/>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6223A2E">
      <w:start w:val="1"/>
      <w:numFmt w:val="lowerLetter"/>
      <w:lvlText w:val="%2"/>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B503DA2">
      <w:start w:val="1"/>
      <w:numFmt w:val="lowerRoman"/>
      <w:lvlText w:val="%3"/>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988EA48">
      <w:start w:val="1"/>
      <w:numFmt w:val="decimal"/>
      <w:lvlText w:val="%4"/>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6480AB2">
      <w:start w:val="1"/>
      <w:numFmt w:val="lowerLetter"/>
      <w:lvlText w:val="%5"/>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0267DB2">
      <w:start w:val="1"/>
      <w:numFmt w:val="lowerRoman"/>
      <w:lvlText w:val="%6"/>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68609F8">
      <w:start w:val="1"/>
      <w:numFmt w:val="decimal"/>
      <w:lvlText w:val="%7"/>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96A97D2">
      <w:start w:val="1"/>
      <w:numFmt w:val="lowerLetter"/>
      <w:lvlText w:val="%8"/>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B268D66">
      <w:start w:val="1"/>
      <w:numFmt w:val="lowerRoman"/>
      <w:lvlText w:val="%9"/>
      <w:lvlJc w:val="left"/>
      <w:pPr>
        <w:ind w:left="68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44AA7D18"/>
    <w:multiLevelType w:val="hybridMultilevel"/>
    <w:tmpl w:val="B12ECF4E"/>
    <w:lvl w:ilvl="0" w:tplc="844616B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39A401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FD0AFF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E50E2F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8963A4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488F67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86E341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C34C45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0DC701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458373A5"/>
    <w:multiLevelType w:val="hybridMultilevel"/>
    <w:tmpl w:val="713C6B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9074965"/>
    <w:multiLevelType w:val="hybridMultilevel"/>
    <w:tmpl w:val="DBB89DB6"/>
    <w:lvl w:ilvl="0" w:tplc="DC10E970">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7403EAC">
      <w:start w:val="1"/>
      <w:numFmt w:val="decimal"/>
      <w:lvlRestart w:val="0"/>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2A01C78">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2447064">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0C4D1A6">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0C4E848">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8CA846A">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E608F48">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FE2E9BA">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49A86D74"/>
    <w:multiLevelType w:val="hybridMultilevel"/>
    <w:tmpl w:val="948A20CC"/>
    <w:lvl w:ilvl="0" w:tplc="9C7CCD9E">
      <w:start w:val="1"/>
      <w:numFmt w:val="upperLetter"/>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228469C">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1D25E60">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5D6A482">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DD62310">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6420404">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6BB20E62">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68609FC">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9262C78">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4C4A690D"/>
    <w:multiLevelType w:val="hybridMultilevel"/>
    <w:tmpl w:val="D42AC9A0"/>
    <w:lvl w:ilvl="0" w:tplc="A5308FF0">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0728B36">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69E5CFC">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0E04D14">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684B9F8">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32C0E54">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3CC6B0A">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4E0EB20">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1F0151A">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4C7E446E"/>
    <w:multiLevelType w:val="hybridMultilevel"/>
    <w:tmpl w:val="ED08FE44"/>
    <w:lvl w:ilvl="0" w:tplc="0F36E2C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280C9F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62043A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E168A1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7540D5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0B2DF8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24E28B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BC4514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DE00D4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4CD00F4D"/>
    <w:multiLevelType w:val="hybridMultilevel"/>
    <w:tmpl w:val="6B46E504"/>
    <w:lvl w:ilvl="0" w:tplc="5F6E9868">
      <w:start w:val="1"/>
      <w:numFmt w:val="upperLetter"/>
      <w:lvlText w:val="%1."/>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8403422">
      <w:start w:val="1"/>
      <w:numFmt w:val="decimal"/>
      <w:lvlText w:val="%2."/>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9F27C1A">
      <w:start w:val="1"/>
      <w:numFmt w:val="lowerRoman"/>
      <w:lvlText w:val="%3"/>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CA477BC">
      <w:start w:val="1"/>
      <w:numFmt w:val="decimal"/>
      <w:lvlText w:val="%4"/>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17E4B10">
      <w:start w:val="1"/>
      <w:numFmt w:val="lowerLetter"/>
      <w:lvlText w:val="%5"/>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56A009E">
      <w:start w:val="1"/>
      <w:numFmt w:val="lowerRoman"/>
      <w:lvlText w:val="%6"/>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7B87130">
      <w:start w:val="1"/>
      <w:numFmt w:val="decimal"/>
      <w:lvlText w:val="%7"/>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DB419E0">
      <w:start w:val="1"/>
      <w:numFmt w:val="lowerLetter"/>
      <w:lvlText w:val="%8"/>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A2C0F4E">
      <w:start w:val="1"/>
      <w:numFmt w:val="lowerRoman"/>
      <w:lvlText w:val="%9"/>
      <w:lvlJc w:val="left"/>
      <w:pPr>
        <w:ind w:left="68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4F7F128C"/>
    <w:multiLevelType w:val="hybridMultilevel"/>
    <w:tmpl w:val="8946B282"/>
    <w:lvl w:ilvl="0" w:tplc="CE72711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81CD65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E88146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C04B37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2DA08D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C7EEB2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BB66A1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97AC3F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4B081D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4FEB2EF4"/>
    <w:multiLevelType w:val="hybridMultilevel"/>
    <w:tmpl w:val="E5BAAB04"/>
    <w:lvl w:ilvl="0" w:tplc="287C832E">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D6CC956">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E204DEE">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1625510">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D82ED52">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490E84E">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18E8340">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DF87980">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5440086">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553047F8"/>
    <w:multiLevelType w:val="hybridMultilevel"/>
    <w:tmpl w:val="5992967C"/>
    <w:lvl w:ilvl="0" w:tplc="98BE54A6">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A5CB39C">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5BE6C3A">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74AF67A">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610269A">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F92A582">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4EEDE06">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76A4214">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CF40582">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59C52D7B"/>
    <w:multiLevelType w:val="hybridMultilevel"/>
    <w:tmpl w:val="EAC8B25C"/>
    <w:lvl w:ilvl="0" w:tplc="EA3E0896">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B6EDF6E">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7E26830">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B54CEF6">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802FCC2">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1464A54">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670F03E">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E3AA61A">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AFEA4980">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5A204716"/>
    <w:multiLevelType w:val="hybridMultilevel"/>
    <w:tmpl w:val="998634F6"/>
    <w:lvl w:ilvl="0" w:tplc="320EB418">
      <w:start w:val="1"/>
      <w:numFmt w:val="upperLetter"/>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3381232">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5607E5E">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6A28648">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A441614">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7D2517C">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C9A0CD4">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D7A646E">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F78240A">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5B953436"/>
    <w:multiLevelType w:val="hybridMultilevel"/>
    <w:tmpl w:val="68506058"/>
    <w:lvl w:ilvl="0" w:tplc="6686BA0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2C6E36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85A829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ED6A4A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A7E4F2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3BAE74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D74A17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BDC046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BB2200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64376D91"/>
    <w:multiLevelType w:val="hybridMultilevel"/>
    <w:tmpl w:val="270683D2"/>
    <w:lvl w:ilvl="0" w:tplc="9FCE3ED4">
      <w:start w:val="1"/>
      <w:numFmt w:val="upperLetter"/>
      <w:lvlText w:val="%1."/>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5E6D298">
      <w:start w:val="1"/>
      <w:numFmt w:val="decimal"/>
      <w:lvlText w:val="%2."/>
      <w:lvlJc w:val="left"/>
      <w:pPr>
        <w:ind w:left="19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D9E0124">
      <w:start w:val="1"/>
      <w:numFmt w:val="lowerRoman"/>
      <w:lvlText w:val="%3"/>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F626CAC">
      <w:start w:val="1"/>
      <w:numFmt w:val="decimal"/>
      <w:lvlText w:val="%4"/>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5149DE0">
      <w:start w:val="1"/>
      <w:numFmt w:val="lowerLetter"/>
      <w:lvlText w:val="%5"/>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0DA40B6">
      <w:start w:val="1"/>
      <w:numFmt w:val="lowerRoman"/>
      <w:lvlText w:val="%6"/>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778D62E">
      <w:start w:val="1"/>
      <w:numFmt w:val="decimal"/>
      <w:lvlText w:val="%7"/>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C029DD8">
      <w:start w:val="1"/>
      <w:numFmt w:val="lowerLetter"/>
      <w:lvlText w:val="%8"/>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0A28AFC">
      <w:start w:val="1"/>
      <w:numFmt w:val="lowerRoman"/>
      <w:lvlText w:val="%9"/>
      <w:lvlJc w:val="left"/>
      <w:pPr>
        <w:ind w:left="68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68CB7CE0"/>
    <w:multiLevelType w:val="hybridMultilevel"/>
    <w:tmpl w:val="DCEE1080"/>
    <w:lvl w:ilvl="0" w:tplc="67AA5142">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98E690C">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630D552">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2DCD9D4">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3ECEAD8">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7B21F2A">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7D23D9A">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32645A0">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A464B02">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69AE73E9"/>
    <w:multiLevelType w:val="hybridMultilevel"/>
    <w:tmpl w:val="6C28CB7C"/>
    <w:lvl w:ilvl="0" w:tplc="F9EEE54C">
      <w:start w:val="1"/>
      <w:numFmt w:val="decimal"/>
      <w:lvlText w:val="%1."/>
      <w:lvlJc w:val="left"/>
      <w:pPr>
        <w:ind w:left="720" w:hanging="360"/>
      </w:pPr>
    </w:lvl>
    <w:lvl w:ilvl="1" w:tplc="31642AE8">
      <w:start w:val="1"/>
      <w:numFmt w:val="lowerLetter"/>
      <w:lvlText w:val="%2."/>
      <w:lvlJc w:val="left"/>
      <w:pPr>
        <w:ind w:left="1440" w:hanging="360"/>
      </w:pPr>
    </w:lvl>
    <w:lvl w:ilvl="2" w:tplc="7FC8BFAA">
      <w:start w:val="1"/>
      <w:numFmt w:val="lowerRoman"/>
      <w:lvlText w:val="%3."/>
      <w:lvlJc w:val="right"/>
      <w:pPr>
        <w:ind w:left="2160" w:hanging="180"/>
      </w:pPr>
    </w:lvl>
    <w:lvl w:ilvl="3" w:tplc="678A818A">
      <w:start w:val="1"/>
      <w:numFmt w:val="decimal"/>
      <w:lvlText w:val="%4."/>
      <w:lvlJc w:val="left"/>
      <w:pPr>
        <w:ind w:left="2880" w:hanging="360"/>
      </w:pPr>
    </w:lvl>
    <w:lvl w:ilvl="4" w:tplc="246CAEDC">
      <w:start w:val="1"/>
      <w:numFmt w:val="lowerLetter"/>
      <w:lvlText w:val="%5."/>
      <w:lvlJc w:val="left"/>
      <w:pPr>
        <w:ind w:left="3600" w:hanging="360"/>
      </w:pPr>
    </w:lvl>
    <w:lvl w:ilvl="5" w:tplc="A12EF356">
      <w:start w:val="1"/>
      <w:numFmt w:val="lowerRoman"/>
      <w:lvlText w:val="%6."/>
      <w:lvlJc w:val="right"/>
      <w:pPr>
        <w:ind w:left="4320" w:hanging="180"/>
      </w:pPr>
    </w:lvl>
    <w:lvl w:ilvl="6" w:tplc="ED4E91B4">
      <w:start w:val="1"/>
      <w:numFmt w:val="decimal"/>
      <w:lvlText w:val="%7."/>
      <w:lvlJc w:val="left"/>
      <w:pPr>
        <w:ind w:left="5040" w:hanging="360"/>
      </w:pPr>
    </w:lvl>
    <w:lvl w:ilvl="7" w:tplc="41581706">
      <w:start w:val="1"/>
      <w:numFmt w:val="lowerLetter"/>
      <w:lvlText w:val="%8."/>
      <w:lvlJc w:val="left"/>
      <w:pPr>
        <w:ind w:left="5760" w:hanging="360"/>
      </w:pPr>
    </w:lvl>
    <w:lvl w:ilvl="8" w:tplc="B3EAA8C4">
      <w:start w:val="1"/>
      <w:numFmt w:val="lowerRoman"/>
      <w:lvlText w:val="%9."/>
      <w:lvlJc w:val="right"/>
      <w:pPr>
        <w:ind w:left="6480" w:hanging="180"/>
      </w:pPr>
    </w:lvl>
  </w:abstractNum>
  <w:abstractNum w:abstractNumId="28" w15:restartNumberingAfterBreak="0">
    <w:nsid w:val="6D8A1312"/>
    <w:multiLevelType w:val="hybridMultilevel"/>
    <w:tmpl w:val="98905612"/>
    <w:lvl w:ilvl="0" w:tplc="78ACDC48">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FEC8332">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3803996">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5DC870A">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FA6AC04">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61E5C78">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C9EFFA6">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82426C6">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4EADFF2">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6F474031"/>
    <w:multiLevelType w:val="hybridMultilevel"/>
    <w:tmpl w:val="93187B72"/>
    <w:lvl w:ilvl="0" w:tplc="351CD742">
      <w:start w:val="1"/>
      <w:numFmt w:val="upperLetter"/>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A80B53A">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41EEAC0">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BF68978">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01270C0">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766E2C2">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B506A78">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42876CA">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5B67832">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74221244"/>
    <w:multiLevelType w:val="hybridMultilevel"/>
    <w:tmpl w:val="FC68E942"/>
    <w:lvl w:ilvl="0" w:tplc="3E803B3E">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7D4A08E">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17E90CA">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CD0C8EA">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2708D40">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B0001CC">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89E3D14">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768026A">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8EC0FC2">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76847D5E"/>
    <w:multiLevelType w:val="hybridMultilevel"/>
    <w:tmpl w:val="A81A6338"/>
    <w:lvl w:ilvl="0" w:tplc="C6624B62">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0DCE8E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4C4A6C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03831C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CB096D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9AE303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C9CAA9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CAC74E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2B64BD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77A5503F"/>
    <w:multiLevelType w:val="hybridMultilevel"/>
    <w:tmpl w:val="7B96BB1C"/>
    <w:lvl w:ilvl="0" w:tplc="98B01778">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F62CB5C">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4E020E6">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6D08238">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6B4546E">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B4A4CE4">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656E0AE">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4E226C4">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F8609A2">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16cid:durableId="1366785093">
    <w:abstractNumId w:val="19"/>
  </w:num>
  <w:num w:numId="2" w16cid:durableId="40204945">
    <w:abstractNumId w:val="26"/>
  </w:num>
  <w:num w:numId="3" w16cid:durableId="715619828">
    <w:abstractNumId w:val="1"/>
  </w:num>
  <w:num w:numId="4" w16cid:durableId="1431927712">
    <w:abstractNumId w:val="2"/>
  </w:num>
  <w:num w:numId="5" w16cid:durableId="262148513">
    <w:abstractNumId w:val="25"/>
  </w:num>
  <w:num w:numId="6" w16cid:durableId="461532969">
    <w:abstractNumId w:val="17"/>
  </w:num>
  <w:num w:numId="7" w16cid:durableId="433328286">
    <w:abstractNumId w:val="8"/>
  </w:num>
  <w:num w:numId="8" w16cid:durableId="1407803873">
    <w:abstractNumId w:val="29"/>
  </w:num>
  <w:num w:numId="9" w16cid:durableId="1892226750">
    <w:abstractNumId w:val="23"/>
  </w:num>
  <w:num w:numId="10" w16cid:durableId="1159999676">
    <w:abstractNumId w:val="15"/>
  </w:num>
  <w:num w:numId="11" w16cid:durableId="1580091108">
    <w:abstractNumId w:val="14"/>
  </w:num>
  <w:num w:numId="12" w16cid:durableId="1547059864">
    <w:abstractNumId w:val="21"/>
  </w:num>
  <w:num w:numId="13" w16cid:durableId="2042588967">
    <w:abstractNumId w:val="22"/>
  </w:num>
  <w:num w:numId="14" w16cid:durableId="733967826">
    <w:abstractNumId w:val="6"/>
  </w:num>
  <w:num w:numId="15" w16cid:durableId="2042702320">
    <w:abstractNumId w:val="32"/>
  </w:num>
  <w:num w:numId="16" w16cid:durableId="1668823891">
    <w:abstractNumId w:val="16"/>
  </w:num>
  <w:num w:numId="17" w16cid:durableId="467473178">
    <w:abstractNumId w:val="30"/>
  </w:num>
  <w:num w:numId="18" w16cid:durableId="306252709">
    <w:abstractNumId w:val="11"/>
  </w:num>
  <w:num w:numId="19" w16cid:durableId="680084988">
    <w:abstractNumId w:val="9"/>
  </w:num>
  <w:num w:numId="20" w16cid:durableId="976566009">
    <w:abstractNumId w:val="18"/>
  </w:num>
  <w:num w:numId="21" w16cid:durableId="313607875">
    <w:abstractNumId w:val="12"/>
  </w:num>
  <w:num w:numId="22" w16cid:durableId="423695137">
    <w:abstractNumId w:val="3"/>
  </w:num>
  <w:num w:numId="23" w16cid:durableId="70474254">
    <w:abstractNumId w:val="31"/>
  </w:num>
  <w:num w:numId="24" w16cid:durableId="1489976905">
    <w:abstractNumId w:val="4"/>
  </w:num>
  <w:num w:numId="25" w16cid:durableId="792480791">
    <w:abstractNumId w:val="20"/>
  </w:num>
  <w:num w:numId="26" w16cid:durableId="1789661969">
    <w:abstractNumId w:val="5"/>
  </w:num>
  <w:num w:numId="27" w16cid:durableId="1549217807">
    <w:abstractNumId w:val="7"/>
  </w:num>
  <w:num w:numId="28" w16cid:durableId="1937594133">
    <w:abstractNumId w:val="24"/>
  </w:num>
  <w:num w:numId="29" w16cid:durableId="1488742715">
    <w:abstractNumId w:val="28"/>
  </w:num>
  <w:num w:numId="30" w16cid:durableId="457141141">
    <w:abstractNumId w:val="0"/>
  </w:num>
  <w:num w:numId="31" w16cid:durableId="1020854336">
    <w:abstractNumId w:val="10"/>
  </w:num>
  <w:num w:numId="32" w16cid:durableId="1329140020">
    <w:abstractNumId w:val="27"/>
  </w:num>
  <w:num w:numId="33" w16cid:durableId="7826168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2B5F"/>
    <w:rsid w:val="00002049"/>
    <w:rsid w:val="000027C9"/>
    <w:rsid w:val="000032C0"/>
    <w:rsid w:val="0000372C"/>
    <w:rsid w:val="00012D33"/>
    <w:rsid w:val="00013E17"/>
    <w:rsid w:val="000147A7"/>
    <w:rsid w:val="00015655"/>
    <w:rsid w:val="00017DA7"/>
    <w:rsid w:val="00020FD3"/>
    <w:rsid w:val="0002197E"/>
    <w:rsid w:val="0002232C"/>
    <w:rsid w:val="00022C22"/>
    <w:rsid w:val="0002397B"/>
    <w:rsid w:val="00023BED"/>
    <w:rsid w:val="00024A7B"/>
    <w:rsid w:val="00024AB9"/>
    <w:rsid w:val="000300C5"/>
    <w:rsid w:val="00030B96"/>
    <w:rsid w:val="000355F8"/>
    <w:rsid w:val="00035CE2"/>
    <w:rsid w:val="00036E60"/>
    <w:rsid w:val="0004078A"/>
    <w:rsid w:val="00041F43"/>
    <w:rsid w:val="0004548A"/>
    <w:rsid w:val="000457F6"/>
    <w:rsid w:val="00047B8D"/>
    <w:rsid w:val="00050477"/>
    <w:rsid w:val="00050731"/>
    <w:rsid w:val="000523F1"/>
    <w:rsid w:val="00054AD0"/>
    <w:rsid w:val="00063C60"/>
    <w:rsid w:val="00064327"/>
    <w:rsid w:val="0006482F"/>
    <w:rsid w:val="00064C10"/>
    <w:rsid w:val="00070E60"/>
    <w:rsid w:val="00071CCC"/>
    <w:rsid w:val="00075E8D"/>
    <w:rsid w:val="00077A02"/>
    <w:rsid w:val="0008140E"/>
    <w:rsid w:val="00081863"/>
    <w:rsid w:val="0008672D"/>
    <w:rsid w:val="00092172"/>
    <w:rsid w:val="00095386"/>
    <w:rsid w:val="0009544E"/>
    <w:rsid w:val="000954BA"/>
    <w:rsid w:val="00095EBB"/>
    <w:rsid w:val="00097088"/>
    <w:rsid w:val="000A1EEC"/>
    <w:rsid w:val="000A1F5F"/>
    <w:rsid w:val="000A37F9"/>
    <w:rsid w:val="000A3F9B"/>
    <w:rsid w:val="000A4DEC"/>
    <w:rsid w:val="000A5D40"/>
    <w:rsid w:val="000A6472"/>
    <w:rsid w:val="000A6683"/>
    <w:rsid w:val="000A6A4E"/>
    <w:rsid w:val="000B00F0"/>
    <w:rsid w:val="000B2B59"/>
    <w:rsid w:val="000B41A0"/>
    <w:rsid w:val="000B4B58"/>
    <w:rsid w:val="000B5C03"/>
    <w:rsid w:val="000C5269"/>
    <w:rsid w:val="000C7A7C"/>
    <w:rsid w:val="000D1135"/>
    <w:rsid w:val="000D116C"/>
    <w:rsid w:val="000D2221"/>
    <w:rsid w:val="000D2803"/>
    <w:rsid w:val="000D437E"/>
    <w:rsid w:val="000D44CB"/>
    <w:rsid w:val="000D5920"/>
    <w:rsid w:val="000D7720"/>
    <w:rsid w:val="000E1002"/>
    <w:rsid w:val="000E232F"/>
    <w:rsid w:val="000E2339"/>
    <w:rsid w:val="000E4292"/>
    <w:rsid w:val="000E69E4"/>
    <w:rsid w:val="000F2197"/>
    <w:rsid w:val="000F225A"/>
    <w:rsid w:val="000F6A8B"/>
    <w:rsid w:val="0010289F"/>
    <w:rsid w:val="001054A4"/>
    <w:rsid w:val="001064DA"/>
    <w:rsid w:val="0010724A"/>
    <w:rsid w:val="00107750"/>
    <w:rsid w:val="00113A65"/>
    <w:rsid w:val="00114586"/>
    <w:rsid w:val="001167E8"/>
    <w:rsid w:val="001173B1"/>
    <w:rsid w:val="001206DB"/>
    <w:rsid w:val="0012227E"/>
    <w:rsid w:val="0012552C"/>
    <w:rsid w:val="00127EA4"/>
    <w:rsid w:val="0013108B"/>
    <w:rsid w:val="00132A51"/>
    <w:rsid w:val="001342C7"/>
    <w:rsid w:val="00134A14"/>
    <w:rsid w:val="0013711C"/>
    <w:rsid w:val="001417D0"/>
    <w:rsid w:val="00155715"/>
    <w:rsid w:val="00155DE9"/>
    <w:rsid w:val="00160C71"/>
    <w:rsid w:val="00161DFC"/>
    <w:rsid w:val="00162A05"/>
    <w:rsid w:val="00163BE9"/>
    <w:rsid w:val="0016429E"/>
    <w:rsid w:val="00167FB4"/>
    <w:rsid w:val="0017084B"/>
    <w:rsid w:val="001740AD"/>
    <w:rsid w:val="00177E10"/>
    <w:rsid w:val="00181C6D"/>
    <w:rsid w:val="00182DE3"/>
    <w:rsid w:val="00184750"/>
    <w:rsid w:val="00184EED"/>
    <w:rsid w:val="0018684A"/>
    <w:rsid w:val="001876B6"/>
    <w:rsid w:val="00190938"/>
    <w:rsid w:val="00191811"/>
    <w:rsid w:val="00192826"/>
    <w:rsid w:val="001941CE"/>
    <w:rsid w:val="001950B0"/>
    <w:rsid w:val="001963B7"/>
    <w:rsid w:val="001A0574"/>
    <w:rsid w:val="001A27A7"/>
    <w:rsid w:val="001A29D5"/>
    <w:rsid w:val="001A4F3F"/>
    <w:rsid w:val="001A5345"/>
    <w:rsid w:val="001A5BC5"/>
    <w:rsid w:val="001A6152"/>
    <w:rsid w:val="001B271B"/>
    <w:rsid w:val="001B3B72"/>
    <w:rsid w:val="001B4661"/>
    <w:rsid w:val="001B65BA"/>
    <w:rsid w:val="001B6A45"/>
    <w:rsid w:val="001C056E"/>
    <w:rsid w:val="001C42D7"/>
    <w:rsid w:val="001C78F9"/>
    <w:rsid w:val="001D2948"/>
    <w:rsid w:val="001D3058"/>
    <w:rsid w:val="001D4230"/>
    <w:rsid w:val="001D4695"/>
    <w:rsid w:val="001E210A"/>
    <w:rsid w:val="001F4952"/>
    <w:rsid w:val="001F75C0"/>
    <w:rsid w:val="00200432"/>
    <w:rsid w:val="002008FE"/>
    <w:rsid w:val="00204B7E"/>
    <w:rsid w:val="00210811"/>
    <w:rsid w:val="00211102"/>
    <w:rsid w:val="00213A0B"/>
    <w:rsid w:val="00215EB8"/>
    <w:rsid w:val="00215FCD"/>
    <w:rsid w:val="0022057C"/>
    <w:rsid w:val="002206F7"/>
    <w:rsid w:val="00220894"/>
    <w:rsid w:val="00221414"/>
    <w:rsid w:val="00226B3A"/>
    <w:rsid w:val="00226D62"/>
    <w:rsid w:val="00227E03"/>
    <w:rsid w:val="00230CFA"/>
    <w:rsid w:val="002316CC"/>
    <w:rsid w:val="00232378"/>
    <w:rsid w:val="0023439F"/>
    <w:rsid w:val="00234A1E"/>
    <w:rsid w:val="00234D1B"/>
    <w:rsid w:val="00235558"/>
    <w:rsid w:val="0024056B"/>
    <w:rsid w:val="002405CC"/>
    <w:rsid w:val="00243BB2"/>
    <w:rsid w:val="002440A4"/>
    <w:rsid w:val="00251ED9"/>
    <w:rsid w:val="00252373"/>
    <w:rsid w:val="0025318D"/>
    <w:rsid w:val="0025341A"/>
    <w:rsid w:val="0025772F"/>
    <w:rsid w:val="002605E3"/>
    <w:rsid w:val="00262E04"/>
    <w:rsid w:val="00263E2C"/>
    <w:rsid w:val="002647FD"/>
    <w:rsid w:val="00264D61"/>
    <w:rsid w:val="00265DE9"/>
    <w:rsid w:val="00266A6D"/>
    <w:rsid w:val="002673F6"/>
    <w:rsid w:val="00271D45"/>
    <w:rsid w:val="0027418E"/>
    <w:rsid w:val="00274263"/>
    <w:rsid w:val="0027464C"/>
    <w:rsid w:val="002760CE"/>
    <w:rsid w:val="0027641C"/>
    <w:rsid w:val="002765D5"/>
    <w:rsid w:val="002773EC"/>
    <w:rsid w:val="00277808"/>
    <w:rsid w:val="0028236D"/>
    <w:rsid w:val="00282B8D"/>
    <w:rsid w:val="0028705D"/>
    <w:rsid w:val="00287716"/>
    <w:rsid w:val="002924BC"/>
    <w:rsid w:val="00292744"/>
    <w:rsid w:val="00293017"/>
    <w:rsid w:val="00293327"/>
    <w:rsid w:val="002955AF"/>
    <w:rsid w:val="002972B1"/>
    <w:rsid w:val="0029772E"/>
    <w:rsid w:val="002979AD"/>
    <w:rsid w:val="002A094C"/>
    <w:rsid w:val="002A1071"/>
    <w:rsid w:val="002A6A23"/>
    <w:rsid w:val="002B0679"/>
    <w:rsid w:val="002B5B22"/>
    <w:rsid w:val="002B6C61"/>
    <w:rsid w:val="002B6E25"/>
    <w:rsid w:val="002B78CC"/>
    <w:rsid w:val="002B7D0F"/>
    <w:rsid w:val="002C2E49"/>
    <w:rsid w:val="002C31C8"/>
    <w:rsid w:val="002C501E"/>
    <w:rsid w:val="002C5917"/>
    <w:rsid w:val="002C742E"/>
    <w:rsid w:val="002D040E"/>
    <w:rsid w:val="002D077D"/>
    <w:rsid w:val="002D2520"/>
    <w:rsid w:val="002D4750"/>
    <w:rsid w:val="002D4805"/>
    <w:rsid w:val="002D494D"/>
    <w:rsid w:val="002D6CD1"/>
    <w:rsid w:val="002E0542"/>
    <w:rsid w:val="002E3CCC"/>
    <w:rsid w:val="002E4128"/>
    <w:rsid w:val="002E6AA0"/>
    <w:rsid w:val="002F06CC"/>
    <w:rsid w:val="002F0BBE"/>
    <w:rsid w:val="002F2C29"/>
    <w:rsid w:val="002F34D7"/>
    <w:rsid w:val="002F5D9A"/>
    <w:rsid w:val="002F6309"/>
    <w:rsid w:val="002F6D26"/>
    <w:rsid w:val="002F78FC"/>
    <w:rsid w:val="00303557"/>
    <w:rsid w:val="00303701"/>
    <w:rsid w:val="003053A6"/>
    <w:rsid w:val="00313E25"/>
    <w:rsid w:val="00314700"/>
    <w:rsid w:val="00314703"/>
    <w:rsid w:val="003154A3"/>
    <w:rsid w:val="003174C5"/>
    <w:rsid w:val="003205A3"/>
    <w:rsid w:val="00320D0E"/>
    <w:rsid w:val="00322D5B"/>
    <w:rsid w:val="003230F7"/>
    <w:rsid w:val="00323E3F"/>
    <w:rsid w:val="00324DC4"/>
    <w:rsid w:val="00325EDE"/>
    <w:rsid w:val="00327FFC"/>
    <w:rsid w:val="00330136"/>
    <w:rsid w:val="003336E7"/>
    <w:rsid w:val="0033417D"/>
    <w:rsid w:val="00335A26"/>
    <w:rsid w:val="003361EA"/>
    <w:rsid w:val="00336963"/>
    <w:rsid w:val="003376A5"/>
    <w:rsid w:val="00337D3A"/>
    <w:rsid w:val="0034041D"/>
    <w:rsid w:val="0034172A"/>
    <w:rsid w:val="003419F2"/>
    <w:rsid w:val="00341C56"/>
    <w:rsid w:val="003461B6"/>
    <w:rsid w:val="00350152"/>
    <w:rsid w:val="003528CF"/>
    <w:rsid w:val="003543D1"/>
    <w:rsid w:val="00355284"/>
    <w:rsid w:val="00356FAC"/>
    <w:rsid w:val="00363D0D"/>
    <w:rsid w:val="00365525"/>
    <w:rsid w:val="00365E8D"/>
    <w:rsid w:val="00365FF2"/>
    <w:rsid w:val="003660D1"/>
    <w:rsid w:val="00367C71"/>
    <w:rsid w:val="003706A9"/>
    <w:rsid w:val="003719B3"/>
    <w:rsid w:val="00373163"/>
    <w:rsid w:val="003731AB"/>
    <w:rsid w:val="003731DF"/>
    <w:rsid w:val="00374911"/>
    <w:rsid w:val="00374963"/>
    <w:rsid w:val="0038088A"/>
    <w:rsid w:val="003832F1"/>
    <w:rsid w:val="003836BC"/>
    <w:rsid w:val="0038435D"/>
    <w:rsid w:val="00384B7F"/>
    <w:rsid w:val="0038589C"/>
    <w:rsid w:val="00386521"/>
    <w:rsid w:val="00386D84"/>
    <w:rsid w:val="00386E4B"/>
    <w:rsid w:val="003914A7"/>
    <w:rsid w:val="00391B53"/>
    <w:rsid w:val="003937F2"/>
    <w:rsid w:val="00393C7C"/>
    <w:rsid w:val="00395996"/>
    <w:rsid w:val="00395DC9"/>
    <w:rsid w:val="00396380"/>
    <w:rsid w:val="00397161"/>
    <w:rsid w:val="003A2A13"/>
    <w:rsid w:val="003A4872"/>
    <w:rsid w:val="003A522C"/>
    <w:rsid w:val="003A52F1"/>
    <w:rsid w:val="003A76C1"/>
    <w:rsid w:val="003A7E03"/>
    <w:rsid w:val="003B0506"/>
    <w:rsid w:val="003B1252"/>
    <w:rsid w:val="003B367C"/>
    <w:rsid w:val="003B500E"/>
    <w:rsid w:val="003B536C"/>
    <w:rsid w:val="003B583B"/>
    <w:rsid w:val="003B686B"/>
    <w:rsid w:val="003B743F"/>
    <w:rsid w:val="003C2C59"/>
    <w:rsid w:val="003C2E12"/>
    <w:rsid w:val="003C3172"/>
    <w:rsid w:val="003D3295"/>
    <w:rsid w:val="003D3ADC"/>
    <w:rsid w:val="003D4A79"/>
    <w:rsid w:val="003D55D5"/>
    <w:rsid w:val="003D586C"/>
    <w:rsid w:val="003D59A6"/>
    <w:rsid w:val="003D6824"/>
    <w:rsid w:val="003E0977"/>
    <w:rsid w:val="003E3094"/>
    <w:rsid w:val="003E605B"/>
    <w:rsid w:val="003E6674"/>
    <w:rsid w:val="003F1963"/>
    <w:rsid w:val="003F463C"/>
    <w:rsid w:val="003F6569"/>
    <w:rsid w:val="003F75AA"/>
    <w:rsid w:val="004000AB"/>
    <w:rsid w:val="00401B85"/>
    <w:rsid w:val="00401C75"/>
    <w:rsid w:val="004021D9"/>
    <w:rsid w:val="00403C93"/>
    <w:rsid w:val="004044EA"/>
    <w:rsid w:val="00405BD7"/>
    <w:rsid w:val="00407D4A"/>
    <w:rsid w:val="00414C5D"/>
    <w:rsid w:val="004153E8"/>
    <w:rsid w:val="00415C96"/>
    <w:rsid w:val="00415E1C"/>
    <w:rsid w:val="004165B5"/>
    <w:rsid w:val="00423E5C"/>
    <w:rsid w:val="00424251"/>
    <w:rsid w:val="0042577A"/>
    <w:rsid w:val="004258D1"/>
    <w:rsid w:val="00425C0D"/>
    <w:rsid w:val="004273A3"/>
    <w:rsid w:val="0043103D"/>
    <w:rsid w:val="00433737"/>
    <w:rsid w:val="00434A16"/>
    <w:rsid w:val="00435298"/>
    <w:rsid w:val="004353D2"/>
    <w:rsid w:val="00436697"/>
    <w:rsid w:val="00437EEA"/>
    <w:rsid w:val="00442CB3"/>
    <w:rsid w:val="004479F0"/>
    <w:rsid w:val="00450B8E"/>
    <w:rsid w:val="004517F9"/>
    <w:rsid w:val="00453EEA"/>
    <w:rsid w:val="004555CA"/>
    <w:rsid w:val="00456FC5"/>
    <w:rsid w:val="00457C41"/>
    <w:rsid w:val="00461CD5"/>
    <w:rsid w:val="00464B72"/>
    <w:rsid w:val="00466A6B"/>
    <w:rsid w:val="00466BE8"/>
    <w:rsid w:val="0046749C"/>
    <w:rsid w:val="0047017E"/>
    <w:rsid w:val="004703C6"/>
    <w:rsid w:val="0047676E"/>
    <w:rsid w:val="00480E70"/>
    <w:rsid w:val="004821B4"/>
    <w:rsid w:val="00482321"/>
    <w:rsid w:val="00482EE6"/>
    <w:rsid w:val="0048332C"/>
    <w:rsid w:val="00483442"/>
    <w:rsid w:val="00483651"/>
    <w:rsid w:val="00483F0F"/>
    <w:rsid w:val="0048439D"/>
    <w:rsid w:val="00484C63"/>
    <w:rsid w:val="00485A80"/>
    <w:rsid w:val="00485BFA"/>
    <w:rsid w:val="00487C31"/>
    <w:rsid w:val="0049274F"/>
    <w:rsid w:val="0049424E"/>
    <w:rsid w:val="00494384"/>
    <w:rsid w:val="00495B3B"/>
    <w:rsid w:val="00495D2E"/>
    <w:rsid w:val="00495F7A"/>
    <w:rsid w:val="00496550"/>
    <w:rsid w:val="004A0474"/>
    <w:rsid w:val="004A250D"/>
    <w:rsid w:val="004A38A8"/>
    <w:rsid w:val="004A3E80"/>
    <w:rsid w:val="004B235F"/>
    <w:rsid w:val="004B3781"/>
    <w:rsid w:val="004B487F"/>
    <w:rsid w:val="004B5F57"/>
    <w:rsid w:val="004B70B2"/>
    <w:rsid w:val="004B74D9"/>
    <w:rsid w:val="004C18BC"/>
    <w:rsid w:val="004C22EB"/>
    <w:rsid w:val="004C31D3"/>
    <w:rsid w:val="004C4028"/>
    <w:rsid w:val="004C6D32"/>
    <w:rsid w:val="004D11CD"/>
    <w:rsid w:val="004D2483"/>
    <w:rsid w:val="004D28EC"/>
    <w:rsid w:val="004D39FF"/>
    <w:rsid w:val="004D4181"/>
    <w:rsid w:val="004E1055"/>
    <w:rsid w:val="004E307E"/>
    <w:rsid w:val="004E5EEE"/>
    <w:rsid w:val="004E6267"/>
    <w:rsid w:val="004E6592"/>
    <w:rsid w:val="004F1E63"/>
    <w:rsid w:val="004F1EFF"/>
    <w:rsid w:val="004F381B"/>
    <w:rsid w:val="004F3BFA"/>
    <w:rsid w:val="004F6C48"/>
    <w:rsid w:val="0050028B"/>
    <w:rsid w:val="00500D69"/>
    <w:rsid w:val="005049AB"/>
    <w:rsid w:val="00505691"/>
    <w:rsid w:val="00505B99"/>
    <w:rsid w:val="00507CFD"/>
    <w:rsid w:val="00511574"/>
    <w:rsid w:val="00513594"/>
    <w:rsid w:val="00513AF2"/>
    <w:rsid w:val="005155AB"/>
    <w:rsid w:val="00516639"/>
    <w:rsid w:val="0051757D"/>
    <w:rsid w:val="005206CB"/>
    <w:rsid w:val="0052203D"/>
    <w:rsid w:val="0052337C"/>
    <w:rsid w:val="0052448B"/>
    <w:rsid w:val="0052482E"/>
    <w:rsid w:val="00524D11"/>
    <w:rsid w:val="00527038"/>
    <w:rsid w:val="00530840"/>
    <w:rsid w:val="00540D53"/>
    <w:rsid w:val="00541284"/>
    <w:rsid w:val="005415C2"/>
    <w:rsid w:val="00541F67"/>
    <w:rsid w:val="005447CC"/>
    <w:rsid w:val="00545F3E"/>
    <w:rsid w:val="0054705F"/>
    <w:rsid w:val="00554D4E"/>
    <w:rsid w:val="00555217"/>
    <w:rsid w:val="00555A22"/>
    <w:rsid w:val="00560E9E"/>
    <w:rsid w:val="005619B6"/>
    <w:rsid w:val="00563338"/>
    <w:rsid w:val="00563542"/>
    <w:rsid w:val="00565684"/>
    <w:rsid w:val="00570E39"/>
    <w:rsid w:val="00577EF3"/>
    <w:rsid w:val="00580E74"/>
    <w:rsid w:val="00581BC4"/>
    <w:rsid w:val="00585154"/>
    <w:rsid w:val="0058702B"/>
    <w:rsid w:val="00587C12"/>
    <w:rsid w:val="00591BC7"/>
    <w:rsid w:val="00592229"/>
    <w:rsid w:val="00592BA0"/>
    <w:rsid w:val="00595167"/>
    <w:rsid w:val="005A4DEE"/>
    <w:rsid w:val="005A4EEF"/>
    <w:rsid w:val="005A5032"/>
    <w:rsid w:val="005A522A"/>
    <w:rsid w:val="005A61BF"/>
    <w:rsid w:val="005A6998"/>
    <w:rsid w:val="005B0EDB"/>
    <w:rsid w:val="005B1A55"/>
    <w:rsid w:val="005B2BF6"/>
    <w:rsid w:val="005B36AC"/>
    <w:rsid w:val="005B6F17"/>
    <w:rsid w:val="005C0A0A"/>
    <w:rsid w:val="005C1D63"/>
    <w:rsid w:val="005C2F2A"/>
    <w:rsid w:val="005C394F"/>
    <w:rsid w:val="005C68BE"/>
    <w:rsid w:val="005D11BD"/>
    <w:rsid w:val="005D3231"/>
    <w:rsid w:val="005D33BD"/>
    <w:rsid w:val="005D4392"/>
    <w:rsid w:val="005D52B3"/>
    <w:rsid w:val="005D571E"/>
    <w:rsid w:val="005D5E2E"/>
    <w:rsid w:val="005D6995"/>
    <w:rsid w:val="005E17DC"/>
    <w:rsid w:val="005E4B82"/>
    <w:rsid w:val="005E5BF4"/>
    <w:rsid w:val="005F10E5"/>
    <w:rsid w:val="005F164B"/>
    <w:rsid w:val="005F315F"/>
    <w:rsid w:val="005F37C3"/>
    <w:rsid w:val="005F4233"/>
    <w:rsid w:val="005F423E"/>
    <w:rsid w:val="005F4735"/>
    <w:rsid w:val="005F6261"/>
    <w:rsid w:val="005F68C0"/>
    <w:rsid w:val="005F6DE3"/>
    <w:rsid w:val="005F79FD"/>
    <w:rsid w:val="0060149D"/>
    <w:rsid w:val="00602A01"/>
    <w:rsid w:val="00602EDA"/>
    <w:rsid w:val="0060301C"/>
    <w:rsid w:val="00605AE9"/>
    <w:rsid w:val="00605B80"/>
    <w:rsid w:val="0060736D"/>
    <w:rsid w:val="006101AE"/>
    <w:rsid w:val="006103A6"/>
    <w:rsid w:val="0061157D"/>
    <w:rsid w:val="00612B7A"/>
    <w:rsid w:val="00612D5F"/>
    <w:rsid w:val="0061435B"/>
    <w:rsid w:val="00616D87"/>
    <w:rsid w:val="00620963"/>
    <w:rsid w:val="00621433"/>
    <w:rsid w:val="00622D70"/>
    <w:rsid w:val="006253E7"/>
    <w:rsid w:val="00625617"/>
    <w:rsid w:val="00625922"/>
    <w:rsid w:val="00630FCD"/>
    <w:rsid w:val="0063276F"/>
    <w:rsid w:val="006347C9"/>
    <w:rsid w:val="00642A39"/>
    <w:rsid w:val="00645C96"/>
    <w:rsid w:val="00646373"/>
    <w:rsid w:val="006468FF"/>
    <w:rsid w:val="00646CA2"/>
    <w:rsid w:val="006478CE"/>
    <w:rsid w:val="0065062A"/>
    <w:rsid w:val="00651DCE"/>
    <w:rsid w:val="00653C74"/>
    <w:rsid w:val="00655267"/>
    <w:rsid w:val="00660693"/>
    <w:rsid w:val="006630B4"/>
    <w:rsid w:val="00665F6B"/>
    <w:rsid w:val="006667BC"/>
    <w:rsid w:val="0066798C"/>
    <w:rsid w:val="0067008E"/>
    <w:rsid w:val="0067073E"/>
    <w:rsid w:val="0067075A"/>
    <w:rsid w:val="00670D09"/>
    <w:rsid w:val="00670EF4"/>
    <w:rsid w:val="00673CDF"/>
    <w:rsid w:val="006819B5"/>
    <w:rsid w:val="0068249A"/>
    <w:rsid w:val="00682B18"/>
    <w:rsid w:val="00684AE6"/>
    <w:rsid w:val="00686B12"/>
    <w:rsid w:val="00691194"/>
    <w:rsid w:val="006924D7"/>
    <w:rsid w:val="00692993"/>
    <w:rsid w:val="0069353A"/>
    <w:rsid w:val="00694D63"/>
    <w:rsid w:val="0069543B"/>
    <w:rsid w:val="00697038"/>
    <w:rsid w:val="006A0033"/>
    <w:rsid w:val="006A1527"/>
    <w:rsid w:val="006A1AEA"/>
    <w:rsid w:val="006A4F32"/>
    <w:rsid w:val="006A6A1A"/>
    <w:rsid w:val="006A6D22"/>
    <w:rsid w:val="006B02BC"/>
    <w:rsid w:val="006B0800"/>
    <w:rsid w:val="006B099F"/>
    <w:rsid w:val="006B0D25"/>
    <w:rsid w:val="006B0D95"/>
    <w:rsid w:val="006B3545"/>
    <w:rsid w:val="006B5FE9"/>
    <w:rsid w:val="006C2418"/>
    <w:rsid w:val="006C5FBE"/>
    <w:rsid w:val="006C635F"/>
    <w:rsid w:val="006C658E"/>
    <w:rsid w:val="006D260F"/>
    <w:rsid w:val="006D5889"/>
    <w:rsid w:val="006D5D3B"/>
    <w:rsid w:val="006D6C0F"/>
    <w:rsid w:val="006D7C89"/>
    <w:rsid w:val="006E1C76"/>
    <w:rsid w:val="006E1C88"/>
    <w:rsid w:val="006E43F7"/>
    <w:rsid w:val="006E6648"/>
    <w:rsid w:val="006F07FF"/>
    <w:rsid w:val="006F1450"/>
    <w:rsid w:val="006F20DA"/>
    <w:rsid w:val="006F3782"/>
    <w:rsid w:val="006F6871"/>
    <w:rsid w:val="006F7069"/>
    <w:rsid w:val="00700C6E"/>
    <w:rsid w:val="00704047"/>
    <w:rsid w:val="00704493"/>
    <w:rsid w:val="00705318"/>
    <w:rsid w:val="00705458"/>
    <w:rsid w:val="00705F64"/>
    <w:rsid w:val="00711E2F"/>
    <w:rsid w:val="007136DA"/>
    <w:rsid w:val="007161DD"/>
    <w:rsid w:val="00716CA5"/>
    <w:rsid w:val="00717023"/>
    <w:rsid w:val="00717D80"/>
    <w:rsid w:val="007209F1"/>
    <w:rsid w:val="00721485"/>
    <w:rsid w:val="00722B21"/>
    <w:rsid w:val="00723222"/>
    <w:rsid w:val="007240BE"/>
    <w:rsid w:val="007249C3"/>
    <w:rsid w:val="007255E2"/>
    <w:rsid w:val="00730986"/>
    <w:rsid w:val="007309F3"/>
    <w:rsid w:val="00733E44"/>
    <w:rsid w:val="007351EC"/>
    <w:rsid w:val="00736B47"/>
    <w:rsid w:val="007373AA"/>
    <w:rsid w:val="007408A1"/>
    <w:rsid w:val="007408EB"/>
    <w:rsid w:val="00740A61"/>
    <w:rsid w:val="00741F96"/>
    <w:rsid w:val="00746529"/>
    <w:rsid w:val="00746B07"/>
    <w:rsid w:val="007503F2"/>
    <w:rsid w:val="007537BB"/>
    <w:rsid w:val="00753F6A"/>
    <w:rsid w:val="00754A9E"/>
    <w:rsid w:val="00760CF2"/>
    <w:rsid w:val="007635AB"/>
    <w:rsid w:val="00766B99"/>
    <w:rsid w:val="007718C4"/>
    <w:rsid w:val="00772608"/>
    <w:rsid w:val="00772DD0"/>
    <w:rsid w:val="00772FB6"/>
    <w:rsid w:val="00775F3D"/>
    <w:rsid w:val="00775F66"/>
    <w:rsid w:val="00776536"/>
    <w:rsid w:val="00776766"/>
    <w:rsid w:val="00780373"/>
    <w:rsid w:val="00781F8B"/>
    <w:rsid w:val="007836D4"/>
    <w:rsid w:val="007878FA"/>
    <w:rsid w:val="007904F0"/>
    <w:rsid w:val="00791D18"/>
    <w:rsid w:val="00791F89"/>
    <w:rsid w:val="007936FB"/>
    <w:rsid w:val="00793DE6"/>
    <w:rsid w:val="00794A37"/>
    <w:rsid w:val="00796418"/>
    <w:rsid w:val="007975F7"/>
    <w:rsid w:val="007A2688"/>
    <w:rsid w:val="007A4363"/>
    <w:rsid w:val="007A4860"/>
    <w:rsid w:val="007B0328"/>
    <w:rsid w:val="007B08CA"/>
    <w:rsid w:val="007B0D0A"/>
    <w:rsid w:val="007B3E0F"/>
    <w:rsid w:val="007B4B8D"/>
    <w:rsid w:val="007B650E"/>
    <w:rsid w:val="007C07D0"/>
    <w:rsid w:val="007C4428"/>
    <w:rsid w:val="007C47E0"/>
    <w:rsid w:val="007C4E76"/>
    <w:rsid w:val="007C4F95"/>
    <w:rsid w:val="007C53AA"/>
    <w:rsid w:val="007C61E5"/>
    <w:rsid w:val="007C7275"/>
    <w:rsid w:val="007D016B"/>
    <w:rsid w:val="007D2B78"/>
    <w:rsid w:val="007D39F6"/>
    <w:rsid w:val="007D5840"/>
    <w:rsid w:val="007D62E7"/>
    <w:rsid w:val="007E29C9"/>
    <w:rsid w:val="007E4189"/>
    <w:rsid w:val="007E6666"/>
    <w:rsid w:val="007E668F"/>
    <w:rsid w:val="007F018D"/>
    <w:rsid w:val="007F06E8"/>
    <w:rsid w:val="007F229B"/>
    <w:rsid w:val="007F556C"/>
    <w:rsid w:val="007F7B60"/>
    <w:rsid w:val="007F7F6B"/>
    <w:rsid w:val="0080012E"/>
    <w:rsid w:val="00803A44"/>
    <w:rsid w:val="00803E05"/>
    <w:rsid w:val="00806030"/>
    <w:rsid w:val="00806B5F"/>
    <w:rsid w:val="008118C1"/>
    <w:rsid w:val="00812DAB"/>
    <w:rsid w:val="00814CB7"/>
    <w:rsid w:val="00815555"/>
    <w:rsid w:val="00815BE3"/>
    <w:rsid w:val="00815D32"/>
    <w:rsid w:val="00816831"/>
    <w:rsid w:val="00816A01"/>
    <w:rsid w:val="008239C3"/>
    <w:rsid w:val="00824789"/>
    <w:rsid w:val="008250C4"/>
    <w:rsid w:val="008252E9"/>
    <w:rsid w:val="00825EAB"/>
    <w:rsid w:val="00831B1B"/>
    <w:rsid w:val="00834384"/>
    <w:rsid w:val="00834D8A"/>
    <w:rsid w:val="008406C4"/>
    <w:rsid w:val="008408FC"/>
    <w:rsid w:val="0084328A"/>
    <w:rsid w:val="00844F5F"/>
    <w:rsid w:val="00846694"/>
    <w:rsid w:val="00847813"/>
    <w:rsid w:val="00847FE2"/>
    <w:rsid w:val="00850E01"/>
    <w:rsid w:val="008565B2"/>
    <w:rsid w:val="0086155F"/>
    <w:rsid w:val="008624D1"/>
    <w:rsid w:val="00864053"/>
    <w:rsid w:val="00866988"/>
    <w:rsid w:val="008676A6"/>
    <w:rsid w:val="008701C3"/>
    <w:rsid w:val="00870C8A"/>
    <w:rsid w:val="008741AA"/>
    <w:rsid w:val="00874206"/>
    <w:rsid w:val="00877095"/>
    <w:rsid w:val="00877885"/>
    <w:rsid w:val="00877FDA"/>
    <w:rsid w:val="00882BED"/>
    <w:rsid w:val="00890705"/>
    <w:rsid w:val="008926D9"/>
    <w:rsid w:val="00894A9F"/>
    <w:rsid w:val="008A3A01"/>
    <w:rsid w:val="008A4065"/>
    <w:rsid w:val="008A41F8"/>
    <w:rsid w:val="008A4F2A"/>
    <w:rsid w:val="008B002C"/>
    <w:rsid w:val="008B2111"/>
    <w:rsid w:val="008B34A0"/>
    <w:rsid w:val="008B52A3"/>
    <w:rsid w:val="008B631C"/>
    <w:rsid w:val="008C2D7F"/>
    <w:rsid w:val="008C3472"/>
    <w:rsid w:val="008D3098"/>
    <w:rsid w:val="008D4529"/>
    <w:rsid w:val="008D4BB0"/>
    <w:rsid w:val="008D4F9C"/>
    <w:rsid w:val="008E0C9F"/>
    <w:rsid w:val="008E10AA"/>
    <w:rsid w:val="008E1504"/>
    <w:rsid w:val="008E1C02"/>
    <w:rsid w:val="008E20D7"/>
    <w:rsid w:val="008E2CA4"/>
    <w:rsid w:val="008E3335"/>
    <w:rsid w:val="008E3E3C"/>
    <w:rsid w:val="008E4C92"/>
    <w:rsid w:val="008E5CA3"/>
    <w:rsid w:val="008E5CC0"/>
    <w:rsid w:val="008F3B7F"/>
    <w:rsid w:val="008F58BD"/>
    <w:rsid w:val="00907E94"/>
    <w:rsid w:val="00910908"/>
    <w:rsid w:val="00911313"/>
    <w:rsid w:val="00914A35"/>
    <w:rsid w:val="00914F4B"/>
    <w:rsid w:val="00916341"/>
    <w:rsid w:val="00920596"/>
    <w:rsid w:val="00921941"/>
    <w:rsid w:val="009242C5"/>
    <w:rsid w:val="0092694F"/>
    <w:rsid w:val="00926C5E"/>
    <w:rsid w:val="00927665"/>
    <w:rsid w:val="00930299"/>
    <w:rsid w:val="009318AD"/>
    <w:rsid w:val="00931C92"/>
    <w:rsid w:val="00932B5F"/>
    <w:rsid w:val="009350B4"/>
    <w:rsid w:val="009363FC"/>
    <w:rsid w:val="009365CE"/>
    <w:rsid w:val="009407B4"/>
    <w:rsid w:val="00944748"/>
    <w:rsid w:val="009449E4"/>
    <w:rsid w:val="00945C2C"/>
    <w:rsid w:val="00946B6C"/>
    <w:rsid w:val="00947FCF"/>
    <w:rsid w:val="009506DE"/>
    <w:rsid w:val="00951858"/>
    <w:rsid w:val="00951E3F"/>
    <w:rsid w:val="00952315"/>
    <w:rsid w:val="00954873"/>
    <w:rsid w:val="00955142"/>
    <w:rsid w:val="00956191"/>
    <w:rsid w:val="009567CA"/>
    <w:rsid w:val="00956C59"/>
    <w:rsid w:val="009608FC"/>
    <w:rsid w:val="00961C51"/>
    <w:rsid w:val="0096307D"/>
    <w:rsid w:val="0096370A"/>
    <w:rsid w:val="009718CB"/>
    <w:rsid w:val="009722FD"/>
    <w:rsid w:val="009734B5"/>
    <w:rsid w:val="009738D9"/>
    <w:rsid w:val="009815E6"/>
    <w:rsid w:val="0098324A"/>
    <w:rsid w:val="00990219"/>
    <w:rsid w:val="00991555"/>
    <w:rsid w:val="00995407"/>
    <w:rsid w:val="00995E9C"/>
    <w:rsid w:val="009975FA"/>
    <w:rsid w:val="009A048A"/>
    <w:rsid w:val="009A2DBD"/>
    <w:rsid w:val="009A37BB"/>
    <w:rsid w:val="009A4AEA"/>
    <w:rsid w:val="009B1E68"/>
    <w:rsid w:val="009B5375"/>
    <w:rsid w:val="009B56EC"/>
    <w:rsid w:val="009B752E"/>
    <w:rsid w:val="009B77F4"/>
    <w:rsid w:val="009B7AFD"/>
    <w:rsid w:val="009C0701"/>
    <w:rsid w:val="009C0FE0"/>
    <w:rsid w:val="009C263D"/>
    <w:rsid w:val="009C355E"/>
    <w:rsid w:val="009C7277"/>
    <w:rsid w:val="009C75CB"/>
    <w:rsid w:val="009C762A"/>
    <w:rsid w:val="009D0271"/>
    <w:rsid w:val="009D10F0"/>
    <w:rsid w:val="009D1960"/>
    <w:rsid w:val="009D4386"/>
    <w:rsid w:val="009D57EE"/>
    <w:rsid w:val="009D5F6F"/>
    <w:rsid w:val="009E2818"/>
    <w:rsid w:val="009E2BEC"/>
    <w:rsid w:val="009E37B8"/>
    <w:rsid w:val="009E37E3"/>
    <w:rsid w:val="009E6408"/>
    <w:rsid w:val="009E64D2"/>
    <w:rsid w:val="009E7428"/>
    <w:rsid w:val="009F1103"/>
    <w:rsid w:val="009F351A"/>
    <w:rsid w:val="009F3BE7"/>
    <w:rsid w:val="009F572C"/>
    <w:rsid w:val="009F594B"/>
    <w:rsid w:val="009F5F88"/>
    <w:rsid w:val="009F721B"/>
    <w:rsid w:val="00A00B5C"/>
    <w:rsid w:val="00A03195"/>
    <w:rsid w:val="00A031D7"/>
    <w:rsid w:val="00A04DB3"/>
    <w:rsid w:val="00A052E9"/>
    <w:rsid w:val="00A0622D"/>
    <w:rsid w:val="00A06534"/>
    <w:rsid w:val="00A10878"/>
    <w:rsid w:val="00A11FA0"/>
    <w:rsid w:val="00A12977"/>
    <w:rsid w:val="00A134F8"/>
    <w:rsid w:val="00A155B6"/>
    <w:rsid w:val="00A16E44"/>
    <w:rsid w:val="00A17621"/>
    <w:rsid w:val="00A1767F"/>
    <w:rsid w:val="00A17A0E"/>
    <w:rsid w:val="00A22108"/>
    <w:rsid w:val="00A23F6F"/>
    <w:rsid w:val="00A2549D"/>
    <w:rsid w:val="00A259D5"/>
    <w:rsid w:val="00A37E8A"/>
    <w:rsid w:val="00A44918"/>
    <w:rsid w:val="00A46D66"/>
    <w:rsid w:val="00A50B09"/>
    <w:rsid w:val="00A530D7"/>
    <w:rsid w:val="00A54220"/>
    <w:rsid w:val="00A57FC3"/>
    <w:rsid w:val="00A60B1C"/>
    <w:rsid w:val="00A629FE"/>
    <w:rsid w:val="00A64391"/>
    <w:rsid w:val="00A70478"/>
    <w:rsid w:val="00A71BC2"/>
    <w:rsid w:val="00A723FD"/>
    <w:rsid w:val="00A725B7"/>
    <w:rsid w:val="00A73B21"/>
    <w:rsid w:val="00A751EB"/>
    <w:rsid w:val="00A77C73"/>
    <w:rsid w:val="00A806A1"/>
    <w:rsid w:val="00A8074D"/>
    <w:rsid w:val="00A829AD"/>
    <w:rsid w:val="00A82E11"/>
    <w:rsid w:val="00A84887"/>
    <w:rsid w:val="00A84E59"/>
    <w:rsid w:val="00A85C70"/>
    <w:rsid w:val="00A9044E"/>
    <w:rsid w:val="00A948EF"/>
    <w:rsid w:val="00A94E5F"/>
    <w:rsid w:val="00A95CAE"/>
    <w:rsid w:val="00A9783C"/>
    <w:rsid w:val="00AA0C05"/>
    <w:rsid w:val="00AA5251"/>
    <w:rsid w:val="00AA5C2C"/>
    <w:rsid w:val="00AA73E9"/>
    <w:rsid w:val="00AA7AB7"/>
    <w:rsid w:val="00AB3052"/>
    <w:rsid w:val="00AB54EF"/>
    <w:rsid w:val="00AB6262"/>
    <w:rsid w:val="00AB7965"/>
    <w:rsid w:val="00AC1DA6"/>
    <w:rsid w:val="00AC4958"/>
    <w:rsid w:val="00AC7054"/>
    <w:rsid w:val="00AD19A1"/>
    <w:rsid w:val="00AD5991"/>
    <w:rsid w:val="00AD6F29"/>
    <w:rsid w:val="00AE5638"/>
    <w:rsid w:val="00AE5C4D"/>
    <w:rsid w:val="00AE77B0"/>
    <w:rsid w:val="00AE7C8C"/>
    <w:rsid w:val="00AF0C41"/>
    <w:rsid w:val="00AF2E94"/>
    <w:rsid w:val="00AF365D"/>
    <w:rsid w:val="00AF3DD3"/>
    <w:rsid w:val="00AF5688"/>
    <w:rsid w:val="00AF7440"/>
    <w:rsid w:val="00B01543"/>
    <w:rsid w:val="00B01B1A"/>
    <w:rsid w:val="00B054AF"/>
    <w:rsid w:val="00B07F88"/>
    <w:rsid w:val="00B11F29"/>
    <w:rsid w:val="00B122F3"/>
    <w:rsid w:val="00B158F6"/>
    <w:rsid w:val="00B16EEF"/>
    <w:rsid w:val="00B20A7F"/>
    <w:rsid w:val="00B22B2B"/>
    <w:rsid w:val="00B22B8F"/>
    <w:rsid w:val="00B22F68"/>
    <w:rsid w:val="00B23E10"/>
    <w:rsid w:val="00B357AB"/>
    <w:rsid w:val="00B36722"/>
    <w:rsid w:val="00B36DE1"/>
    <w:rsid w:val="00B42540"/>
    <w:rsid w:val="00B426A6"/>
    <w:rsid w:val="00B43147"/>
    <w:rsid w:val="00B452F3"/>
    <w:rsid w:val="00B46219"/>
    <w:rsid w:val="00B46368"/>
    <w:rsid w:val="00B46810"/>
    <w:rsid w:val="00B50B20"/>
    <w:rsid w:val="00B50B61"/>
    <w:rsid w:val="00B5319F"/>
    <w:rsid w:val="00B53ED3"/>
    <w:rsid w:val="00B54C98"/>
    <w:rsid w:val="00B61C92"/>
    <w:rsid w:val="00B61FC4"/>
    <w:rsid w:val="00B64084"/>
    <w:rsid w:val="00B65B6F"/>
    <w:rsid w:val="00B708B1"/>
    <w:rsid w:val="00B743F4"/>
    <w:rsid w:val="00B76882"/>
    <w:rsid w:val="00B817CE"/>
    <w:rsid w:val="00B8251E"/>
    <w:rsid w:val="00B8293C"/>
    <w:rsid w:val="00B85899"/>
    <w:rsid w:val="00B859C2"/>
    <w:rsid w:val="00B87174"/>
    <w:rsid w:val="00B908DF"/>
    <w:rsid w:val="00B92AD2"/>
    <w:rsid w:val="00B93D24"/>
    <w:rsid w:val="00B9467C"/>
    <w:rsid w:val="00B946E9"/>
    <w:rsid w:val="00BA0275"/>
    <w:rsid w:val="00BA0312"/>
    <w:rsid w:val="00BA0E54"/>
    <w:rsid w:val="00BA174B"/>
    <w:rsid w:val="00BA7EE8"/>
    <w:rsid w:val="00BB326B"/>
    <w:rsid w:val="00BB6743"/>
    <w:rsid w:val="00BB69C8"/>
    <w:rsid w:val="00BB6D22"/>
    <w:rsid w:val="00BB7657"/>
    <w:rsid w:val="00BB7C4F"/>
    <w:rsid w:val="00BB7EBD"/>
    <w:rsid w:val="00BC1744"/>
    <w:rsid w:val="00BC5864"/>
    <w:rsid w:val="00BD2A5C"/>
    <w:rsid w:val="00BD30B0"/>
    <w:rsid w:val="00BD4E12"/>
    <w:rsid w:val="00BD618B"/>
    <w:rsid w:val="00BE0CF9"/>
    <w:rsid w:val="00BE126C"/>
    <w:rsid w:val="00BE1DA8"/>
    <w:rsid w:val="00BE20E1"/>
    <w:rsid w:val="00BE5946"/>
    <w:rsid w:val="00BE7E71"/>
    <w:rsid w:val="00BF0A1D"/>
    <w:rsid w:val="00BF0C46"/>
    <w:rsid w:val="00BF237C"/>
    <w:rsid w:val="00C007B1"/>
    <w:rsid w:val="00C01676"/>
    <w:rsid w:val="00C01C59"/>
    <w:rsid w:val="00C05AB8"/>
    <w:rsid w:val="00C16EB0"/>
    <w:rsid w:val="00C171EC"/>
    <w:rsid w:val="00C173B5"/>
    <w:rsid w:val="00C211A6"/>
    <w:rsid w:val="00C22456"/>
    <w:rsid w:val="00C22764"/>
    <w:rsid w:val="00C23D72"/>
    <w:rsid w:val="00C240FA"/>
    <w:rsid w:val="00C241AF"/>
    <w:rsid w:val="00C26447"/>
    <w:rsid w:val="00C26CF9"/>
    <w:rsid w:val="00C26D13"/>
    <w:rsid w:val="00C303BF"/>
    <w:rsid w:val="00C32FC5"/>
    <w:rsid w:val="00C33387"/>
    <w:rsid w:val="00C35289"/>
    <w:rsid w:val="00C421E0"/>
    <w:rsid w:val="00C430AE"/>
    <w:rsid w:val="00C44288"/>
    <w:rsid w:val="00C44D68"/>
    <w:rsid w:val="00C50FAD"/>
    <w:rsid w:val="00C5193E"/>
    <w:rsid w:val="00C51CD1"/>
    <w:rsid w:val="00C53B09"/>
    <w:rsid w:val="00C55CAB"/>
    <w:rsid w:val="00C56405"/>
    <w:rsid w:val="00C575CB"/>
    <w:rsid w:val="00C61920"/>
    <w:rsid w:val="00C651D0"/>
    <w:rsid w:val="00C65F6C"/>
    <w:rsid w:val="00C67111"/>
    <w:rsid w:val="00C67DBC"/>
    <w:rsid w:val="00C67E83"/>
    <w:rsid w:val="00C7119E"/>
    <w:rsid w:val="00C72EBC"/>
    <w:rsid w:val="00C759A1"/>
    <w:rsid w:val="00C77FD2"/>
    <w:rsid w:val="00C81EB8"/>
    <w:rsid w:val="00C84178"/>
    <w:rsid w:val="00C84556"/>
    <w:rsid w:val="00C92B4C"/>
    <w:rsid w:val="00CA0D21"/>
    <w:rsid w:val="00CB305A"/>
    <w:rsid w:val="00CB3C22"/>
    <w:rsid w:val="00CB4CB3"/>
    <w:rsid w:val="00CB5A11"/>
    <w:rsid w:val="00CC29F7"/>
    <w:rsid w:val="00CC2E1D"/>
    <w:rsid w:val="00CC344F"/>
    <w:rsid w:val="00CD079F"/>
    <w:rsid w:val="00CD0F5D"/>
    <w:rsid w:val="00CD4428"/>
    <w:rsid w:val="00CD6874"/>
    <w:rsid w:val="00CD749D"/>
    <w:rsid w:val="00CE0998"/>
    <w:rsid w:val="00CE359B"/>
    <w:rsid w:val="00CE76E2"/>
    <w:rsid w:val="00CF02B8"/>
    <w:rsid w:val="00CF0949"/>
    <w:rsid w:val="00CF6F2E"/>
    <w:rsid w:val="00CF7555"/>
    <w:rsid w:val="00D0221E"/>
    <w:rsid w:val="00D03D6B"/>
    <w:rsid w:val="00D06BE0"/>
    <w:rsid w:val="00D07C5F"/>
    <w:rsid w:val="00D127C0"/>
    <w:rsid w:val="00D14202"/>
    <w:rsid w:val="00D16273"/>
    <w:rsid w:val="00D16615"/>
    <w:rsid w:val="00D16CBB"/>
    <w:rsid w:val="00D17392"/>
    <w:rsid w:val="00D2035B"/>
    <w:rsid w:val="00D22047"/>
    <w:rsid w:val="00D256C6"/>
    <w:rsid w:val="00D25E9E"/>
    <w:rsid w:val="00D303E4"/>
    <w:rsid w:val="00D327E8"/>
    <w:rsid w:val="00D35C2B"/>
    <w:rsid w:val="00D35C3C"/>
    <w:rsid w:val="00D36607"/>
    <w:rsid w:val="00D37C8E"/>
    <w:rsid w:val="00D40EBA"/>
    <w:rsid w:val="00D43060"/>
    <w:rsid w:val="00D431CD"/>
    <w:rsid w:val="00D4477E"/>
    <w:rsid w:val="00D45789"/>
    <w:rsid w:val="00D464AF"/>
    <w:rsid w:val="00D46A90"/>
    <w:rsid w:val="00D46C03"/>
    <w:rsid w:val="00D51809"/>
    <w:rsid w:val="00D51E42"/>
    <w:rsid w:val="00D5205D"/>
    <w:rsid w:val="00D52C81"/>
    <w:rsid w:val="00D62448"/>
    <w:rsid w:val="00D625C5"/>
    <w:rsid w:val="00D626FF"/>
    <w:rsid w:val="00D6380B"/>
    <w:rsid w:val="00D64098"/>
    <w:rsid w:val="00D65854"/>
    <w:rsid w:val="00D666CA"/>
    <w:rsid w:val="00D71A13"/>
    <w:rsid w:val="00D72398"/>
    <w:rsid w:val="00D724D7"/>
    <w:rsid w:val="00D72621"/>
    <w:rsid w:val="00D7302B"/>
    <w:rsid w:val="00D737EA"/>
    <w:rsid w:val="00D73C47"/>
    <w:rsid w:val="00D748D3"/>
    <w:rsid w:val="00D753AC"/>
    <w:rsid w:val="00D80827"/>
    <w:rsid w:val="00D81DF5"/>
    <w:rsid w:val="00D82345"/>
    <w:rsid w:val="00D829CE"/>
    <w:rsid w:val="00D850BB"/>
    <w:rsid w:val="00D91475"/>
    <w:rsid w:val="00D92092"/>
    <w:rsid w:val="00D92EE3"/>
    <w:rsid w:val="00D95C97"/>
    <w:rsid w:val="00D963C3"/>
    <w:rsid w:val="00D96BA6"/>
    <w:rsid w:val="00D97567"/>
    <w:rsid w:val="00DA20BD"/>
    <w:rsid w:val="00DA2DD6"/>
    <w:rsid w:val="00DA2DFF"/>
    <w:rsid w:val="00DA3093"/>
    <w:rsid w:val="00DA3669"/>
    <w:rsid w:val="00DA4CDD"/>
    <w:rsid w:val="00DA59B9"/>
    <w:rsid w:val="00DA7912"/>
    <w:rsid w:val="00DB03F6"/>
    <w:rsid w:val="00DB28FE"/>
    <w:rsid w:val="00DB3878"/>
    <w:rsid w:val="00DB5583"/>
    <w:rsid w:val="00DB615A"/>
    <w:rsid w:val="00DB73B2"/>
    <w:rsid w:val="00DB75A7"/>
    <w:rsid w:val="00DB7683"/>
    <w:rsid w:val="00DB7F77"/>
    <w:rsid w:val="00DC21FA"/>
    <w:rsid w:val="00DC3573"/>
    <w:rsid w:val="00DC4E1E"/>
    <w:rsid w:val="00DC6C30"/>
    <w:rsid w:val="00DD00BC"/>
    <w:rsid w:val="00DD0B71"/>
    <w:rsid w:val="00DD15FC"/>
    <w:rsid w:val="00DD4234"/>
    <w:rsid w:val="00DD5F1E"/>
    <w:rsid w:val="00DE1560"/>
    <w:rsid w:val="00DE4218"/>
    <w:rsid w:val="00DF132F"/>
    <w:rsid w:val="00E00167"/>
    <w:rsid w:val="00E004DB"/>
    <w:rsid w:val="00E0146E"/>
    <w:rsid w:val="00E01E6D"/>
    <w:rsid w:val="00E02250"/>
    <w:rsid w:val="00E027FD"/>
    <w:rsid w:val="00E02DCD"/>
    <w:rsid w:val="00E05374"/>
    <w:rsid w:val="00E05EA2"/>
    <w:rsid w:val="00E05ED7"/>
    <w:rsid w:val="00E10A69"/>
    <w:rsid w:val="00E1240D"/>
    <w:rsid w:val="00E14A2F"/>
    <w:rsid w:val="00E154EE"/>
    <w:rsid w:val="00E169F4"/>
    <w:rsid w:val="00E16A28"/>
    <w:rsid w:val="00E20843"/>
    <w:rsid w:val="00E20FC9"/>
    <w:rsid w:val="00E21BDA"/>
    <w:rsid w:val="00E246AA"/>
    <w:rsid w:val="00E25901"/>
    <w:rsid w:val="00E25D3A"/>
    <w:rsid w:val="00E31408"/>
    <w:rsid w:val="00E3194A"/>
    <w:rsid w:val="00E32448"/>
    <w:rsid w:val="00E32693"/>
    <w:rsid w:val="00E32825"/>
    <w:rsid w:val="00E32FF6"/>
    <w:rsid w:val="00E33498"/>
    <w:rsid w:val="00E33626"/>
    <w:rsid w:val="00E352D9"/>
    <w:rsid w:val="00E413BD"/>
    <w:rsid w:val="00E43A2B"/>
    <w:rsid w:val="00E43BF2"/>
    <w:rsid w:val="00E44625"/>
    <w:rsid w:val="00E45854"/>
    <w:rsid w:val="00E4657F"/>
    <w:rsid w:val="00E4704B"/>
    <w:rsid w:val="00E4712D"/>
    <w:rsid w:val="00E5086A"/>
    <w:rsid w:val="00E51EF2"/>
    <w:rsid w:val="00E525E0"/>
    <w:rsid w:val="00E55C8F"/>
    <w:rsid w:val="00E6102B"/>
    <w:rsid w:val="00E64964"/>
    <w:rsid w:val="00E664B5"/>
    <w:rsid w:val="00E67FAB"/>
    <w:rsid w:val="00E70755"/>
    <w:rsid w:val="00E742D9"/>
    <w:rsid w:val="00E81178"/>
    <w:rsid w:val="00E82F74"/>
    <w:rsid w:val="00E838EB"/>
    <w:rsid w:val="00E85D02"/>
    <w:rsid w:val="00E8680D"/>
    <w:rsid w:val="00E90269"/>
    <w:rsid w:val="00E9210A"/>
    <w:rsid w:val="00E92C99"/>
    <w:rsid w:val="00E93498"/>
    <w:rsid w:val="00E939BC"/>
    <w:rsid w:val="00E9412D"/>
    <w:rsid w:val="00E94605"/>
    <w:rsid w:val="00E96F43"/>
    <w:rsid w:val="00E979CF"/>
    <w:rsid w:val="00EA1059"/>
    <w:rsid w:val="00EA1E55"/>
    <w:rsid w:val="00EA2635"/>
    <w:rsid w:val="00EA32C4"/>
    <w:rsid w:val="00EA37F1"/>
    <w:rsid w:val="00EA53B7"/>
    <w:rsid w:val="00EA7D97"/>
    <w:rsid w:val="00EB520B"/>
    <w:rsid w:val="00EC00CD"/>
    <w:rsid w:val="00EC254E"/>
    <w:rsid w:val="00EC2C50"/>
    <w:rsid w:val="00EC35C0"/>
    <w:rsid w:val="00EC41EE"/>
    <w:rsid w:val="00EC4F6F"/>
    <w:rsid w:val="00EC780B"/>
    <w:rsid w:val="00ED0388"/>
    <w:rsid w:val="00ED51BD"/>
    <w:rsid w:val="00ED67A4"/>
    <w:rsid w:val="00ED785A"/>
    <w:rsid w:val="00EE1591"/>
    <w:rsid w:val="00EE295F"/>
    <w:rsid w:val="00EE3777"/>
    <w:rsid w:val="00EE3831"/>
    <w:rsid w:val="00EE5814"/>
    <w:rsid w:val="00EE7D6B"/>
    <w:rsid w:val="00EF01CF"/>
    <w:rsid w:val="00EF05B3"/>
    <w:rsid w:val="00EF0622"/>
    <w:rsid w:val="00EF1A6C"/>
    <w:rsid w:val="00EF1C91"/>
    <w:rsid w:val="00EF2161"/>
    <w:rsid w:val="00EF47B2"/>
    <w:rsid w:val="00EF4E41"/>
    <w:rsid w:val="00EF559C"/>
    <w:rsid w:val="00EF63DE"/>
    <w:rsid w:val="00EF64E7"/>
    <w:rsid w:val="00EF65FD"/>
    <w:rsid w:val="00EF71BF"/>
    <w:rsid w:val="00EF7B36"/>
    <w:rsid w:val="00F01477"/>
    <w:rsid w:val="00F0383A"/>
    <w:rsid w:val="00F04A2F"/>
    <w:rsid w:val="00F05AD6"/>
    <w:rsid w:val="00F0623D"/>
    <w:rsid w:val="00F07429"/>
    <w:rsid w:val="00F10528"/>
    <w:rsid w:val="00F113D0"/>
    <w:rsid w:val="00F14586"/>
    <w:rsid w:val="00F14E34"/>
    <w:rsid w:val="00F16623"/>
    <w:rsid w:val="00F1674C"/>
    <w:rsid w:val="00F20650"/>
    <w:rsid w:val="00F20EB1"/>
    <w:rsid w:val="00F22338"/>
    <w:rsid w:val="00F22AAB"/>
    <w:rsid w:val="00F245E4"/>
    <w:rsid w:val="00F24B34"/>
    <w:rsid w:val="00F267FC"/>
    <w:rsid w:val="00F31776"/>
    <w:rsid w:val="00F319F7"/>
    <w:rsid w:val="00F33891"/>
    <w:rsid w:val="00F33ECA"/>
    <w:rsid w:val="00F368D1"/>
    <w:rsid w:val="00F3712D"/>
    <w:rsid w:val="00F4043F"/>
    <w:rsid w:val="00F413DC"/>
    <w:rsid w:val="00F43CF6"/>
    <w:rsid w:val="00F44D33"/>
    <w:rsid w:val="00F47E46"/>
    <w:rsid w:val="00F51070"/>
    <w:rsid w:val="00F52385"/>
    <w:rsid w:val="00F53132"/>
    <w:rsid w:val="00F53475"/>
    <w:rsid w:val="00F53BD8"/>
    <w:rsid w:val="00F5680A"/>
    <w:rsid w:val="00F5708D"/>
    <w:rsid w:val="00F60ADE"/>
    <w:rsid w:val="00F61188"/>
    <w:rsid w:val="00F65A00"/>
    <w:rsid w:val="00F65E78"/>
    <w:rsid w:val="00F666EB"/>
    <w:rsid w:val="00F70DDB"/>
    <w:rsid w:val="00F71075"/>
    <w:rsid w:val="00F728B9"/>
    <w:rsid w:val="00F7456E"/>
    <w:rsid w:val="00F80EF9"/>
    <w:rsid w:val="00F827EB"/>
    <w:rsid w:val="00F86EF8"/>
    <w:rsid w:val="00F95A2E"/>
    <w:rsid w:val="00F97469"/>
    <w:rsid w:val="00FA0BAB"/>
    <w:rsid w:val="00FA1CA7"/>
    <w:rsid w:val="00FA4E58"/>
    <w:rsid w:val="00FA5F19"/>
    <w:rsid w:val="00FB010C"/>
    <w:rsid w:val="00FB06E7"/>
    <w:rsid w:val="00FB0AE6"/>
    <w:rsid w:val="00FB11CC"/>
    <w:rsid w:val="00FB1761"/>
    <w:rsid w:val="00FB1C87"/>
    <w:rsid w:val="00FB340D"/>
    <w:rsid w:val="00FB3C1C"/>
    <w:rsid w:val="00FB4615"/>
    <w:rsid w:val="00FB4A82"/>
    <w:rsid w:val="00FB67D6"/>
    <w:rsid w:val="00FB701D"/>
    <w:rsid w:val="00FB7104"/>
    <w:rsid w:val="00FC1BAE"/>
    <w:rsid w:val="00FC376B"/>
    <w:rsid w:val="00FC3E8F"/>
    <w:rsid w:val="00FC5017"/>
    <w:rsid w:val="00FC765B"/>
    <w:rsid w:val="00FD4286"/>
    <w:rsid w:val="00FD5720"/>
    <w:rsid w:val="00FD791C"/>
    <w:rsid w:val="00FE2C86"/>
    <w:rsid w:val="00FE353A"/>
    <w:rsid w:val="00FE63BF"/>
    <w:rsid w:val="00FE63EE"/>
    <w:rsid w:val="00FE67C6"/>
    <w:rsid w:val="00FF1ADD"/>
    <w:rsid w:val="00FF3B2F"/>
    <w:rsid w:val="00FF46BE"/>
    <w:rsid w:val="00FF47F3"/>
    <w:rsid w:val="00FF76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06AE25"/>
  <w15:docId w15:val="{9223E1BB-B5FC-4FE5-93EE-D71054A63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3" w:line="249" w:lineRule="auto"/>
      <w:ind w:left="10" w:hanging="10"/>
      <w:jc w:val="both"/>
    </w:pPr>
    <w:rPr>
      <w:rFonts w:ascii="Arial" w:eastAsia="Arial" w:hAnsi="Arial" w:cs="Arial"/>
      <w:color w:val="000000"/>
    </w:rPr>
  </w:style>
  <w:style w:type="paragraph" w:styleId="Heading1">
    <w:name w:val="heading 1"/>
    <w:next w:val="Normal"/>
    <w:link w:val="Heading1Char"/>
    <w:uiPriority w:val="9"/>
    <w:qFormat/>
    <w:pPr>
      <w:keepNext/>
      <w:keepLines/>
      <w:spacing w:after="0" w:line="259" w:lineRule="auto"/>
      <w:ind w:left="10" w:hanging="10"/>
      <w:outlineLvl w:val="0"/>
    </w:pPr>
    <w:rPr>
      <w:rFonts w:ascii="Cambria" w:eastAsia="Cambria" w:hAnsi="Cambria" w:cs="Cambria"/>
      <w:b/>
      <w:color w:val="000000"/>
      <w:sz w:val="60"/>
    </w:rPr>
  </w:style>
  <w:style w:type="paragraph" w:styleId="Heading2">
    <w:name w:val="heading 2"/>
    <w:next w:val="Normal"/>
    <w:link w:val="Heading2Char"/>
    <w:uiPriority w:val="9"/>
    <w:unhideWhenUsed/>
    <w:qFormat/>
    <w:pPr>
      <w:keepNext/>
      <w:keepLines/>
      <w:spacing w:after="14" w:line="249" w:lineRule="auto"/>
      <w:ind w:left="10" w:hanging="10"/>
      <w:outlineLvl w:val="1"/>
    </w:pPr>
    <w:rPr>
      <w:rFonts w:ascii="Arial" w:eastAsia="Arial" w:hAnsi="Arial" w:cs="Arial"/>
      <w:b/>
      <w:color w:val="000000"/>
      <w:sz w:val="28"/>
    </w:rPr>
  </w:style>
  <w:style w:type="paragraph" w:styleId="Heading3">
    <w:name w:val="heading 3"/>
    <w:next w:val="Normal"/>
    <w:link w:val="Heading3Char"/>
    <w:uiPriority w:val="9"/>
    <w:unhideWhenUsed/>
    <w:qFormat/>
    <w:pPr>
      <w:keepNext/>
      <w:keepLines/>
      <w:spacing w:after="114" w:line="250" w:lineRule="auto"/>
      <w:ind w:left="281" w:hanging="10"/>
      <w:jc w:val="both"/>
      <w:outlineLvl w:val="2"/>
    </w:pPr>
    <w:rPr>
      <w:rFonts w:ascii="Arial" w:eastAsia="Arial" w:hAnsi="Arial" w:cs="Arial"/>
      <w:b/>
      <w:color w:val="000000"/>
    </w:rPr>
  </w:style>
  <w:style w:type="paragraph" w:styleId="Heading4">
    <w:name w:val="heading 4"/>
    <w:next w:val="Normal"/>
    <w:link w:val="Heading4Char"/>
    <w:uiPriority w:val="9"/>
    <w:unhideWhenUsed/>
    <w:qFormat/>
    <w:pPr>
      <w:keepNext/>
      <w:keepLines/>
      <w:spacing w:after="14" w:line="249" w:lineRule="auto"/>
      <w:ind w:left="10" w:hanging="10"/>
      <w:outlineLvl w:val="3"/>
    </w:pPr>
    <w:rPr>
      <w:rFonts w:ascii="Arial" w:eastAsia="Arial" w:hAnsi="Arial" w:cs="Arial"/>
      <w:b/>
      <w:color w:val="000000"/>
      <w:sz w:val="28"/>
    </w:rPr>
  </w:style>
  <w:style w:type="paragraph" w:styleId="Heading5">
    <w:name w:val="heading 5"/>
    <w:next w:val="Normal"/>
    <w:link w:val="Heading5Char"/>
    <w:uiPriority w:val="9"/>
    <w:unhideWhenUsed/>
    <w:qFormat/>
    <w:pPr>
      <w:keepNext/>
      <w:keepLines/>
      <w:spacing w:after="14" w:line="249" w:lineRule="auto"/>
      <w:ind w:left="10" w:hanging="10"/>
      <w:outlineLvl w:val="4"/>
    </w:pPr>
    <w:rPr>
      <w:rFonts w:ascii="Arial" w:eastAsia="Arial" w:hAnsi="Arial" w:cs="Arial"/>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Pr>
      <w:rFonts w:ascii="Cambria" w:eastAsia="Cambria" w:hAnsi="Cambria" w:cs="Cambria"/>
      <w:b/>
      <w:color w:val="000000"/>
      <w:sz w:val="60"/>
    </w:rPr>
  </w:style>
  <w:style w:type="character" w:customStyle="1" w:styleId="Heading3Char">
    <w:name w:val="Heading 3 Char"/>
    <w:link w:val="Heading3"/>
    <w:uiPriority w:val="9"/>
    <w:rPr>
      <w:rFonts w:ascii="Arial" w:eastAsia="Arial" w:hAnsi="Arial" w:cs="Arial"/>
      <w:b/>
      <w:color w:val="000000"/>
      <w:sz w:val="24"/>
    </w:rPr>
  </w:style>
  <w:style w:type="character" w:customStyle="1" w:styleId="Heading2Char">
    <w:name w:val="Heading 2 Char"/>
    <w:link w:val="Heading2"/>
    <w:uiPriority w:val="9"/>
    <w:rPr>
      <w:rFonts w:ascii="Arial" w:eastAsia="Arial" w:hAnsi="Arial" w:cs="Arial"/>
      <w:b/>
      <w:color w:val="000000"/>
      <w:sz w:val="28"/>
    </w:rPr>
  </w:style>
  <w:style w:type="character" w:customStyle="1" w:styleId="Heading4Char">
    <w:name w:val="Heading 4 Char"/>
    <w:link w:val="Heading4"/>
    <w:uiPriority w:val="9"/>
    <w:rPr>
      <w:rFonts w:ascii="Arial" w:eastAsia="Arial" w:hAnsi="Arial" w:cs="Arial"/>
      <w:b/>
      <w:color w:val="000000"/>
      <w:sz w:val="28"/>
    </w:rPr>
  </w:style>
  <w:style w:type="character" w:customStyle="1" w:styleId="Heading5Char">
    <w:name w:val="Heading 5 Char"/>
    <w:link w:val="Heading5"/>
    <w:uiPriority w:val="9"/>
    <w:rPr>
      <w:rFonts w:ascii="Arial" w:eastAsia="Arial" w:hAnsi="Arial" w:cs="Arial"/>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CommentReference">
    <w:name w:val="annotation reference"/>
    <w:basedOn w:val="DefaultParagraphFont"/>
    <w:uiPriority w:val="99"/>
    <w:semiHidden/>
    <w:unhideWhenUsed/>
    <w:rsid w:val="00CE359B"/>
    <w:rPr>
      <w:sz w:val="16"/>
      <w:szCs w:val="16"/>
    </w:rPr>
  </w:style>
  <w:style w:type="paragraph" w:styleId="CommentText">
    <w:name w:val="annotation text"/>
    <w:basedOn w:val="Normal"/>
    <w:link w:val="CommentTextChar"/>
    <w:uiPriority w:val="99"/>
    <w:unhideWhenUsed/>
    <w:rsid w:val="00CE359B"/>
    <w:pPr>
      <w:spacing w:line="240" w:lineRule="auto"/>
    </w:pPr>
    <w:rPr>
      <w:sz w:val="20"/>
      <w:szCs w:val="20"/>
    </w:rPr>
  </w:style>
  <w:style w:type="character" w:customStyle="1" w:styleId="CommentTextChar">
    <w:name w:val="Comment Text Char"/>
    <w:basedOn w:val="DefaultParagraphFont"/>
    <w:link w:val="CommentText"/>
    <w:uiPriority w:val="99"/>
    <w:rsid w:val="00CE359B"/>
    <w:rPr>
      <w:rFonts w:ascii="Arial" w:eastAsia="Arial" w:hAnsi="Arial" w:cs="Arial"/>
      <w:color w:val="000000"/>
      <w:sz w:val="20"/>
      <w:szCs w:val="20"/>
    </w:rPr>
  </w:style>
  <w:style w:type="paragraph" w:styleId="CommentSubject">
    <w:name w:val="annotation subject"/>
    <w:basedOn w:val="CommentText"/>
    <w:next w:val="CommentText"/>
    <w:link w:val="CommentSubjectChar"/>
    <w:uiPriority w:val="99"/>
    <w:semiHidden/>
    <w:unhideWhenUsed/>
    <w:rsid w:val="00CE359B"/>
    <w:rPr>
      <w:b/>
      <w:bCs/>
    </w:rPr>
  </w:style>
  <w:style w:type="character" w:customStyle="1" w:styleId="CommentSubjectChar">
    <w:name w:val="Comment Subject Char"/>
    <w:basedOn w:val="CommentTextChar"/>
    <w:link w:val="CommentSubject"/>
    <w:uiPriority w:val="99"/>
    <w:semiHidden/>
    <w:rsid w:val="00CE359B"/>
    <w:rPr>
      <w:rFonts w:ascii="Arial" w:eastAsia="Arial" w:hAnsi="Arial" w:cs="Arial"/>
      <w:b/>
      <w:bCs/>
      <w:color w:val="000000"/>
      <w:sz w:val="20"/>
      <w:szCs w:val="20"/>
    </w:rPr>
  </w:style>
  <w:style w:type="character" w:styleId="Hyperlink">
    <w:name w:val="Hyperlink"/>
    <w:basedOn w:val="DefaultParagraphFont"/>
    <w:uiPriority w:val="99"/>
    <w:unhideWhenUsed/>
    <w:rsid w:val="00772608"/>
    <w:rPr>
      <w:color w:val="0000FF"/>
      <w:u w:val="single"/>
    </w:rPr>
  </w:style>
  <w:style w:type="paragraph" w:styleId="Header">
    <w:name w:val="header"/>
    <w:basedOn w:val="Normal"/>
    <w:link w:val="HeaderChar"/>
    <w:uiPriority w:val="99"/>
    <w:unhideWhenUsed/>
    <w:rsid w:val="007C47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C47E0"/>
    <w:rPr>
      <w:rFonts w:ascii="Arial" w:eastAsia="Arial" w:hAnsi="Arial" w:cs="Arial"/>
      <w:color w:val="000000"/>
    </w:rPr>
  </w:style>
  <w:style w:type="character" w:styleId="FollowedHyperlink">
    <w:name w:val="FollowedHyperlink"/>
    <w:basedOn w:val="DefaultParagraphFont"/>
    <w:uiPriority w:val="99"/>
    <w:semiHidden/>
    <w:unhideWhenUsed/>
    <w:rsid w:val="008406C4"/>
    <w:rPr>
      <w:color w:val="96607D" w:themeColor="followedHyperlink"/>
      <w:u w:val="single"/>
    </w:rPr>
  </w:style>
  <w:style w:type="paragraph" w:styleId="Revision">
    <w:name w:val="Revision"/>
    <w:hidden/>
    <w:uiPriority w:val="99"/>
    <w:semiHidden/>
    <w:rsid w:val="00C67111"/>
    <w:pPr>
      <w:spacing w:after="0" w:line="240" w:lineRule="auto"/>
    </w:pPr>
    <w:rPr>
      <w:rFonts w:ascii="Arial" w:eastAsia="Arial" w:hAnsi="Arial" w:cs="Arial"/>
      <w:color w:val="000000"/>
    </w:rPr>
  </w:style>
  <w:style w:type="character" w:styleId="UnresolvedMention">
    <w:name w:val="Unresolved Mention"/>
    <w:basedOn w:val="DefaultParagraphFont"/>
    <w:uiPriority w:val="99"/>
    <w:semiHidden/>
    <w:unhideWhenUsed/>
    <w:rsid w:val="00682B18"/>
    <w:rPr>
      <w:color w:val="605E5C"/>
      <w:shd w:val="clear" w:color="auto" w:fill="E1DFDD"/>
    </w:rPr>
  </w:style>
  <w:style w:type="paragraph" w:styleId="NoSpacing">
    <w:name w:val="No Spacing"/>
    <w:uiPriority w:val="1"/>
    <w:qFormat/>
    <w:rsid w:val="00BB326B"/>
    <w:pPr>
      <w:spacing w:after="0" w:line="240" w:lineRule="auto"/>
      <w:ind w:left="10" w:hanging="10"/>
      <w:jc w:val="both"/>
    </w:pPr>
    <w:rPr>
      <w:rFonts w:ascii="Arial" w:eastAsia="Arial" w:hAnsi="Arial" w:cs="Arial"/>
      <w:color w:val="000000"/>
    </w:rPr>
  </w:style>
  <w:style w:type="paragraph" w:styleId="TOCHeading">
    <w:name w:val="TOC Heading"/>
    <w:basedOn w:val="Heading1"/>
    <w:next w:val="Normal"/>
    <w:uiPriority w:val="39"/>
    <w:unhideWhenUsed/>
    <w:qFormat/>
    <w:rsid w:val="002F78FC"/>
    <w:pPr>
      <w:spacing w:before="240"/>
      <w:ind w:left="0" w:firstLine="0"/>
      <w:outlineLvl w:val="9"/>
    </w:pPr>
    <w:rPr>
      <w:rFonts w:asciiTheme="majorHAnsi" w:eastAsiaTheme="majorEastAsia" w:hAnsiTheme="majorHAnsi" w:cstheme="majorBidi"/>
      <w:b w:val="0"/>
      <w:color w:val="0F4761" w:themeColor="accent1" w:themeShade="BF"/>
      <w:kern w:val="0"/>
      <w:sz w:val="32"/>
      <w:szCs w:val="32"/>
      <w14:ligatures w14:val="none"/>
    </w:rPr>
  </w:style>
  <w:style w:type="paragraph" w:styleId="TOC1">
    <w:name w:val="toc 1"/>
    <w:basedOn w:val="Normal"/>
    <w:next w:val="Normal"/>
    <w:autoRedefine/>
    <w:uiPriority w:val="39"/>
    <w:unhideWhenUsed/>
    <w:rsid w:val="00686B12"/>
    <w:pPr>
      <w:tabs>
        <w:tab w:val="right" w:leader="dot" w:pos="9358"/>
      </w:tabs>
      <w:spacing w:after="100"/>
      <w:ind w:left="0"/>
    </w:pPr>
    <w:rPr>
      <w:b/>
      <w:bCs/>
      <w:noProof/>
    </w:rPr>
  </w:style>
  <w:style w:type="paragraph" w:styleId="TOC2">
    <w:name w:val="toc 2"/>
    <w:basedOn w:val="Normal"/>
    <w:next w:val="Normal"/>
    <w:autoRedefine/>
    <w:uiPriority w:val="39"/>
    <w:unhideWhenUsed/>
    <w:rsid w:val="0002232C"/>
    <w:pPr>
      <w:tabs>
        <w:tab w:val="right" w:leader="dot" w:pos="9358"/>
      </w:tabs>
      <w:spacing w:after="100"/>
      <w:ind w:left="0" w:firstLine="0"/>
    </w:pPr>
    <w:rPr>
      <w:b/>
      <w:bCs/>
      <w:noProof/>
    </w:rPr>
  </w:style>
  <w:style w:type="paragraph" w:styleId="TOC3">
    <w:name w:val="toc 3"/>
    <w:basedOn w:val="Normal"/>
    <w:next w:val="Normal"/>
    <w:autoRedefine/>
    <w:uiPriority w:val="39"/>
    <w:unhideWhenUsed/>
    <w:rsid w:val="006D260F"/>
    <w:pPr>
      <w:tabs>
        <w:tab w:val="right" w:leader="dot" w:pos="9358"/>
      </w:tabs>
      <w:spacing w:after="100"/>
    </w:pPr>
    <w:rPr>
      <w:b/>
      <w:bCs/>
      <w:noProof/>
    </w:rPr>
  </w:style>
  <w:style w:type="paragraph" w:styleId="ListParagraph">
    <w:name w:val="List Paragraph"/>
    <w:basedOn w:val="Normal"/>
    <w:uiPriority w:val="34"/>
    <w:qFormat/>
    <w:rsid w:val="00FE63BF"/>
    <w:pPr>
      <w:ind w:left="720"/>
      <w:contextualSpacing/>
    </w:pPr>
  </w:style>
  <w:style w:type="paragraph" w:styleId="TOC4">
    <w:name w:val="toc 4"/>
    <w:basedOn w:val="Normal"/>
    <w:next w:val="Normal"/>
    <w:autoRedefine/>
    <w:uiPriority w:val="39"/>
    <w:unhideWhenUsed/>
    <w:rsid w:val="001950B0"/>
    <w:pPr>
      <w:spacing w:after="100" w:line="278" w:lineRule="auto"/>
      <w:ind w:left="720" w:firstLine="0"/>
      <w:jc w:val="left"/>
    </w:pPr>
    <w:rPr>
      <w:rFonts w:asciiTheme="minorHAnsi" w:eastAsiaTheme="minorEastAsia" w:hAnsiTheme="minorHAnsi" w:cstheme="minorBidi"/>
      <w:color w:val="auto"/>
    </w:rPr>
  </w:style>
  <w:style w:type="paragraph" w:styleId="TOC5">
    <w:name w:val="toc 5"/>
    <w:basedOn w:val="Normal"/>
    <w:next w:val="Normal"/>
    <w:autoRedefine/>
    <w:uiPriority w:val="39"/>
    <w:unhideWhenUsed/>
    <w:rsid w:val="001950B0"/>
    <w:pPr>
      <w:spacing w:after="100" w:line="278" w:lineRule="auto"/>
      <w:ind w:left="960" w:firstLine="0"/>
      <w:jc w:val="left"/>
    </w:pPr>
    <w:rPr>
      <w:rFonts w:asciiTheme="minorHAnsi" w:eastAsiaTheme="minorEastAsia" w:hAnsiTheme="minorHAnsi" w:cstheme="minorBidi"/>
      <w:color w:val="auto"/>
    </w:rPr>
  </w:style>
  <w:style w:type="paragraph" w:styleId="TOC6">
    <w:name w:val="toc 6"/>
    <w:basedOn w:val="Normal"/>
    <w:next w:val="Normal"/>
    <w:autoRedefine/>
    <w:uiPriority w:val="39"/>
    <w:unhideWhenUsed/>
    <w:rsid w:val="001950B0"/>
    <w:pPr>
      <w:spacing w:after="100" w:line="278" w:lineRule="auto"/>
      <w:ind w:left="1200" w:firstLine="0"/>
      <w:jc w:val="left"/>
    </w:pPr>
    <w:rPr>
      <w:rFonts w:asciiTheme="minorHAnsi" w:eastAsiaTheme="minorEastAsia" w:hAnsiTheme="minorHAnsi" w:cstheme="minorBidi"/>
      <w:color w:val="auto"/>
    </w:rPr>
  </w:style>
  <w:style w:type="paragraph" w:styleId="TOC7">
    <w:name w:val="toc 7"/>
    <w:basedOn w:val="Normal"/>
    <w:next w:val="Normal"/>
    <w:autoRedefine/>
    <w:uiPriority w:val="39"/>
    <w:unhideWhenUsed/>
    <w:rsid w:val="001950B0"/>
    <w:pPr>
      <w:spacing w:after="100" w:line="278" w:lineRule="auto"/>
      <w:ind w:left="1440" w:firstLine="0"/>
      <w:jc w:val="left"/>
    </w:pPr>
    <w:rPr>
      <w:rFonts w:asciiTheme="minorHAnsi" w:eastAsiaTheme="minorEastAsia" w:hAnsiTheme="minorHAnsi" w:cstheme="minorBidi"/>
      <w:color w:val="auto"/>
    </w:rPr>
  </w:style>
  <w:style w:type="paragraph" w:styleId="TOC8">
    <w:name w:val="toc 8"/>
    <w:basedOn w:val="Normal"/>
    <w:next w:val="Normal"/>
    <w:autoRedefine/>
    <w:uiPriority w:val="39"/>
    <w:unhideWhenUsed/>
    <w:rsid w:val="001950B0"/>
    <w:pPr>
      <w:spacing w:after="100" w:line="278" w:lineRule="auto"/>
      <w:ind w:left="1680" w:firstLine="0"/>
      <w:jc w:val="left"/>
    </w:pPr>
    <w:rPr>
      <w:rFonts w:asciiTheme="minorHAnsi" w:eastAsiaTheme="minorEastAsia" w:hAnsiTheme="minorHAnsi" w:cstheme="minorBidi"/>
      <w:color w:val="auto"/>
    </w:rPr>
  </w:style>
  <w:style w:type="paragraph" w:styleId="TOC9">
    <w:name w:val="toc 9"/>
    <w:basedOn w:val="Normal"/>
    <w:next w:val="Normal"/>
    <w:autoRedefine/>
    <w:uiPriority w:val="39"/>
    <w:unhideWhenUsed/>
    <w:rsid w:val="001950B0"/>
    <w:pPr>
      <w:spacing w:after="100" w:line="278" w:lineRule="auto"/>
      <w:ind w:left="1920" w:firstLine="0"/>
      <w:jc w:val="left"/>
    </w:pPr>
    <w:rPr>
      <w:rFonts w:asciiTheme="minorHAnsi" w:eastAsiaTheme="minorEastAsia" w:hAnsiTheme="minorHAnsi" w:cstheme="minorBidi"/>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4909990">
      <w:bodyDiv w:val="1"/>
      <w:marLeft w:val="0"/>
      <w:marRight w:val="0"/>
      <w:marTop w:val="0"/>
      <w:marBottom w:val="0"/>
      <w:divBdr>
        <w:top w:val="none" w:sz="0" w:space="0" w:color="auto"/>
        <w:left w:val="none" w:sz="0" w:space="0" w:color="auto"/>
        <w:bottom w:val="none" w:sz="0" w:space="0" w:color="auto"/>
        <w:right w:val="none" w:sz="0" w:space="0" w:color="auto"/>
      </w:divBdr>
    </w:div>
    <w:div w:id="836574676">
      <w:bodyDiv w:val="1"/>
      <w:marLeft w:val="0"/>
      <w:marRight w:val="0"/>
      <w:marTop w:val="0"/>
      <w:marBottom w:val="0"/>
      <w:divBdr>
        <w:top w:val="none" w:sz="0" w:space="0" w:color="auto"/>
        <w:left w:val="none" w:sz="0" w:space="0" w:color="auto"/>
        <w:bottom w:val="none" w:sz="0" w:space="0" w:color="auto"/>
        <w:right w:val="none" w:sz="0" w:space="0" w:color="auto"/>
      </w:divBdr>
    </w:div>
    <w:div w:id="1294864656">
      <w:bodyDiv w:val="1"/>
      <w:marLeft w:val="0"/>
      <w:marRight w:val="0"/>
      <w:marTop w:val="0"/>
      <w:marBottom w:val="0"/>
      <w:divBdr>
        <w:top w:val="none" w:sz="0" w:space="0" w:color="auto"/>
        <w:left w:val="none" w:sz="0" w:space="0" w:color="auto"/>
        <w:bottom w:val="none" w:sz="0" w:space="0" w:color="auto"/>
        <w:right w:val="none" w:sz="0" w:space="0" w:color="auto"/>
      </w:divBdr>
    </w:div>
    <w:div w:id="1347488756">
      <w:bodyDiv w:val="1"/>
      <w:marLeft w:val="0"/>
      <w:marRight w:val="0"/>
      <w:marTop w:val="0"/>
      <w:marBottom w:val="0"/>
      <w:divBdr>
        <w:top w:val="none" w:sz="0" w:space="0" w:color="auto"/>
        <w:left w:val="none" w:sz="0" w:space="0" w:color="auto"/>
        <w:bottom w:val="none" w:sz="0" w:space="0" w:color="auto"/>
        <w:right w:val="none" w:sz="0" w:space="0" w:color="auto"/>
      </w:divBdr>
    </w:div>
    <w:div w:id="1427459568">
      <w:bodyDiv w:val="1"/>
      <w:marLeft w:val="0"/>
      <w:marRight w:val="0"/>
      <w:marTop w:val="0"/>
      <w:marBottom w:val="0"/>
      <w:divBdr>
        <w:top w:val="none" w:sz="0" w:space="0" w:color="auto"/>
        <w:left w:val="none" w:sz="0" w:space="0" w:color="auto"/>
        <w:bottom w:val="none" w:sz="0" w:space="0" w:color="auto"/>
        <w:right w:val="none" w:sz="0" w:space="0" w:color="auto"/>
      </w:divBdr>
    </w:div>
    <w:div w:id="1461918695">
      <w:bodyDiv w:val="1"/>
      <w:marLeft w:val="0"/>
      <w:marRight w:val="0"/>
      <w:marTop w:val="0"/>
      <w:marBottom w:val="0"/>
      <w:divBdr>
        <w:top w:val="none" w:sz="0" w:space="0" w:color="auto"/>
        <w:left w:val="none" w:sz="0" w:space="0" w:color="auto"/>
        <w:bottom w:val="none" w:sz="0" w:space="0" w:color="auto"/>
        <w:right w:val="none" w:sz="0" w:space="0" w:color="auto"/>
      </w:divBdr>
    </w:div>
    <w:div w:id="1784569569">
      <w:bodyDiv w:val="1"/>
      <w:marLeft w:val="0"/>
      <w:marRight w:val="0"/>
      <w:marTop w:val="0"/>
      <w:marBottom w:val="0"/>
      <w:divBdr>
        <w:top w:val="none" w:sz="0" w:space="0" w:color="auto"/>
        <w:left w:val="none" w:sz="0" w:space="0" w:color="auto"/>
        <w:bottom w:val="none" w:sz="0" w:space="0" w:color="auto"/>
        <w:right w:val="none" w:sz="0" w:space="0" w:color="auto"/>
      </w:divBdr>
    </w:div>
    <w:div w:id="20024679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fldoe.org/accountability/data-sys/database-manuals-updates/2022-23-student-info-system/index.stml" TargetMode="External"/><Relationship Id="rId18" Type="http://schemas.openxmlformats.org/officeDocument/2006/relationships/hyperlink" Target="http://fldoe.org/academics/career-adult-edu/career-tech-edu/curriculum-frameworks" TargetMode="External"/><Relationship Id="rId26" Type="http://schemas.openxmlformats.org/officeDocument/2006/relationships/hyperlink" Target="http://www.leg.state.fl.us/statutes/index.cfm?App_mode=Display_Statute&amp;Search_String=1011.62&amp;URL=1000-1099/1003/Sections/1003.491.html" TargetMode="External"/><Relationship Id="rId39" Type="http://schemas.openxmlformats.org/officeDocument/2006/relationships/hyperlink" Target="https://www.fldoe.org/core/fileparse.php/20744/urlt/2425-109225.pdf" TargetMode="External"/><Relationship Id="rId21" Type="http://schemas.openxmlformats.org/officeDocument/2006/relationships/hyperlink" Target="http://fldoe.org/academics/career-adult-edu/career-tech-edu/curriculum-frameworks" TargetMode="External"/><Relationship Id="rId34" Type="http://schemas.openxmlformats.org/officeDocument/2006/relationships/footer" Target="footer6.xml"/><Relationship Id="rId42" Type="http://schemas.openxmlformats.org/officeDocument/2006/relationships/hyperlink" Target="https://www.fldoe.org/core/fileparse.php/20077/urlt/2223-appendcc.xls" TargetMode="External"/><Relationship Id="rId47" Type="http://schemas.openxmlformats.org/officeDocument/2006/relationships/hyperlink" Target="https://www.fldoe.org/core/fileparse.php/7585/urlt/TAN-2019-01.pdf" TargetMode="External"/><Relationship Id="rId50" Type="http://schemas.openxmlformats.org/officeDocument/2006/relationships/footer" Target="footer1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fldoe.org/academics/career-adult-edu/career-tech-edu/curriculum-frameworks" TargetMode="External"/><Relationship Id="rId29" Type="http://schemas.openxmlformats.org/officeDocument/2006/relationships/hyperlink" Target="http://www.leg.state.fl.us/statutes/index.cfm?App_mode=Display_Statute&amp;Search_String=1011.62&amp;URL=1000-1099/1003/Sections/1003.4935.html" TargetMode="External"/><Relationship Id="rId11" Type="http://schemas.openxmlformats.org/officeDocument/2006/relationships/footer" Target="footer3.xml"/><Relationship Id="rId24" Type="http://schemas.openxmlformats.org/officeDocument/2006/relationships/hyperlink" Target="http://fldoe.org/academics/career-adult-edu/career-tech-edu/curriculum-frameworks" TargetMode="External"/><Relationship Id="rId32" Type="http://schemas.openxmlformats.org/officeDocument/2006/relationships/footer" Target="footer4.xml"/><Relationship Id="rId37" Type="http://schemas.openxmlformats.org/officeDocument/2006/relationships/footer" Target="footer9.xml"/><Relationship Id="rId40" Type="http://schemas.openxmlformats.org/officeDocument/2006/relationships/hyperlink" Target="https://www.fldoe.org/core/fileparse.php/20077/urlt/2223-109225.pdf" TargetMode="External"/><Relationship Id="rId45" Type="http://schemas.openxmlformats.org/officeDocument/2006/relationships/hyperlink" Target="https://www.fldoe.org/core/fileparse.php/7585/urlt/TAN-2019-01.pdf" TargetMode="External"/><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oter" Target="footer2.xml"/><Relationship Id="rId19" Type="http://schemas.openxmlformats.org/officeDocument/2006/relationships/hyperlink" Target="http://fldoe.org/academics/career-adult-edu/career-tech-edu/curriculum-frameworks" TargetMode="External"/><Relationship Id="rId31" Type="http://schemas.openxmlformats.org/officeDocument/2006/relationships/hyperlink" Target="https://www.fldoe.org/academics/career-adult-edu/cape-secondary/fefpresources.stml" TargetMode="External"/><Relationship Id="rId44" Type="http://schemas.openxmlformats.org/officeDocument/2006/relationships/hyperlink" Target="https://www.fldoe.org/core/fileparse.php/7585/urlt/TAN-2019-01.pdf"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fldoe.org/academics/career-adult-edu/career-tech-edu/curriculum-frameworks" TargetMode="External"/><Relationship Id="rId22" Type="http://schemas.openxmlformats.org/officeDocument/2006/relationships/hyperlink" Target="http://fldoe.org/academics/career-adult-edu/career-tech-edu/curriculum-frameworks" TargetMode="External"/><Relationship Id="rId27" Type="http://schemas.openxmlformats.org/officeDocument/2006/relationships/hyperlink" Target="http://www.leg.state.fl.us/statutes/index.cfm?App_mode=Display_Statute&amp;Search_String=1011.62&amp;URL=1000-1099/1003/Sections/1003.492.html" TargetMode="External"/><Relationship Id="rId30" Type="http://schemas.openxmlformats.org/officeDocument/2006/relationships/hyperlink" Target="http://www.leg.state.fl.us/statutes/index.cfm?App_mode=Display_Statute&amp;Search_String=1011.62&amp;URL=1000-1099/1003/Sections/1003.4935.html" TargetMode="External"/><Relationship Id="rId35" Type="http://schemas.openxmlformats.org/officeDocument/2006/relationships/footer" Target="footer7.xml"/><Relationship Id="rId43" Type="http://schemas.openxmlformats.org/officeDocument/2006/relationships/hyperlink" Target="https://www.fldoe.org/core/fileparse.php/7585/urlt/TAN-2019-01.pdf" TargetMode="External"/><Relationship Id="rId48" Type="http://schemas.openxmlformats.org/officeDocument/2006/relationships/hyperlink" Target="https://www.fldoe.org/core/fileparse.php/7585/urlt/TAN-2019-01.pdf" TargetMode="External"/><Relationship Id="rId8" Type="http://schemas.openxmlformats.org/officeDocument/2006/relationships/image" Target="media/image1.jpg"/><Relationship Id="rId51" Type="http://schemas.openxmlformats.org/officeDocument/2006/relationships/footer" Target="footer12.xml"/><Relationship Id="rId3" Type="http://schemas.openxmlformats.org/officeDocument/2006/relationships/styles" Target="styles.xml"/><Relationship Id="rId12" Type="http://schemas.openxmlformats.org/officeDocument/2006/relationships/hyperlink" Target="https://www.fldoe.org/accountability/data-sys/database-manuals-updates/2025-26-student-info-system/index.stml" TargetMode="External"/><Relationship Id="rId17" Type="http://schemas.openxmlformats.org/officeDocument/2006/relationships/hyperlink" Target="http://fldoe.org/academics/career-adult-edu/career-tech-edu/curriculum-frameworks" TargetMode="External"/><Relationship Id="rId25" Type="http://schemas.openxmlformats.org/officeDocument/2006/relationships/hyperlink" Target="http://fldoe.org/academics/career-adult-edu/career-tech-edu/curriculum-frameworks" TargetMode="External"/><Relationship Id="rId33" Type="http://schemas.openxmlformats.org/officeDocument/2006/relationships/footer" Target="footer5.xml"/><Relationship Id="rId38" Type="http://schemas.openxmlformats.org/officeDocument/2006/relationships/image" Target="media/image2.png"/><Relationship Id="rId46" Type="http://schemas.openxmlformats.org/officeDocument/2006/relationships/hyperlink" Target="https://www.fldoe.org/core/fileparse.php/7585/urlt/TAN-2019-01.pdf" TargetMode="External"/><Relationship Id="rId20" Type="http://schemas.openxmlformats.org/officeDocument/2006/relationships/hyperlink" Target="http://fldoe.org/academics/career-adult-edu/career-tech-edu/curriculum-frameworks" TargetMode="External"/><Relationship Id="rId41" Type="http://schemas.openxmlformats.org/officeDocument/2006/relationships/hyperlink" Target="https://www.fldoe.org/core/fileparse.php/20077/urlt/2223-appendcc.xls"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fldoe.org/academics/career-adult-edu/career-tech-edu/curriculum-frameworks" TargetMode="External"/><Relationship Id="rId23" Type="http://schemas.openxmlformats.org/officeDocument/2006/relationships/hyperlink" Target="http://fldoe.org/academics/career-adult-edu/career-tech-edu/curriculum-frameworks" TargetMode="External"/><Relationship Id="rId28" Type="http://schemas.openxmlformats.org/officeDocument/2006/relationships/hyperlink" Target="http://www.leg.state.fl.us/statutes/index.cfm?App_mode=Display_Statute&amp;Search_String=1011.62&amp;URL=1000-1099/1003/Sections/1003.493.html" TargetMode="External"/><Relationship Id="rId36" Type="http://schemas.openxmlformats.org/officeDocument/2006/relationships/footer" Target="footer8.xml"/><Relationship Id="rId49" Type="http://schemas.openxmlformats.org/officeDocument/2006/relationships/footer" Target="footer1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DCB760-6638-4CD8-9D0C-AAACF56E11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76</Pages>
  <Words>26702</Words>
  <Characters>149000</Characters>
  <Application>Microsoft Office Word</Application>
  <DocSecurity>0</DocSecurity>
  <Lines>3634</Lines>
  <Paragraphs>2196</Paragraphs>
  <ScaleCrop>false</ScaleCrop>
  <HeadingPairs>
    <vt:vector size="2" baseType="variant">
      <vt:variant>
        <vt:lpstr>Title</vt:lpstr>
      </vt:variant>
      <vt:variant>
        <vt:i4>1</vt:i4>
      </vt:variant>
    </vt:vector>
  </HeadingPairs>
  <TitlesOfParts>
    <vt:vector size="1" baseType="lpstr">
      <vt:lpstr>Full-time Equivalent (FTE)</vt:lpstr>
    </vt:vector>
  </TitlesOfParts>
  <Company/>
  <LinksUpToDate>false</LinksUpToDate>
  <CharactersWithSpaces>173506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Full-time Equivalent (FTE)</dc:title>
  <dc:subject/>
  <dc:creator>Kendra.Jahnke</dc:creator>
  <cp:keywords/>
  <dc:description/>
  <cp:lastModifiedBy>Emerson, Christian</cp:lastModifiedBy>
  <cp:revision>4</cp:revision>
  <cp:lastPrinted>2024-07-02T14:10:00Z</cp:lastPrinted>
  <dcterms:created xsi:type="dcterms:W3CDTF">2026-03-12T18:34:00Z</dcterms:created>
  <dcterms:modified xsi:type="dcterms:W3CDTF">2026-03-12T19:50:00Z</dcterms:modified>
</cp:coreProperties>
</file>