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745F9" w14:textId="77777777" w:rsidR="00C40406" w:rsidRDefault="00C40406">
      <w:pPr>
        <w:pStyle w:val="BodyText"/>
        <w:rPr>
          <w:rFonts w:ascii="Times New Roman"/>
          <w:sz w:val="72"/>
        </w:rPr>
      </w:pPr>
    </w:p>
    <w:p w14:paraId="457745FA" w14:textId="77777777" w:rsidR="00C40406" w:rsidRDefault="00C40406">
      <w:pPr>
        <w:pStyle w:val="BodyText"/>
        <w:rPr>
          <w:rFonts w:ascii="Times New Roman"/>
          <w:sz w:val="72"/>
        </w:rPr>
      </w:pPr>
    </w:p>
    <w:p w14:paraId="457745FB" w14:textId="77777777" w:rsidR="00C40406" w:rsidRDefault="00C40406">
      <w:pPr>
        <w:pStyle w:val="BodyText"/>
        <w:spacing w:before="462"/>
        <w:rPr>
          <w:rFonts w:ascii="Times New Roman"/>
          <w:sz w:val="72"/>
        </w:rPr>
      </w:pPr>
    </w:p>
    <w:p w14:paraId="6F714893" w14:textId="77777777" w:rsidR="000D3871" w:rsidRDefault="00A564F9" w:rsidP="000D3871">
      <w:pPr>
        <w:pStyle w:val="Title"/>
        <w:tabs>
          <w:tab w:val="left" w:pos="8640"/>
        </w:tabs>
        <w:spacing w:line="302" w:lineRule="auto"/>
        <w:ind w:left="2160"/>
      </w:pPr>
      <w:r>
        <w:t>College-Level</w:t>
      </w:r>
      <w:r>
        <w:rPr>
          <w:spacing w:val="-18"/>
        </w:rPr>
        <w:t xml:space="preserve"> </w:t>
      </w:r>
      <w:r>
        <w:t>Baccalaureate Accountability Report</w:t>
      </w:r>
    </w:p>
    <w:p w14:paraId="457745FD" w14:textId="4EE62DA1" w:rsidR="00C40406" w:rsidRDefault="00A564F9" w:rsidP="000D3871">
      <w:pPr>
        <w:pStyle w:val="Title"/>
        <w:tabs>
          <w:tab w:val="left" w:pos="8640"/>
        </w:tabs>
        <w:spacing w:line="302" w:lineRule="auto"/>
        <w:ind w:left="2160"/>
      </w:pPr>
      <w:r>
        <w:t>Form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BAAC-</w:t>
      </w:r>
      <w:r>
        <w:rPr>
          <w:spacing w:val="-5"/>
        </w:rPr>
        <w:t>03</w:t>
      </w:r>
    </w:p>
    <w:p w14:paraId="457745FE" w14:textId="77777777" w:rsidR="00C40406" w:rsidRDefault="00C40406">
      <w:pPr>
        <w:pStyle w:val="BodyText"/>
        <w:rPr>
          <w:sz w:val="22"/>
        </w:rPr>
      </w:pPr>
    </w:p>
    <w:p w14:paraId="457745FF" w14:textId="77777777" w:rsidR="00C40406" w:rsidRDefault="00C40406">
      <w:pPr>
        <w:pStyle w:val="BodyText"/>
        <w:rPr>
          <w:sz w:val="22"/>
        </w:rPr>
      </w:pPr>
    </w:p>
    <w:p w14:paraId="45774600" w14:textId="77777777" w:rsidR="00C40406" w:rsidRDefault="00C40406">
      <w:pPr>
        <w:pStyle w:val="BodyText"/>
        <w:rPr>
          <w:sz w:val="22"/>
        </w:rPr>
      </w:pPr>
    </w:p>
    <w:p w14:paraId="45774601" w14:textId="77777777" w:rsidR="00C40406" w:rsidRDefault="00C40406">
      <w:pPr>
        <w:pStyle w:val="BodyText"/>
        <w:rPr>
          <w:sz w:val="22"/>
        </w:rPr>
      </w:pPr>
    </w:p>
    <w:p w14:paraId="45774602" w14:textId="77777777" w:rsidR="00C40406" w:rsidRDefault="00C40406">
      <w:pPr>
        <w:pStyle w:val="BodyText"/>
        <w:rPr>
          <w:sz w:val="22"/>
        </w:rPr>
      </w:pPr>
    </w:p>
    <w:p w14:paraId="45774603" w14:textId="77777777" w:rsidR="00C40406" w:rsidRDefault="00C40406">
      <w:pPr>
        <w:pStyle w:val="BodyText"/>
        <w:rPr>
          <w:sz w:val="22"/>
        </w:rPr>
      </w:pPr>
    </w:p>
    <w:p w14:paraId="45774604" w14:textId="77777777" w:rsidR="00C40406" w:rsidRDefault="00C40406">
      <w:pPr>
        <w:pStyle w:val="BodyText"/>
        <w:rPr>
          <w:sz w:val="22"/>
        </w:rPr>
      </w:pPr>
    </w:p>
    <w:p w14:paraId="45774605" w14:textId="77777777" w:rsidR="00C40406" w:rsidRDefault="00C40406">
      <w:pPr>
        <w:pStyle w:val="BodyText"/>
        <w:rPr>
          <w:sz w:val="22"/>
        </w:rPr>
      </w:pPr>
    </w:p>
    <w:p w14:paraId="45774606" w14:textId="77777777" w:rsidR="00C40406" w:rsidRDefault="00C40406">
      <w:pPr>
        <w:pStyle w:val="BodyText"/>
        <w:rPr>
          <w:sz w:val="22"/>
        </w:rPr>
      </w:pPr>
    </w:p>
    <w:p w14:paraId="45774607" w14:textId="77777777" w:rsidR="00C40406" w:rsidRDefault="00C40406">
      <w:pPr>
        <w:pStyle w:val="BodyText"/>
        <w:rPr>
          <w:sz w:val="22"/>
        </w:rPr>
      </w:pPr>
    </w:p>
    <w:p w14:paraId="45774608" w14:textId="77777777" w:rsidR="00C40406" w:rsidRDefault="00C40406">
      <w:pPr>
        <w:pStyle w:val="BodyText"/>
        <w:rPr>
          <w:sz w:val="22"/>
        </w:rPr>
      </w:pPr>
    </w:p>
    <w:p w14:paraId="45774609" w14:textId="77777777" w:rsidR="00C40406" w:rsidRDefault="00C40406">
      <w:pPr>
        <w:pStyle w:val="BodyText"/>
        <w:rPr>
          <w:sz w:val="22"/>
        </w:rPr>
      </w:pPr>
    </w:p>
    <w:p w14:paraId="4577460A" w14:textId="77777777" w:rsidR="00C40406" w:rsidRDefault="00C40406">
      <w:pPr>
        <w:pStyle w:val="BodyText"/>
        <w:rPr>
          <w:sz w:val="22"/>
        </w:rPr>
      </w:pPr>
    </w:p>
    <w:p w14:paraId="4577460B" w14:textId="77777777" w:rsidR="00C40406" w:rsidRDefault="00C40406">
      <w:pPr>
        <w:pStyle w:val="BodyText"/>
        <w:rPr>
          <w:sz w:val="22"/>
        </w:rPr>
      </w:pPr>
    </w:p>
    <w:p w14:paraId="4577460C" w14:textId="77777777" w:rsidR="00C40406" w:rsidRDefault="00C40406">
      <w:pPr>
        <w:pStyle w:val="BodyText"/>
        <w:rPr>
          <w:sz w:val="22"/>
        </w:rPr>
      </w:pPr>
    </w:p>
    <w:p w14:paraId="4577460D" w14:textId="77777777" w:rsidR="00C40406" w:rsidRDefault="00C40406">
      <w:pPr>
        <w:pStyle w:val="BodyText"/>
        <w:rPr>
          <w:sz w:val="22"/>
        </w:rPr>
      </w:pPr>
    </w:p>
    <w:p w14:paraId="4577460E" w14:textId="77777777" w:rsidR="00C40406" w:rsidRDefault="00C40406">
      <w:pPr>
        <w:pStyle w:val="BodyText"/>
        <w:rPr>
          <w:sz w:val="22"/>
        </w:rPr>
      </w:pPr>
    </w:p>
    <w:p w14:paraId="4577460F" w14:textId="77777777" w:rsidR="00C40406" w:rsidRDefault="00C40406">
      <w:pPr>
        <w:pStyle w:val="BodyText"/>
        <w:rPr>
          <w:sz w:val="22"/>
        </w:rPr>
      </w:pPr>
    </w:p>
    <w:p w14:paraId="45774610" w14:textId="77777777" w:rsidR="00C40406" w:rsidRDefault="00C40406">
      <w:pPr>
        <w:pStyle w:val="BodyText"/>
        <w:rPr>
          <w:sz w:val="22"/>
        </w:rPr>
      </w:pPr>
    </w:p>
    <w:p w14:paraId="45774617" w14:textId="77777777" w:rsidR="00C40406" w:rsidRDefault="00C40406">
      <w:pPr>
        <w:pStyle w:val="BodyText"/>
        <w:rPr>
          <w:sz w:val="22"/>
        </w:rPr>
      </w:pPr>
    </w:p>
    <w:p w14:paraId="14857899" w14:textId="74C689DB" w:rsidR="00C40406" w:rsidRDefault="00A564F9" w:rsidP="00CB1A59">
      <w:pPr>
        <w:tabs>
          <w:tab w:val="left" w:pos="6840"/>
        </w:tabs>
        <w:ind w:left="3600" w:hanging="3240"/>
      </w:pPr>
      <w:r>
        <w:t>Rule</w:t>
      </w:r>
      <w:r>
        <w:rPr>
          <w:spacing w:val="-5"/>
        </w:rPr>
        <w:t xml:space="preserve"> </w:t>
      </w:r>
      <w:r>
        <w:t>6A-14.095,</w:t>
      </w:r>
      <w:r>
        <w:rPr>
          <w:spacing w:val="-4"/>
        </w:rPr>
        <w:t xml:space="preserve"> </w:t>
      </w:r>
      <w:r>
        <w:rPr>
          <w:spacing w:val="-2"/>
        </w:rPr>
        <w:t>F.A.C.</w:t>
      </w:r>
      <w:r>
        <w:tab/>
      </w:r>
      <w:r w:rsidR="00CB1A59">
        <w:tab/>
      </w:r>
      <w:r w:rsidR="00CB1A59" w:rsidRPr="00CB1A59">
        <w:t xml:space="preserve">effective </w:t>
      </w:r>
      <w:r w:rsidR="00CB1A59" w:rsidRPr="00CB1A59">
        <w:rPr>
          <w:u w:val="single"/>
        </w:rPr>
        <w:t>Ma</w:t>
      </w:r>
      <w:r w:rsidR="00781CBB">
        <w:rPr>
          <w:u w:val="single"/>
        </w:rPr>
        <w:t>y</w:t>
      </w:r>
      <w:r w:rsidR="00CB1A59" w:rsidRPr="00CB1A59">
        <w:rPr>
          <w:u w:val="single"/>
        </w:rPr>
        <w:t xml:space="preserve"> 2026</w:t>
      </w:r>
      <w:r w:rsidR="00CB1A59" w:rsidRPr="00CB1A59">
        <w:t xml:space="preserve"> </w:t>
      </w:r>
      <w:r w:rsidR="00CB1A59" w:rsidRPr="00CB1A59">
        <w:rPr>
          <w:strike/>
        </w:rPr>
        <w:t>February 2023</w:t>
      </w:r>
      <w:r w:rsidR="00CB1A59" w:rsidRPr="00CB1A59">
        <w:t xml:space="preserve"> </w:t>
      </w:r>
    </w:p>
    <w:p w14:paraId="72FB7B92" w14:textId="77777777" w:rsidR="00CB1A59" w:rsidRDefault="00CB1A59" w:rsidP="00AF2634">
      <w:pPr>
        <w:tabs>
          <w:tab w:val="left" w:pos="7430"/>
        </w:tabs>
        <w:ind w:left="3600" w:hanging="3240"/>
      </w:pPr>
    </w:p>
    <w:p w14:paraId="45774619" w14:textId="4FD47D82" w:rsidR="00CB1A59" w:rsidRDefault="00CB1A59" w:rsidP="00AF2634">
      <w:pPr>
        <w:tabs>
          <w:tab w:val="left" w:pos="7430"/>
        </w:tabs>
        <w:ind w:left="3600" w:hanging="3240"/>
        <w:rPr>
          <w:position w:val="1"/>
        </w:rPr>
        <w:sectPr w:rsidR="00CB1A59">
          <w:type w:val="continuous"/>
          <w:pgSz w:w="12240" w:h="15840"/>
          <w:pgMar w:top="1820" w:right="720" w:bottom="280" w:left="1080" w:header="720" w:footer="720" w:gutter="0"/>
          <w:cols w:space="720"/>
        </w:sectPr>
      </w:pPr>
    </w:p>
    <w:p w14:paraId="4577461A" w14:textId="77777777" w:rsidR="00C40406" w:rsidRDefault="00C40406">
      <w:pPr>
        <w:pStyle w:val="BodyText"/>
        <w:spacing w:before="1"/>
        <w:rPr>
          <w:sz w:val="2"/>
        </w:rPr>
      </w:pPr>
    </w:p>
    <w:p w14:paraId="4577461B" w14:textId="77777777" w:rsidR="00C40406" w:rsidRDefault="00A564F9">
      <w:pPr>
        <w:pStyle w:val="BodyText"/>
        <w:ind w:left="6614"/>
        <w:rPr>
          <w:sz w:val="20"/>
        </w:rPr>
      </w:pPr>
      <w:r>
        <w:rPr>
          <w:noProof/>
          <w:sz w:val="20"/>
        </w:rPr>
        <w:drawing>
          <wp:inline distT="0" distB="0" distL="0" distR="0" wp14:anchorId="4577464A" wp14:editId="4577464B">
            <wp:extent cx="2209800" cy="7239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7461C" w14:textId="77777777" w:rsidR="00C40406" w:rsidRDefault="00C40406">
      <w:pPr>
        <w:pStyle w:val="BodyText"/>
        <w:spacing w:before="11"/>
        <w:rPr>
          <w:sz w:val="15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11"/>
      </w:tblGrid>
      <w:tr w:rsidR="00C40406" w14:paraId="4577461E" w14:textId="77777777">
        <w:trPr>
          <w:trHeight w:val="607"/>
        </w:trPr>
        <w:tc>
          <w:tcPr>
            <w:tcW w:w="9811" w:type="dxa"/>
            <w:tcBorders>
              <w:top w:val="nil"/>
              <w:bottom w:val="nil"/>
            </w:tcBorders>
            <w:shd w:val="clear" w:color="auto" w:fill="000000"/>
          </w:tcPr>
          <w:p w14:paraId="4577461D" w14:textId="77777777" w:rsidR="00C40406" w:rsidRDefault="00A564F9">
            <w:pPr>
              <w:pStyle w:val="TableParagraph"/>
              <w:spacing w:before="1" w:line="290" w:lineRule="atLeast"/>
              <w:ind w:left="3979" w:right="1458" w:hanging="2055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COLLEGE-LEVEL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BACCALAUREATE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ACCOUNTABILITY</w:t>
            </w:r>
            <w:r>
              <w:rPr>
                <w:b/>
                <w:color w:val="FFFFFF"/>
                <w:spacing w:val="-1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REPORT Form No. BAAC-03</w:t>
            </w:r>
          </w:p>
        </w:tc>
      </w:tr>
      <w:tr w:rsidR="00C40406" w14:paraId="45774621" w14:textId="77777777">
        <w:trPr>
          <w:trHeight w:val="1756"/>
        </w:trPr>
        <w:tc>
          <w:tcPr>
            <w:tcW w:w="9811" w:type="dxa"/>
            <w:tcBorders>
              <w:top w:val="nil"/>
            </w:tcBorders>
          </w:tcPr>
          <w:p w14:paraId="4577461F" w14:textId="77777777" w:rsidR="00C40406" w:rsidRDefault="00A564F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Section 1007.33(5)(h), Florida Statutes, requires Florida College System institutions to annually report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status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performance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compliance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indicators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approved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baccalaureate programs. Each college authorized to offer baccalaureate programs must complete Form No.</w:t>
            </w:r>
          </w:p>
          <w:p w14:paraId="45774620" w14:textId="77777777" w:rsidR="00C40406" w:rsidRDefault="00A564F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BAAC-03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annually.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College-Level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Baccalaureate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Accountability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be submitted to the Division of Florida Colleges at </w:t>
            </w:r>
            <w:hyperlink r:id="rId8">
              <w:r w:rsidR="00C40406">
                <w:rPr>
                  <w:color w:val="0000FF"/>
                  <w:sz w:val="24"/>
                  <w:u w:val="single" w:color="0000FF"/>
                </w:rPr>
                <w:t>FCSInfo@fldoe.org</w:t>
              </w:r>
            </w:hyperlink>
            <w:r>
              <w:rPr>
                <w:sz w:val="24"/>
              </w:rPr>
              <w:t>.</w:t>
            </w:r>
          </w:p>
        </w:tc>
      </w:tr>
    </w:tbl>
    <w:p w14:paraId="45774622" w14:textId="77777777" w:rsidR="00C40406" w:rsidRDefault="00C40406">
      <w:pPr>
        <w:pStyle w:val="BodyText"/>
        <w:spacing w:before="54"/>
        <w:rPr>
          <w:sz w:val="2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6"/>
      </w:tblGrid>
      <w:tr w:rsidR="00C40406" w14:paraId="45774624" w14:textId="77777777">
        <w:trPr>
          <w:trHeight w:val="585"/>
        </w:trPr>
        <w:tc>
          <w:tcPr>
            <w:tcW w:w="9806" w:type="dxa"/>
          </w:tcPr>
          <w:p w14:paraId="45774623" w14:textId="77777777" w:rsidR="00C40406" w:rsidRDefault="00A564F9">
            <w:pPr>
              <w:pStyle w:val="TableParagraph"/>
              <w:spacing w:line="292" w:lineRule="exact"/>
              <w:ind w:left="107"/>
            </w:pPr>
            <w:r>
              <w:rPr>
                <w:sz w:val="24"/>
              </w:rPr>
              <w:t>College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name: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color w:val="808080"/>
              </w:rPr>
              <w:t>Click</w:t>
            </w:r>
            <w:r>
              <w:rPr>
                <w:color w:val="808080"/>
                <w:spacing w:val="-2"/>
              </w:rPr>
              <w:t xml:space="preserve"> </w:t>
            </w:r>
            <w:r>
              <w:rPr>
                <w:color w:val="808080"/>
              </w:rPr>
              <w:t>here</w:t>
            </w:r>
            <w:r>
              <w:rPr>
                <w:color w:val="808080"/>
                <w:spacing w:val="-2"/>
              </w:rPr>
              <w:t xml:space="preserve"> </w:t>
            </w:r>
            <w:r>
              <w:rPr>
                <w:color w:val="808080"/>
              </w:rPr>
              <w:t>to</w:t>
            </w:r>
            <w:r>
              <w:rPr>
                <w:color w:val="808080"/>
                <w:spacing w:val="-2"/>
              </w:rPr>
              <w:t xml:space="preserve"> </w:t>
            </w:r>
            <w:r>
              <w:rPr>
                <w:color w:val="808080"/>
              </w:rPr>
              <w:t>enter</w:t>
            </w:r>
            <w:r>
              <w:rPr>
                <w:color w:val="808080"/>
                <w:spacing w:val="-2"/>
              </w:rPr>
              <w:t xml:space="preserve"> text.</w:t>
            </w:r>
          </w:p>
        </w:tc>
      </w:tr>
      <w:tr w:rsidR="00C40406" w14:paraId="45774627" w14:textId="77777777">
        <w:trPr>
          <w:trHeight w:val="897"/>
        </w:trPr>
        <w:tc>
          <w:tcPr>
            <w:tcW w:w="9806" w:type="dxa"/>
          </w:tcPr>
          <w:p w14:paraId="45774625" w14:textId="508DDAC9" w:rsidR="00C40406" w:rsidRDefault="00A564F9">
            <w:pPr>
              <w:pStyle w:val="TableParagraph"/>
              <w:spacing w:line="242" w:lineRule="auto"/>
              <w:ind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achieved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maintained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baccalaureate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authorization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institutional </w:t>
            </w:r>
            <w:r w:rsidRPr="00AF2634">
              <w:rPr>
                <w:sz w:val="24"/>
              </w:rPr>
              <w:t xml:space="preserve">accrediting </w:t>
            </w:r>
            <w:r w:rsidRPr="00AF2634">
              <w:rPr>
                <w:sz w:val="24"/>
                <w:szCs w:val="24"/>
              </w:rPr>
              <w:t>agency</w:t>
            </w:r>
            <w:r w:rsidR="00BC7542" w:rsidRPr="00AF2634">
              <w:rPr>
                <w:sz w:val="24"/>
                <w:szCs w:val="24"/>
                <w:u w:val="single"/>
              </w:rPr>
              <w:t xml:space="preserve"> recognized by the U.S. Department of Education</w:t>
            </w:r>
            <w:r w:rsidRPr="00AF2634">
              <w:rPr>
                <w:sz w:val="24"/>
                <w:szCs w:val="24"/>
              </w:rPr>
              <w:t>?</w:t>
            </w:r>
          </w:p>
          <w:p w14:paraId="45774626" w14:textId="77777777" w:rsidR="00C40406" w:rsidRDefault="00A564F9">
            <w:pPr>
              <w:pStyle w:val="TableParagraph"/>
              <w:tabs>
                <w:tab w:val="left" w:pos="1528"/>
              </w:tabs>
              <w:spacing w:line="286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2A" w14:textId="77777777">
        <w:trPr>
          <w:trHeight w:val="1190"/>
        </w:trPr>
        <w:tc>
          <w:tcPr>
            <w:tcW w:w="9806" w:type="dxa"/>
          </w:tcPr>
          <w:p w14:paraId="45774628" w14:textId="77777777" w:rsidR="00C40406" w:rsidRDefault="00A564F9">
            <w:pPr>
              <w:pStyle w:val="TableParagraph"/>
              <w:ind w:right="962" w:hanging="360"/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maintained 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primary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mission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responding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community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 postsecondary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academic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education and career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degree education and the provision of associate degrees that provide access to a university?</w:t>
            </w:r>
          </w:p>
          <w:p w14:paraId="45774629" w14:textId="77777777" w:rsidR="00C40406" w:rsidRDefault="00A564F9">
            <w:pPr>
              <w:pStyle w:val="TableParagraph"/>
              <w:spacing w:line="292" w:lineRule="exact"/>
              <w:jc w:val="both"/>
              <w:rPr>
                <w:rFonts w:ascii="MS Gothic" w:hAnsi="MS Gothic"/>
                <w:sz w:val="24"/>
              </w:rPr>
            </w:pPr>
            <w:r>
              <w:rPr>
                <w:sz w:val="24"/>
              </w:rPr>
              <w:t>Yes</w:t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64"/>
                <w:w w:val="150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2D" w14:textId="77777777">
        <w:trPr>
          <w:trHeight w:val="897"/>
        </w:trPr>
        <w:tc>
          <w:tcPr>
            <w:tcW w:w="9806" w:type="dxa"/>
          </w:tcPr>
          <w:p w14:paraId="4577462B" w14:textId="77777777" w:rsidR="00C40406" w:rsidRDefault="00A564F9">
            <w:pPr>
              <w:pStyle w:val="TableParagraph"/>
              <w:spacing w:before="1"/>
              <w:ind w:right="23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maintained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open-door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admission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associate-level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degree programs and workforce education programs?</w:t>
            </w:r>
          </w:p>
          <w:p w14:paraId="4577462C" w14:textId="77777777" w:rsidR="00C40406" w:rsidRDefault="00A564F9">
            <w:pPr>
              <w:pStyle w:val="TableParagraph"/>
              <w:tabs>
                <w:tab w:val="left" w:pos="1528"/>
              </w:tabs>
              <w:spacing w:line="290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0" w14:textId="77777777">
        <w:trPr>
          <w:trHeight w:val="604"/>
        </w:trPr>
        <w:tc>
          <w:tcPr>
            <w:tcW w:w="9806" w:type="dxa"/>
          </w:tcPr>
          <w:p w14:paraId="4577462E" w14:textId="77777777" w:rsidR="00C40406" w:rsidRDefault="00A564F9">
            <w:pPr>
              <w:pStyle w:val="TableParagraph"/>
              <w:spacing w:before="1"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Has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continued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outreach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underserved </w:t>
            </w:r>
            <w:r>
              <w:rPr>
                <w:spacing w:val="-2"/>
                <w:sz w:val="24"/>
              </w:rPr>
              <w:t>populations?</w:t>
            </w:r>
          </w:p>
          <w:p w14:paraId="4577462F" w14:textId="77777777" w:rsidR="00C40406" w:rsidRDefault="00A564F9">
            <w:pPr>
              <w:pStyle w:val="TableParagraph"/>
              <w:tabs>
                <w:tab w:val="left" w:pos="1528"/>
              </w:tabs>
              <w:spacing w:line="292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3" w14:textId="77777777">
        <w:trPr>
          <w:trHeight w:val="604"/>
        </w:trPr>
        <w:tc>
          <w:tcPr>
            <w:tcW w:w="9806" w:type="dxa"/>
          </w:tcPr>
          <w:p w14:paraId="45774631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continued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developmental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education?</w:t>
            </w:r>
          </w:p>
          <w:p w14:paraId="45774632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6" w14:textId="77777777">
        <w:trPr>
          <w:trHeight w:val="897"/>
        </w:trPr>
        <w:tc>
          <w:tcPr>
            <w:tcW w:w="9806" w:type="dxa"/>
          </w:tcPr>
          <w:p w14:paraId="45774634" w14:textId="77777777" w:rsidR="00C40406" w:rsidRDefault="00A564F9">
            <w:pPr>
              <w:pStyle w:val="TableParagraph"/>
              <w:ind w:right="230" w:hanging="36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continued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provisions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statewide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articulation agreement relating to two- and four-year public degree-granting institutions?</w:t>
            </w:r>
          </w:p>
          <w:p w14:paraId="45774635" w14:textId="77777777" w:rsidR="00C40406" w:rsidRDefault="00A564F9">
            <w:pPr>
              <w:pStyle w:val="TableParagraph"/>
              <w:tabs>
                <w:tab w:val="left" w:pos="1528"/>
              </w:tabs>
              <w:spacing w:line="292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9" w14:textId="77777777">
        <w:trPr>
          <w:trHeight w:val="604"/>
        </w:trPr>
        <w:tc>
          <w:tcPr>
            <w:tcW w:w="9806" w:type="dxa"/>
          </w:tcPr>
          <w:p w14:paraId="45774637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continued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offer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graduate-level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credit?</w:t>
            </w:r>
          </w:p>
          <w:p w14:paraId="45774638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C" w14:textId="77777777">
        <w:trPr>
          <w:trHeight w:val="897"/>
        </w:trPr>
        <w:tc>
          <w:tcPr>
            <w:tcW w:w="9806" w:type="dxa"/>
          </w:tcPr>
          <w:p w14:paraId="4577463A" w14:textId="77777777" w:rsidR="00C40406" w:rsidRPr="00AF2634" w:rsidRDefault="00A564F9">
            <w:pPr>
              <w:pStyle w:val="TableParagraph"/>
              <w:ind w:hanging="360"/>
              <w:rPr>
                <w:sz w:val="24"/>
              </w:rPr>
            </w:pPr>
            <w:r w:rsidRPr="00AF2634">
              <w:rPr>
                <w:sz w:val="24"/>
              </w:rPr>
              <w:t>8.</w:t>
            </w:r>
            <w:r w:rsidRPr="00AF2634">
              <w:rPr>
                <w:spacing w:val="80"/>
                <w:sz w:val="24"/>
              </w:rPr>
              <w:t xml:space="preserve"> </w:t>
            </w:r>
            <w:r w:rsidRPr="00AF2634">
              <w:rPr>
                <w:sz w:val="24"/>
              </w:rPr>
              <w:t>Has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the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college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continued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to</w:t>
            </w:r>
            <w:r w:rsidRPr="00AF2634">
              <w:rPr>
                <w:spacing w:val="-2"/>
                <w:sz w:val="24"/>
              </w:rPr>
              <w:t xml:space="preserve"> </w:t>
            </w:r>
            <w:r w:rsidRPr="00AF2634">
              <w:rPr>
                <w:sz w:val="24"/>
              </w:rPr>
              <w:t>not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participate</w:t>
            </w:r>
            <w:r w:rsidRPr="00AF2634">
              <w:rPr>
                <w:spacing w:val="-2"/>
                <w:sz w:val="24"/>
              </w:rPr>
              <w:t xml:space="preserve"> </w:t>
            </w:r>
            <w:r w:rsidRPr="00AF2634">
              <w:rPr>
                <w:sz w:val="24"/>
              </w:rPr>
              <w:t>in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intercollegiate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athletics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beyond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>the</w:t>
            </w:r>
            <w:r w:rsidRPr="00AF2634">
              <w:rPr>
                <w:spacing w:val="-4"/>
                <w:sz w:val="24"/>
              </w:rPr>
              <w:t xml:space="preserve"> </w:t>
            </w:r>
            <w:r w:rsidRPr="00AF2634">
              <w:rPr>
                <w:sz w:val="24"/>
              </w:rPr>
              <w:t xml:space="preserve">two-year </w:t>
            </w:r>
            <w:r w:rsidRPr="00AF2634">
              <w:rPr>
                <w:spacing w:val="-2"/>
                <w:sz w:val="24"/>
              </w:rPr>
              <w:t>level?</w:t>
            </w:r>
          </w:p>
          <w:p w14:paraId="4577463B" w14:textId="77777777" w:rsidR="00C40406" w:rsidRPr="00AF2634" w:rsidRDefault="00A564F9">
            <w:pPr>
              <w:pStyle w:val="TableParagraph"/>
              <w:tabs>
                <w:tab w:val="left" w:pos="1528"/>
              </w:tabs>
              <w:spacing w:line="292" w:lineRule="exact"/>
              <w:rPr>
                <w:rFonts w:ascii="MS Gothic" w:hAnsi="MS Gothic"/>
                <w:sz w:val="24"/>
              </w:rPr>
            </w:pPr>
            <w:r w:rsidRPr="00AF2634">
              <w:rPr>
                <w:spacing w:val="-4"/>
                <w:sz w:val="24"/>
              </w:rPr>
              <w:t>Yes</w:t>
            </w:r>
            <w:r w:rsidRPr="00AF2634">
              <w:rPr>
                <w:rFonts w:ascii="MS Gothic" w:hAnsi="MS Gothic"/>
                <w:spacing w:val="-4"/>
                <w:sz w:val="24"/>
              </w:rPr>
              <w:t>☐</w:t>
            </w:r>
            <w:r w:rsidRPr="00AF2634">
              <w:rPr>
                <w:rFonts w:ascii="MS Gothic" w:hAnsi="MS Gothic"/>
                <w:sz w:val="24"/>
              </w:rPr>
              <w:tab/>
            </w:r>
            <w:r w:rsidRPr="00AF2634">
              <w:rPr>
                <w:spacing w:val="-5"/>
                <w:sz w:val="24"/>
              </w:rPr>
              <w:t>No</w:t>
            </w:r>
            <w:r w:rsidRPr="00AF2634"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3F" w14:textId="77777777">
        <w:trPr>
          <w:trHeight w:val="604"/>
        </w:trPr>
        <w:tc>
          <w:tcPr>
            <w:tcW w:w="9806" w:type="dxa"/>
          </w:tcPr>
          <w:p w14:paraId="4577463D" w14:textId="5730381A" w:rsidR="00C40406" w:rsidRPr="00AF2634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 w:rsidRPr="00AF2634">
              <w:rPr>
                <w:sz w:val="24"/>
              </w:rPr>
              <w:t>9.</w:t>
            </w:r>
            <w:r w:rsidRPr="00AF2634">
              <w:rPr>
                <w:spacing w:val="30"/>
                <w:sz w:val="24"/>
              </w:rPr>
              <w:t xml:space="preserve">  </w:t>
            </w:r>
            <w:r w:rsidRPr="00AF2634">
              <w:rPr>
                <w:sz w:val="24"/>
              </w:rPr>
              <w:t>Has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the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college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maintained</w:t>
            </w:r>
            <w:r w:rsidR="00AF2634" w:rsidRPr="00AF2634">
              <w:rPr>
                <w:sz w:val="24"/>
              </w:rPr>
              <w:t xml:space="preserve"> </w:t>
            </w:r>
            <w:r w:rsidR="00AF2634" w:rsidRPr="00AF2634">
              <w:rPr>
                <w:sz w:val="24"/>
                <w:u w:val="single"/>
              </w:rPr>
              <w:t>its</w:t>
            </w:r>
            <w:r w:rsidRPr="00AF2634">
              <w:rPr>
                <w:sz w:val="24"/>
              </w:rPr>
              <w:t xml:space="preserve"> </w:t>
            </w:r>
            <w:r w:rsidRPr="00AF2634">
              <w:rPr>
                <w:strike/>
                <w:sz w:val="24"/>
              </w:rPr>
              <w:t>an</w:t>
            </w:r>
            <w:r w:rsidRPr="00AF2634">
              <w:rPr>
                <w:sz w:val="24"/>
              </w:rPr>
              <w:t xml:space="preserve"> associate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in arts</w:t>
            </w:r>
            <w:r w:rsidRPr="00AF2634">
              <w:rPr>
                <w:spacing w:val="-2"/>
                <w:sz w:val="24"/>
              </w:rPr>
              <w:t xml:space="preserve"> </w:t>
            </w:r>
            <w:r w:rsidRPr="00AF2634">
              <w:rPr>
                <w:sz w:val="24"/>
              </w:rPr>
              <w:t>and associate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z w:val="24"/>
              </w:rPr>
              <w:t>in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science</w:t>
            </w:r>
            <w:r w:rsidRPr="00AF2634">
              <w:rPr>
                <w:spacing w:val="-3"/>
                <w:sz w:val="24"/>
              </w:rPr>
              <w:t xml:space="preserve"> </w:t>
            </w:r>
            <w:r w:rsidRPr="00AF2634">
              <w:rPr>
                <w:sz w:val="24"/>
              </w:rPr>
              <w:t>degree</w:t>
            </w:r>
            <w:r w:rsidRPr="00AF2634">
              <w:rPr>
                <w:spacing w:val="-1"/>
                <w:sz w:val="24"/>
              </w:rPr>
              <w:t xml:space="preserve"> </w:t>
            </w:r>
            <w:r w:rsidRPr="00AF2634">
              <w:rPr>
                <w:spacing w:val="-2"/>
                <w:sz w:val="24"/>
              </w:rPr>
              <w:t>programs?</w:t>
            </w:r>
          </w:p>
          <w:p w14:paraId="4577463E" w14:textId="77777777" w:rsidR="00C40406" w:rsidRPr="00AF2634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 w:rsidRPr="00AF2634">
              <w:rPr>
                <w:spacing w:val="-4"/>
                <w:sz w:val="24"/>
              </w:rPr>
              <w:t>Yes</w:t>
            </w:r>
            <w:r w:rsidRPr="00AF2634">
              <w:rPr>
                <w:rFonts w:ascii="MS Gothic" w:hAnsi="MS Gothic"/>
                <w:spacing w:val="-4"/>
                <w:sz w:val="24"/>
              </w:rPr>
              <w:t>☐</w:t>
            </w:r>
            <w:r w:rsidRPr="00AF2634">
              <w:rPr>
                <w:rFonts w:ascii="MS Gothic" w:hAnsi="MS Gothic"/>
                <w:sz w:val="24"/>
              </w:rPr>
              <w:tab/>
            </w:r>
            <w:r w:rsidRPr="00AF2634">
              <w:rPr>
                <w:spacing w:val="-5"/>
                <w:sz w:val="24"/>
              </w:rPr>
              <w:t>No</w:t>
            </w:r>
            <w:r w:rsidRPr="00AF2634"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  <w:tr w:rsidR="00C40406" w14:paraId="45774642" w14:textId="77777777">
        <w:trPr>
          <w:trHeight w:val="604"/>
        </w:trPr>
        <w:tc>
          <w:tcPr>
            <w:tcW w:w="9806" w:type="dxa"/>
          </w:tcPr>
          <w:p w14:paraId="45774640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submitted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Annual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Financial 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prior reporting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year?</w:t>
            </w:r>
          </w:p>
          <w:p w14:paraId="45774641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</w:tbl>
    <w:p w14:paraId="45774643" w14:textId="77777777" w:rsidR="00C40406" w:rsidRDefault="00C40406">
      <w:pPr>
        <w:pStyle w:val="TableParagraph"/>
        <w:spacing w:line="293" w:lineRule="exact"/>
        <w:rPr>
          <w:rFonts w:ascii="MS Gothic" w:hAnsi="MS Gothic"/>
          <w:sz w:val="24"/>
        </w:rPr>
        <w:sectPr w:rsidR="00C40406">
          <w:pgSz w:w="12240" w:h="15840"/>
          <w:pgMar w:top="1820" w:right="720" w:bottom="1183" w:left="1080" w:header="720" w:footer="720" w:gutter="0"/>
          <w:cols w:space="720"/>
        </w:sect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6"/>
      </w:tblGrid>
      <w:tr w:rsidR="00C40406" w14:paraId="45774646" w14:textId="77777777">
        <w:trPr>
          <w:trHeight w:val="604"/>
        </w:trPr>
        <w:tc>
          <w:tcPr>
            <w:tcW w:w="9806" w:type="dxa"/>
          </w:tcPr>
          <w:p w14:paraId="45774644" w14:textId="77777777" w:rsidR="00C40406" w:rsidRDefault="00A564F9"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college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submitted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Analysis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reporting </w:t>
            </w:r>
            <w:r>
              <w:rPr>
                <w:spacing w:val="-2"/>
                <w:sz w:val="24"/>
              </w:rPr>
              <w:t>year?</w:t>
            </w:r>
          </w:p>
          <w:p w14:paraId="45774645" w14:textId="77777777" w:rsidR="00C40406" w:rsidRDefault="00A564F9">
            <w:pPr>
              <w:pStyle w:val="TableParagraph"/>
              <w:tabs>
                <w:tab w:val="left" w:pos="1528"/>
              </w:tabs>
              <w:spacing w:line="293" w:lineRule="exact"/>
              <w:rPr>
                <w:rFonts w:ascii="MS Gothic" w:hAnsi="MS Gothic"/>
                <w:sz w:val="24"/>
              </w:rPr>
            </w:pPr>
            <w:r>
              <w:rPr>
                <w:spacing w:val="-4"/>
                <w:sz w:val="24"/>
              </w:rPr>
              <w:t>Yes</w:t>
            </w:r>
            <w:r>
              <w:rPr>
                <w:rFonts w:ascii="MS Gothic" w:hAnsi="MS Gothic"/>
                <w:spacing w:val="-4"/>
                <w:sz w:val="24"/>
              </w:rPr>
              <w:t>☐</w:t>
            </w:r>
            <w:r>
              <w:rPr>
                <w:rFonts w:ascii="MS Gothic" w:hAnsi="MS Gothic"/>
                <w:sz w:val="24"/>
              </w:rPr>
              <w:tab/>
            </w:r>
            <w:r>
              <w:rPr>
                <w:spacing w:val="-5"/>
                <w:sz w:val="24"/>
              </w:rPr>
              <w:t>No</w:t>
            </w:r>
            <w:r>
              <w:rPr>
                <w:rFonts w:ascii="MS Gothic" w:hAnsi="MS Gothic"/>
                <w:spacing w:val="-5"/>
                <w:sz w:val="24"/>
              </w:rPr>
              <w:t>☐</w:t>
            </w:r>
          </w:p>
        </w:tc>
      </w:tr>
    </w:tbl>
    <w:p w14:paraId="45774647" w14:textId="77777777" w:rsidR="00C40406" w:rsidRDefault="00C40406">
      <w:pPr>
        <w:pStyle w:val="BodyText"/>
        <w:spacing w:before="19"/>
      </w:pPr>
    </w:p>
    <w:p w14:paraId="45774648" w14:textId="77777777" w:rsidR="00C40406" w:rsidRDefault="00A564F9">
      <w:pPr>
        <w:pStyle w:val="BodyText"/>
        <w:spacing w:line="293" w:lineRule="exact"/>
        <w:ind w:left="360"/>
      </w:pP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response was</w:t>
      </w:r>
      <w:r>
        <w:rPr>
          <w:spacing w:val="-2"/>
        </w:rPr>
        <w:t xml:space="preserve"> </w:t>
      </w:r>
      <w:r>
        <w:t>“no”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above</w:t>
      </w:r>
      <w:r>
        <w:rPr>
          <w:spacing w:val="-3"/>
        </w:rPr>
        <w:t xml:space="preserve"> </w:t>
      </w:r>
      <w:r>
        <w:t>questions,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explanation</w:t>
      </w:r>
      <w:r>
        <w:rPr>
          <w:spacing w:val="-2"/>
        </w:rPr>
        <w:t xml:space="preserve"> below:</w:t>
      </w:r>
    </w:p>
    <w:p w14:paraId="45774649" w14:textId="77777777" w:rsidR="00C40406" w:rsidRDefault="00A564F9">
      <w:pPr>
        <w:ind w:left="360"/>
      </w:pPr>
      <w:r>
        <w:rPr>
          <w:color w:val="808080"/>
        </w:rPr>
        <w:t>Click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here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enter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2"/>
        </w:rPr>
        <w:t>text.</w:t>
      </w:r>
    </w:p>
    <w:sectPr w:rsidR="00C40406">
      <w:type w:val="continuous"/>
      <w:pgSz w:w="12240" w:h="15840"/>
      <w:pgMar w:top="142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40406"/>
    <w:rsid w:val="000D3871"/>
    <w:rsid w:val="000E39DA"/>
    <w:rsid w:val="001A1615"/>
    <w:rsid w:val="003B7A41"/>
    <w:rsid w:val="00781CBB"/>
    <w:rsid w:val="00A564F9"/>
    <w:rsid w:val="00AF2634"/>
    <w:rsid w:val="00BC7542"/>
    <w:rsid w:val="00C24224"/>
    <w:rsid w:val="00C40406"/>
    <w:rsid w:val="00CB1A59"/>
    <w:rsid w:val="00D0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745F9"/>
  <w15:docId w15:val="{8C3D80CD-22AB-41B7-A024-FEA3171D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right="1766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CSInfo@fldoe.org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6bdb0decc868bfd46175c2b76217028e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7493562ed9b6983c6fe1d12aaf170fd8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B9209C-9857-4ACF-84AE-6F1BF14C9366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b642928-a941-422e-9832-08d5e01b600f"/>
    <ds:schemaRef ds:uri="http://schemas.microsoft.com/office/infopath/2007/PartnerControls"/>
    <ds:schemaRef ds:uri="88fcc778-220e-4bcf-8931-4effe16f08fd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6FEB481-8852-45FB-8B5B-39EA6A2EA8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89D6F6-2CDA-48E0-B524-92795DAD4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354</Words>
  <Characters>1898</Characters>
  <Application>Microsoft Office Word</Application>
  <DocSecurity>0</DocSecurity>
  <Lines>94</Lines>
  <Paragraphs>57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</dc:creator>
  <cp:lastModifiedBy>Emerson, Christian</cp:lastModifiedBy>
  <cp:revision>8</cp:revision>
  <dcterms:created xsi:type="dcterms:W3CDTF">2025-09-09T14:46:00Z</dcterms:created>
  <dcterms:modified xsi:type="dcterms:W3CDTF">2025-12-03T19:17:00Z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Created">
    <vt:filetime>2022-12-14T00:00:00Z</vt:filetime>
  </property>
  <property fmtid="{D5CDD505-2E9C-101B-9397-08002B2CF9AE}" pid="4" name="Creator">
    <vt:lpwstr>Acrobat PDFMaker 22 for Word</vt:lpwstr>
  </property>
  <property fmtid="{D5CDD505-2E9C-101B-9397-08002B2CF9AE}" pid="5" name="LastSaved">
    <vt:filetime>2025-09-09T00:00:00Z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22.3.58</vt:lpwstr>
  </property>
  <property fmtid="{D5CDD505-2E9C-101B-9397-08002B2CF9AE}" pid="8" name="SourceModified">
    <vt:lpwstr>D:20221209160408</vt:lpwstr>
  </property>
</Properties>
</file>