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29831713"/>
        <w:docPartObj>
          <w:docPartGallery w:val="Cover Pages"/>
          <w:docPartUnique/>
        </w:docPartObj>
      </w:sdtPr>
      <w:sdtEndPr>
        <w:rPr>
          <w:rStyle w:val="eop"/>
          <w:color w:val="FF0000"/>
          <w:sz w:val="20"/>
          <w:szCs w:val="20"/>
          <w:u w:val="single"/>
          <w:bdr w:val="none" w:sz="0" w:space="0" w:color="auto" w:frame="1"/>
          <w:shd w:val="clear" w:color="auto" w:fill="C6C6C6"/>
        </w:rPr>
      </w:sdtEndPr>
      <w:sdtContent>
        <w:p w14:paraId="5E134DC9" w14:textId="60B0617F" w:rsidR="00B01F1F" w:rsidRDefault="00D0342E">
          <w:r>
            <w:rPr>
              <w:noProof/>
            </w:rPr>
            <mc:AlternateContent>
              <mc:Choice Requires="wps">
                <w:drawing>
                  <wp:anchor distT="45720" distB="45720" distL="114300" distR="114300" simplePos="0" relativeHeight="251660288" behindDoc="0" locked="0" layoutInCell="1" allowOverlap="1" wp14:anchorId="79BEC599" wp14:editId="5D778AF6">
                    <wp:simplePos x="0" y="0"/>
                    <wp:positionH relativeFrom="column">
                      <wp:posOffset>66675</wp:posOffset>
                    </wp:positionH>
                    <wp:positionV relativeFrom="paragraph">
                      <wp:posOffset>533400</wp:posOffset>
                    </wp:positionV>
                    <wp:extent cx="64008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1404620"/>
                            </a:xfrm>
                            <a:prstGeom prst="rect">
                              <a:avLst/>
                            </a:prstGeom>
                            <a:solidFill>
                              <a:srgbClr val="FFFFFF"/>
                            </a:solidFill>
                            <a:ln w="9525">
                              <a:noFill/>
                              <a:miter lim="800000"/>
                              <a:headEnd/>
                              <a:tailEnd/>
                            </a:ln>
                          </wps:spPr>
                          <wps:txbx>
                            <w:txbxContent>
                              <w:p w14:paraId="3D1E853F" w14:textId="77777777" w:rsidR="00B01F1F" w:rsidRPr="00715851" w:rsidRDefault="00B01F1F" w:rsidP="00B01F1F">
                                <w:pPr>
                                  <w:spacing w:line="240" w:lineRule="auto"/>
                                  <w:ind w:firstLine="0"/>
                                  <w:rPr>
                                    <w:noProof/>
                                    <w:color w:val="1F3864" w:themeColor="accent5" w:themeShade="80"/>
                                    <w:sz w:val="40"/>
                                    <w:szCs w:val="40"/>
                                  </w:rPr>
                                </w:pPr>
                                <w:r w:rsidRPr="00715851">
                                  <w:rPr>
                                    <w:noProof/>
                                    <w:color w:val="1F3864" w:themeColor="accent5" w:themeShade="80"/>
                                    <w:sz w:val="40"/>
                                    <w:szCs w:val="40"/>
                                  </w:rPr>
                                  <w:t>FLORIDA’S STATE ACADEMIC STANDARDS</w:t>
                                </w:r>
                              </w:p>
                              <w:p w14:paraId="56EAA8FD" w14:textId="69993680" w:rsidR="00B01F1F" w:rsidRDefault="00D0342E" w:rsidP="006B2CF8">
                                <w:pPr>
                                  <w:spacing w:line="240" w:lineRule="auto"/>
                                  <w:ind w:firstLine="0"/>
                                  <w:rPr>
                                    <w:noProof/>
                                    <w:color w:val="1F3864" w:themeColor="accent5" w:themeShade="80"/>
                                    <w:sz w:val="96"/>
                                    <w:szCs w:val="96"/>
                                  </w:rPr>
                                </w:pPr>
                                <w:r w:rsidRPr="00715851">
                                  <w:rPr>
                                    <w:noProof/>
                                    <w:color w:val="1F3864" w:themeColor="accent5" w:themeShade="80"/>
                                    <w:sz w:val="96"/>
                                    <w:szCs w:val="96"/>
                                  </w:rPr>
                                  <w:t>HEALTH EDUCATION</w:t>
                                </w:r>
                              </w:p>
                              <w:p w14:paraId="2D08BE7A" w14:textId="7E07F8DC" w:rsidR="006B2CF8" w:rsidRPr="00715851" w:rsidRDefault="006B2CF8" w:rsidP="006B2CF8">
                                <w:pPr>
                                  <w:spacing w:line="240" w:lineRule="auto"/>
                                  <w:ind w:firstLine="0"/>
                                  <w:rPr>
                                    <w:color w:val="1F3864" w:themeColor="accent5" w:themeShade="80"/>
                                  </w:rPr>
                                </w:pPr>
                                <w:r>
                                  <w:rPr>
                                    <w:noProof/>
                                    <w:color w:val="1F3864" w:themeColor="accent5" w:themeShade="80"/>
                                    <w:sz w:val="96"/>
                                    <w:szCs w:val="96"/>
                                  </w:rPr>
                                  <w:t>2026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9BEC599" id="_x0000_t202" coordsize="21600,21600" o:spt="202" path="m,l,21600r21600,l21600,xe">
                    <v:stroke joinstyle="miter"/>
                    <v:path gradientshapeok="t" o:connecttype="rect"/>
                  </v:shapetype>
                  <v:shape id="Text Box 2" o:spid="_x0000_s1026" type="#_x0000_t202" style="position:absolute;left:0;text-align:left;margin-left:5.25pt;margin-top:42pt;width:7in;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" stroked="f">
                    <v:textbox style="mso-fit-shape-to-text:t">
                      <w:txbxContent>
                        <w:p w14:paraId="3D1E853F" w14:textId="77777777" w:rsidR="00B01F1F" w:rsidRPr="00715851" w:rsidRDefault="00B01F1F" w:rsidP="00B01F1F">
                          <w:pPr>
                            <w:spacing w:line="240" w:lineRule="auto"/>
                            <w:ind w:firstLine="0"/>
                            <w:rPr>
                              <w:noProof/>
                              <w:color w:val="1F3864" w:themeColor="accent5" w:themeShade="80"/>
                              <w:sz w:val="40"/>
                              <w:szCs w:val="40"/>
                            </w:rPr>
                          </w:pPr>
                          <w:r w:rsidRPr="00715851">
                            <w:rPr>
                              <w:noProof/>
                              <w:color w:val="1F3864" w:themeColor="accent5" w:themeShade="80"/>
                              <w:sz w:val="40"/>
                              <w:szCs w:val="40"/>
                            </w:rPr>
                            <w:t>FLORIDA’S STATE ACADEMIC STANDARDS</w:t>
                          </w:r>
                        </w:p>
                        <w:p w14:paraId="56EAA8FD" w14:textId="69993680" w:rsidR="00B01F1F" w:rsidRDefault="00D0342E" w:rsidP="006B2CF8">
                          <w:pPr>
                            <w:spacing w:line="240" w:lineRule="auto"/>
                            <w:ind w:firstLine="0"/>
                            <w:rPr>
                              <w:noProof/>
                              <w:color w:val="1F3864" w:themeColor="accent5" w:themeShade="80"/>
                              <w:sz w:val="96"/>
                              <w:szCs w:val="96"/>
                            </w:rPr>
                          </w:pPr>
                          <w:r w:rsidRPr="00715851">
                            <w:rPr>
                              <w:noProof/>
                              <w:color w:val="1F3864" w:themeColor="accent5" w:themeShade="80"/>
                              <w:sz w:val="96"/>
                              <w:szCs w:val="96"/>
                            </w:rPr>
                            <w:t>HEALTH EDUCATION</w:t>
                          </w:r>
                        </w:p>
                        <w:p w14:paraId="2D08BE7A" w14:textId="7E07F8DC" w:rsidR="006B2CF8" w:rsidRPr="00715851" w:rsidRDefault="006B2CF8" w:rsidP="006B2CF8">
                          <w:pPr>
                            <w:spacing w:line="240" w:lineRule="auto"/>
                            <w:ind w:firstLine="0"/>
                            <w:rPr>
                              <w:color w:val="1F3864" w:themeColor="accent5" w:themeShade="80"/>
                            </w:rPr>
                          </w:pPr>
                          <w:r>
                            <w:rPr>
                              <w:noProof/>
                              <w:color w:val="1F3864" w:themeColor="accent5" w:themeShade="80"/>
                              <w:sz w:val="96"/>
                              <w:szCs w:val="96"/>
                            </w:rPr>
                            <w:t>2026</w:t>
                          </w:r>
                        </w:p>
                      </w:txbxContent>
                    </v:textbox>
                    <w10:wrap type="square"/>
                  </v:shape>
                </w:pict>
              </mc:Fallback>
            </mc:AlternateContent>
          </w:r>
        </w:p>
        <w:bookmarkStart w:id="0" w:name="_Toc165487426"/>
        <w:p w14:paraId="0361E05C" w14:textId="7B6805B8" w:rsidR="00B01F1F" w:rsidRDefault="00B01F1F" w:rsidP="00B01F1F">
          <w:r>
            <w:rPr>
              <w:noProof/>
              <w:sz w:val="40"/>
              <w:szCs w:val="40"/>
            </w:rPr>
            <mc:AlternateContent>
              <mc:Choice Requires="wps">
                <w:drawing>
                  <wp:anchor distT="0" distB="0" distL="114300" distR="114300" simplePos="0" relativeHeight="251659264" behindDoc="0" locked="0" layoutInCell="1" allowOverlap="1" wp14:anchorId="7157EE76" wp14:editId="47565AFA">
                    <wp:simplePos x="0" y="0"/>
                    <wp:positionH relativeFrom="column">
                      <wp:posOffset>-47625</wp:posOffset>
                    </wp:positionH>
                    <wp:positionV relativeFrom="paragraph">
                      <wp:posOffset>276225</wp:posOffset>
                    </wp:positionV>
                    <wp:extent cx="114300" cy="847725"/>
                    <wp:effectExtent l="0" t="0" r="19050" b="28575"/>
                    <wp:wrapNone/>
                    <wp:docPr id="193613019" name="Rectangle 1"/>
                    <wp:cNvGraphicFramePr/>
                    <a:graphic xmlns:a="http://schemas.openxmlformats.org/drawingml/2006/main">
                      <a:graphicData uri="http://schemas.microsoft.com/office/word/2010/wordprocessingShape">
                        <wps:wsp>
                          <wps:cNvSpPr/>
                          <wps:spPr>
                            <a:xfrm>
                              <a:off x="0" y="0"/>
                              <a:ext cx="114300" cy="847725"/>
                            </a:xfrm>
                            <a:prstGeom prst="rect">
                              <a:avLst/>
                            </a:prstGeom>
                            <a:solidFill>
                              <a:srgbClr val="FFC000">
                                <a:lumMod val="60000"/>
                                <a:lumOff val="40000"/>
                              </a:srgbClr>
                            </a:solidFill>
                            <a:ln w="12700" cap="flat" cmpd="sng" algn="ctr">
                              <a:solidFill>
                                <a:srgbClr val="FFC000">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422BD9" id="Rectangle 1" o:spid="_x0000_s1026" style="position:absolute;margin-left:-3.75pt;margin-top:21.75pt;width:9pt;height:6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" fillcolor="#ffd966" strokecolor="#ffd966" strokeweight="1pt"/>
                </w:pict>
              </mc:Fallback>
            </mc:AlternateContent>
          </w:r>
        </w:p>
        <w:sdt>
          <w:sdtPr>
            <w:id w:val="-1810231323"/>
            <w:docPartObj>
              <w:docPartGallery w:val="Cover Pages"/>
              <w:docPartUnique/>
            </w:docPartObj>
          </w:sdtPr>
          <w:sdtEndPr/>
          <w:sdtContent>
            <w:p w14:paraId="5CE8D2DB" w14:textId="77777777" w:rsidR="00B01F1F" w:rsidRDefault="00B01F1F" w:rsidP="00B01F1F"/>
            <w:p w14:paraId="6AEE068E" w14:textId="77777777" w:rsidR="00B01F1F" w:rsidRDefault="00B01F1F" w:rsidP="00B01F1F"/>
            <w:p w14:paraId="487E5E1C" w14:textId="77777777" w:rsidR="00B01F1F" w:rsidRDefault="00B01F1F" w:rsidP="00B01F1F"/>
            <w:p w14:paraId="32ED40FF" w14:textId="77777777" w:rsidR="00B01F1F" w:rsidRDefault="00B01F1F" w:rsidP="00B01F1F"/>
            <w:p w14:paraId="763CC25C" w14:textId="77777777" w:rsidR="00B01F1F" w:rsidRDefault="00B01F1F" w:rsidP="00B01F1F">
              <w:pPr>
                <w:ind w:firstLine="0"/>
              </w:pPr>
            </w:p>
            <w:p w14:paraId="13F93637" w14:textId="77777777" w:rsidR="00B01F1F" w:rsidRDefault="00B01F1F" w:rsidP="00B01F1F"/>
            <w:p w14:paraId="5AA199F2" w14:textId="77777777" w:rsidR="00B01F1F" w:rsidRDefault="00B01F1F" w:rsidP="00B01F1F">
              <w:pPr>
                <w:ind w:firstLine="0"/>
              </w:pPr>
            </w:p>
            <w:p w14:paraId="049BBB13" w14:textId="77777777" w:rsidR="00B01F1F" w:rsidRDefault="00B01F1F" w:rsidP="00B01F1F">
              <w:pPr>
                <w:spacing w:after="160" w:line="259" w:lineRule="auto"/>
                <w:ind w:firstLine="0"/>
                <w:jc w:val="center"/>
              </w:pPr>
            </w:p>
            <w:p w14:paraId="6564796E" w14:textId="77777777" w:rsidR="00B01F1F" w:rsidRDefault="00B01F1F" w:rsidP="00B01F1F">
              <w:pPr>
                <w:spacing w:after="160" w:line="259" w:lineRule="auto"/>
                <w:ind w:firstLine="0"/>
                <w:jc w:val="center"/>
              </w:pPr>
            </w:p>
            <w:p w14:paraId="5A934D45" w14:textId="77777777" w:rsidR="00B01F1F" w:rsidRDefault="00B01F1F" w:rsidP="00B01F1F">
              <w:pPr>
                <w:spacing w:after="160" w:line="259" w:lineRule="auto"/>
                <w:ind w:firstLine="0"/>
                <w:jc w:val="center"/>
              </w:pPr>
              <w:r>
                <w:rPr>
                  <w:noProof/>
                </w:rPr>
                <w:drawing>
                  <wp:anchor distT="0" distB="0" distL="114300" distR="114300" simplePos="0" relativeHeight="251661312" behindDoc="0" locked="0" layoutInCell="1" allowOverlap="1" wp14:anchorId="3249FD41" wp14:editId="5B8563E7">
                    <wp:simplePos x="0" y="0"/>
                    <wp:positionH relativeFrom="column">
                      <wp:posOffset>2124075</wp:posOffset>
                    </wp:positionH>
                    <wp:positionV relativeFrom="paragraph">
                      <wp:posOffset>228600</wp:posOffset>
                    </wp:positionV>
                    <wp:extent cx="1819275" cy="1762125"/>
                    <wp:effectExtent l="0" t="0" r="9525" b="9525"/>
                    <wp:wrapThrough wrapText="bothSides">
                      <wp:wrapPolygon edited="0">
                        <wp:start x="0" y="0"/>
                        <wp:lineTo x="0" y="21483"/>
                        <wp:lineTo x="21487" y="21483"/>
                        <wp:lineTo x="21487" y="0"/>
                        <wp:lineTo x="0" y="0"/>
                      </wp:wrapPolygon>
                    </wp:wrapThrough>
                    <wp:docPr id="1630182651" name="Picture 3" descr="A logo for a colle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182651" name="Picture 3" descr="A logo for a college&#10;&#10;Description automatically generated"/>
                            <pic:cNvPicPr/>
                          </pic:nvPicPr>
                          <pic:blipFill rotWithShape="1">
                            <a:blip r:embed="rId11" cstate="print">
                              <a:extLst>
                                <a:ext uri="{28A0092B-C50C-407E-A947-70E740481C1C}">
                                  <a14:useLocalDpi xmlns:a14="http://schemas.microsoft.com/office/drawing/2010/main" val="0"/>
                                </a:ext>
                              </a:extLst>
                            </a:blip>
                            <a:srcRect l="17708" r="15417" b="35208"/>
                            <a:stretch/>
                          </pic:blipFill>
                          <pic:spPr bwMode="auto">
                            <a:xfrm>
                              <a:off x="0" y="0"/>
                              <a:ext cx="1819275" cy="1762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0847E0" w14:textId="77777777" w:rsidR="00B01F1F" w:rsidRDefault="00B01F1F" w:rsidP="00B01F1F">
              <w:pPr>
                <w:spacing w:after="160" w:line="259" w:lineRule="auto"/>
                <w:ind w:firstLine="0"/>
                <w:jc w:val="center"/>
              </w:pPr>
            </w:p>
            <w:p w14:paraId="38BA4739" w14:textId="77777777" w:rsidR="00B01F1F" w:rsidRDefault="00B01F1F" w:rsidP="00B01F1F">
              <w:pPr>
                <w:spacing w:after="160" w:line="259" w:lineRule="auto"/>
                <w:ind w:firstLine="0"/>
                <w:jc w:val="center"/>
              </w:pPr>
            </w:p>
            <w:p w14:paraId="5D4B304B" w14:textId="77777777" w:rsidR="00B01F1F" w:rsidRDefault="00B01F1F" w:rsidP="00B01F1F">
              <w:pPr>
                <w:spacing w:after="160" w:line="259" w:lineRule="auto"/>
                <w:ind w:firstLine="0"/>
                <w:jc w:val="center"/>
              </w:pPr>
            </w:p>
            <w:p w14:paraId="28889E3D" w14:textId="77777777" w:rsidR="00B01F1F" w:rsidRDefault="00B01F1F" w:rsidP="00B01F1F">
              <w:pPr>
                <w:spacing w:after="160" w:line="259" w:lineRule="auto"/>
                <w:ind w:firstLine="0"/>
                <w:jc w:val="center"/>
              </w:pPr>
            </w:p>
            <w:p w14:paraId="1C2B60B4" w14:textId="77777777" w:rsidR="00B01F1F" w:rsidRDefault="00B01F1F" w:rsidP="00B01F1F">
              <w:pPr>
                <w:spacing w:after="160" w:line="259" w:lineRule="auto"/>
                <w:ind w:firstLine="0"/>
                <w:jc w:val="center"/>
              </w:pPr>
            </w:p>
            <w:p w14:paraId="4729AB5D" w14:textId="77777777" w:rsidR="00B01F1F" w:rsidRPr="009A62F8" w:rsidRDefault="00B01F1F" w:rsidP="00B01F1F">
              <w:pPr>
                <w:spacing w:after="160" w:line="259" w:lineRule="auto"/>
                <w:ind w:firstLine="0"/>
                <w:jc w:val="center"/>
                <w:rPr>
                  <w:color w:val="FF0000"/>
                </w:rPr>
              </w:pPr>
            </w:p>
            <w:p w14:paraId="249FDDB0" w14:textId="5E481B79" w:rsidR="00B01F1F" w:rsidRPr="00715851" w:rsidRDefault="00B01F1F" w:rsidP="00B01F1F">
              <w:pPr>
                <w:spacing w:line="240" w:lineRule="auto"/>
                <w:ind w:firstLine="0"/>
                <w:jc w:val="center"/>
                <w:rPr>
                  <w:color w:val="1F3864" w:themeColor="accent5" w:themeShade="80"/>
                  <w:sz w:val="28"/>
                  <w:szCs w:val="28"/>
                </w:rPr>
              </w:pPr>
              <w:r w:rsidRPr="00715851">
                <w:rPr>
                  <w:color w:val="1F3864" w:themeColor="accent5" w:themeShade="80"/>
                  <w:sz w:val="28"/>
                  <w:szCs w:val="28"/>
                </w:rPr>
                <w:t xml:space="preserve">FLORIDA </w:t>
              </w:r>
              <w:r w:rsidR="00D0342E" w:rsidRPr="00715851">
                <w:rPr>
                  <w:color w:val="1F3864" w:themeColor="accent5" w:themeShade="80"/>
                  <w:sz w:val="28"/>
                  <w:szCs w:val="28"/>
                </w:rPr>
                <w:t>HEALTH EDUCATION</w:t>
              </w:r>
              <w:r w:rsidRPr="00715851">
                <w:rPr>
                  <w:color w:val="1F3864" w:themeColor="accent5" w:themeShade="80"/>
                  <w:sz w:val="28"/>
                  <w:szCs w:val="28"/>
                </w:rPr>
                <w:t xml:space="preserve"> STANDARDS AND BENCHMARKS </w:t>
              </w:r>
            </w:p>
            <w:p w14:paraId="00C980C9" w14:textId="30EC453F" w:rsidR="0046292E" w:rsidRPr="00D0342E" w:rsidRDefault="00A22AEB" w:rsidP="00D0342E">
              <w:pPr>
                <w:spacing w:line="240" w:lineRule="auto"/>
                <w:ind w:firstLine="0"/>
                <w:jc w:val="center"/>
                <w:rPr>
                  <w:rStyle w:val="eop"/>
                  <w:color w:val="1F4F7B"/>
                  <w:sz w:val="28"/>
                  <w:szCs w:val="28"/>
                </w:rPr>
              </w:pPr>
              <w:r>
                <w:rPr>
                  <w:noProof/>
                  <w:color w:val="1F3864" w:themeColor="accent5" w:themeShade="80"/>
                  <w:sz w:val="28"/>
                  <w:szCs w:val="28"/>
                </w:rPr>
                <mc:AlternateContent>
                  <mc:Choice Requires="wps">
                    <w:drawing>
                      <wp:anchor distT="0" distB="0" distL="114300" distR="114300" simplePos="0" relativeHeight="251670528" behindDoc="0" locked="0" layoutInCell="1" allowOverlap="1" wp14:anchorId="7329435F" wp14:editId="0AA636E9">
                        <wp:simplePos x="0" y="0"/>
                        <wp:positionH relativeFrom="column">
                          <wp:posOffset>9525</wp:posOffset>
                        </wp:positionH>
                        <wp:positionV relativeFrom="paragraph">
                          <wp:posOffset>393065</wp:posOffset>
                        </wp:positionV>
                        <wp:extent cx="2571750" cy="390525"/>
                        <wp:effectExtent l="0" t="0" r="0" b="9525"/>
                        <wp:wrapNone/>
                        <wp:docPr id="1245430501" name="Text Box 8"/>
                        <wp:cNvGraphicFramePr/>
                        <a:graphic xmlns:a="http://schemas.openxmlformats.org/drawingml/2006/main">
                          <a:graphicData uri="http://schemas.microsoft.com/office/word/2010/wordprocessingShape">
                            <wps:wsp>
                              <wps:cNvSpPr txBox="1"/>
                              <wps:spPr>
                                <a:xfrm>
                                  <a:off x="0" y="0"/>
                                  <a:ext cx="2571750" cy="390525"/>
                                </a:xfrm>
                                <a:prstGeom prst="rect">
                                  <a:avLst/>
                                </a:prstGeom>
                                <a:solidFill>
                                  <a:schemeClr val="lt1"/>
                                </a:solidFill>
                                <a:ln w="6350">
                                  <a:noFill/>
                                </a:ln>
                              </wps:spPr>
                              <wps:txbx>
                                <w:txbxContent>
                                  <w:p w14:paraId="3422D490" w14:textId="77777777" w:rsidR="00A22AEB" w:rsidRPr="00A22AEB" w:rsidRDefault="00A22AEB" w:rsidP="00A22AEB">
                                    <w:r w:rsidRPr="00A22AEB">
                                      <w:t>Rule 6A-1.09401, F.A.C.</w:t>
                                    </w:r>
                                  </w:p>
                                  <w:p w14:paraId="08146435" w14:textId="77777777" w:rsidR="00A22AEB" w:rsidRDefault="00A22A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329435F" id="_x0000_t202" coordsize="21600,21600" o:spt="202" path="m,l,21600r21600,l21600,xe">
                        <v:stroke joinstyle="miter"/>
                        <v:path gradientshapeok="t" o:connecttype="rect"/>
                      </v:shapetype>
                      <v:shape id="Text Box 8" o:spid="_x0000_s1027" type="#_x0000_t202" style="position:absolute;left:0;text-align:left;margin-left:.75pt;margin-top:30.95pt;width:202.5pt;height:30.7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" fillcolor="white [3201]" stroked="f" strokeweight=".5pt">
                        <v:textbox>
                          <w:txbxContent>
                            <w:p w14:paraId="3422D490" w14:textId="77777777" w:rsidR="00A22AEB" w:rsidRPr="00A22AEB" w:rsidRDefault="00A22AEB" w:rsidP="00A22AEB">
                              <w:r w:rsidRPr="00A22AEB">
                                <w:t>Rule 6A-1.09401, F.A.C.</w:t>
                              </w:r>
                            </w:p>
                            <w:p w14:paraId="08146435" w14:textId="77777777" w:rsidR="00A22AEB" w:rsidRDefault="00A22AEB"/>
                          </w:txbxContent>
                        </v:textbox>
                      </v:shape>
                    </w:pict>
                  </mc:Fallback>
                </mc:AlternateContent>
              </w:r>
              <w:r w:rsidR="00B01F1F" w:rsidRPr="00715851">
                <w:rPr>
                  <w:color w:val="1F3864" w:themeColor="accent5" w:themeShade="80"/>
                  <w:sz w:val="28"/>
                  <w:szCs w:val="28"/>
                </w:rPr>
                <w:t>WITH CLARIFICATIONS AND EXAMPL</w:t>
              </w:r>
              <w:r w:rsidR="00DC2C60" w:rsidRPr="00715851">
                <w:rPr>
                  <w:color w:val="1F3864" w:themeColor="accent5" w:themeShade="80"/>
                  <w:sz w:val="28"/>
                  <w:szCs w:val="28"/>
                </w:rPr>
                <w:t>ES</w:t>
              </w:r>
            </w:p>
          </w:sdtContent>
        </w:sdt>
        <w:bookmarkEnd w:id="0" w:displacedByCustomXml="next"/>
      </w:sdtContent>
    </w:sdt>
    <w:p w14:paraId="422A2BE6" w14:textId="17AE9ADD" w:rsidR="00DA6BD9" w:rsidRPr="00715851" w:rsidRDefault="0046292E" w:rsidP="00F10F70">
      <w:pPr>
        <w:spacing w:line="240" w:lineRule="auto"/>
        <w:ind w:firstLine="0"/>
        <w:jc w:val="center"/>
        <w:rPr>
          <w:rFonts w:ascii="Trajan Pro 3" w:eastAsia="Aptos" w:hAnsi="Trajan Pro 3"/>
          <w:b/>
          <w:bCs/>
          <w:color w:val="1F3864" w:themeColor="accent5" w:themeShade="80"/>
          <w:kern w:val="2"/>
          <w:sz w:val="28"/>
          <w:szCs w:val="28"/>
          <w14:ligatures w14:val="standardContextual"/>
        </w:rPr>
      </w:pPr>
      <w:r w:rsidRPr="00715851">
        <w:rPr>
          <w:rFonts w:ascii="Trajan Pro 3" w:eastAsia="Aptos" w:hAnsi="Trajan Pro 3"/>
          <w:b/>
          <w:bCs/>
          <w:color w:val="1F3864" w:themeColor="accent5" w:themeShade="80"/>
          <w:kern w:val="2"/>
          <w:sz w:val="28"/>
          <w:szCs w:val="28"/>
          <w14:ligatures w14:val="standardContextual"/>
        </w:rPr>
        <w:lastRenderedPageBreak/>
        <w:t>Table of Contents</w:t>
      </w:r>
    </w:p>
    <w:sdt>
      <w:sdtPr>
        <w:rPr>
          <w:rFonts w:ascii="Times New Roman" w:eastAsiaTheme="minorHAnsi" w:hAnsi="Times New Roman" w:cs="Times New Roman"/>
          <w:color w:val="auto"/>
          <w:sz w:val="24"/>
          <w:szCs w:val="24"/>
        </w:rPr>
        <w:id w:val="876123169"/>
        <w:docPartObj>
          <w:docPartGallery w:val="Table of Contents"/>
          <w:docPartUnique/>
        </w:docPartObj>
      </w:sdtPr>
      <w:sdtEndPr>
        <w:rPr>
          <w:b/>
          <w:bCs/>
          <w:noProof/>
        </w:rPr>
      </w:sdtEndPr>
      <w:sdtContent>
        <w:p w14:paraId="4EC9CFCE" w14:textId="0A6207B0" w:rsidR="00D25498" w:rsidRPr="006120F9" w:rsidRDefault="00D25498">
          <w:pPr>
            <w:pStyle w:val="TOCHeading"/>
            <w:rPr>
              <w:color w:val="auto"/>
            </w:rPr>
          </w:pPr>
        </w:p>
        <w:p w14:paraId="2ED7A487" w14:textId="2C7F66D3" w:rsidR="002F2842" w:rsidRDefault="00D25498">
          <w:pPr>
            <w:pStyle w:val="TOC3"/>
            <w:rPr>
              <w:rFonts w:asciiTheme="minorHAnsi" w:eastAsiaTheme="minorEastAsia" w:hAnsiTheme="minorHAnsi" w:cstheme="minorBidi"/>
              <w:noProof/>
              <w:kern w:val="2"/>
              <w14:ligatures w14:val="standardContextual"/>
            </w:rPr>
          </w:pPr>
          <w:r w:rsidRPr="006120F9">
            <w:fldChar w:fldCharType="begin"/>
          </w:r>
          <w:r w:rsidRPr="006120F9">
            <w:instrText xml:space="preserve"> TOC \o "1-3" \h \z \u </w:instrText>
          </w:r>
          <w:r w:rsidRPr="006120F9">
            <w:fldChar w:fldCharType="separate"/>
          </w:r>
          <w:hyperlink w:anchor="_Toc228259551" w:history="1">
            <w:r w:rsidR="002F2842" w:rsidRPr="00232A32">
              <w:rPr>
                <w:rStyle w:val="Hyperlink"/>
                <w:b/>
                <w:bCs/>
                <w:noProof/>
                <w:color w:val="023160" w:themeColor="hyperlink" w:themeShade="80"/>
              </w:rPr>
              <w:t>Introduction</w:t>
            </w:r>
            <w:r w:rsidR="002F2842">
              <w:rPr>
                <w:noProof/>
                <w:webHidden/>
              </w:rPr>
              <w:tab/>
            </w:r>
            <w:r w:rsidR="002F2842">
              <w:rPr>
                <w:noProof/>
                <w:webHidden/>
              </w:rPr>
              <w:fldChar w:fldCharType="begin"/>
            </w:r>
            <w:r w:rsidR="002F2842">
              <w:rPr>
                <w:noProof/>
                <w:webHidden/>
              </w:rPr>
              <w:instrText xml:space="preserve"> PAGEREF _Toc228259551 \h </w:instrText>
            </w:r>
            <w:r w:rsidR="002F2842">
              <w:rPr>
                <w:noProof/>
                <w:webHidden/>
              </w:rPr>
            </w:r>
            <w:r w:rsidR="002F2842">
              <w:rPr>
                <w:noProof/>
                <w:webHidden/>
              </w:rPr>
              <w:fldChar w:fldCharType="separate"/>
            </w:r>
            <w:r w:rsidR="002F2842">
              <w:rPr>
                <w:noProof/>
                <w:webHidden/>
              </w:rPr>
              <w:t>5</w:t>
            </w:r>
            <w:r w:rsidR="002F2842">
              <w:rPr>
                <w:noProof/>
                <w:webHidden/>
              </w:rPr>
              <w:fldChar w:fldCharType="end"/>
            </w:r>
          </w:hyperlink>
        </w:p>
        <w:p w14:paraId="21CFA61D" w14:textId="28B7CC20" w:rsidR="002F2842" w:rsidRDefault="002F2842">
          <w:pPr>
            <w:pStyle w:val="TOC3"/>
            <w:rPr>
              <w:rFonts w:asciiTheme="minorHAnsi" w:eastAsiaTheme="minorEastAsia" w:hAnsiTheme="minorHAnsi" w:cstheme="minorBidi"/>
              <w:noProof/>
              <w:kern w:val="2"/>
              <w14:ligatures w14:val="standardContextual"/>
            </w:rPr>
          </w:pPr>
          <w:hyperlink w:anchor="_Toc228259552" w:history="1">
            <w:r w:rsidRPr="00232A32">
              <w:rPr>
                <w:rStyle w:val="Hyperlink"/>
                <w:b/>
                <w:bCs/>
                <w:noProof/>
                <w:color w:val="023160" w:themeColor="hyperlink" w:themeShade="80"/>
              </w:rPr>
              <w:t>Florida’s State Academic Standards for Health Education</w:t>
            </w:r>
            <w:r>
              <w:rPr>
                <w:noProof/>
                <w:webHidden/>
              </w:rPr>
              <w:tab/>
            </w:r>
            <w:r>
              <w:rPr>
                <w:noProof/>
                <w:webHidden/>
              </w:rPr>
              <w:fldChar w:fldCharType="begin"/>
            </w:r>
            <w:r>
              <w:rPr>
                <w:noProof/>
                <w:webHidden/>
              </w:rPr>
              <w:instrText xml:space="preserve"> PAGEREF _Toc228259552 \h </w:instrText>
            </w:r>
            <w:r>
              <w:rPr>
                <w:noProof/>
                <w:webHidden/>
              </w:rPr>
            </w:r>
            <w:r>
              <w:rPr>
                <w:noProof/>
                <w:webHidden/>
              </w:rPr>
              <w:fldChar w:fldCharType="separate"/>
            </w:r>
            <w:r>
              <w:rPr>
                <w:noProof/>
                <w:webHidden/>
              </w:rPr>
              <w:t>8</w:t>
            </w:r>
            <w:r>
              <w:rPr>
                <w:noProof/>
                <w:webHidden/>
              </w:rPr>
              <w:fldChar w:fldCharType="end"/>
            </w:r>
          </w:hyperlink>
        </w:p>
        <w:p w14:paraId="36245C8F" w14:textId="69B4E925" w:rsidR="002F2842" w:rsidRDefault="002F2842">
          <w:pPr>
            <w:pStyle w:val="TOC1"/>
            <w:tabs>
              <w:tab w:val="right" w:leader="dot" w:pos="9350"/>
            </w:tabs>
            <w:rPr>
              <w:rFonts w:asciiTheme="minorHAnsi" w:eastAsiaTheme="minorEastAsia" w:hAnsiTheme="minorHAnsi" w:cstheme="minorBidi"/>
              <w:noProof/>
              <w:kern w:val="2"/>
              <w14:ligatures w14:val="standardContextual"/>
            </w:rPr>
          </w:pPr>
          <w:hyperlink w:anchor="_Toc228259553" w:history="1">
            <w:r w:rsidRPr="00232A32">
              <w:rPr>
                <w:rStyle w:val="Hyperlink"/>
                <w:noProof/>
                <w:color w:val="023160" w:themeColor="hyperlink" w:themeShade="80"/>
              </w:rPr>
              <w:t>Health Education K-5</w:t>
            </w:r>
            <w:r>
              <w:rPr>
                <w:noProof/>
                <w:webHidden/>
              </w:rPr>
              <w:tab/>
            </w:r>
            <w:r>
              <w:rPr>
                <w:noProof/>
                <w:webHidden/>
              </w:rPr>
              <w:fldChar w:fldCharType="begin"/>
            </w:r>
            <w:r>
              <w:rPr>
                <w:noProof/>
                <w:webHidden/>
              </w:rPr>
              <w:instrText xml:space="preserve"> PAGEREF _Toc228259553 \h </w:instrText>
            </w:r>
            <w:r>
              <w:rPr>
                <w:noProof/>
                <w:webHidden/>
              </w:rPr>
            </w:r>
            <w:r>
              <w:rPr>
                <w:noProof/>
                <w:webHidden/>
              </w:rPr>
              <w:fldChar w:fldCharType="separate"/>
            </w:r>
            <w:r>
              <w:rPr>
                <w:noProof/>
                <w:webHidden/>
              </w:rPr>
              <w:t>10</w:t>
            </w:r>
            <w:r>
              <w:rPr>
                <w:noProof/>
                <w:webHidden/>
              </w:rPr>
              <w:fldChar w:fldCharType="end"/>
            </w:r>
          </w:hyperlink>
        </w:p>
        <w:p w14:paraId="2BFFB25E" w14:textId="1726C088" w:rsidR="002F2842" w:rsidRDefault="002F2842">
          <w:pPr>
            <w:pStyle w:val="TOC3"/>
            <w:rPr>
              <w:rFonts w:asciiTheme="minorHAnsi" w:eastAsiaTheme="minorEastAsia" w:hAnsiTheme="minorHAnsi" w:cstheme="minorBidi"/>
              <w:noProof/>
              <w:kern w:val="2"/>
              <w14:ligatures w14:val="standardContextual"/>
            </w:rPr>
          </w:pPr>
          <w:hyperlink w:anchor="_Toc228259554" w:history="1">
            <w:r w:rsidRPr="00232A32">
              <w:rPr>
                <w:rStyle w:val="Hyperlink"/>
                <w:b/>
                <w:bCs/>
                <w:noProof/>
                <w:color w:val="023160" w:themeColor="hyperlink" w:themeShade="80"/>
              </w:rPr>
              <w:t>Kindergarten</w:t>
            </w:r>
            <w:r>
              <w:rPr>
                <w:noProof/>
                <w:webHidden/>
              </w:rPr>
              <w:tab/>
            </w:r>
            <w:r>
              <w:rPr>
                <w:noProof/>
                <w:webHidden/>
              </w:rPr>
              <w:fldChar w:fldCharType="begin"/>
            </w:r>
            <w:r>
              <w:rPr>
                <w:noProof/>
                <w:webHidden/>
              </w:rPr>
              <w:instrText xml:space="preserve"> PAGEREF _Toc228259554 \h </w:instrText>
            </w:r>
            <w:r>
              <w:rPr>
                <w:noProof/>
                <w:webHidden/>
              </w:rPr>
            </w:r>
            <w:r>
              <w:rPr>
                <w:noProof/>
                <w:webHidden/>
              </w:rPr>
              <w:fldChar w:fldCharType="separate"/>
            </w:r>
            <w:r>
              <w:rPr>
                <w:noProof/>
                <w:webHidden/>
              </w:rPr>
              <w:t>11</w:t>
            </w:r>
            <w:r>
              <w:rPr>
                <w:noProof/>
                <w:webHidden/>
              </w:rPr>
              <w:fldChar w:fldCharType="end"/>
            </w:r>
          </w:hyperlink>
        </w:p>
        <w:p w14:paraId="0B6A8084" w14:textId="68BF2F1E" w:rsidR="002F2842" w:rsidRDefault="002F2842">
          <w:pPr>
            <w:pStyle w:val="TOC3"/>
            <w:rPr>
              <w:rFonts w:asciiTheme="minorHAnsi" w:eastAsiaTheme="minorEastAsia" w:hAnsiTheme="minorHAnsi" w:cstheme="minorBidi"/>
              <w:noProof/>
              <w:kern w:val="2"/>
              <w14:ligatures w14:val="standardContextual"/>
            </w:rPr>
          </w:pPr>
          <w:hyperlink w:anchor="_Toc228259555" w:history="1">
            <w:r w:rsidRPr="00232A32">
              <w:rPr>
                <w:rStyle w:val="Hyperlink"/>
                <w:noProof/>
                <w:color w:val="023160" w:themeColor="hyperlink" w:themeShade="80"/>
              </w:rPr>
              <w:t>Personal Health Concepts Strand</w:t>
            </w:r>
            <w:r>
              <w:rPr>
                <w:noProof/>
                <w:webHidden/>
              </w:rPr>
              <w:tab/>
            </w:r>
            <w:r>
              <w:rPr>
                <w:noProof/>
                <w:webHidden/>
              </w:rPr>
              <w:fldChar w:fldCharType="begin"/>
            </w:r>
            <w:r>
              <w:rPr>
                <w:noProof/>
                <w:webHidden/>
              </w:rPr>
              <w:instrText xml:space="preserve"> PAGEREF _Toc228259555 \h </w:instrText>
            </w:r>
            <w:r>
              <w:rPr>
                <w:noProof/>
                <w:webHidden/>
              </w:rPr>
            </w:r>
            <w:r>
              <w:rPr>
                <w:noProof/>
                <w:webHidden/>
              </w:rPr>
              <w:fldChar w:fldCharType="separate"/>
            </w:r>
            <w:r>
              <w:rPr>
                <w:noProof/>
                <w:webHidden/>
              </w:rPr>
              <w:t>11</w:t>
            </w:r>
            <w:r>
              <w:rPr>
                <w:noProof/>
                <w:webHidden/>
              </w:rPr>
              <w:fldChar w:fldCharType="end"/>
            </w:r>
          </w:hyperlink>
        </w:p>
        <w:p w14:paraId="0FD0FC8E" w14:textId="79073B50" w:rsidR="002F2842" w:rsidRDefault="002F2842">
          <w:pPr>
            <w:pStyle w:val="TOC3"/>
            <w:rPr>
              <w:rFonts w:asciiTheme="minorHAnsi" w:eastAsiaTheme="minorEastAsia" w:hAnsiTheme="minorHAnsi" w:cstheme="minorBidi"/>
              <w:noProof/>
              <w:kern w:val="2"/>
              <w14:ligatures w14:val="standardContextual"/>
            </w:rPr>
          </w:pPr>
          <w:hyperlink w:anchor="_Toc228259556" w:history="1">
            <w:r w:rsidRPr="00232A32">
              <w:rPr>
                <w:rStyle w:val="Hyperlink"/>
                <w:noProof/>
                <w:color w:val="023160" w:themeColor="hyperlink" w:themeShade="80"/>
              </w:rPr>
              <w:t>Community and Environmental Health Strand</w:t>
            </w:r>
            <w:r>
              <w:rPr>
                <w:noProof/>
                <w:webHidden/>
              </w:rPr>
              <w:tab/>
            </w:r>
            <w:r>
              <w:rPr>
                <w:noProof/>
                <w:webHidden/>
              </w:rPr>
              <w:fldChar w:fldCharType="begin"/>
            </w:r>
            <w:r>
              <w:rPr>
                <w:noProof/>
                <w:webHidden/>
              </w:rPr>
              <w:instrText xml:space="preserve"> PAGEREF _Toc228259556 \h </w:instrText>
            </w:r>
            <w:r>
              <w:rPr>
                <w:noProof/>
                <w:webHidden/>
              </w:rPr>
            </w:r>
            <w:r>
              <w:rPr>
                <w:noProof/>
                <w:webHidden/>
              </w:rPr>
              <w:fldChar w:fldCharType="separate"/>
            </w:r>
            <w:r>
              <w:rPr>
                <w:noProof/>
                <w:webHidden/>
              </w:rPr>
              <w:t>14</w:t>
            </w:r>
            <w:r>
              <w:rPr>
                <w:noProof/>
                <w:webHidden/>
              </w:rPr>
              <w:fldChar w:fldCharType="end"/>
            </w:r>
          </w:hyperlink>
        </w:p>
        <w:p w14:paraId="5F759AB1" w14:textId="07186AF1" w:rsidR="002F2842" w:rsidRDefault="002F2842">
          <w:pPr>
            <w:pStyle w:val="TOC3"/>
            <w:rPr>
              <w:rFonts w:asciiTheme="minorHAnsi" w:eastAsiaTheme="minorEastAsia" w:hAnsiTheme="minorHAnsi" w:cstheme="minorBidi"/>
              <w:noProof/>
              <w:kern w:val="2"/>
              <w14:ligatures w14:val="standardContextual"/>
            </w:rPr>
          </w:pPr>
          <w:hyperlink w:anchor="_Toc228259557" w:history="1">
            <w:r w:rsidRPr="00232A32">
              <w:rPr>
                <w:rStyle w:val="Hyperlink"/>
                <w:noProof/>
                <w:color w:val="023160" w:themeColor="hyperlink" w:themeShade="80"/>
              </w:rPr>
              <w:t>Consumer Health Concepts Strand</w:t>
            </w:r>
            <w:r>
              <w:rPr>
                <w:noProof/>
                <w:webHidden/>
              </w:rPr>
              <w:tab/>
            </w:r>
            <w:r>
              <w:rPr>
                <w:noProof/>
                <w:webHidden/>
              </w:rPr>
              <w:fldChar w:fldCharType="begin"/>
            </w:r>
            <w:r>
              <w:rPr>
                <w:noProof/>
                <w:webHidden/>
              </w:rPr>
              <w:instrText xml:space="preserve"> PAGEREF _Toc228259557 \h </w:instrText>
            </w:r>
            <w:r>
              <w:rPr>
                <w:noProof/>
                <w:webHidden/>
              </w:rPr>
            </w:r>
            <w:r>
              <w:rPr>
                <w:noProof/>
                <w:webHidden/>
              </w:rPr>
              <w:fldChar w:fldCharType="separate"/>
            </w:r>
            <w:r>
              <w:rPr>
                <w:noProof/>
                <w:webHidden/>
              </w:rPr>
              <w:t>15</w:t>
            </w:r>
            <w:r>
              <w:rPr>
                <w:noProof/>
                <w:webHidden/>
              </w:rPr>
              <w:fldChar w:fldCharType="end"/>
            </w:r>
          </w:hyperlink>
        </w:p>
        <w:p w14:paraId="3DBC609A" w14:textId="69F21D11" w:rsidR="002F2842" w:rsidRDefault="002F2842">
          <w:pPr>
            <w:pStyle w:val="TOC3"/>
            <w:rPr>
              <w:rFonts w:asciiTheme="minorHAnsi" w:eastAsiaTheme="minorEastAsia" w:hAnsiTheme="minorHAnsi" w:cstheme="minorBidi"/>
              <w:noProof/>
              <w:kern w:val="2"/>
              <w14:ligatures w14:val="standardContextual"/>
            </w:rPr>
          </w:pPr>
          <w:hyperlink w:anchor="_Toc228259558" w:history="1">
            <w:r w:rsidRPr="00232A32">
              <w:rPr>
                <w:rStyle w:val="Hyperlink"/>
                <w:noProof/>
                <w:color w:val="023160" w:themeColor="hyperlink" w:themeShade="80"/>
              </w:rPr>
              <w:t>Resiliency Education Strand</w:t>
            </w:r>
            <w:r>
              <w:rPr>
                <w:noProof/>
                <w:webHidden/>
              </w:rPr>
              <w:tab/>
            </w:r>
            <w:r>
              <w:rPr>
                <w:noProof/>
                <w:webHidden/>
              </w:rPr>
              <w:fldChar w:fldCharType="begin"/>
            </w:r>
            <w:r>
              <w:rPr>
                <w:noProof/>
                <w:webHidden/>
              </w:rPr>
              <w:instrText xml:space="preserve"> PAGEREF _Toc228259558 \h </w:instrText>
            </w:r>
            <w:r>
              <w:rPr>
                <w:noProof/>
                <w:webHidden/>
              </w:rPr>
            </w:r>
            <w:r>
              <w:rPr>
                <w:noProof/>
                <w:webHidden/>
              </w:rPr>
              <w:fldChar w:fldCharType="separate"/>
            </w:r>
            <w:r>
              <w:rPr>
                <w:noProof/>
                <w:webHidden/>
              </w:rPr>
              <w:t>16</w:t>
            </w:r>
            <w:r>
              <w:rPr>
                <w:noProof/>
                <w:webHidden/>
              </w:rPr>
              <w:fldChar w:fldCharType="end"/>
            </w:r>
          </w:hyperlink>
        </w:p>
        <w:p w14:paraId="7ED2C7C9" w14:textId="4B900F83" w:rsidR="002F2842" w:rsidRDefault="002F2842">
          <w:pPr>
            <w:pStyle w:val="TOC3"/>
            <w:rPr>
              <w:rFonts w:asciiTheme="minorHAnsi" w:eastAsiaTheme="minorEastAsia" w:hAnsiTheme="minorHAnsi" w:cstheme="minorBidi"/>
              <w:noProof/>
              <w:kern w:val="2"/>
              <w14:ligatures w14:val="standardContextual"/>
            </w:rPr>
          </w:pPr>
          <w:hyperlink w:anchor="_Toc228259559" w:history="1">
            <w:r w:rsidRPr="00232A32">
              <w:rPr>
                <w:rStyle w:val="Hyperlink"/>
                <w:b/>
                <w:bCs/>
                <w:noProof/>
                <w:color w:val="023160" w:themeColor="hyperlink" w:themeShade="80"/>
              </w:rPr>
              <w:t>Grade 1</w:t>
            </w:r>
            <w:r>
              <w:rPr>
                <w:noProof/>
                <w:webHidden/>
              </w:rPr>
              <w:tab/>
            </w:r>
            <w:r>
              <w:rPr>
                <w:noProof/>
                <w:webHidden/>
              </w:rPr>
              <w:fldChar w:fldCharType="begin"/>
            </w:r>
            <w:r>
              <w:rPr>
                <w:noProof/>
                <w:webHidden/>
              </w:rPr>
              <w:instrText xml:space="preserve"> PAGEREF _Toc228259559 \h </w:instrText>
            </w:r>
            <w:r>
              <w:rPr>
                <w:noProof/>
                <w:webHidden/>
              </w:rPr>
            </w:r>
            <w:r>
              <w:rPr>
                <w:noProof/>
                <w:webHidden/>
              </w:rPr>
              <w:fldChar w:fldCharType="separate"/>
            </w:r>
            <w:r>
              <w:rPr>
                <w:noProof/>
                <w:webHidden/>
              </w:rPr>
              <w:t>18</w:t>
            </w:r>
            <w:r>
              <w:rPr>
                <w:noProof/>
                <w:webHidden/>
              </w:rPr>
              <w:fldChar w:fldCharType="end"/>
            </w:r>
          </w:hyperlink>
        </w:p>
        <w:p w14:paraId="77477409" w14:textId="277D6D98" w:rsidR="002F2842" w:rsidRDefault="002F2842">
          <w:pPr>
            <w:pStyle w:val="TOC3"/>
            <w:rPr>
              <w:rFonts w:asciiTheme="minorHAnsi" w:eastAsiaTheme="minorEastAsia" w:hAnsiTheme="minorHAnsi" w:cstheme="minorBidi"/>
              <w:noProof/>
              <w:kern w:val="2"/>
              <w14:ligatures w14:val="standardContextual"/>
            </w:rPr>
          </w:pPr>
          <w:hyperlink w:anchor="_Toc228259560" w:history="1">
            <w:r w:rsidRPr="00232A32">
              <w:rPr>
                <w:rStyle w:val="Hyperlink"/>
                <w:noProof/>
                <w:color w:val="023160" w:themeColor="hyperlink" w:themeShade="80"/>
              </w:rPr>
              <w:t>Personal Health Concepts Strand</w:t>
            </w:r>
            <w:r>
              <w:rPr>
                <w:noProof/>
                <w:webHidden/>
              </w:rPr>
              <w:tab/>
            </w:r>
            <w:r>
              <w:rPr>
                <w:noProof/>
                <w:webHidden/>
              </w:rPr>
              <w:fldChar w:fldCharType="begin"/>
            </w:r>
            <w:r>
              <w:rPr>
                <w:noProof/>
                <w:webHidden/>
              </w:rPr>
              <w:instrText xml:space="preserve"> PAGEREF _Toc228259560 \h </w:instrText>
            </w:r>
            <w:r>
              <w:rPr>
                <w:noProof/>
                <w:webHidden/>
              </w:rPr>
            </w:r>
            <w:r>
              <w:rPr>
                <w:noProof/>
                <w:webHidden/>
              </w:rPr>
              <w:fldChar w:fldCharType="separate"/>
            </w:r>
            <w:r>
              <w:rPr>
                <w:noProof/>
                <w:webHidden/>
              </w:rPr>
              <w:t>18</w:t>
            </w:r>
            <w:r>
              <w:rPr>
                <w:noProof/>
                <w:webHidden/>
              </w:rPr>
              <w:fldChar w:fldCharType="end"/>
            </w:r>
          </w:hyperlink>
        </w:p>
        <w:p w14:paraId="0B3B6D97" w14:textId="2A9B9402" w:rsidR="002F2842" w:rsidRDefault="002F2842">
          <w:pPr>
            <w:pStyle w:val="TOC3"/>
            <w:rPr>
              <w:rFonts w:asciiTheme="minorHAnsi" w:eastAsiaTheme="minorEastAsia" w:hAnsiTheme="minorHAnsi" w:cstheme="minorBidi"/>
              <w:noProof/>
              <w:kern w:val="2"/>
              <w14:ligatures w14:val="standardContextual"/>
            </w:rPr>
          </w:pPr>
          <w:hyperlink w:anchor="_Toc228259561" w:history="1">
            <w:r w:rsidRPr="00232A32">
              <w:rPr>
                <w:rStyle w:val="Hyperlink"/>
                <w:noProof/>
                <w:color w:val="023160" w:themeColor="hyperlink" w:themeShade="80"/>
              </w:rPr>
              <w:t>Community and Environmental Health Strand</w:t>
            </w:r>
            <w:r>
              <w:rPr>
                <w:noProof/>
                <w:webHidden/>
              </w:rPr>
              <w:tab/>
            </w:r>
            <w:r>
              <w:rPr>
                <w:noProof/>
                <w:webHidden/>
              </w:rPr>
              <w:fldChar w:fldCharType="begin"/>
            </w:r>
            <w:r>
              <w:rPr>
                <w:noProof/>
                <w:webHidden/>
              </w:rPr>
              <w:instrText xml:space="preserve"> PAGEREF _Toc228259561 \h </w:instrText>
            </w:r>
            <w:r>
              <w:rPr>
                <w:noProof/>
                <w:webHidden/>
              </w:rPr>
            </w:r>
            <w:r>
              <w:rPr>
                <w:noProof/>
                <w:webHidden/>
              </w:rPr>
              <w:fldChar w:fldCharType="separate"/>
            </w:r>
            <w:r>
              <w:rPr>
                <w:noProof/>
                <w:webHidden/>
              </w:rPr>
              <w:t>21</w:t>
            </w:r>
            <w:r>
              <w:rPr>
                <w:noProof/>
                <w:webHidden/>
              </w:rPr>
              <w:fldChar w:fldCharType="end"/>
            </w:r>
          </w:hyperlink>
        </w:p>
        <w:p w14:paraId="01E7F820" w14:textId="1CA2A940" w:rsidR="002F2842" w:rsidRDefault="002F2842">
          <w:pPr>
            <w:pStyle w:val="TOC3"/>
            <w:rPr>
              <w:rFonts w:asciiTheme="minorHAnsi" w:eastAsiaTheme="minorEastAsia" w:hAnsiTheme="minorHAnsi" w:cstheme="minorBidi"/>
              <w:noProof/>
              <w:kern w:val="2"/>
              <w14:ligatures w14:val="standardContextual"/>
            </w:rPr>
          </w:pPr>
          <w:hyperlink w:anchor="_Toc228259562" w:history="1">
            <w:r w:rsidRPr="00232A32">
              <w:rPr>
                <w:rStyle w:val="Hyperlink"/>
                <w:noProof/>
                <w:color w:val="023160" w:themeColor="hyperlink" w:themeShade="80"/>
              </w:rPr>
              <w:t>Consumer Health Strand</w:t>
            </w:r>
            <w:r>
              <w:rPr>
                <w:noProof/>
                <w:webHidden/>
              </w:rPr>
              <w:tab/>
            </w:r>
            <w:r>
              <w:rPr>
                <w:noProof/>
                <w:webHidden/>
              </w:rPr>
              <w:fldChar w:fldCharType="begin"/>
            </w:r>
            <w:r>
              <w:rPr>
                <w:noProof/>
                <w:webHidden/>
              </w:rPr>
              <w:instrText xml:space="preserve"> PAGEREF _Toc228259562 \h </w:instrText>
            </w:r>
            <w:r>
              <w:rPr>
                <w:noProof/>
                <w:webHidden/>
              </w:rPr>
            </w:r>
            <w:r>
              <w:rPr>
                <w:noProof/>
                <w:webHidden/>
              </w:rPr>
              <w:fldChar w:fldCharType="separate"/>
            </w:r>
            <w:r>
              <w:rPr>
                <w:noProof/>
                <w:webHidden/>
              </w:rPr>
              <w:t>22</w:t>
            </w:r>
            <w:r>
              <w:rPr>
                <w:noProof/>
                <w:webHidden/>
              </w:rPr>
              <w:fldChar w:fldCharType="end"/>
            </w:r>
          </w:hyperlink>
        </w:p>
        <w:p w14:paraId="3B2694EE" w14:textId="6CA1EE41" w:rsidR="002F2842" w:rsidRDefault="002F2842">
          <w:pPr>
            <w:pStyle w:val="TOC3"/>
            <w:rPr>
              <w:rFonts w:asciiTheme="minorHAnsi" w:eastAsiaTheme="minorEastAsia" w:hAnsiTheme="minorHAnsi" w:cstheme="minorBidi"/>
              <w:noProof/>
              <w:kern w:val="2"/>
              <w14:ligatures w14:val="standardContextual"/>
            </w:rPr>
          </w:pPr>
          <w:hyperlink w:anchor="_Toc228259563" w:history="1">
            <w:r w:rsidRPr="00232A32">
              <w:rPr>
                <w:rStyle w:val="Hyperlink"/>
                <w:noProof/>
                <w:color w:val="023160" w:themeColor="hyperlink" w:themeShade="80"/>
              </w:rPr>
              <w:t>Resiliency Education Strand</w:t>
            </w:r>
            <w:r>
              <w:rPr>
                <w:noProof/>
                <w:webHidden/>
              </w:rPr>
              <w:tab/>
            </w:r>
            <w:r>
              <w:rPr>
                <w:noProof/>
                <w:webHidden/>
              </w:rPr>
              <w:fldChar w:fldCharType="begin"/>
            </w:r>
            <w:r>
              <w:rPr>
                <w:noProof/>
                <w:webHidden/>
              </w:rPr>
              <w:instrText xml:space="preserve"> PAGEREF _Toc228259563 \h </w:instrText>
            </w:r>
            <w:r>
              <w:rPr>
                <w:noProof/>
                <w:webHidden/>
              </w:rPr>
            </w:r>
            <w:r>
              <w:rPr>
                <w:noProof/>
                <w:webHidden/>
              </w:rPr>
              <w:fldChar w:fldCharType="separate"/>
            </w:r>
            <w:r>
              <w:rPr>
                <w:noProof/>
                <w:webHidden/>
              </w:rPr>
              <w:t>23</w:t>
            </w:r>
            <w:r>
              <w:rPr>
                <w:noProof/>
                <w:webHidden/>
              </w:rPr>
              <w:fldChar w:fldCharType="end"/>
            </w:r>
          </w:hyperlink>
        </w:p>
        <w:p w14:paraId="522C35DF" w14:textId="3AC43CC7" w:rsidR="002F2842" w:rsidRDefault="002F2842">
          <w:pPr>
            <w:pStyle w:val="TOC3"/>
            <w:rPr>
              <w:rFonts w:asciiTheme="minorHAnsi" w:eastAsiaTheme="minorEastAsia" w:hAnsiTheme="minorHAnsi" w:cstheme="minorBidi"/>
              <w:noProof/>
              <w:kern w:val="2"/>
              <w14:ligatures w14:val="standardContextual"/>
            </w:rPr>
          </w:pPr>
          <w:hyperlink w:anchor="_Toc228259564" w:history="1">
            <w:r w:rsidRPr="00232A32">
              <w:rPr>
                <w:rStyle w:val="Hyperlink"/>
                <w:b/>
                <w:bCs/>
                <w:noProof/>
                <w:color w:val="023160" w:themeColor="hyperlink" w:themeShade="80"/>
              </w:rPr>
              <w:t>Grade 2</w:t>
            </w:r>
            <w:r>
              <w:rPr>
                <w:noProof/>
                <w:webHidden/>
              </w:rPr>
              <w:tab/>
            </w:r>
            <w:r>
              <w:rPr>
                <w:noProof/>
                <w:webHidden/>
              </w:rPr>
              <w:fldChar w:fldCharType="begin"/>
            </w:r>
            <w:r>
              <w:rPr>
                <w:noProof/>
                <w:webHidden/>
              </w:rPr>
              <w:instrText xml:space="preserve"> PAGEREF _Toc228259564 \h </w:instrText>
            </w:r>
            <w:r>
              <w:rPr>
                <w:noProof/>
                <w:webHidden/>
              </w:rPr>
            </w:r>
            <w:r>
              <w:rPr>
                <w:noProof/>
                <w:webHidden/>
              </w:rPr>
              <w:fldChar w:fldCharType="separate"/>
            </w:r>
            <w:r>
              <w:rPr>
                <w:noProof/>
                <w:webHidden/>
              </w:rPr>
              <w:t>25</w:t>
            </w:r>
            <w:r>
              <w:rPr>
                <w:noProof/>
                <w:webHidden/>
              </w:rPr>
              <w:fldChar w:fldCharType="end"/>
            </w:r>
          </w:hyperlink>
        </w:p>
        <w:p w14:paraId="051B7A77" w14:textId="18AD1430" w:rsidR="002F2842" w:rsidRDefault="002F2842">
          <w:pPr>
            <w:pStyle w:val="TOC3"/>
            <w:rPr>
              <w:rFonts w:asciiTheme="minorHAnsi" w:eastAsiaTheme="minorEastAsia" w:hAnsiTheme="minorHAnsi" w:cstheme="minorBidi"/>
              <w:noProof/>
              <w:kern w:val="2"/>
              <w14:ligatures w14:val="standardContextual"/>
            </w:rPr>
          </w:pPr>
          <w:hyperlink w:anchor="_Toc228259565" w:history="1">
            <w:r w:rsidRPr="00232A32">
              <w:rPr>
                <w:rStyle w:val="Hyperlink"/>
                <w:noProof/>
                <w:color w:val="023160" w:themeColor="hyperlink" w:themeShade="80"/>
              </w:rPr>
              <w:t>Personal Health Concepts Strand</w:t>
            </w:r>
            <w:r>
              <w:rPr>
                <w:noProof/>
                <w:webHidden/>
              </w:rPr>
              <w:tab/>
            </w:r>
            <w:r>
              <w:rPr>
                <w:noProof/>
                <w:webHidden/>
              </w:rPr>
              <w:fldChar w:fldCharType="begin"/>
            </w:r>
            <w:r>
              <w:rPr>
                <w:noProof/>
                <w:webHidden/>
              </w:rPr>
              <w:instrText xml:space="preserve"> PAGEREF _Toc228259565 \h </w:instrText>
            </w:r>
            <w:r>
              <w:rPr>
                <w:noProof/>
                <w:webHidden/>
              </w:rPr>
            </w:r>
            <w:r>
              <w:rPr>
                <w:noProof/>
                <w:webHidden/>
              </w:rPr>
              <w:fldChar w:fldCharType="separate"/>
            </w:r>
            <w:r>
              <w:rPr>
                <w:noProof/>
                <w:webHidden/>
              </w:rPr>
              <w:t>25</w:t>
            </w:r>
            <w:r>
              <w:rPr>
                <w:noProof/>
                <w:webHidden/>
              </w:rPr>
              <w:fldChar w:fldCharType="end"/>
            </w:r>
          </w:hyperlink>
        </w:p>
        <w:p w14:paraId="0A35E187" w14:textId="7BC1A9F5" w:rsidR="002F2842" w:rsidRDefault="002F2842">
          <w:pPr>
            <w:pStyle w:val="TOC3"/>
            <w:rPr>
              <w:rFonts w:asciiTheme="minorHAnsi" w:eastAsiaTheme="minorEastAsia" w:hAnsiTheme="minorHAnsi" w:cstheme="minorBidi"/>
              <w:noProof/>
              <w:kern w:val="2"/>
              <w14:ligatures w14:val="standardContextual"/>
            </w:rPr>
          </w:pPr>
          <w:hyperlink w:anchor="_Toc228259566" w:history="1">
            <w:r w:rsidRPr="00232A32">
              <w:rPr>
                <w:rStyle w:val="Hyperlink"/>
                <w:noProof/>
                <w:color w:val="023160" w:themeColor="hyperlink" w:themeShade="80"/>
              </w:rPr>
              <w:t>Community and Environmental Health Strand</w:t>
            </w:r>
            <w:r>
              <w:rPr>
                <w:noProof/>
                <w:webHidden/>
              </w:rPr>
              <w:tab/>
            </w:r>
            <w:r>
              <w:rPr>
                <w:noProof/>
                <w:webHidden/>
              </w:rPr>
              <w:fldChar w:fldCharType="begin"/>
            </w:r>
            <w:r>
              <w:rPr>
                <w:noProof/>
                <w:webHidden/>
              </w:rPr>
              <w:instrText xml:space="preserve"> PAGEREF _Toc228259566 \h </w:instrText>
            </w:r>
            <w:r>
              <w:rPr>
                <w:noProof/>
                <w:webHidden/>
              </w:rPr>
            </w:r>
            <w:r>
              <w:rPr>
                <w:noProof/>
                <w:webHidden/>
              </w:rPr>
              <w:fldChar w:fldCharType="separate"/>
            </w:r>
            <w:r>
              <w:rPr>
                <w:noProof/>
                <w:webHidden/>
              </w:rPr>
              <w:t>28</w:t>
            </w:r>
            <w:r>
              <w:rPr>
                <w:noProof/>
                <w:webHidden/>
              </w:rPr>
              <w:fldChar w:fldCharType="end"/>
            </w:r>
          </w:hyperlink>
        </w:p>
        <w:p w14:paraId="5019B7A8" w14:textId="180A1B9F" w:rsidR="002F2842" w:rsidRDefault="002F2842">
          <w:pPr>
            <w:pStyle w:val="TOC3"/>
            <w:rPr>
              <w:rFonts w:asciiTheme="minorHAnsi" w:eastAsiaTheme="minorEastAsia" w:hAnsiTheme="minorHAnsi" w:cstheme="minorBidi"/>
              <w:noProof/>
              <w:kern w:val="2"/>
              <w14:ligatures w14:val="standardContextual"/>
            </w:rPr>
          </w:pPr>
          <w:hyperlink w:anchor="_Toc228259567" w:history="1">
            <w:r w:rsidRPr="00232A32">
              <w:rPr>
                <w:rStyle w:val="Hyperlink"/>
                <w:noProof/>
                <w:color w:val="023160" w:themeColor="hyperlink" w:themeShade="80"/>
              </w:rPr>
              <w:t>Consumer Health Concepts Strand</w:t>
            </w:r>
            <w:r>
              <w:rPr>
                <w:noProof/>
                <w:webHidden/>
              </w:rPr>
              <w:tab/>
            </w:r>
            <w:r>
              <w:rPr>
                <w:noProof/>
                <w:webHidden/>
              </w:rPr>
              <w:fldChar w:fldCharType="begin"/>
            </w:r>
            <w:r>
              <w:rPr>
                <w:noProof/>
                <w:webHidden/>
              </w:rPr>
              <w:instrText xml:space="preserve"> PAGEREF _Toc228259567 \h </w:instrText>
            </w:r>
            <w:r>
              <w:rPr>
                <w:noProof/>
                <w:webHidden/>
              </w:rPr>
            </w:r>
            <w:r>
              <w:rPr>
                <w:noProof/>
                <w:webHidden/>
              </w:rPr>
              <w:fldChar w:fldCharType="separate"/>
            </w:r>
            <w:r>
              <w:rPr>
                <w:noProof/>
                <w:webHidden/>
              </w:rPr>
              <w:t>30</w:t>
            </w:r>
            <w:r>
              <w:rPr>
                <w:noProof/>
                <w:webHidden/>
              </w:rPr>
              <w:fldChar w:fldCharType="end"/>
            </w:r>
          </w:hyperlink>
        </w:p>
        <w:p w14:paraId="05A78A0B" w14:textId="62B2A0BF" w:rsidR="002F2842" w:rsidRDefault="002F2842">
          <w:pPr>
            <w:pStyle w:val="TOC3"/>
            <w:rPr>
              <w:rFonts w:asciiTheme="minorHAnsi" w:eastAsiaTheme="minorEastAsia" w:hAnsiTheme="minorHAnsi" w:cstheme="minorBidi"/>
              <w:noProof/>
              <w:kern w:val="2"/>
              <w14:ligatures w14:val="standardContextual"/>
            </w:rPr>
          </w:pPr>
          <w:hyperlink w:anchor="_Toc228259568" w:history="1">
            <w:r w:rsidRPr="00232A32">
              <w:rPr>
                <w:rStyle w:val="Hyperlink"/>
                <w:noProof/>
                <w:color w:val="023160" w:themeColor="hyperlink" w:themeShade="80"/>
              </w:rPr>
              <w:t>Resiliency Education Strand</w:t>
            </w:r>
            <w:r>
              <w:rPr>
                <w:noProof/>
                <w:webHidden/>
              </w:rPr>
              <w:tab/>
            </w:r>
            <w:r>
              <w:rPr>
                <w:noProof/>
                <w:webHidden/>
              </w:rPr>
              <w:fldChar w:fldCharType="begin"/>
            </w:r>
            <w:r>
              <w:rPr>
                <w:noProof/>
                <w:webHidden/>
              </w:rPr>
              <w:instrText xml:space="preserve"> PAGEREF _Toc228259568 \h </w:instrText>
            </w:r>
            <w:r>
              <w:rPr>
                <w:noProof/>
                <w:webHidden/>
              </w:rPr>
            </w:r>
            <w:r>
              <w:rPr>
                <w:noProof/>
                <w:webHidden/>
              </w:rPr>
              <w:fldChar w:fldCharType="separate"/>
            </w:r>
            <w:r>
              <w:rPr>
                <w:noProof/>
                <w:webHidden/>
              </w:rPr>
              <w:t>31</w:t>
            </w:r>
            <w:r>
              <w:rPr>
                <w:noProof/>
                <w:webHidden/>
              </w:rPr>
              <w:fldChar w:fldCharType="end"/>
            </w:r>
          </w:hyperlink>
        </w:p>
        <w:p w14:paraId="07676B97" w14:textId="62AF52E2" w:rsidR="002F2842" w:rsidRDefault="002F2842">
          <w:pPr>
            <w:pStyle w:val="TOC3"/>
            <w:rPr>
              <w:rFonts w:asciiTheme="minorHAnsi" w:eastAsiaTheme="minorEastAsia" w:hAnsiTheme="minorHAnsi" w:cstheme="minorBidi"/>
              <w:noProof/>
              <w:kern w:val="2"/>
              <w14:ligatures w14:val="standardContextual"/>
            </w:rPr>
          </w:pPr>
          <w:hyperlink w:anchor="_Toc228259569" w:history="1">
            <w:r w:rsidRPr="00232A32">
              <w:rPr>
                <w:rStyle w:val="Hyperlink"/>
                <w:b/>
                <w:bCs/>
                <w:noProof/>
                <w:color w:val="023160" w:themeColor="hyperlink" w:themeShade="80"/>
              </w:rPr>
              <w:t>Grade 3</w:t>
            </w:r>
            <w:r>
              <w:rPr>
                <w:noProof/>
                <w:webHidden/>
              </w:rPr>
              <w:tab/>
            </w:r>
            <w:r>
              <w:rPr>
                <w:noProof/>
                <w:webHidden/>
              </w:rPr>
              <w:fldChar w:fldCharType="begin"/>
            </w:r>
            <w:r>
              <w:rPr>
                <w:noProof/>
                <w:webHidden/>
              </w:rPr>
              <w:instrText xml:space="preserve"> PAGEREF _Toc228259569 \h </w:instrText>
            </w:r>
            <w:r>
              <w:rPr>
                <w:noProof/>
                <w:webHidden/>
              </w:rPr>
            </w:r>
            <w:r>
              <w:rPr>
                <w:noProof/>
                <w:webHidden/>
              </w:rPr>
              <w:fldChar w:fldCharType="separate"/>
            </w:r>
            <w:r>
              <w:rPr>
                <w:noProof/>
                <w:webHidden/>
              </w:rPr>
              <w:t>33</w:t>
            </w:r>
            <w:r>
              <w:rPr>
                <w:noProof/>
                <w:webHidden/>
              </w:rPr>
              <w:fldChar w:fldCharType="end"/>
            </w:r>
          </w:hyperlink>
        </w:p>
        <w:p w14:paraId="25973E0C" w14:textId="05ACB365" w:rsidR="002F2842" w:rsidRDefault="002F2842">
          <w:pPr>
            <w:pStyle w:val="TOC3"/>
            <w:rPr>
              <w:rFonts w:asciiTheme="minorHAnsi" w:eastAsiaTheme="minorEastAsia" w:hAnsiTheme="minorHAnsi" w:cstheme="minorBidi"/>
              <w:noProof/>
              <w:kern w:val="2"/>
              <w14:ligatures w14:val="standardContextual"/>
            </w:rPr>
          </w:pPr>
          <w:hyperlink w:anchor="_Toc228259570" w:history="1">
            <w:r w:rsidRPr="00232A32">
              <w:rPr>
                <w:rStyle w:val="Hyperlink"/>
                <w:noProof/>
                <w:color w:val="023160" w:themeColor="hyperlink" w:themeShade="80"/>
              </w:rPr>
              <w:t>Personal Health Concepts Strand</w:t>
            </w:r>
            <w:r>
              <w:rPr>
                <w:noProof/>
                <w:webHidden/>
              </w:rPr>
              <w:tab/>
            </w:r>
            <w:r>
              <w:rPr>
                <w:noProof/>
                <w:webHidden/>
              </w:rPr>
              <w:fldChar w:fldCharType="begin"/>
            </w:r>
            <w:r>
              <w:rPr>
                <w:noProof/>
                <w:webHidden/>
              </w:rPr>
              <w:instrText xml:space="preserve"> PAGEREF _Toc228259570 \h </w:instrText>
            </w:r>
            <w:r>
              <w:rPr>
                <w:noProof/>
                <w:webHidden/>
              </w:rPr>
            </w:r>
            <w:r>
              <w:rPr>
                <w:noProof/>
                <w:webHidden/>
              </w:rPr>
              <w:fldChar w:fldCharType="separate"/>
            </w:r>
            <w:r>
              <w:rPr>
                <w:noProof/>
                <w:webHidden/>
              </w:rPr>
              <w:t>33</w:t>
            </w:r>
            <w:r>
              <w:rPr>
                <w:noProof/>
                <w:webHidden/>
              </w:rPr>
              <w:fldChar w:fldCharType="end"/>
            </w:r>
          </w:hyperlink>
        </w:p>
        <w:p w14:paraId="3634230F" w14:textId="19CFF3FB" w:rsidR="002F2842" w:rsidRDefault="002F2842">
          <w:pPr>
            <w:pStyle w:val="TOC3"/>
            <w:rPr>
              <w:rFonts w:asciiTheme="minorHAnsi" w:eastAsiaTheme="minorEastAsia" w:hAnsiTheme="minorHAnsi" w:cstheme="minorBidi"/>
              <w:noProof/>
              <w:kern w:val="2"/>
              <w14:ligatures w14:val="standardContextual"/>
            </w:rPr>
          </w:pPr>
          <w:hyperlink w:anchor="_Toc228259571" w:history="1">
            <w:r w:rsidRPr="00232A32">
              <w:rPr>
                <w:rStyle w:val="Hyperlink"/>
                <w:noProof/>
                <w:color w:val="023160" w:themeColor="hyperlink" w:themeShade="80"/>
              </w:rPr>
              <w:t>Community and Environmental Health Strand</w:t>
            </w:r>
            <w:r>
              <w:rPr>
                <w:noProof/>
                <w:webHidden/>
              </w:rPr>
              <w:tab/>
            </w:r>
            <w:r>
              <w:rPr>
                <w:noProof/>
                <w:webHidden/>
              </w:rPr>
              <w:fldChar w:fldCharType="begin"/>
            </w:r>
            <w:r>
              <w:rPr>
                <w:noProof/>
                <w:webHidden/>
              </w:rPr>
              <w:instrText xml:space="preserve"> PAGEREF _Toc228259571 \h </w:instrText>
            </w:r>
            <w:r>
              <w:rPr>
                <w:noProof/>
                <w:webHidden/>
              </w:rPr>
            </w:r>
            <w:r>
              <w:rPr>
                <w:noProof/>
                <w:webHidden/>
              </w:rPr>
              <w:fldChar w:fldCharType="separate"/>
            </w:r>
            <w:r>
              <w:rPr>
                <w:noProof/>
                <w:webHidden/>
              </w:rPr>
              <w:t>37</w:t>
            </w:r>
            <w:r>
              <w:rPr>
                <w:noProof/>
                <w:webHidden/>
              </w:rPr>
              <w:fldChar w:fldCharType="end"/>
            </w:r>
          </w:hyperlink>
        </w:p>
        <w:p w14:paraId="0931C1FB" w14:textId="10890B90" w:rsidR="002F2842" w:rsidRDefault="002F2842">
          <w:pPr>
            <w:pStyle w:val="TOC3"/>
            <w:rPr>
              <w:rFonts w:asciiTheme="minorHAnsi" w:eastAsiaTheme="minorEastAsia" w:hAnsiTheme="minorHAnsi" w:cstheme="minorBidi"/>
              <w:noProof/>
              <w:kern w:val="2"/>
              <w14:ligatures w14:val="standardContextual"/>
            </w:rPr>
          </w:pPr>
          <w:hyperlink w:anchor="_Toc228259572" w:history="1">
            <w:r w:rsidRPr="00232A32">
              <w:rPr>
                <w:rStyle w:val="Hyperlink"/>
                <w:noProof/>
                <w:color w:val="023160" w:themeColor="hyperlink" w:themeShade="80"/>
              </w:rPr>
              <w:t>Consumer Health Strand</w:t>
            </w:r>
            <w:r>
              <w:rPr>
                <w:noProof/>
                <w:webHidden/>
              </w:rPr>
              <w:tab/>
            </w:r>
            <w:r>
              <w:rPr>
                <w:noProof/>
                <w:webHidden/>
              </w:rPr>
              <w:fldChar w:fldCharType="begin"/>
            </w:r>
            <w:r>
              <w:rPr>
                <w:noProof/>
                <w:webHidden/>
              </w:rPr>
              <w:instrText xml:space="preserve"> PAGEREF _Toc228259572 \h </w:instrText>
            </w:r>
            <w:r>
              <w:rPr>
                <w:noProof/>
                <w:webHidden/>
              </w:rPr>
            </w:r>
            <w:r>
              <w:rPr>
                <w:noProof/>
                <w:webHidden/>
              </w:rPr>
              <w:fldChar w:fldCharType="separate"/>
            </w:r>
            <w:r>
              <w:rPr>
                <w:noProof/>
                <w:webHidden/>
              </w:rPr>
              <w:t>39</w:t>
            </w:r>
            <w:r>
              <w:rPr>
                <w:noProof/>
                <w:webHidden/>
              </w:rPr>
              <w:fldChar w:fldCharType="end"/>
            </w:r>
          </w:hyperlink>
        </w:p>
        <w:p w14:paraId="54EB7141" w14:textId="6D096C39" w:rsidR="002F2842" w:rsidRDefault="002F2842">
          <w:pPr>
            <w:pStyle w:val="TOC3"/>
            <w:rPr>
              <w:rFonts w:asciiTheme="minorHAnsi" w:eastAsiaTheme="minorEastAsia" w:hAnsiTheme="minorHAnsi" w:cstheme="minorBidi"/>
              <w:noProof/>
              <w:kern w:val="2"/>
              <w14:ligatures w14:val="standardContextual"/>
            </w:rPr>
          </w:pPr>
          <w:hyperlink w:anchor="_Toc228259573" w:history="1">
            <w:r w:rsidRPr="00232A32">
              <w:rPr>
                <w:rStyle w:val="Hyperlink"/>
                <w:noProof/>
                <w:color w:val="023160" w:themeColor="hyperlink" w:themeShade="80"/>
              </w:rPr>
              <w:t>Resiliency Education Strand</w:t>
            </w:r>
            <w:r>
              <w:rPr>
                <w:noProof/>
                <w:webHidden/>
              </w:rPr>
              <w:tab/>
            </w:r>
            <w:r>
              <w:rPr>
                <w:noProof/>
                <w:webHidden/>
              </w:rPr>
              <w:fldChar w:fldCharType="begin"/>
            </w:r>
            <w:r>
              <w:rPr>
                <w:noProof/>
                <w:webHidden/>
              </w:rPr>
              <w:instrText xml:space="preserve"> PAGEREF _Toc228259573 \h </w:instrText>
            </w:r>
            <w:r>
              <w:rPr>
                <w:noProof/>
                <w:webHidden/>
              </w:rPr>
            </w:r>
            <w:r>
              <w:rPr>
                <w:noProof/>
                <w:webHidden/>
              </w:rPr>
              <w:fldChar w:fldCharType="separate"/>
            </w:r>
            <w:r>
              <w:rPr>
                <w:noProof/>
                <w:webHidden/>
              </w:rPr>
              <w:t>41</w:t>
            </w:r>
            <w:r>
              <w:rPr>
                <w:noProof/>
                <w:webHidden/>
              </w:rPr>
              <w:fldChar w:fldCharType="end"/>
            </w:r>
          </w:hyperlink>
        </w:p>
        <w:p w14:paraId="6764B7DB" w14:textId="45FD544B" w:rsidR="002F2842" w:rsidRDefault="002F2842">
          <w:pPr>
            <w:pStyle w:val="TOC3"/>
            <w:rPr>
              <w:rFonts w:asciiTheme="minorHAnsi" w:eastAsiaTheme="minorEastAsia" w:hAnsiTheme="minorHAnsi" w:cstheme="minorBidi"/>
              <w:noProof/>
              <w:kern w:val="2"/>
              <w14:ligatures w14:val="standardContextual"/>
            </w:rPr>
          </w:pPr>
          <w:hyperlink w:anchor="_Toc228259574" w:history="1">
            <w:r w:rsidRPr="00232A32">
              <w:rPr>
                <w:rStyle w:val="Hyperlink"/>
                <w:b/>
                <w:bCs/>
                <w:noProof/>
                <w:color w:val="023160" w:themeColor="hyperlink" w:themeShade="80"/>
              </w:rPr>
              <w:t>Grade 4</w:t>
            </w:r>
            <w:r>
              <w:rPr>
                <w:noProof/>
                <w:webHidden/>
              </w:rPr>
              <w:tab/>
            </w:r>
            <w:r>
              <w:rPr>
                <w:noProof/>
                <w:webHidden/>
              </w:rPr>
              <w:fldChar w:fldCharType="begin"/>
            </w:r>
            <w:r>
              <w:rPr>
                <w:noProof/>
                <w:webHidden/>
              </w:rPr>
              <w:instrText xml:space="preserve"> PAGEREF _Toc228259574 \h </w:instrText>
            </w:r>
            <w:r>
              <w:rPr>
                <w:noProof/>
                <w:webHidden/>
              </w:rPr>
            </w:r>
            <w:r>
              <w:rPr>
                <w:noProof/>
                <w:webHidden/>
              </w:rPr>
              <w:fldChar w:fldCharType="separate"/>
            </w:r>
            <w:r>
              <w:rPr>
                <w:noProof/>
                <w:webHidden/>
              </w:rPr>
              <w:t>42</w:t>
            </w:r>
            <w:r>
              <w:rPr>
                <w:noProof/>
                <w:webHidden/>
              </w:rPr>
              <w:fldChar w:fldCharType="end"/>
            </w:r>
          </w:hyperlink>
        </w:p>
        <w:p w14:paraId="1DEE4652" w14:textId="2D000E59" w:rsidR="002F2842" w:rsidRDefault="002F2842">
          <w:pPr>
            <w:pStyle w:val="TOC3"/>
            <w:rPr>
              <w:rFonts w:asciiTheme="minorHAnsi" w:eastAsiaTheme="minorEastAsia" w:hAnsiTheme="minorHAnsi" w:cstheme="minorBidi"/>
              <w:noProof/>
              <w:kern w:val="2"/>
              <w14:ligatures w14:val="standardContextual"/>
            </w:rPr>
          </w:pPr>
          <w:hyperlink w:anchor="_Toc228259575" w:history="1">
            <w:r w:rsidRPr="00232A32">
              <w:rPr>
                <w:rStyle w:val="Hyperlink"/>
                <w:noProof/>
                <w:color w:val="023160" w:themeColor="hyperlink" w:themeShade="80"/>
              </w:rPr>
              <w:t>Personal Health Concepts Strand</w:t>
            </w:r>
            <w:r>
              <w:rPr>
                <w:noProof/>
                <w:webHidden/>
              </w:rPr>
              <w:tab/>
            </w:r>
            <w:r>
              <w:rPr>
                <w:noProof/>
                <w:webHidden/>
              </w:rPr>
              <w:fldChar w:fldCharType="begin"/>
            </w:r>
            <w:r>
              <w:rPr>
                <w:noProof/>
                <w:webHidden/>
              </w:rPr>
              <w:instrText xml:space="preserve"> PAGEREF _Toc228259575 \h </w:instrText>
            </w:r>
            <w:r>
              <w:rPr>
                <w:noProof/>
                <w:webHidden/>
              </w:rPr>
            </w:r>
            <w:r>
              <w:rPr>
                <w:noProof/>
                <w:webHidden/>
              </w:rPr>
              <w:fldChar w:fldCharType="separate"/>
            </w:r>
            <w:r>
              <w:rPr>
                <w:noProof/>
                <w:webHidden/>
              </w:rPr>
              <w:t>42</w:t>
            </w:r>
            <w:r>
              <w:rPr>
                <w:noProof/>
                <w:webHidden/>
              </w:rPr>
              <w:fldChar w:fldCharType="end"/>
            </w:r>
          </w:hyperlink>
        </w:p>
        <w:p w14:paraId="590C71A2" w14:textId="248E6065" w:rsidR="002F2842" w:rsidRDefault="002F2842">
          <w:pPr>
            <w:pStyle w:val="TOC3"/>
            <w:rPr>
              <w:rFonts w:asciiTheme="minorHAnsi" w:eastAsiaTheme="minorEastAsia" w:hAnsiTheme="minorHAnsi" w:cstheme="minorBidi"/>
              <w:noProof/>
              <w:kern w:val="2"/>
              <w14:ligatures w14:val="standardContextual"/>
            </w:rPr>
          </w:pPr>
          <w:hyperlink w:anchor="_Toc228259576" w:history="1">
            <w:r w:rsidRPr="00232A32">
              <w:rPr>
                <w:rStyle w:val="Hyperlink"/>
                <w:noProof/>
                <w:color w:val="023160" w:themeColor="hyperlink" w:themeShade="80"/>
              </w:rPr>
              <w:t>Community and Environmental Health Strand</w:t>
            </w:r>
            <w:r>
              <w:rPr>
                <w:noProof/>
                <w:webHidden/>
              </w:rPr>
              <w:tab/>
            </w:r>
            <w:r>
              <w:rPr>
                <w:noProof/>
                <w:webHidden/>
              </w:rPr>
              <w:fldChar w:fldCharType="begin"/>
            </w:r>
            <w:r>
              <w:rPr>
                <w:noProof/>
                <w:webHidden/>
              </w:rPr>
              <w:instrText xml:space="preserve"> PAGEREF _Toc228259576 \h </w:instrText>
            </w:r>
            <w:r>
              <w:rPr>
                <w:noProof/>
                <w:webHidden/>
              </w:rPr>
            </w:r>
            <w:r>
              <w:rPr>
                <w:noProof/>
                <w:webHidden/>
              </w:rPr>
              <w:fldChar w:fldCharType="separate"/>
            </w:r>
            <w:r>
              <w:rPr>
                <w:noProof/>
                <w:webHidden/>
              </w:rPr>
              <w:t>46</w:t>
            </w:r>
            <w:r>
              <w:rPr>
                <w:noProof/>
                <w:webHidden/>
              </w:rPr>
              <w:fldChar w:fldCharType="end"/>
            </w:r>
          </w:hyperlink>
        </w:p>
        <w:p w14:paraId="4D703662" w14:textId="0B602A76" w:rsidR="002F2842" w:rsidRDefault="002F2842">
          <w:pPr>
            <w:pStyle w:val="TOC3"/>
            <w:rPr>
              <w:rFonts w:asciiTheme="minorHAnsi" w:eastAsiaTheme="minorEastAsia" w:hAnsiTheme="minorHAnsi" w:cstheme="minorBidi"/>
              <w:noProof/>
              <w:kern w:val="2"/>
              <w14:ligatures w14:val="standardContextual"/>
            </w:rPr>
          </w:pPr>
          <w:hyperlink w:anchor="_Toc228259577" w:history="1">
            <w:r w:rsidRPr="00232A32">
              <w:rPr>
                <w:rStyle w:val="Hyperlink"/>
                <w:noProof/>
                <w:color w:val="023160" w:themeColor="hyperlink" w:themeShade="80"/>
              </w:rPr>
              <w:t>Consumer Health Strand</w:t>
            </w:r>
            <w:r>
              <w:rPr>
                <w:noProof/>
                <w:webHidden/>
              </w:rPr>
              <w:tab/>
            </w:r>
            <w:r>
              <w:rPr>
                <w:noProof/>
                <w:webHidden/>
              </w:rPr>
              <w:fldChar w:fldCharType="begin"/>
            </w:r>
            <w:r>
              <w:rPr>
                <w:noProof/>
                <w:webHidden/>
              </w:rPr>
              <w:instrText xml:space="preserve"> PAGEREF _Toc228259577 \h </w:instrText>
            </w:r>
            <w:r>
              <w:rPr>
                <w:noProof/>
                <w:webHidden/>
              </w:rPr>
            </w:r>
            <w:r>
              <w:rPr>
                <w:noProof/>
                <w:webHidden/>
              </w:rPr>
              <w:fldChar w:fldCharType="separate"/>
            </w:r>
            <w:r>
              <w:rPr>
                <w:noProof/>
                <w:webHidden/>
              </w:rPr>
              <w:t>48</w:t>
            </w:r>
            <w:r>
              <w:rPr>
                <w:noProof/>
                <w:webHidden/>
              </w:rPr>
              <w:fldChar w:fldCharType="end"/>
            </w:r>
          </w:hyperlink>
        </w:p>
        <w:p w14:paraId="64E321F8" w14:textId="3DBC386A" w:rsidR="002F2842" w:rsidRDefault="002F2842">
          <w:pPr>
            <w:pStyle w:val="TOC3"/>
            <w:rPr>
              <w:rFonts w:asciiTheme="minorHAnsi" w:eastAsiaTheme="minorEastAsia" w:hAnsiTheme="minorHAnsi" w:cstheme="minorBidi"/>
              <w:noProof/>
              <w:kern w:val="2"/>
              <w14:ligatures w14:val="standardContextual"/>
            </w:rPr>
          </w:pPr>
          <w:hyperlink w:anchor="_Toc228259578" w:history="1">
            <w:r w:rsidRPr="00232A32">
              <w:rPr>
                <w:rStyle w:val="Hyperlink"/>
                <w:noProof/>
                <w:color w:val="023160" w:themeColor="hyperlink" w:themeShade="80"/>
              </w:rPr>
              <w:t>Resiliency Education Strand</w:t>
            </w:r>
            <w:r>
              <w:rPr>
                <w:noProof/>
                <w:webHidden/>
              </w:rPr>
              <w:tab/>
            </w:r>
            <w:r>
              <w:rPr>
                <w:noProof/>
                <w:webHidden/>
              </w:rPr>
              <w:fldChar w:fldCharType="begin"/>
            </w:r>
            <w:r>
              <w:rPr>
                <w:noProof/>
                <w:webHidden/>
              </w:rPr>
              <w:instrText xml:space="preserve"> PAGEREF _Toc228259578 \h </w:instrText>
            </w:r>
            <w:r>
              <w:rPr>
                <w:noProof/>
                <w:webHidden/>
              </w:rPr>
            </w:r>
            <w:r>
              <w:rPr>
                <w:noProof/>
                <w:webHidden/>
              </w:rPr>
              <w:fldChar w:fldCharType="separate"/>
            </w:r>
            <w:r>
              <w:rPr>
                <w:noProof/>
                <w:webHidden/>
              </w:rPr>
              <w:t>50</w:t>
            </w:r>
            <w:r>
              <w:rPr>
                <w:noProof/>
                <w:webHidden/>
              </w:rPr>
              <w:fldChar w:fldCharType="end"/>
            </w:r>
          </w:hyperlink>
        </w:p>
        <w:p w14:paraId="789B1529" w14:textId="6CE91625" w:rsidR="002F2842" w:rsidRDefault="002F2842">
          <w:pPr>
            <w:pStyle w:val="TOC3"/>
            <w:rPr>
              <w:rFonts w:asciiTheme="minorHAnsi" w:eastAsiaTheme="minorEastAsia" w:hAnsiTheme="minorHAnsi" w:cstheme="minorBidi"/>
              <w:noProof/>
              <w:kern w:val="2"/>
              <w14:ligatures w14:val="standardContextual"/>
            </w:rPr>
          </w:pPr>
          <w:hyperlink w:anchor="_Toc228259579" w:history="1">
            <w:r w:rsidRPr="00232A32">
              <w:rPr>
                <w:rStyle w:val="Hyperlink"/>
                <w:b/>
                <w:bCs/>
                <w:noProof/>
                <w:color w:val="023160" w:themeColor="hyperlink" w:themeShade="80"/>
              </w:rPr>
              <w:t>Grade 5</w:t>
            </w:r>
            <w:r>
              <w:rPr>
                <w:noProof/>
                <w:webHidden/>
              </w:rPr>
              <w:tab/>
            </w:r>
            <w:r>
              <w:rPr>
                <w:noProof/>
                <w:webHidden/>
              </w:rPr>
              <w:fldChar w:fldCharType="begin"/>
            </w:r>
            <w:r>
              <w:rPr>
                <w:noProof/>
                <w:webHidden/>
              </w:rPr>
              <w:instrText xml:space="preserve"> PAGEREF _Toc228259579 \h </w:instrText>
            </w:r>
            <w:r>
              <w:rPr>
                <w:noProof/>
                <w:webHidden/>
              </w:rPr>
            </w:r>
            <w:r>
              <w:rPr>
                <w:noProof/>
                <w:webHidden/>
              </w:rPr>
              <w:fldChar w:fldCharType="separate"/>
            </w:r>
            <w:r>
              <w:rPr>
                <w:noProof/>
                <w:webHidden/>
              </w:rPr>
              <w:t>51</w:t>
            </w:r>
            <w:r>
              <w:rPr>
                <w:noProof/>
                <w:webHidden/>
              </w:rPr>
              <w:fldChar w:fldCharType="end"/>
            </w:r>
          </w:hyperlink>
        </w:p>
        <w:p w14:paraId="7087BF93" w14:textId="31C4A7B6" w:rsidR="002F2842" w:rsidRDefault="002F2842">
          <w:pPr>
            <w:pStyle w:val="TOC3"/>
            <w:rPr>
              <w:rFonts w:asciiTheme="minorHAnsi" w:eastAsiaTheme="minorEastAsia" w:hAnsiTheme="minorHAnsi" w:cstheme="minorBidi"/>
              <w:noProof/>
              <w:kern w:val="2"/>
              <w14:ligatures w14:val="standardContextual"/>
            </w:rPr>
          </w:pPr>
          <w:hyperlink w:anchor="_Toc228259580" w:history="1">
            <w:r w:rsidRPr="00232A32">
              <w:rPr>
                <w:rStyle w:val="Hyperlink"/>
                <w:noProof/>
                <w:color w:val="023160" w:themeColor="hyperlink" w:themeShade="80"/>
              </w:rPr>
              <w:t>Personal Health Concepts Strand</w:t>
            </w:r>
            <w:r>
              <w:rPr>
                <w:noProof/>
                <w:webHidden/>
              </w:rPr>
              <w:tab/>
            </w:r>
            <w:r>
              <w:rPr>
                <w:noProof/>
                <w:webHidden/>
              </w:rPr>
              <w:fldChar w:fldCharType="begin"/>
            </w:r>
            <w:r>
              <w:rPr>
                <w:noProof/>
                <w:webHidden/>
              </w:rPr>
              <w:instrText xml:space="preserve"> PAGEREF _Toc228259580 \h </w:instrText>
            </w:r>
            <w:r>
              <w:rPr>
                <w:noProof/>
                <w:webHidden/>
              </w:rPr>
            </w:r>
            <w:r>
              <w:rPr>
                <w:noProof/>
                <w:webHidden/>
              </w:rPr>
              <w:fldChar w:fldCharType="separate"/>
            </w:r>
            <w:r>
              <w:rPr>
                <w:noProof/>
                <w:webHidden/>
              </w:rPr>
              <w:t>51</w:t>
            </w:r>
            <w:r>
              <w:rPr>
                <w:noProof/>
                <w:webHidden/>
              </w:rPr>
              <w:fldChar w:fldCharType="end"/>
            </w:r>
          </w:hyperlink>
        </w:p>
        <w:p w14:paraId="22CD6A02" w14:textId="44FD799F" w:rsidR="002F2842" w:rsidRDefault="002F2842">
          <w:pPr>
            <w:pStyle w:val="TOC3"/>
            <w:rPr>
              <w:rFonts w:asciiTheme="minorHAnsi" w:eastAsiaTheme="minorEastAsia" w:hAnsiTheme="minorHAnsi" w:cstheme="minorBidi"/>
              <w:noProof/>
              <w:kern w:val="2"/>
              <w14:ligatures w14:val="standardContextual"/>
            </w:rPr>
          </w:pPr>
          <w:hyperlink w:anchor="_Toc228259581" w:history="1">
            <w:r w:rsidRPr="00232A32">
              <w:rPr>
                <w:rStyle w:val="Hyperlink"/>
                <w:noProof/>
                <w:color w:val="023160" w:themeColor="hyperlink" w:themeShade="80"/>
              </w:rPr>
              <w:t>Community and Environmental Health Strand</w:t>
            </w:r>
            <w:r>
              <w:rPr>
                <w:noProof/>
                <w:webHidden/>
              </w:rPr>
              <w:tab/>
            </w:r>
            <w:r>
              <w:rPr>
                <w:noProof/>
                <w:webHidden/>
              </w:rPr>
              <w:fldChar w:fldCharType="begin"/>
            </w:r>
            <w:r>
              <w:rPr>
                <w:noProof/>
                <w:webHidden/>
              </w:rPr>
              <w:instrText xml:space="preserve"> PAGEREF _Toc228259581 \h </w:instrText>
            </w:r>
            <w:r>
              <w:rPr>
                <w:noProof/>
                <w:webHidden/>
              </w:rPr>
            </w:r>
            <w:r>
              <w:rPr>
                <w:noProof/>
                <w:webHidden/>
              </w:rPr>
              <w:fldChar w:fldCharType="separate"/>
            </w:r>
            <w:r>
              <w:rPr>
                <w:noProof/>
                <w:webHidden/>
              </w:rPr>
              <w:t>54</w:t>
            </w:r>
            <w:r>
              <w:rPr>
                <w:noProof/>
                <w:webHidden/>
              </w:rPr>
              <w:fldChar w:fldCharType="end"/>
            </w:r>
          </w:hyperlink>
        </w:p>
        <w:p w14:paraId="3D688F17" w14:textId="7D63E0C7" w:rsidR="002F2842" w:rsidRDefault="002F2842">
          <w:pPr>
            <w:pStyle w:val="TOC3"/>
            <w:rPr>
              <w:rFonts w:asciiTheme="minorHAnsi" w:eastAsiaTheme="minorEastAsia" w:hAnsiTheme="minorHAnsi" w:cstheme="minorBidi"/>
              <w:noProof/>
              <w:kern w:val="2"/>
              <w14:ligatures w14:val="standardContextual"/>
            </w:rPr>
          </w:pPr>
          <w:hyperlink w:anchor="_Toc228259582" w:history="1">
            <w:r w:rsidRPr="00232A32">
              <w:rPr>
                <w:rStyle w:val="Hyperlink"/>
                <w:noProof/>
                <w:color w:val="023160" w:themeColor="hyperlink" w:themeShade="80"/>
              </w:rPr>
              <w:t>Consumer Health Strand</w:t>
            </w:r>
            <w:r>
              <w:rPr>
                <w:noProof/>
                <w:webHidden/>
              </w:rPr>
              <w:tab/>
            </w:r>
            <w:r>
              <w:rPr>
                <w:noProof/>
                <w:webHidden/>
              </w:rPr>
              <w:fldChar w:fldCharType="begin"/>
            </w:r>
            <w:r>
              <w:rPr>
                <w:noProof/>
                <w:webHidden/>
              </w:rPr>
              <w:instrText xml:space="preserve"> PAGEREF _Toc228259582 \h </w:instrText>
            </w:r>
            <w:r>
              <w:rPr>
                <w:noProof/>
                <w:webHidden/>
              </w:rPr>
            </w:r>
            <w:r>
              <w:rPr>
                <w:noProof/>
                <w:webHidden/>
              </w:rPr>
              <w:fldChar w:fldCharType="separate"/>
            </w:r>
            <w:r>
              <w:rPr>
                <w:noProof/>
                <w:webHidden/>
              </w:rPr>
              <w:t>56</w:t>
            </w:r>
            <w:r>
              <w:rPr>
                <w:noProof/>
                <w:webHidden/>
              </w:rPr>
              <w:fldChar w:fldCharType="end"/>
            </w:r>
          </w:hyperlink>
        </w:p>
        <w:p w14:paraId="6F464051" w14:textId="2462E6C9" w:rsidR="002F2842" w:rsidRDefault="002F2842">
          <w:pPr>
            <w:pStyle w:val="TOC3"/>
            <w:rPr>
              <w:rFonts w:asciiTheme="minorHAnsi" w:eastAsiaTheme="minorEastAsia" w:hAnsiTheme="minorHAnsi" w:cstheme="minorBidi"/>
              <w:noProof/>
              <w:kern w:val="2"/>
              <w14:ligatures w14:val="standardContextual"/>
            </w:rPr>
          </w:pPr>
          <w:hyperlink w:anchor="_Toc228259583" w:history="1">
            <w:r w:rsidRPr="00232A32">
              <w:rPr>
                <w:rStyle w:val="Hyperlink"/>
                <w:noProof/>
                <w:color w:val="023160" w:themeColor="hyperlink" w:themeShade="80"/>
              </w:rPr>
              <w:t>Resiliency Education Strand</w:t>
            </w:r>
            <w:r>
              <w:rPr>
                <w:noProof/>
                <w:webHidden/>
              </w:rPr>
              <w:tab/>
            </w:r>
            <w:r>
              <w:rPr>
                <w:noProof/>
                <w:webHidden/>
              </w:rPr>
              <w:fldChar w:fldCharType="begin"/>
            </w:r>
            <w:r>
              <w:rPr>
                <w:noProof/>
                <w:webHidden/>
              </w:rPr>
              <w:instrText xml:space="preserve"> PAGEREF _Toc228259583 \h </w:instrText>
            </w:r>
            <w:r>
              <w:rPr>
                <w:noProof/>
                <w:webHidden/>
              </w:rPr>
            </w:r>
            <w:r>
              <w:rPr>
                <w:noProof/>
                <w:webHidden/>
              </w:rPr>
              <w:fldChar w:fldCharType="separate"/>
            </w:r>
            <w:r>
              <w:rPr>
                <w:noProof/>
                <w:webHidden/>
              </w:rPr>
              <w:t>58</w:t>
            </w:r>
            <w:r>
              <w:rPr>
                <w:noProof/>
                <w:webHidden/>
              </w:rPr>
              <w:fldChar w:fldCharType="end"/>
            </w:r>
          </w:hyperlink>
        </w:p>
        <w:p w14:paraId="751E50E5" w14:textId="06F51B4B" w:rsidR="002F2842" w:rsidRDefault="002F2842">
          <w:pPr>
            <w:pStyle w:val="TOC1"/>
            <w:tabs>
              <w:tab w:val="right" w:leader="dot" w:pos="9350"/>
            </w:tabs>
            <w:rPr>
              <w:rFonts w:asciiTheme="minorHAnsi" w:eastAsiaTheme="minorEastAsia" w:hAnsiTheme="minorHAnsi" w:cstheme="minorBidi"/>
              <w:noProof/>
              <w:kern w:val="2"/>
              <w14:ligatures w14:val="standardContextual"/>
            </w:rPr>
          </w:pPr>
          <w:hyperlink w:anchor="_Toc228259584" w:history="1">
            <w:r w:rsidRPr="00232A32">
              <w:rPr>
                <w:rStyle w:val="Hyperlink"/>
                <w:rFonts w:ascii="Trajan Pro 3" w:eastAsia="Calibri" w:hAnsi="Trajan Pro 3" w:cs="Calibri"/>
                <w:b/>
                <w:noProof/>
                <w:color w:val="023160" w:themeColor="hyperlink" w:themeShade="80"/>
              </w:rPr>
              <w:t>Health Education 6-8</w:t>
            </w:r>
            <w:r>
              <w:rPr>
                <w:noProof/>
                <w:webHidden/>
              </w:rPr>
              <w:tab/>
            </w:r>
            <w:r>
              <w:rPr>
                <w:noProof/>
                <w:webHidden/>
              </w:rPr>
              <w:fldChar w:fldCharType="begin"/>
            </w:r>
            <w:r>
              <w:rPr>
                <w:noProof/>
                <w:webHidden/>
              </w:rPr>
              <w:instrText xml:space="preserve"> PAGEREF _Toc228259584 \h </w:instrText>
            </w:r>
            <w:r>
              <w:rPr>
                <w:noProof/>
                <w:webHidden/>
              </w:rPr>
            </w:r>
            <w:r>
              <w:rPr>
                <w:noProof/>
                <w:webHidden/>
              </w:rPr>
              <w:fldChar w:fldCharType="separate"/>
            </w:r>
            <w:r>
              <w:rPr>
                <w:noProof/>
                <w:webHidden/>
              </w:rPr>
              <w:t>60</w:t>
            </w:r>
            <w:r>
              <w:rPr>
                <w:noProof/>
                <w:webHidden/>
              </w:rPr>
              <w:fldChar w:fldCharType="end"/>
            </w:r>
          </w:hyperlink>
        </w:p>
        <w:p w14:paraId="27124992" w14:textId="0EC55170" w:rsidR="002F2842" w:rsidRDefault="002F2842">
          <w:pPr>
            <w:pStyle w:val="TOC3"/>
            <w:rPr>
              <w:rFonts w:asciiTheme="minorHAnsi" w:eastAsiaTheme="minorEastAsia" w:hAnsiTheme="minorHAnsi" w:cstheme="minorBidi"/>
              <w:noProof/>
              <w:kern w:val="2"/>
              <w14:ligatures w14:val="standardContextual"/>
            </w:rPr>
          </w:pPr>
          <w:hyperlink w:anchor="_Toc228259585" w:history="1">
            <w:r w:rsidRPr="00232A32">
              <w:rPr>
                <w:rStyle w:val="Hyperlink"/>
                <w:b/>
                <w:bCs/>
                <w:noProof/>
                <w:color w:val="023160" w:themeColor="hyperlink" w:themeShade="80"/>
              </w:rPr>
              <w:t>Grade 6</w:t>
            </w:r>
            <w:r>
              <w:rPr>
                <w:noProof/>
                <w:webHidden/>
              </w:rPr>
              <w:tab/>
            </w:r>
            <w:r>
              <w:rPr>
                <w:noProof/>
                <w:webHidden/>
              </w:rPr>
              <w:fldChar w:fldCharType="begin"/>
            </w:r>
            <w:r>
              <w:rPr>
                <w:noProof/>
                <w:webHidden/>
              </w:rPr>
              <w:instrText xml:space="preserve"> PAGEREF _Toc228259585 \h </w:instrText>
            </w:r>
            <w:r>
              <w:rPr>
                <w:noProof/>
                <w:webHidden/>
              </w:rPr>
            </w:r>
            <w:r>
              <w:rPr>
                <w:noProof/>
                <w:webHidden/>
              </w:rPr>
              <w:fldChar w:fldCharType="separate"/>
            </w:r>
            <w:r>
              <w:rPr>
                <w:noProof/>
                <w:webHidden/>
              </w:rPr>
              <w:t>61</w:t>
            </w:r>
            <w:r>
              <w:rPr>
                <w:noProof/>
                <w:webHidden/>
              </w:rPr>
              <w:fldChar w:fldCharType="end"/>
            </w:r>
          </w:hyperlink>
        </w:p>
        <w:p w14:paraId="039D1A91" w14:textId="0BEEBAB8" w:rsidR="002F2842" w:rsidRDefault="002F2842">
          <w:pPr>
            <w:pStyle w:val="TOC3"/>
            <w:rPr>
              <w:rFonts w:asciiTheme="minorHAnsi" w:eastAsiaTheme="minorEastAsia" w:hAnsiTheme="minorHAnsi" w:cstheme="minorBidi"/>
              <w:noProof/>
              <w:kern w:val="2"/>
              <w14:ligatures w14:val="standardContextual"/>
            </w:rPr>
          </w:pPr>
          <w:hyperlink w:anchor="_Toc228259586" w:history="1">
            <w:r w:rsidRPr="00232A32">
              <w:rPr>
                <w:rStyle w:val="Hyperlink"/>
                <w:noProof/>
                <w:color w:val="023160" w:themeColor="hyperlink" w:themeShade="80"/>
              </w:rPr>
              <w:t>Personal Health Concepts Strand</w:t>
            </w:r>
            <w:r>
              <w:rPr>
                <w:noProof/>
                <w:webHidden/>
              </w:rPr>
              <w:tab/>
            </w:r>
            <w:r>
              <w:rPr>
                <w:noProof/>
                <w:webHidden/>
              </w:rPr>
              <w:fldChar w:fldCharType="begin"/>
            </w:r>
            <w:r>
              <w:rPr>
                <w:noProof/>
                <w:webHidden/>
              </w:rPr>
              <w:instrText xml:space="preserve"> PAGEREF _Toc228259586 \h </w:instrText>
            </w:r>
            <w:r>
              <w:rPr>
                <w:noProof/>
                <w:webHidden/>
              </w:rPr>
            </w:r>
            <w:r>
              <w:rPr>
                <w:noProof/>
                <w:webHidden/>
              </w:rPr>
              <w:fldChar w:fldCharType="separate"/>
            </w:r>
            <w:r>
              <w:rPr>
                <w:noProof/>
                <w:webHidden/>
              </w:rPr>
              <w:t>61</w:t>
            </w:r>
            <w:r>
              <w:rPr>
                <w:noProof/>
                <w:webHidden/>
              </w:rPr>
              <w:fldChar w:fldCharType="end"/>
            </w:r>
          </w:hyperlink>
        </w:p>
        <w:p w14:paraId="3D10ECD1" w14:textId="580E65E1" w:rsidR="002F2842" w:rsidRDefault="002F2842">
          <w:pPr>
            <w:pStyle w:val="TOC3"/>
            <w:rPr>
              <w:rFonts w:asciiTheme="minorHAnsi" w:eastAsiaTheme="minorEastAsia" w:hAnsiTheme="minorHAnsi" w:cstheme="minorBidi"/>
              <w:noProof/>
              <w:kern w:val="2"/>
              <w14:ligatures w14:val="standardContextual"/>
            </w:rPr>
          </w:pPr>
          <w:hyperlink w:anchor="_Toc228259587" w:history="1">
            <w:r w:rsidRPr="00232A32">
              <w:rPr>
                <w:rStyle w:val="Hyperlink"/>
                <w:noProof/>
                <w:color w:val="023160" w:themeColor="hyperlink" w:themeShade="80"/>
              </w:rPr>
              <w:t>Community and Environmental Health Strand</w:t>
            </w:r>
            <w:r>
              <w:rPr>
                <w:noProof/>
                <w:webHidden/>
              </w:rPr>
              <w:tab/>
            </w:r>
            <w:r>
              <w:rPr>
                <w:noProof/>
                <w:webHidden/>
              </w:rPr>
              <w:fldChar w:fldCharType="begin"/>
            </w:r>
            <w:r>
              <w:rPr>
                <w:noProof/>
                <w:webHidden/>
              </w:rPr>
              <w:instrText xml:space="preserve"> PAGEREF _Toc228259587 \h </w:instrText>
            </w:r>
            <w:r>
              <w:rPr>
                <w:noProof/>
                <w:webHidden/>
              </w:rPr>
            </w:r>
            <w:r>
              <w:rPr>
                <w:noProof/>
                <w:webHidden/>
              </w:rPr>
              <w:fldChar w:fldCharType="separate"/>
            </w:r>
            <w:r>
              <w:rPr>
                <w:noProof/>
                <w:webHidden/>
              </w:rPr>
              <w:t>66</w:t>
            </w:r>
            <w:r>
              <w:rPr>
                <w:noProof/>
                <w:webHidden/>
              </w:rPr>
              <w:fldChar w:fldCharType="end"/>
            </w:r>
          </w:hyperlink>
        </w:p>
        <w:p w14:paraId="4D59D3FC" w14:textId="07856A7F" w:rsidR="002F2842" w:rsidRDefault="002F2842">
          <w:pPr>
            <w:pStyle w:val="TOC3"/>
            <w:rPr>
              <w:rFonts w:asciiTheme="minorHAnsi" w:eastAsiaTheme="minorEastAsia" w:hAnsiTheme="minorHAnsi" w:cstheme="minorBidi"/>
              <w:noProof/>
              <w:kern w:val="2"/>
              <w14:ligatures w14:val="standardContextual"/>
            </w:rPr>
          </w:pPr>
          <w:hyperlink w:anchor="_Toc228259588" w:history="1">
            <w:r w:rsidRPr="00232A32">
              <w:rPr>
                <w:rStyle w:val="Hyperlink"/>
                <w:noProof/>
                <w:color w:val="023160" w:themeColor="hyperlink" w:themeShade="80"/>
              </w:rPr>
              <w:t>Consumer Health Strand</w:t>
            </w:r>
            <w:r>
              <w:rPr>
                <w:noProof/>
                <w:webHidden/>
              </w:rPr>
              <w:tab/>
            </w:r>
            <w:r>
              <w:rPr>
                <w:noProof/>
                <w:webHidden/>
              </w:rPr>
              <w:fldChar w:fldCharType="begin"/>
            </w:r>
            <w:r>
              <w:rPr>
                <w:noProof/>
                <w:webHidden/>
              </w:rPr>
              <w:instrText xml:space="preserve"> PAGEREF _Toc228259588 \h </w:instrText>
            </w:r>
            <w:r>
              <w:rPr>
                <w:noProof/>
                <w:webHidden/>
              </w:rPr>
            </w:r>
            <w:r>
              <w:rPr>
                <w:noProof/>
                <w:webHidden/>
              </w:rPr>
              <w:fldChar w:fldCharType="separate"/>
            </w:r>
            <w:r>
              <w:rPr>
                <w:noProof/>
                <w:webHidden/>
              </w:rPr>
              <w:t>68</w:t>
            </w:r>
            <w:r>
              <w:rPr>
                <w:noProof/>
                <w:webHidden/>
              </w:rPr>
              <w:fldChar w:fldCharType="end"/>
            </w:r>
          </w:hyperlink>
        </w:p>
        <w:p w14:paraId="0A263E05" w14:textId="2866E219" w:rsidR="002F2842" w:rsidRDefault="002F2842">
          <w:pPr>
            <w:pStyle w:val="TOC3"/>
            <w:rPr>
              <w:rFonts w:asciiTheme="minorHAnsi" w:eastAsiaTheme="minorEastAsia" w:hAnsiTheme="minorHAnsi" w:cstheme="minorBidi"/>
              <w:noProof/>
              <w:kern w:val="2"/>
              <w14:ligatures w14:val="standardContextual"/>
            </w:rPr>
          </w:pPr>
          <w:hyperlink w:anchor="_Toc228259589" w:history="1">
            <w:r w:rsidRPr="00232A32">
              <w:rPr>
                <w:rStyle w:val="Hyperlink"/>
                <w:b/>
                <w:bCs/>
                <w:noProof/>
                <w:color w:val="023160" w:themeColor="hyperlink" w:themeShade="80"/>
              </w:rPr>
              <w:t>Grade 7</w:t>
            </w:r>
            <w:r>
              <w:rPr>
                <w:noProof/>
                <w:webHidden/>
              </w:rPr>
              <w:tab/>
            </w:r>
            <w:r>
              <w:rPr>
                <w:noProof/>
                <w:webHidden/>
              </w:rPr>
              <w:fldChar w:fldCharType="begin"/>
            </w:r>
            <w:r>
              <w:rPr>
                <w:noProof/>
                <w:webHidden/>
              </w:rPr>
              <w:instrText xml:space="preserve"> PAGEREF _Toc228259589 \h </w:instrText>
            </w:r>
            <w:r>
              <w:rPr>
                <w:noProof/>
                <w:webHidden/>
              </w:rPr>
            </w:r>
            <w:r>
              <w:rPr>
                <w:noProof/>
                <w:webHidden/>
              </w:rPr>
              <w:fldChar w:fldCharType="separate"/>
            </w:r>
            <w:r>
              <w:rPr>
                <w:noProof/>
                <w:webHidden/>
              </w:rPr>
              <w:t>70</w:t>
            </w:r>
            <w:r>
              <w:rPr>
                <w:noProof/>
                <w:webHidden/>
              </w:rPr>
              <w:fldChar w:fldCharType="end"/>
            </w:r>
          </w:hyperlink>
        </w:p>
        <w:p w14:paraId="782606A0" w14:textId="2E72270F" w:rsidR="002F2842" w:rsidRDefault="002F2842">
          <w:pPr>
            <w:pStyle w:val="TOC3"/>
            <w:rPr>
              <w:rFonts w:asciiTheme="minorHAnsi" w:eastAsiaTheme="minorEastAsia" w:hAnsiTheme="minorHAnsi" w:cstheme="minorBidi"/>
              <w:noProof/>
              <w:kern w:val="2"/>
              <w14:ligatures w14:val="standardContextual"/>
            </w:rPr>
          </w:pPr>
          <w:hyperlink w:anchor="_Toc228259590" w:history="1">
            <w:r w:rsidRPr="00232A32">
              <w:rPr>
                <w:rStyle w:val="Hyperlink"/>
                <w:noProof/>
                <w:color w:val="023160" w:themeColor="hyperlink" w:themeShade="80"/>
              </w:rPr>
              <w:t>Personal Health Concepts Strand</w:t>
            </w:r>
            <w:r>
              <w:rPr>
                <w:noProof/>
                <w:webHidden/>
              </w:rPr>
              <w:tab/>
            </w:r>
            <w:r>
              <w:rPr>
                <w:noProof/>
                <w:webHidden/>
              </w:rPr>
              <w:fldChar w:fldCharType="begin"/>
            </w:r>
            <w:r>
              <w:rPr>
                <w:noProof/>
                <w:webHidden/>
              </w:rPr>
              <w:instrText xml:space="preserve"> PAGEREF _Toc228259590 \h </w:instrText>
            </w:r>
            <w:r>
              <w:rPr>
                <w:noProof/>
                <w:webHidden/>
              </w:rPr>
            </w:r>
            <w:r>
              <w:rPr>
                <w:noProof/>
                <w:webHidden/>
              </w:rPr>
              <w:fldChar w:fldCharType="separate"/>
            </w:r>
            <w:r>
              <w:rPr>
                <w:noProof/>
                <w:webHidden/>
              </w:rPr>
              <w:t>70</w:t>
            </w:r>
            <w:r>
              <w:rPr>
                <w:noProof/>
                <w:webHidden/>
              </w:rPr>
              <w:fldChar w:fldCharType="end"/>
            </w:r>
          </w:hyperlink>
        </w:p>
        <w:p w14:paraId="65D92CE5" w14:textId="042E82A3" w:rsidR="002F2842" w:rsidRDefault="002F2842">
          <w:pPr>
            <w:pStyle w:val="TOC3"/>
            <w:rPr>
              <w:rFonts w:asciiTheme="minorHAnsi" w:eastAsiaTheme="minorEastAsia" w:hAnsiTheme="minorHAnsi" w:cstheme="minorBidi"/>
              <w:noProof/>
              <w:kern w:val="2"/>
              <w14:ligatures w14:val="standardContextual"/>
            </w:rPr>
          </w:pPr>
          <w:hyperlink w:anchor="_Toc228259591" w:history="1">
            <w:r w:rsidRPr="00232A32">
              <w:rPr>
                <w:rStyle w:val="Hyperlink"/>
                <w:noProof/>
                <w:color w:val="023160" w:themeColor="hyperlink" w:themeShade="80"/>
              </w:rPr>
              <w:t>Community and Environmental Health Concepts Strand</w:t>
            </w:r>
            <w:r>
              <w:rPr>
                <w:noProof/>
                <w:webHidden/>
              </w:rPr>
              <w:tab/>
            </w:r>
            <w:r>
              <w:rPr>
                <w:noProof/>
                <w:webHidden/>
              </w:rPr>
              <w:fldChar w:fldCharType="begin"/>
            </w:r>
            <w:r>
              <w:rPr>
                <w:noProof/>
                <w:webHidden/>
              </w:rPr>
              <w:instrText xml:space="preserve"> PAGEREF _Toc228259591 \h </w:instrText>
            </w:r>
            <w:r>
              <w:rPr>
                <w:noProof/>
                <w:webHidden/>
              </w:rPr>
            </w:r>
            <w:r>
              <w:rPr>
                <w:noProof/>
                <w:webHidden/>
              </w:rPr>
              <w:fldChar w:fldCharType="separate"/>
            </w:r>
            <w:r>
              <w:rPr>
                <w:noProof/>
                <w:webHidden/>
              </w:rPr>
              <w:t>74</w:t>
            </w:r>
            <w:r>
              <w:rPr>
                <w:noProof/>
                <w:webHidden/>
              </w:rPr>
              <w:fldChar w:fldCharType="end"/>
            </w:r>
          </w:hyperlink>
        </w:p>
        <w:p w14:paraId="579C484C" w14:textId="171B8764" w:rsidR="002F2842" w:rsidRDefault="002F2842">
          <w:pPr>
            <w:pStyle w:val="TOC3"/>
            <w:rPr>
              <w:rFonts w:asciiTheme="minorHAnsi" w:eastAsiaTheme="minorEastAsia" w:hAnsiTheme="minorHAnsi" w:cstheme="minorBidi"/>
              <w:noProof/>
              <w:kern w:val="2"/>
              <w14:ligatures w14:val="standardContextual"/>
            </w:rPr>
          </w:pPr>
          <w:hyperlink w:anchor="_Toc228259592" w:history="1">
            <w:r w:rsidRPr="00232A32">
              <w:rPr>
                <w:rStyle w:val="Hyperlink"/>
                <w:noProof/>
                <w:color w:val="023160" w:themeColor="hyperlink" w:themeShade="80"/>
              </w:rPr>
              <w:t>Consumer Health Concepts Strand</w:t>
            </w:r>
            <w:r>
              <w:rPr>
                <w:noProof/>
                <w:webHidden/>
              </w:rPr>
              <w:tab/>
            </w:r>
            <w:r>
              <w:rPr>
                <w:noProof/>
                <w:webHidden/>
              </w:rPr>
              <w:fldChar w:fldCharType="begin"/>
            </w:r>
            <w:r>
              <w:rPr>
                <w:noProof/>
                <w:webHidden/>
              </w:rPr>
              <w:instrText xml:space="preserve"> PAGEREF _Toc228259592 \h </w:instrText>
            </w:r>
            <w:r>
              <w:rPr>
                <w:noProof/>
                <w:webHidden/>
              </w:rPr>
            </w:r>
            <w:r>
              <w:rPr>
                <w:noProof/>
                <w:webHidden/>
              </w:rPr>
              <w:fldChar w:fldCharType="separate"/>
            </w:r>
            <w:r>
              <w:rPr>
                <w:noProof/>
                <w:webHidden/>
              </w:rPr>
              <w:t>76</w:t>
            </w:r>
            <w:r>
              <w:rPr>
                <w:noProof/>
                <w:webHidden/>
              </w:rPr>
              <w:fldChar w:fldCharType="end"/>
            </w:r>
          </w:hyperlink>
        </w:p>
        <w:p w14:paraId="218E7629" w14:textId="3F908D1D" w:rsidR="002F2842" w:rsidRDefault="002F2842">
          <w:pPr>
            <w:pStyle w:val="TOC3"/>
            <w:rPr>
              <w:rFonts w:asciiTheme="minorHAnsi" w:eastAsiaTheme="minorEastAsia" w:hAnsiTheme="minorHAnsi" w:cstheme="minorBidi"/>
              <w:noProof/>
              <w:kern w:val="2"/>
              <w14:ligatures w14:val="standardContextual"/>
            </w:rPr>
          </w:pPr>
          <w:hyperlink w:anchor="_Toc228259593" w:history="1">
            <w:r w:rsidRPr="00232A32">
              <w:rPr>
                <w:rStyle w:val="Hyperlink"/>
                <w:b/>
                <w:bCs/>
                <w:noProof/>
                <w:color w:val="023160" w:themeColor="hyperlink" w:themeShade="80"/>
              </w:rPr>
              <w:t>Grade 8</w:t>
            </w:r>
            <w:r>
              <w:rPr>
                <w:noProof/>
                <w:webHidden/>
              </w:rPr>
              <w:tab/>
            </w:r>
            <w:r>
              <w:rPr>
                <w:noProof/>
                <w:webHidden/>
              </w:rPr>
              <w:fldChar w:fldCharType="begin"/>
            </w:r>
            <w:r>
              <w:rPr>
                <w:noProof/>
                <w:webHidden/>
              </w:rPr>
              <w:instrText xml:space="preserve"> PAGEREF _Toc228259593 \h </w:instrText>
            </w:r>
            <w:r>
              <w:rPr>
                <w:noProof/>
                <w:webHidden/>
              </w:rPr>
            </w:r>
            <w:r>
              <w:rPr>
                <w:noProof/>
                <w:webHidden/>
              </w:rPr>
              <w:fldChar w:fldCharType="separate"/>
            </w:r>
            <w:r>
              <w:rPr>
                <w:noProof/>
                <w:webHidden/>
              </w:rPr>
              <w:t>78</w:t>
            </w:r>
            <w:r>
              <w:rPr>
                <w:noProof/>
                <w:webHidden/>
              </w:rPr>
              <w:fldChar w:fldCharType="end"/>
            </w:r>
          </w:hyperlink>
        </w:p>
        <w:p w14:paraId="7157C19B" w14:textId="503320FF" w:rsidR="002F2842" w:rsidRDefault="002F2842">
          <w:pPr>
            <w:pStyle w:val="TOC3"/>
            <w:rPr>
              <w:rFonts w:asciiTheme="minorHAnsi" w:eastAsiaTheme="minorEastAsia" w:hAnsiTheme="minorHAnsi" w:cstheme="minorBidi"/>
              <w:noProof/>
              <w:kern w:val="2"/>
              <w14:ligatures w14:val="standardContextual"/>
            </w:rPr>
          </w:pPr>
          <w:hyperlink w:anchor="_Toc228259594" w:history="1">
            <w:r w:rsidRPr="00232A32">
              <w:rPr>
                <w:rStyle w:val="Hyperlink"/>
                <w:noProof/>
                <w:color w:val="023160" w:themeColor="hyperlink" w:themeShade="80"/>
              </w:rPr>
              <w:t>Personal Health Concepts Strand</w:t>
            </w:r>
            <w:r>
              <w:rPr>
                <w:noProof/>
                <w:webHidden/>
              </w:rPr>
              <w:tab/>
            </w:r>
            <w:r>
              <w:rPr>
                <w:noProof/>
                <w:webHidden/>
              </w:rPr>
              <w:fldChar w:fldCharType="begin"/>
            </w:r>
            <w:r>
              <w:rPr>
                <w:noProof/>
                <w:webHidden/>
              </w:rPr>
              <w:instrText xml:space="preserve"> PAGEREF _Toc228259594 \h </w:instrText>
            </w:r>
            <w:r>
              <w:rPr>
                <w:noProof/>
                <w:webHidden/>
              </w:rPr>
            </w:r>
            <w:r>
              <w:rPr>
                <w:noProof/>
                <w:webHidden/>
              </w:rPr>
              <w:fldChar w:fldCharType="separate"/>
            </w:r>
            <w:r>
              <w:rPr>
                <w:noProof/>
                <w:webHidden/>
              </w:rPr>
              <w:t>78</w:t>
            </w:r>
            <w:r>
              <w:rPr>
                <w:noProof/>
                <w:webHidden/>
              </w:rPr>
              <w:fldChar w:fldCharType="end"/>
            </w:r>
          </w:hyperlink>
        </w:p>
        <w:p w14:paraId="4EAB58C9" w14:textId="28BBBF64" w:rsidR="002F2842" w:rsidRDefault="002F2842">
          <w:pPr>
            <w:pStyle w:val="TOC3"/>
            <w:rPr>
              <w:rFonts w:asciiTheme="minorHAnsi" w:eastAsiaTheme="minorEastAsia" w:hAnsiTheme="minorHAnsi" w:cstheme="minorBidi"/>
              <w:noProof/>
              <w:kern w:val="2"/>
              <w14:ligatures w14:val="standardContextual"/>
            </w:rPr>
          </w:pPr>
          <w:hyperlink w:anchor="_Toc228259595" w:history="1">
            <w:r w:rsidRPr="00232A32">
              <w:rPr>
                <w:rStyle w:val="Hyperlink"/>
                <w:noProof/>
                <w:color w:val="023160" w:themeColor="hyperlink" w:themeShade="80"/>
              </w:rPr>
              <w:t>Community and Environmental Health Concepts Strand</w:t>
            </w:r>
            <w:r>
              <w:rPr>
                <w:noProof/>
                <w:webHidden/>
              </w:rPr>
              <w:tab/>
            </w:r>
            <w:r>
              <w:rPr>
                <w:noProof/>
                <w:webHidden/>
              </w:rPr>
              <w:fldChar w:fldCharType="begin"/>
            </w:r>
            <w:r>
              <w:rPr>
                <w:noProof/>
                <w:webHidden/>
              </w:rPr>
              <w:instrText xml:space="preserve"> PAGEREF _Toc228259595 \h </w:instrText>
            </w:r>
            <w:r>
              <w:rPr>
                <w:noProof/>
                <w:webHidden/>
              </w:rPr>
            </w:r>
            <w:r>
              <w:rPr>
                <w:noProof/>
                <w:webHidden/>
              </w:rPr>
              <w:fldChar w:fldCharType="separate"/>
            </w:r>
            <w:r>
              <w:rPr>
                <w:noProof/>
                <w:webHidden/>
              </w:rPr>
              <w:t>83</w:t>
            </w:r>
            <w:r>
              <w:rPr>
                <w:noProof/>
                <w:webHidden/>
              </w:rPr>
              <w:fldChar w:fldCharType="end"/>
            </w:r>
          </w:hyperlink>
        </w:p>
        <w:p w14:paraId="1E79EC11" w14:textId="29A8AE9D" w:rsidR="002F2842" w:rsidRDefault="002F2842">
          <w:pPr>
            <w:pStyle w:val="TOC3"/>
            <w:rPr>
              <w:rFonts w:asciiTheme="minorHAnsi" w:eastAsiaTheme="minorEastAsia" w:hAnsiTheme="minorHAnsi" w:cstheme="minorBidi"/>
              <w:noProof/>
              <w:kern w:val="2"/>
              <w14:ligatures w14:val="standardContextual"/>
            </w:rPr>
          </w:pPr>
          <w:hyperlink w:anchor="_Toc228259596" w:history="1">
            <w:r w:rsidRPr="00232A32">
              <w:rPr>
                <w:rStyle w:val="Hyperlink"/>
                <w:noProof/>
                <w:color w:val="023160" w:themeColor="hyperlink" w:themeShade="80"/>
              </w:rPr>
              <w:t>Consumer Health Concepts Strand</w:t>
            </w:r>
            <w:r>
              <w:rPr>
                <w:noProof/>
                <w:webHidden/>
              </w:rPr>
              <w:tab/>
            </w:r>
            <w:r>
              <w:rPr>
                <w:noProof/>
                <w:webHidden/>
              </w:rPr>
              <w:fldChar w:fldCharType="begin"/>
            </w:r>
            <w:r>
              <w:rPr>
                <w:noProof/>
                <w:webHidden/>
              </w:rPr>
              <w:instrText xml:space="preserve"> PAGEREF _Toc228259596 \h </w:instrText>
            </w:r>
            <w:r>
              <w:rPr>
                <w:noProof/>
                <w:webHidden/>
              </w:rPr>
            </w:r>
            <w:r>
              <w:rPr>
                <w:noProof/>
                <w:webHidden/>
              </w:rPr>
              <w:fldChar w:fldCharType="separate"/>
            </w:r>
            <w:r>
              <w:rPr>
                <w:noProof/>
                <w:webHidden/>
              </w:rPr>
              <w:t>86</w:t>
            </w:r>
            <w:r>
              <w:rPr>
                <w:noProof/>
                <w:webHidden/>
              </w:rPr>
              <w:fldChar w:fldCharType="end"/>
            </w:r>
          </w:hyperlink>
        </w:p>
        <w:p w14:paraId="466201DF" w14:textId="68675C47" w:rsidR="002F2842" w:rsidRDefault="002F2842">
          <w:pPr>
            <w:pStyle w:val="TOC3"/>
            <w:rPr>
              <w:rFonts w:asciiTheme="minorHAnsi" w:eastAsiaTheme="minorEastAsia" w:hAnsiTheme="minorHAnsi" w:cstheme="minorBidi"/>
              <w:noProof/>
              <w:kern w:val="2"/>
              <w14:ligatures w14:val="standardContextual"/>
            </w:rPr>
          </w:pPr>
          <w:hyperlink w:anchor="_Toc228259597" w:history="1">
            <w:r w:rsidRPr="00232A32">
              <w:rPr>
                <w:rStyle w:val="Hyperlink"/>
                <w:b/>
                <w:bCs/>
                <w:noProof/>
                <w:color w:val="023160" w:themeColor="hyperlink" w:themeShade="80"/>
              </w:rPr>
              <w:t>Grades 6-8</w:t>
            </w:r>
            <w:r>
              <w:rPr>
                <w:noProof/>
                <w:webHidden/>
              </w:rPr>
              <w:tab/>
            </w:r>
            <w:r>
              <w:rPr>
                <w:noProof/>
                <w:webHidden/>
              </w:rPr>
              <w:fldChar w:fldCharType="begin"/>
            </w:r>
            <w:r>
              <w:rPr>
                <w:noProof/>
                <w:webHidden/>
              </w:rPr>
              <w:instrText xml:space="preserve"> PAGEREF _Toc228259597 \h </w:instrText>
            </w:r>
            <w:r>
              <w:rPr>
                <w:noProof/>
                <w:webHidden/>
              </w:rPr>
            </w:r>
            <w:r>
              <w:rPr>
                <w:noProof/>
                <w:webHidden/>
              </w:rPr>
              <w:fldChar w:fldCharType="separate"/>
            </w:r>
            <w:r>
              <w:rPr>
                <w:noProof/>
                <w:webHidden/>
              </w:rPr>
              <w:t>88</w:t>
            </w:r>
            <w:r>
              <w:rPr>
                <w:noProof/>
                <w:webHidden/>
              </w:rPr>
              <w:fldChar w:fldCharType="end"/>
            </w:r>
          </w:hyperlink>
        </w:p>
        <w:p w14:paraId="38EE9C9B" w14:textId="5C62B11B" w:rsidR="002F2842" w:rsidRDefault="002F2842">
          <w:pPr>
            <w:pStyle w:val="TOC3"/>
            <w:rPr>
              <w:rFonts w:asciiTheme="minorHAnsi" w:eastAsiaTheme="minorEastAsia" w:hAnsiTheme="minorHAnsi" w:cstheme="minorBidi"/>
              <w:noProof/>
              <w:kern w:val="2"/>
              <w14:ligatures w14:val="standardContextual"/>
            </w:rPr>
          </w:pPr>
          <w:hyperlink w:anchor="_Toc228259598" w:history="1">
            <w:r w:rsidRPr="00232A32">
              <w:rPr>
                <w:rStyle w:val="Hyperlink"/>
                <w:noProof/>
                <w:color w:val="023160" w:themeColor="hyperlink" w:themeShade="80"/>
              </w:rPr>
              <w:t>Resiliency Education Strand</w:t>
            </w:r>
            <w:r>
              <w:rPr>
                <w:noProof/>
                <w:webHidden/>
              </w:rPr>
              <w:tab/>
            </w:r>
            <w:r>
              <w:rPr>
                <w:noProof/>
                <w:webHidden/>
              </w:rPr>
              <w:fldChar w:fldCharType="begin"/>
            </w:r>
            <w:r>
              <w:rPr>
                <w:noProof/>
                <w:webHidden/>
              </w:rPr>
              <w:instrText xml:space="preserve"> PAGEREF _Toc228259598 \h </w:instrText>
            </w:r>
            <w:r>
              <w:rPr>
                <w:noProof/>
                <w:webHidden/>
              </w:rPr>
            </w:r>
            <w:r>
              <w:rPr>
                <w:noProof/>
                <w:webHidden/>
              </w:rPr>
              <w:fldChar w:fldCharType="separate"/>
            </w:r>
            <w:r>
              <w:rPr>
                <w:noProof/>
                <w:webHidden/>
              </w:rPr>
              <w:t>88</w:t>
            </w:r>
            <w:r>
              <w:rPr>
                <w:noProof/>
                <w:webHidden/>
              </w:rPr>
              <w:fldChar w:fldCharType="end"/>
            </w:r>
          </w:hyperlink>
        </w:p>
        <w:p w14:paraId="34FAC2EC" w14:textId="6B536F3A" w:rsidR="002F2842" w:rsidRDefault="002F2842">
          <w:pPr>
            <w:pStyle w:val="TOC3"/>
            <w:rPr>
              <w:rFonts w:asciiTheme="minorHAnsi" w:eastAsiaTheme="minorEastAsia" w:hAnsiTheme="minorHAnsi" w:cstheme="minorBidi"/>
              <w:noProof/>
              <w:kern w:val="2"/>
              <w14:ligatures w14:val="standardContextual"/>
            </w:rPr>
          </w:pPr>
          <w:hyperlink w:anchor="_Toc228259599" w:history="1">
            <w:r w:rsidRPr="00232A32">
              <w:rPr>
                <w:rStyle w:val="Hyperlink"/>
                <w:noProof/>
                <w:color w:val="023160" w:themeColor="hyperlink" w:themeShade="80"/>
              </w:rPr>
              <w:t>Substance Use and Abuse Strand</w:t>
            </w:r>
            <w:r>
              <w:rPr>
                <w:noProof/>
                <w:webHidden/>
              </w:rPr>
              <w:tab/>
            </w:r>
            <w:r>
              <w:rPr>
                <w:noProof/>
                <w:webHidden/>
              </w:rPr>
              <w:fldChar w:fldCharType="begin"/>
            </w:r>
            <w:r>
              <w:rPr>
                <w:noProof/>
                <w:webHidden/>
              </w:rPr>
              <w:instrText xml:space="preserve"> PAGEREF _Toc228259599 \h </w:instrText>
            </w:r>
            <w:r>
              <w:rPr>
                <w:noProof/>
                <w:webHidden/>
              </w:rPr>
            </w:r>
            <w:r>
              <w:rPr>
                <w:noProof/>
                <w:webHidden/>
              </w:rPr>
              <w:fldChar w:fldCharType="separate"/>
            </w:r>
            <w:r>
              <w:rPr>
                <w:noProof/>
                <w:webHidden/>
              </w:rPr>
              <w:t>90</w:t>
            </w:r>
            <w:r>
              <w:rPr>
                <w:noProof/>
                <w:webHidden/>
              </w:rPr>
              <w:fldChar w:fldCharType="end"/>
            </w:r>
          </w:hyperlink>
        </w:p>
        <w:p w14:paraId="13149EB2" w14:textId="57AB4F13" w:rsidR="002F2842" w:rsidRDefault="002F2842">
          <w:pPr>
            <w:pStyle w:val="TOC1"/>
            <w:tabs>
              <w:tab w:val="right" w:leader="dot" w:pos="9350"/>
            </w:tabs>
            <w:rPr>
              <w:rFonts w:asciiTheme="minorHAnsi" w:eastAsiaTheme="minorEastAsia" w:hAnsiTheme="minorHAnsi" w:cstheme="minorBidi"/>
              <w:noProof/>
              <w:kern w:val="2"/>
              <w14:ligatures w14:val="standardContextual"/>
            </w:rPr>
          </w:pPr>
          <w:hyperlink w:anchor="_Toc228259600" w:history="1">
            <w:r w:rsidRPr="00232A32">
              <w:rPr>
                <w:rStyle w:val="Hyperlink"/>
                <w:rFonts w:ascii="Trajan Pro 3" w:eastAsia="Calibri" w:hAnsi="Trajan Pro 3" w:cs="Calibri"/>
                <w:b/>
                <w:noProof/>
                <w:color w:val="023160" w:themeColor="hyperlink" w:themeShade="80"/>
              </w:rPr>
              <w:t>Health Education 9-12</w:t>
            </w:r>
            <w:r>
              <w:rPr>
                <w:noProof/>
                <w:webHidden/>
              </w:rPr>
              <w:tab/>
            </w:r>
            <w:r>
              <w:rPr>
                <w:noProof/>
                <w:webHidden/>
              </w:rPr>
              <w:fldChar w:fldCharType="begin"/>
            </w:r>
            <w:r>
              <w:rPr>
                <w:noProof/>
                <w:webHidden/>
              </w:rPr>
              <w:instrText xml:space="preserve"> PAGEREF _Toc228259600 \h </w:instrText>
            </w:r>
            <w:r>
              <w:rPr>
                <w:noProof/>
                <w:webHidden/>
              </w:rPr>
            </w:r>
            <w:r>
              <w:rPr>
                <w:noProof/>
                <w:webHidden/>
              </w:rPr>
              <w:fldChar w:fldCharType="separate"/>
            </w:r>
            <w:r>
              <w:rPr>
                <w:noProof/>
                <w:webHidden/>
              </w:rPr>
              <w:t>94</w:t>
            </w:r>
            <w:r>
              <w:rPr>
                <w:noProof/>
                <w:webHidden/>
              </w:rPr>
              <w:fldChar w:fldCharType="end"/>
            </w:r>
          </w:hyperlink>
        </w:p>
        <w:p w14:paraId="1918C6AB" w14:textId="046D7814" w:rsidR="002F2842" w:rsidRDefault="002F2842">
          <w:pPr>
            <w:pStyle w:val="TOC3"/>
            <w:rPr>
              <w:rFonts w:asciiTheme="minorHAnsi" w:eastAsiaTheme="minorEastAsia" w:hAnsiTheme="minorHAnsi" w:cstheme="minorBidi"/>
              <w:noProof/>
              <w:kern w:val="2"/>
              <w14:ligatures w14:val="standardContextual"/>
            </w:rPr>
          </w:pPr>
          <w:hyperlink w:anchor="_Toc228259601" w:history="1">
            <w:r w:rsidRPr="00232A32">
              <w:rPr>
                <w:rStyle w:val="Hyperlink"/>
                <w:b/>
                <w:bCs/>
                <w:noProof/>
                <w:color w:val="023160" w:themeColor="hyperlink" w:themeShade="80"/>
              </w:rPr>
              <w:t>Grade 9-12</w:t>
            </w:r>
            <w:r>
              <w:rPr>
                <w:noProof/>
                <w:webHidden/>
              </w:rPr>
              <w:tab/>
            </w:r>
            <w:r>
              <w:rPr>
                <w:noProof/>
                <w:webHidden/>
              </w:rPr>
              <w:fldChar w:fldCharType="begin"/>
            </w:r>
            <w:r>
              <w:rPr>
                <w:noProof/>
                <w:webHidden/>
              </w:rPr>
              <w:instrText xml:space="preserve"> PAGEREF _Toc228259601 \h </w:instrText>
            </w:r>
            <w:r>
              <w:rPr>
                <w:noProof/>
                <w:webHidden/>
              </w:rPr>
            </w:r>
            <w:r>
              <w:rPr>
                <w:noProof/>
                <w:webHidden/>
              </w:rPr>
              <w:fldChar w:fldCharType="separate"/>
            </w:r>
            <w:r>
              <w:rPr>
                <w:noProof/>
                <w:webHidden/>
              </w:rPr>
              <w:t>95</w:t>
            </w:r>
            <w:r>
              <w:rPr>
                <w:noProof/>
                <w:webHidden/>
              </w:rPr>
              <w:fldChar w:fldCharType="end"/>
            </w:r>
          </w:hyperlink>
        </w:p>
        <w:p w14:paraId="668A43D8" w14:textId="17B76DFE" w:rsidR="002F2842" w:rsidRDefault="002F2842">
          <w:pPr>
            <w:pStyle w:val="TOC3"/>
            <w:rPr>
              <w:rFonts w:asciiTheme="minorHAnsi" w:eastAsiaTheme="minorEastAsia" w:hAnsiTheme="minorHAnsi" w:cstheme="minorBidi"/>
              <w:noProof/>
              <w:kern w:val="2"/>
              <w14:ligatures w14:val="standardContextual"/>
            </w:rPr>
          </w:pPr>
          <w:hyperlink w:anchor="_Toc228259602" w:history="1">
            <w:r w:rsidRPr="00232A32">
              <w:rPr>
                <w:rStyle w:val="Hyperlink"/>
                <w:noProof/>
                <w:color w:val="023160" w:themeColor="hyperlink" w:themeShade="80"/>
              </w:rPr>
              <w:t>Personal Health Concepts Strand</w:t>
            </w:r>
            <w:r>
              <w:rPr>
                <w:noProof/>
                <w:webHidden/>
              </w:rPr>
              <w:tab/>
            </w:r>
            <w:r>
              <w:rPr>
                <w:noProof/>
                <w:webHidden/>
              </w:rPr>
              <w:fldChar w:fldCharType="begin"/>
            </w:r>
            <w:r>
              <w:rPr>
                <w:noProof/>
                <w:webHidden/>
              </w:rPr>
              <w:instrText xml:space="preserve"> PAGEREF _Toc228259602 \h </w:instrText>
            </w:r>
            <w:r>
              <w:rPr>
                <w:noProof/>
                <w:webHidden/>
              </w:rPr>
            </w:r>
            <w:r>
              <w:rPr>
                <w:noProof/>
                <w:webHidden/>
              </w:rPr>
              <w:fldChar w:fldCharType="separate"/>
            </w:r>
            <w:r>
              <w:rPr>
                <w:noProof/>
                <w:webHidden/>
              </w:rPr>
              <w:t>95</w:t>
            </w:r>
            <w:r>
              <w:rPr>
                <w:noProof/>
                <w:webHidden/>
              </w:rPr>
              <w:fldChar w:fldCharType="end"/>
            </w:r>
          </w:hyperlink>
        </w:p>
        <w:p w14:paraId="6159985F" w14:textId="6365FF48" w:rsidR="002F2842" w:rsidRDefault="002F2842">
          <w:pPr>
            <w:pStyle w:val="TOC3"/>
            <w:rPr>
              <w:rFonts w:asciiTheme="minorHAnsi" w:eastAsiaTheme="minorEastAsia" w:hAnsiTheme="minorHAnsi" w:cstheme="minorBidi"/>
              <w:noProof/>
              <w:kern w:val="2"/>
              <w14:ligatures w14:val="standardContextual"/>
            </w:rPr>
          </w:pPr>
          <w:hyperlink w:anchor="_Toc228259603" w:history="1">
            <w:r w:rsidRPr="00232A32">
              <w:rPr>
                <w:rStyle w:val="Hyperlink"/>
                <w:noProof/>
                <w:color w:val="023160" w:themeColor="hyperlink" w:themeShade="80"/>
              </w:rPr>
              <w:t>Community and Environmental Health Concepts Strand</w:t>
            </w:r>
            <w:r>
              <w:rPr>
                <w:noProof/>
                <w:webHidden/>
              </w:rPr>
              <w:tab/>
            </w:r>
            <w:r>
              <w:rPr>
                <w:noProof/>
                <w:webHidden/>
              </w:rPr>
              <w:fldChar w:fldCharType="begin"/>
            </w:r>
            <w:r>
              <w:rPr>
                <w:noProof/>
                <w:webHidden/>
              </w:rPr>
              <w:instrText xml:space="preserve"> PAGEREF _Toc228259603 \h </w:instrText>
            </w:r>
            <w:r>
              <w:rPr>
                <w:noProof/>
                <w:webHidden/>
              </w:rPr>
            </w:r>
            <w:r>
              <w:rPr>
                <w:noProof/>
                <w:webHidden/>
              </w:rPr>
              <w:fldChar w:fldCharType="separate"/>
            </w:r>
            <w:r>
              <w:rPr>
                <w:noProof/>
                <w:webHidden/>
              </w:rPr>
              <w:t>101</w:t>
            </w:r>
            <w:r>
              <w:rPr>
                <w:noProof/>
                <w:webHidden/>
              </w:rPr>
              <w:fldChar w:fldCharType="end"/>
            </w:r>
          </w:hyperlink>
        </w:p>
        <w:p w14:paraId="45376BB9" w14:textId="1183D195" w:rsidR="002F2842" w:rsidRDefault="002F2842">
          <w:pPr>
            <w:pStyle w:val="TOC3"/>
            <w:rPr>
              <w:rFonts w:asciiTheme="minorHAnsi" w:eastAsiaTheme="minorEastAsia" w:hAnsiTheme="minorHAnsi" w:cstheme="minorBidi"/>
              <w:noProof/>
              <w:kern w:val="2"/>
              <w14:ligatures w14:val="standardContextual"/>
            </w:rPr>
          </w:pPr>
          <w:hyperlink w:anchor="_Toc228259604" w:history="1">
            <w:r w:rsidRPr="00232A32">
              <w:rPr>
                <w:rStyle w:val="Hyperlink"/>
                <w:noProof/>
                <w:color w:val="023160" w:themeColor="hyperlink" w:themeShade="80"/>
              </w:rPr>
              <w:t>Consumer Health Concepts Strand</w:t>
            </w:r>
            <w:r>
              <w:rPr>
                <w:noProof/>
                <w:webHidden/>
              </w:rPr>
              <w:tab/>
            </w:r>
            <w:r>
              <w:rPr>
                <w:noProof/>
                <w:webHidden/>
              </w:rPr>
              <w:fldChar w:fldCharType="begin"/>
            </w:r>
            <w:r>
              <w:rPr>
                <w:noProof/>
                <w:webHidden/>
              </w:rPr>
              <w:instrText xml:space="preserve"> PAGEREF _Toc228259604 \h </w:instrText>
            </w:r>
            <w:r>
              <w:rPr>
                <w:noProof/>
                <w:webHidden/>
              </w:rPr>
            </w:r>
            <w:r>
              <w:rPr>
                <w:noProof/>
                <w:webHidden/>
              </w:rPr>
              <w:fldChar w:fldCharType="separate"/>
            </w:r>
            <w:r>
              <w:rPr>
                <w:noProof/>
                <w:webHidden/>
              </w:rPr>
              <w:t>105</w:t>
            </w:r>
            <w:r>
              <w:rPr>
                <w:noProof/>
                <w:webHidden/>
              </w:rPr>
              <w:fldChar w:fldCharType="end"/>
            </w:r>
          </w:hyperlink>
        </w:p>
        <w:p w14:paraId="7A2C71AB" w14:textId="2D76D02B" w:rsidR="002F2842" w:rsidRDefault="002F2842">
          <w:pPr>
            <w:pStyle w:val="TOC3"/>
            <w:rPr>
              <w:rFonts w:asciiTheme="minorHAnsi" w:eastAsiaTheme="minorEastAsia" w:hAnsiTheme="minorHAnsi" w:cstheme="minorBidi"/>
              <w:noProof/>
              <w:kern w:val="2"/>
              <w14:ligatures w14:val="standardContextual"/>
            </w:rPr>
          </w:pPr>
          <w:hyperlink w:anchor="_Toc228259605" w:history="1">
            <w:r w:rsidRPr="00232A32">
              <w:rPr>
                <w:rStyle w:val="Hyperlink"/>
                <w:noProof/>
                <w:color w:val="023160" w:themeColor="hyperlink" w:themeShade="80"/>
              </w:rPr>
              <w:t>Resiliency Education Strand</w:t>
            </w:r>
            <w:r>
              <w:rPr>
                <w:noProof/>
                <w:webHidden/>
              </w:rPr>
              <w:tab/>
            </w:r>
            <w:r>
              <w:rPr>
                <w:noProof/>
                <w:webHidden/>
              </w:rPr>
              <w:fldChar w:fldCharType="begin"/>
            </w:r>
            <w:r>
              <w:rPr>
                <w:noProof/>
                <w:webHidden/>
              </w:rPr>
              <w:instrText xml:space="preserve"> PAGEREF _Toc228259605 \h </w:instrText>
            </w:r>
            <w:r>
              <w:rPr>
                <w:noProof/>
                <w:webHidden/>
              </w:rPr>
            </w:r>
            <w:r>
              <w:rPr>
                <w:noProof/>
                <w:webHidden/>
              </w:rPr>
              <w:fldChar w:fldCharType="separate"/>
            </w:r>
            <w:r>
              <w:rPr>
                <w:noProof/>
                <w:webHidden/>
              </w:rPr>
              <w:t>107</w:t>
            </w:r>
            <w:r>
              <w:rPr>
                <w:noProof/>
                <w:webHidden/>
              </w:rPr>
              <w:fldChar w:fldCharType="end"/>
            </w:r>
          </w:hyperlink>
        </w:p>
        <w:p w14:paraId="1611A8AE" w14:textId="65982C82" w:rsidR="002F2842" w:rsidRDefault="002F2842">
          <w:pPr>
            <w:pStyle w:val="TOC3"/>
            <w:rPr>
              <w:rFonts w:asciiTheme="minorHAnsi" w:eastAsiaTheme="minorEastAsia" w:hAnsiTheme="minorHAnsi" w:cstheme="minorBidi"/>
              <w:noProof/>
              <w:kern w:val="2"/>
              <w14:ligatures w14:val="standardContextual"/>
            </w:rPr>
          </w:pPr>
          <w:hyperlink w:anchor="_Toc228259606" w:history="1">
            <w:r w:rsidRPr="00232A32">
              <w:rPr>
                <w:rStyle w:val="Hyperlink"/>
                <w:noProof/>
                <w:color w:val="023160" w:themeColor="hyperlink" w:themeShade="80"/>
              </w:rPr>
              <w:t>Substance Use and Abuse Strand</w:t>
            </w:r>
            <w:r>
              <w:rPr>
                <w:noProof/>
                <w:webHidden/>
              </w:rPr>
              <w:tab/>
            </w:r>
            <w:r>
              <w:rPr>
                <w:noProof/>
                <w:webHidden/>
              </w:rPr>
              <w:fldChar w:fldCharType="begin"/>
            </w:r>
            <w:r>
              <w:rPr>
                <w:noProof/>
                <w:webHidden/>
              </w:rPr>
              <w:instrText xml:space="preserve"> PAGEREF _Toc228259606 \h </w:instrText>
            </w:r>
            <w:r>
              <w:rPr>
                <w:noProof/>
                <w:webHidden/>
              </w:rPr>
            </w:r>
            <w:r>
              <w:rPr>
                <w:noProof/>
                <w:webHidden/>
              </w:rPr>
              <w:fldChar w:fldCharType="separate"/>
            </w:r>
            <w:r>
              <w:rPr>
                <w:noProof/>
                <w:webHidden/>
              </w:rPr>
              <w:t>109</w:t>
            </w:r>
            <w:r>
              <w:rPr>
                <w:noProof/>
                <w:webHidden/>
              </w:rPr>
              <w:fldChar w:fldCharType="end"/>
            </w:r>
          </w:hyperlink>
        </w:p>
        <w:p w14:paraId="2F35EEE6" w14:textId="3E80E2EB" w:rsidR="00D25498" w:rsidRDefault="00D25498">
          <w:r w:rsidRPr="006120F9">
            <w:rPr>
              <w:b/>
              <w:bCs/>
              <w:noProof/>
            </w:rPr>
            <w:fldChar w:fldCharType="end"/>
          </w:r>
        </w:p>
      </w:sdtContent>
    </w:sdt>
    <w:p w14:paraId="5E59D4C8" w14:textId="77777777" w:rsidR="004D5B4B" w:rsidRDefault="004D5B4B" w:rsidP="004D5B4B">
      <w:pPr>
        <w:ind w:firstLine="0"/>
        <w:rPr>
          <w:rFonts w:eastAsia="Aptos"/>
          <w:kern w:val="2"/>
          <w14:ligatures w14:val="standardContextual"/>
        </w:rPr>
      </w:pPr>
    </w:p>
    <w:p w14:paraId="654C1635" w14:textId="77777777" w:rsidR="00AD6096" w:rsidRDefault="00AD6096" w:rsidP="007D2008">
      <w:pPr>
        <w:spacing w:line="240" w:lineRule="auto"/>
        <w:ind w:firstLine="0"/>
        <w:rPr>
          <w:noProof/>
        </w:rPr>
      </w:pPr>
    </w:p>
    <w:p w14:paraId="54FEECB1" w14:textId="3BE5431A" w:rsidR="00AD6096" w:rsidRDefault="00AD6096" w:rsidP="007D2008">
      <w:pPr>
        <w:spacing w:line="240" w:lineRule="auto"/>
        <w:ind w:firstLine="0"/>
        <w:rPr>
          <w:rFonts w:ascii="Trajan Pro 3" w:eastAsia="Calibri" w:hAnsi="Trajan Pro 3" w:cs="Calibri"/>
          <w:noProof/>
          <w:color w:val="1F3864" w:themeColor="accent5" w:themeShade="80"/>
          <w:sz w:val="28"/>
          <w:szCs w:val="28"/>
        </w:rPr>
      </w:pPr>
      <w:r>
        <w:rPr>
          <w:noProof/>
        </w:rPr>
        <w:drawing>
          <wp:anchor distT="0" distB="0" distL="114300" distR="114300" simplePos="0" relativeHeight="251669504" behindDoc="0" locked="0" layoutInCell="1" allowOverlap="1" wp14:anchorId="3A1144B2" wp14:editId="08BA3696">
            <wp:simplePos x="0" y="0"/>
            <wp:positionH relativeFrom="column">
              <wp:posOffset>-933517</wp:posOffset>
            </wp:positionH>
            <wp:positionV relativeFrom="paragraph">
              <wp:posOffset>-322466</wp:posOffset>
            </wp:positionV>
            <wp:extent cx="7793355" cy="2508250"/>
            <wp:effectExtent l="0" t="0" r="0" b="6350"/>
            <wp:wrapNone/>
            <wp:docPr id="37" name="Picture 3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FDQuote-01.jpg"/>
                    <pic:cNvPicPr/>
                  </pic:nvPicPr>
                  <pic:blipFill>
                    <a:blip r:embed="rId12">
                      <a:extLst>
                        <a:ext uri="{28A0092B-C50C-407E-A947-70E740481C1C}">
                          <a14:useLocalDpi xmlns:a14="http://schemas.microsoft.com/office/drawing/2010/main" val="0"/>
                        </a:ext>
                      </a:extLst>
                    </a:blip>
                    <a:stretch>
                      <a:fillRect/>
                    </a:stretch>
                  </pic:blipFill>
                  <pic:spPr>
                    <a:xfrm>
                      <a:off x="0" y="0"/>
                      <a:ext cx="7793355" cy="2508250"/>
                    </a:xfrm>
                    <a:prstGeom prst="rect">
                      <a:avLst/>
                    </a:prstGeom>
                  </pic:spPr>
                </pic:pic>
              </a:graphicData>
            </a:graphic>
            <wp14:sizeRelH relativeFrom="page">
              <wp14:pctWidth>0</wp14:pctWidth>
            </wp14:sizeRelH>
            <wp14:sizeRelV relativeFrom="page">
              <wp14:pctHeight>0</wp14:pctHeight>
            </wp14:sizeRelV>
          </wp:anchor>
        </w:drawing>
      </w:r>
    </w:p>
    <w:p w14:paraId="5653B39E" w14:textId="77777777" w:rsidR="00AD6096" w:rsidRDefault="00AD6096" w:rsidP="007D2008">
      <w:pPr>
        <w:spacing w:line="240" w:lineRule="auto"/>
        <w:ind w:firstLine="0"/>
        <w:rPr>
          <w:rFonts w:ascii="Trajan Pro 3" w:eastAsia="Calibri" w:hAnsi="Trajan Pro 3" w:cs="Calibri"/>
          <w:noProof/>
          <w:color w:val="1F3864" w:themeColor="accent5" w:themeShade="80"/>
          <w:sz w:val="28"/>
          <w:szCs w:val="28"/>
        </w:rPr>
      </w:pPr>
    </w:p>
    <w:p w14:paraId="77476A06" w14:textId="77777777" w:rsidR="00AD6096" w:rsidRDefault="00AD6096" w:rsidP="007D2008">
      <w:pPr>
        <w:spacing w:line="240" w:lineRule="auto"/>
        <w:ind w:firstLine="0"/>
        <w:rPr>
          <w:rFonts w:ascii="Trajan Pro 3" w:eastAsia="Calibri" w:hAnsi="Trajan Pro 3" w:cs="Calibri"/>
          <w:noProof/>
          <w:color w:val="1F3864" w:themeColor="accent5" w:themeShade="80"/>
          <w:sz w:val="28"/>
          <w:szCs w:val="28"/>
        </w:rPr>
      </w:pPr>
    </w:p>
    <w:p w14:paraId="46EB10D1" w14:textId="77777777" w:rsidR="00AD6096" w:rsidRDefault="00AD6096" w:rsidP="007D2008">
      <w:pPr>
        <w:spacing w:line="240" w:lineRule="auto"/>
        <w:ind w:firstLine="0"/>
        <w:rPr>
          <w:rFonts w:ascii="Trajan Pro 3" w:eastAsia="Calibri" w:hAnsi="Trajan Pro 3" w:cs="Calibri"/>
          <w:noProof/>
          <w:color w:val="1F3864" w:themeColor="accent5" w:themeShade="80"/>
          <w:sz w:val="28"/>
          <w:szCs w:val="28"/>
        </w:rPr>
      </w:pPr>
    </w:p>
    <w:p w14:paraId="30E92C08" w14:textId="77777777" w:rsidR="00AD6096" w:rsidRDefault="00AD6096" w:rsidP="007D2008">
      <w:pPr>
        <w:spacing w:line="240" w:lineRule="auto"/>
        <w:ind w:firstLine="0"/>
        <w:rPr>
          <w:rFonts w:ascii="Trajan Pro 3" w:eastAsia="Calibri" w:hAnsi="Trajan Pro 3" w:cs="Calibri"/>
          <w:noProof/>
          <w:color w:val="1F3864" w:themeColor="accent5" w:themeShade="80"/>
          <w:sz w:val="28"/>
          <w:szCs w:val="28"/>
        </w:rPr>
      </w:pPr>
    </w:p>
    <w:p w14:paraId="29D7DD93" w14:textId="4A50FDA8" w:rsidR="00A21BA8" w:rsidRPr="00A21BA8" w:rsidRDefault="00A21BA8" w:rsidP="007D2008">
      <w:pPr>
        <w:spacing w:line="240" w:lineRule="auto"/>
        <w:ind w:firstLine="0"/>
        <w:rPr>
          <w:rFonts w:ascii="Trajan Pro 3" w:eastAsia="Calibri" w:hAnsi="Trajan Pro 3" w:cs="Calibri"/>
          <w:noProof/>
          <w:color w:val="1F3864" w:themeColor="accent5" w:themeShade="80"/>
          <w:sz w:val="28"/>
          <w:szCs w:val="28"/>
        </w:rPr>
      </w:pPr>
    </w:p>
    <w:p w14:paraId="5C1DA472" w14:textId="77777777" w:rsidR="00AD6096" w:rsidRDefault="00AD6096" w:rsidP="003D37D3">
      <w:pPr>
        <w:pStyle w:val="Heading3"/>
        <w:spacing w:line="240" w:lineRule="auto"/>
        <w:rPr>
          <w:sz w:val="28"/>
          <w:szCs w:val="28"/>
        </w:rPr>
      </w:pPr>
    </w:p>
    <w:p w14:paraId="79DB0E7C" w14:textId="77777777" w:rsidR="00AD6096" w:rsidRDefault="00AD6096" w:rsidP="003D37D3">
      <w:pPr>
        <w:pStyle w:val="Heading3"/>
        <w:spacing w:line="240" w:lineRule="auto"/>
        <w:rPr>
          <w:sz w:val="28"/>
          <w:szCs w:val="28"/>
        </w:rPr>
      </w:pPr>
    </w:p>
    <w:p w14:paraId="7F4EF8FE" w14:textId="77777777" w:rsidR="00AD6096" w:rsidRDefault="00AD6096" w:rsidP="003D37D3">
      <w:pPr>
        <w:pStyle w:val="Heading3"/>
        <w:spacing w:line="240" w:lineRule="auto"/>
        <w:rPr>
          <w:sz w:val="28"/>
          <w:szCs w:val="28"/>
        </w:rPr>
      </w:pPr>
    </w:p>
    <w:p w14:paraId="65BCA74E" w14:textId="77777777" w:rsidR="00AD6096" w:rsidRDefault="00AD6096" w:rsidP="003D37D3">
      <w:pPr>
        <w:pStyle w:val="Heading3"/>
        <w:spacing w:line="240" w:lineRule="auto"/>
        <w:rPr>
          <w:sz w:val="28"/>
          <w:szCs w:val="28"/>
        </w:rPr>
      </w:pPr>
    </w:p>
    <w:p w14:paraId="5DE01799" w14:textId="77777777" w:rsidR="00AD6096" w:rsidRDefault="00AD6096" w:rsidP="003D37D3">
      <w:pPr>
        <w:pStyle w:val="Heading3"/>
        <w:spacing w:line="240" w:lineRule="auto"/>
        <w:rPr>
          <w:sz w:val="28"/>
          <w:szCs w:val="28"/>
        </w:rPr>
      </w:pPr>
    </w:p>
    <w:p w14:paraId="17428783" w14:textId="77777777" w:rsidR="00AD6096" w:rsidRDefault="00AD6096" w:rsidP="003D37D3">
      <w:pPr>
        <w:pStyle w:val="Heading3"/>
        <w:spacing w:line="240" w:lineRule="auto"/>
        <w:rPr>
          <w:sz w:val="28"/>
          <w:szCs w:val="28"/>
        </w:rPr>
      </w:pPr>
    </w:p>
    <w:p w14:paraId="21C410A3" w14:textId="78F62DA8" w:rsidR="00F87DF6" w:rsidRPr="00715851" w:rsidRDefault="00F87DF6" w:rsidP="003D37D3">
      <w:pPr>
        <w:pStyle w:val="Heading3"/>
        <w:spacing w:line="240" w:lineRule="auto"/>
        <w:rPr>
          <w:b/>
          <w:bCs/>
          <w:sz w:val="28"/>
          <w:szCs w:val="28"/>
        </w:rPr>
      </w:pPr>
      <w:bookmarkStart w:id="1" w:name="_Toc228259551"/>
      <w:r w:rsidRPr="00715851">
        <w:rPr>
          <w:b/>
          <w:bCs/>
          <w:sz w:val="28"/>
          <w:szCs w:val="28"/>
        </w:rPr>
        <w:t>Introduction</w:t>
      </w:r>
      <w:bookmarkEnd w:id="1"/>
    </w:p>
    <w:p w14:paraId="1B9F9DCA" w14:textId="77777777" w:rsidR="003D37D3" w:rsidRPr="006120F9" w:rsidRDefault="003D37D3" w:rsidP="003D37D3">
      <w:pPr>
        <w:spacing w:line="240" w:lineRule="auto"/>
      </w:pPr>
    </w:p>
    <w:p w14:paraId="7DE960A1" w14:textId="1C7783CD" w:rsidR="00592B6D" w:rsidRPr="006120F9" w:rsidRDefault="00592B6D" w:rsidP="00F10F70">
      <w:pPr>
        <w:spacing w:line="240" w:lineRule="auto"/>
        <w:ind w:firstLine="0"/>
        <w:rPr>
          <w:rFonts w:eastAsia="Aptos"/>
          <w:kern w:val="2"/>
          <w14:ligatures w14:val="standardContextual"/>
        </w:rPr>
      </w:pPr>
      <w:r w:rsidRPr="006120F9">
        <w:rPr>
          <w:rFonts w:eastAsia="Aptos"/>
          <w:kern w:val="2"/>
          <w14:ligatures w14:val="standardContextual"/>
        </w:rPr>
        <w:t>Florida’s State Academic Standards for K</w:t>
      </w:r>
      <w:r w:rsidR="00025C7C">
        <w:rPr>
          <w:rFonts w:eastAsia="Aptos"/>
          <w:kern w:val="2"/>
          <w14:ligatures w14:val="standardContextual"/>
        </w:rPr>
        <w:t>-</w:t>
      </w:r>
      <w:r w:rsidRPr="006120F9">
        <w:rPr>
          <w:rFonts w:eastAsia="Aptos"/>
          <w:kern w:val="2"/>
          <w14:ligatures w14:val="standardContextual"/>
        </w:rPr>
        <w:t>12 Health Education provide a clear, developmentally appropriate foundation designed to ensure students gain the knowledge and skills needed to support lifelong health and well-being. Through health education, students learn how to practice healthy behaviors and become responsible members of their families, schools, and communities.</w:t>
      </w:r>
    </w:p>
    <w:p w14:paraId="17A9812E" w14:textId="77777777" w:rsidR="002E0116" w:rsidRPr="006120F9" w:rsidRDefault="002E0116" w:rsidP="00F10F70">
      <w:pPr>
        <w:spacing w:line="240" w:lineRule="auto"/>
        <w:ind w:firstLine="0"/>
        <w:rPr>
          <w:rFonts w:eastAsia="Aptos"/>
          <w:kern w:val="2"/>
          <w14:ligatures w14:val="standardContextual"/>
        </w:rPr>
      </w:pPr>
    </w:p>
    <w:p w14:paraId="41D99F8C" w14:textId="18CB6893" w:rsidR="00592B6D" w:rsidRPr="006120F9" w:rsidRDefault="005F344B" w:rsidP="00F10F70">
      <w:pPr>
        <w:spacing w:line="240" w:lineRule="auto"/>
        <w:ind w:firstLine="0"/>
        <w:rPr>
          <w:rFonts w:eastAsia="Aptos"/>
          <w:kern w:val="2"/>
          <w14:ligatures w14:val="standardContextual"/>
        </w:rPr>
      </w:pPr>
      <w:r w:rsidRPr="006120F9">
        <w:rPr>
          <w:rFonts w:eastAsia="Aptos"/>
          <w:kern w:val="2"/>
          <w14:ligatures w14:val="standardContextual"/>
        </w:rPr>
        <w:t xml:space="preserve">Health education plays an important role in student success by supporting academic progress, improving the school environment, and encouraging behaviors that contribute to positive learning outcomes. </w:t>
      </w:r>
      <w:r w:rsidR="00592B6D" w:rsidRPr="006120F9">
        <w:rPr>
          <w:rFonts w:eastAsia="Aptos"/>
          <w:kern w:val="2"/>
          <w14:ligatures w14:val="standardContextual"/>
        </w:rPr>
        <w:t xml:space="preserve">Instruction aligned with these standards </w:t>
      </w:r>
      <w:r w:rsidR="00D435FC" w:rsidRPr="006120F9">
        <w:rPr>
          <w:rFonts w:eastAsia="Aptos"/>
          <w:kern w:val="2"/>
          <w14:ligatures w14:val="standardContextual"/>
        </w:rPr>
        <w:t>supports</w:t>
      </w:r>
      <w:r w:rsidR="00592B6D" w:rsidRPr="006120F9">
        <w:rPr>
          <w:rFonts w:eastAsia="Aptos"/>
          <w:kern w:val="2"/>
          <w14:ligatures w14:val="standardContextual"/>
        </w:rPr>
        <w:t xml:space="preserve"> students </w:t>
      </w:r>
      <w:r w:rsidR="00A811AC" w:rsidRPr="006120F9">
        <w:rPr>
          <w:rFonts w:eastAsia="Aptos"/>
          <w:kern w:val="2"/>
          <w14:ligatures w14:val="standardContextual"/>
        </w:rPr>
        <w:t>in</w:t>
      </w:r>
      <w:r w:rsidR="00592B6D" w:rsidRPr="006120F9">
        <w:rPr>
          <w:rFonts w:eastAsia="Aptos"/>
          <w:kern w:val="2"/>
          <w14:ligatures w14:val="standardContextual"/>
        </w:rPr>
        <w:t xml:space="preserve"> find</w:t>
      </w:r>
      <w:r w:rsidR="00A811AC" w:rsidRPr="006120F9">
        <w:rPr>
          <w:rFonts w:eastAsia="Aptos"/>
          <w:kern w:val="2"/>
          <w14:ligatures w14:val="standardContextual"/>
        </w:rPr>
        <w:t>ing</w:t>
      </w:r>
      <w:r w:rsidR="00592B6D" w:rsidRPr="006120F9">
        <w:rPr>
          <w:rFonts w:eastAsia="Aptos"/>
          <w:kern w:val="2"/>
          <w14:ligatures w14:val="standardContextual"/>
        </w:rPr>
        <w:t xml:space="preserve"> reliable health information, understand</w:t>
      </w:r>
      <w:r w:rsidR="00ED5BC5" w:rsidRPr="006120F9">
        <w:rPr>
          <w:rFonts w:eastAsia="Aptos"/>
          <w:kern w:val="2"/>
          <w14:ligatures w14:val="standardContextual"/>
        </w:rPr>
        <w:t>ing</w:t>
      </w:r>
      <w:r w:rsidR="00592B6D" w:rsidRPr="006120F9">
        <w:rPr>
          <w:rFonts w:eastAsia="Aptos"/>
          <w:kern w:val="2"/>
          <w14:ligatures w14:val="standardContextual"/>
        </w:rPr>
        <w:t xml:space="preserve"> factors that influence health-related behaviors, and us</w:t>
      </w:r>
      <w:r w:rsidR="00ED5BC5" w:rsidRPr="006120F9">
        <w:rPr>
          <w:rFonts w:eastAsia="Aptos"/>
          <w:kern w:val="2"/>
          <w14:ligatures w14:val="standardContextual"/>
        </w:rPr>
        <w:t xml:space="preserve">ing </w:t>
      </w:r>
      <w:r w:rsidR="00592B6D" w:rsidRPr="006120F9">
        <w:rPr>
          <w:rFonts w:eastAsia="Aptos"/>
          <w:kern w:val="2"/>
          <w14:ligatures w14:val="standardContextual"/>
        </w:rPr>
        <w:t xml:space="preserve">practical strategies to reduce risk and </w:t>
      </w:r>
      <w:r w:rsidR="004102C1" w:rsidRPr="006120F9">
        <w:rPr>
          <w:rFonts w:eastAsia="Aptos"/>
          <w:kern w:val="2"/>
          <w14:ligatures w14:val="standardContextual"/>
        </w:rPr>
        <w:t>promote</w:t>
      </w:r>
      <w:r w:rsidR="00592B6D" w:rsidRPr="006120F9">
        <w:rPr>
          <w:rFonts w:eastAsia="Aptos"/>
          <w:kern w:val="2"/>
          <w14:ligatures w14:val="standardContextual"/>
        </w:rPr>
        <w:t xml:space="preserve"> </w:t>
      </w:r>
      <w:r w:rsidR="006B072A" w:rsidRPr="006120F9">
        <w:rPr>
          <w:rFonts w:eastAsia="Aptos"/>
          <w:kern w:val="2"/>
          <w14:ligatures w14:val="standardContextual"/>
        </w:rPr>
        <w:t>healthy</w:t>
      </w:r>
      <w:r w:rsidR="00592B6D" w:rsidRPr="006120F9">
        <w:rPr>
          <w:rFonts w:eastAsia="Aptos"/>
          <w:kern w:val="2"/>
          <w14:ligatures w14:val="standardContextual"/>
        </w:rPr>
        <w:t xml:space="preserve"> outcomes.</w:t>
      </w:r>
    </w:p>
    <w:p w14:paraId="2C434F54" w14:textId="77777777" w:rsidR="002E0116" w:rsidRPr="006120F9" w:rsidRDefault="002E0116" w:rsidP="00F10F70">
      <w:pPr>
        <w:spacing w:line="240" w:lineRule="auto"/>
        <w:ind w:firstLine="0"/>
        <w:rPr>
          <w:rFonts w:eastAsia="Aptos"/>
          <w:kern w:val="2"/>
          <w14:ligatures w14:val="standardContextual"/>
        </w:rPr>
      </w:pPr>
    </w:p>
    <w:p w14:paraId="213A17BE" w14:textId="42260AC1" w:rsidR="00F165AE" w:rsidRPr="006120F9" w:rsidRDefault="00F165AE" w:rsidP="00F165AE">
      <w:pPr>
        <w:spacing w:line="240" w:lineRule="auto"/>
        <w:ind w:firstLine="0"/>
        <w:rPr>
          <w:rFonts w:eastAsia="Aptos"/>
          <w:kern w:val="2"/>
          <w14:ligatures w14:val="standardContextual"/>
        </w:rPr>
      </w:pPr>
      <w:r w:rsidRPr="006120F9">
        <w:rPr>
          <w:rFonts w:eastAsia="Aptos"/>
          <w:kern w:val="2"/>
          <w14:ligatures w14:val="standardContextual"/>
        </w:rPr>
        <w:t xml:space="preserve">Florida is leading a first-in-the-nation approach that empowers students to persevere and overcome life’s inevitable challenges. The Florida Department of Education developed state education standards and resources to equip students with skills that build resiliency. </w:t>
      </w:r>
      <w:r w:rsidR="00E105AB" w:rsidRPr="006120F9">
        <w:rPr>
          <w:rFonts w:eastAsia="Aptos"/>
          <w:kern w:val="2"/>
          <w14:ligatures w14:val="standardContextual"/>
        </w:rPr>
        <w:t xml:space="preserve">There are 11 Resiliency Characteristics </w:t>
      </w:r>
      <w:r w:rsidR="004E7D7C" w:rsidRPr="006120F9">
        <w:rPr>
          <w:rFonts w:eastAsia="Aptos"/>
          <w:kern w:val="2"/>
          <w14:ligatures w14:val="standardContextual"/>
        </w:rPr>
        <w:t xml:space="preserve">to help students overcome any challenge. These characteristics include perseverance, grit, </w:t>
      </w:r>
      <w:r w:rsidR="0096170E" w:rsidRPr="006120F9">
        <w:rPr>
          <w:rFonts w:eastAsia="Aptos"/>
          <w:kern w:val="2"/>
          <w14:ligatures w14:val="standardContextual"/>
        </w:rPr>
        <w:t>gratitude</w:t>
      </w:r>
      <w:r w:rsidR="004E7D7C" w:rsidRPr="006120F9">
        <w:rPr>
          <w:rFonts w:eastAsia="Aptos"/>
          <w:kern w:val="2"/>
          <w14:ligatures w14:val="standardContextual"/>
        </w:rPr>
        <w:t>, responsibility, res</w:t>
      </w:r>
      <w:r w:rsidR="003C60EE" w:rsidRPr="006120F9">
        <w:rPr>
          <w:rFonts w:eastAsia="Aptos"/>
          <w:kern w:val="2"/>
          <w14:ligatures w14:val="standardContextual"/>
        </w:rPr>
        <w:t>ponsible decision-making, critical thinking and problem solving, mentorship, self-awareness and self-management, citi</w:t>
      </w:r>
      <w:r w:rsidR="0096170E" w:rsidRPr="006120F9">
        <w:rPr>
          <w:rFonts w:eastAsia="Aptos"/>
          <w:kern w:val="2"/>
          <w14:ligatures w14:val="standardContextual"/>
        </w:rPr>
        <w:t>zenship, honesty</w:t>
      </w:r>
      <w:r w:rsidR="00025C7C">
        <w:rPr>
          <w:rFonts w:eastAsia="Aptos"/>
          <w:kern w:val="2"/>
          <w14:ligatures w14:val="standardContextual"/>
        </w:rPr>
        <w:t>,</w:t>
      </w:r>
      <w:r w:rsidR="0096170E" w:rsidRPr="006120F9">
        <w:rPr>
          <w:rFonts w:eastAsia="Aptos"/>
          <w:kern w:val="2"/>
          <w14:ligatures w14:val="standardContextual"/>
        </w:rPr>
        <w:t xml:space="preserve"> and empathy. </w:t>
      </w:r>
    </w:p>
    <w:p w14:paraId="642F9F1E" w14:textId="77777777" w:rsidR="00FD17A6" w:rsidRPr="006120F9" w:rsidRDefault="00FD17A6" w:rsidP="00F165AE">
      <w:pPr>
        <w:spacing w:line="240" w:lineRule="auto"/>
        <w:ind w:firstLine="0"/>
        <w:rPr>
          <w:rFonts w:eastAsia="Aptos"/>
          <w:kern w:val="2"/>
          <w14:ligatures w14:val="standardContextual"/>
        </w:rPr>
      </w:pPr>
    </w:p>
    <w:p w14:paraId="6DB92075" w14:textId="2FFC5395" w:rsidR="00DC7D8B" w:rsidRPr="006120F9" w:rsidRDefault="00E72CB5" w:rsidP="00F10F70">
      <w:pPr>
        <w:spacing w:line="240" w:lineRule="auto"/>
        <w:ind w:firstLine="0"/>
      </w:pPr>
      <w:r w:rsidRPr="006120F9">
        <w:t>H</w:t>
      </w:r>
      <w:r w:rsidR="00381D1E" w:rsidRPr="006120F9">
        <w:t xml:space="preserve">ealth </w:t>
      </w:r>
      <w:r w:rsidR="007C7DCB" w:rsidRPr="006120F9">
        <w:t>education</w:t>
      </w:r>
      <w:r w:rsidR="00381D1E" w:rsidRPr="006120F9">
        <w:t xml:space="preserve">, as required by </w:t>
      </w:r>
      <w:r w:rsidR="00025C7C">
        <w:t xml:space="preserve">section (s.) </w:t>
      </w:r>
      <w:r w:rsidR="00381D1E" w:rsidRPr="006120F9">
        <w:t>1003.42</w:t>
      </w:r>
      <w:r w:rsidR="00B43F04" w:rsidRPr="006120F9">
        <w:t>(2)(o)</w:t>
      </w:r>
      <w:r w:rsidR="00174676" w:rsidRPr="006120F9">
        <w:t xml:space="preserve">, </w:t>
      </w:r>
      <w:r w:rsidR="00025C7C" w:rsidRPr="006120F9">
        <w:t>Florida Statute</w:t>
      </w:r>
      <w:r w:rsidR="00025C7C">
        <w:t>s</w:t>
      </w:r>
      <w:r w:rsidR="00025C7C" w:rsidRPr="006120F9">
        <w:t xml:space="preserve"> (F.S.), </w:t>
      </w:r>
      <w:r w:rsidR="00B71841" w:rsidRPr="006120F9">
        <w:t>must address concepts of community health, consumer health, environmental health and family life</w:t>
      </w:r>
      <w:r w:rsidR="00381D1E" w:rsidRPr="006120F9">
        <w:t xml:space="preserve">. The standards also include specific requirements for secondary students, such as instruction on teen dating violence and abuse, covering definitions, warning signs, healthy relationships and available support resources. Beginning in middle grades, the standards include instruction on the benefits of sexual abstinence and the consequences of teenage pregnancy. </w:t>
      </w:r>
    </w:p>
    <w:p w14:paraId="311311F2" w14:textId="77777777" w:rsidR="00DC7D8B" w:rsidRPr="006120F9" w:rsidRDefault="00DC7D8B" w:rsidP="00F10F70">
      <w:pPr>
        <w:spacing w:line="240" w:lineRule="auto"/>
        <w:ind w:firstLine="0"/>
      </w:pPr>
    </w:p>
    <w:p w14:paraId="458EF710" w14:textId="605A4F65" w:rsidR="00F165AE" w:rsidRPr="006120F9" w:rsidRDefault="00381D1E" w:rsidP="00F10F70">
      <w:pPr>
        <w:spacing w:line="240" w:lineRule="auto"/>
        <w:ind w:firstLine="0"/>
      </w:pPr>
      <w:r w:rsidRPr="006120F9">
        <w:t>Embedded throughout the standards is a strong emphasis on life skills, including self-awareness, responsible decision</w:t>
      </w:r>
      <w:r w:rsidR="00DB5897" w:rsidRPr="006120F9">
        <w:t xml:space="preserve"> </w:t>
      </w:r>
      <w:r w:rsidRPr="006120F9">
        <w:t xml:space="preserve">making, resilience, relationship skills and respect for </w:t>
      </w:r>
      <w:r w:rsidR="00581685">
        <w:t>different</w:t>
      </w:r>
      <w:r w:rsidRPr="006120F9">
        <w:t xml:space="preserve"> perspectives, with high school expectations extending to leadership, career readiness and workplace skills. </w:t>
      </w:r>
      <w:r w:rsidRPr="006120F9">
        <w:lastRenderedPageBreak/>
        <w:t>Additionally, the standards include instruction for grades 6</w:t>
      </w:r>
      <w:r w:rsidR="00581685">
        <w:t>-</w:t>
      </w:r>
      <w:r w:rsidRPr="006120F9">
        <w:t>12 on the social, emotional and physical effects of social media, including online safety, misinformation and reporting concerning behavior, with required transparency to parents regarding instructional materials.</w:t>
      </w:r>
    </w:p>
    <w:p w14:paraId="1DAC98C3" w14:textId="77777777" w:rsidR="007C7DCB" w:rsidRPr="006120F9" w:rsidRDefault="007C7DCB" w:rsidP="00F10F70">
      <w:pPr>
        <w:spacing w:line="240" w:lineRule="auto"/>
        <w:ind w:firstLine="0"/>
        <w:rPr>
          <w:rFonts w:eastAsia="Aptos"/>
          <w:kern w:val="2"/>
          <w14:ligatures w14:val="standardContextual"/>
        </w:rPr>
      </w:pPr>
    </w:p>
    <w:p w14:paraId="46A41CB3" w14:textId="43A80709" w:rsidR="002E0116" w:rsidRPr="006120F9" w:rsidRDefault="00592B6D" w:rsidP="00F10F70">
      <w:pPr>
        <w:spacing w:line="240" w:lineRule="auto"/>
        <w:ind w:firstLine="0"/>
        <w:rPr>
          <w:rFonts w:eastAsia="Aptos"/>
          <w:kern w:val="2"/>
          <w14:ligatures w14:val="standardContextual"/>
        </w:rPr>
      </w:pPr>
      <w:r w:rsidRPr="006120F9">
        <w:rPr>
          <w:rFonts w:eastAsia="Aptos"/>
          <w:kern w:val="2"/>
          <w14:ligatures w14:val="standardContextual"/>
        </w:rPr>
        <w:t>Development of Florida</w:t>
      </w:r>
      <w:r w:rsidR="00543357" w:rsidRPr="006120F9">
        <w:rPr>
          <w:rFonts w:eastAsia="Aptos"/>
          <w:kern w:val="2"/>
          <w14:ligatures w14:val="standardContextual"/>
        </w:rPr>
        <w:t>’</w:t>
      </w:r>
      <w:r w:rsidR="00743100" w:rsidRPr="006120F9">
        <w:rPr>
          <w:rFonts w:eastAsia="Aptos"/>
          <w:kern w:val="2"/>
          <w14:ligatures w14:val="standardContextual"/>
        </w:rPr>
        <w:t>s</w:t>
      </w:r>
      <w:r w:rsidR="00543357" w:rsidRPr="006120F9">
        <w:rPr>
          <w:rFonts w:eastAsia="Aptos"/>
          <w:kern w:val="2"/>
          <w14:ligatures w14:val="standardContextual"/>
        </w:rPr>
        <w:t xml:space="preserve"> </w:t>
      </w:r>
      <w:r w:rsidR="00980466" w:rsidRPr="006120F9">
        <w:rPr>
          <w:rFonts w:eastAsia="Aptos"/>
          <w:kern w:val="2"/>
          <w14:ligatures w14:val="standardContextual"/>
        </w:rPr>
        <w:t>State</w:t>
      </w:r>
      <w:r w:rsidR="00F44650" w:rsidRPr="006120F9">
        <w:rPr>
          <w:rFonts w:eastAsia="Aptos"/>
          <w:kern w:val="2"/>
          <w14:ligatures w14:val="standardContextual"/>
        </w:rPr>
        <w:t xml:space="preserve"> </w:t>
      </w:r>
      <w:r w:rsidR="00183FB1" w:rsidRPr="006120F9">
        <w:rPr>
          <w:rFonts w:eastAsia="Aptos"/>
          <w:kern w:val="2"/>
          <w14:ligatures w14:val="standardContextual"/>
        </w:rPr>
        <w:t xml:space="preserve">Academic </w:t>
      </w:r>
      <w:r w:rsidRPr="006120F9">
        <w:rPr>
          <w:rFonts w:eastAsia="Aptos"/>
          <w:kern w:val="2"/>
          <w14:ligatures w14:val="standardContextual"/>
        </w:rPr>
        <w:t>Standards for Health Education</w:t>
      </w:r>
    </w:p>
    <w:p w14:paraId="26B6300E" w14:textId="3711563B" w:rsidR="004B0FF4" w:rsidRPr="006120F9" w:rsidRDefault="00592B6D" w:rsidP="00F10F70">
      <w:pPr>
        <w:spacing w:line="240" w:lineRule="auto"/>
        <w:ind w:firstLine="0"/>
        <w:rPr>
          <w:rFonts w:eastAsia="Aptos"/>
          <w:kern w:val="2"/>
          <w14:ligatures w14:val="standardContextual"/>
        </w:rPr>
      </w:pPr>
      <w:r w:rsidRPr="006120F9">
        <w:rPr>
          <w:rFonts w:eastAsia="Aptos"/>
          <w:kern w:val="2"/>
          <w14:ligatures w14:val="standardContextual"/>
        </w:rPr>
        <w:t>The K</w:t>
      </w:r>
      <w:r w:rsidR="00581685">
        <w:rPr>
          <w:rFonts w:eastAsia="Aptos"/>
          <w:kern w:val="2"/>
          <w14:ligatures w14:val="standardContextual"/>
        </w:rPr>
        <w:t>-</w:t>
      </w:r>
      <w:r w:rsidRPr="006120F9">
        <w:rPr>
          <w:rFonts w:eastAsia="Aptos"/>
          <w:kern w:val="2"/>
          <w14:ligatures w14:val="standardContextual"/>
        </w:rPr>
        <w:t>12 Health Education standards are organized into strands, standards, and benchmarks</w:t>
      </w:r>
      <w:r w:rsidR="007E521B" w:rsidRPr="006120F9">
        <w:rPr>
          <w:rFonts w:eastAsia="Aptos"/>
          <w:kern w:val="2"/>
          <w14:ligatures w14:val="standardContextual"/>
        </w:rPr>
        <w:t xml:space="preserve"> and</w:t>
      </w:r>
      <w:r w:rsidRPr="006120F9">
        <w:rPr>
          <w:rFonts w:eastAsia="Aptos"/>
          <w:kern w:val="2"/>
          <w14:ligatures w14:val="standardContextual"/>
        </w:rPr>
        <w:t xml:space="preserve"> reflect a clear progression of learning from kindergarten through grade </w:t>
      </w:r>
      <w:r w:rsidR="00581685">
        <w:rPr>
          <w:rFonts w:eastAsia="Aptos"/>
          <w:kern w:val="2"/>
          <w14:ligatures w14:val="standardContextual"/>
        </w:rPr>
        <w:t>12</w:t>
      </w:r>
      <w:r w:rsidRPr="006120F9">
        <w:rPr>
          <w:rFonts w:eastAsia="Aptos"/>
          <w:kern w:val="2"/>
          <w14:ligatures w14:val="standardContextual"/>
        </w:rPr>
        <w:t xml:space="preserve">. In the elementary grades, instruction </w:t>
      </w:r>
      <w:r w:rsidR="007E521B" w:rsidRPr="006120F9">
        <w:rPr>
          <w:rFonts w:eastAsia="Aptos"/>
          <w:kern w:val="2"/>
          <w14:ligatures w14:val="standardContextual"/>
        </w:rPr>
        <w:t>focuses</w:t>
      </w:r>
      <w:r w:rsidRPr="006120F9">
        <w:rPr>
          <w:rFonts w:eastAsia="Aptos"/>
          <w:kern w:val="2"/>
          <w14:ligatures w14:val="standardContextual"/>
        </w:rPr>
        <w:t xml:space="preserve"> on building foundational knowledge, developing basic skills, and </w:t>
      </w:r>
      <w:r w:rsidR="00EF1E8A" w:rsidRPr="006120F9">
        <w:rPr>
          <w:rFonts w:eastAsia="Aptos"/>
          <w:kern w:val="2"/>
          <w14:ligatures w14:val="standardContextual"/>
        </w:rPr>
        <w:t>learning</w:t>
      </w:r>
      <w:r w:rsidRPr="006120F9">
        <w:rPr>
          <w:rFonts w:eastAsia="Aptos"/>
          <w:kern w:val="2"/>
          <w14:ligatures w14:val="standardContextual"/>
        </w:rPr>
        <w:t xml:space="preserve"> healthy habits. At the middle school level, learning </w:t>
      </w:r>
      <w:r w:rsidR="000A416B" w:rsidRPr="006120F9">
        <w:rPr>
          <w:rFonts w:eastAsia="Aptos"/>
          <w:kern w:val="2"/>
          <w14:ligatures w14:val="standardContextual"/>
        </w:rPr>
        <w:t xml:space="preserve">builds on earlier skills </w:t>
      </w:r>
      <w:r w:rsidR="00D20421" w:rsidRPr="006120F9">
        <w:rPr>
          <w:rFonts w:eastAsia="Aptos"/>
          <w:kern w:val="2"/>
          <w14:ligatures w14:val="standardContextual"/>
        </w:rPr>
        <w:t>and</w:t>
      </w:r>
      <w:r w:rsidRPr="006120F9">
        <w:rPr>
          <w:rFonts w:eastAsia="Aptos"/>
          <w:kern w:val="2"/>
          <w14:ligatures w14:val="standardContextual"/>
        </w:rPr>
        <w:t xml:space="preserve"> include</w:t>
      </w:r>
      <w:r w:rsidR="000A416B" w:rsidRPr="006120F9">
        <w:rPr>
          <w:rFonts w:eastAsia="Aptos"/>
          <w:kern w:val="2"/>
          <w14:ligatures w14:val="standardContextual"/>
        </w:rPr>
        <w:t>s</w:t>
      </w:r>
      <w:r w:rsidRPr="006120F9">
        <w:rPr>
          <w:rFonts w:eastAsia="Aptos"/>
          <w:kern w:val="2"/>
          <w14:ligatures w14:val="standardContextual"/>
        </w:rPr>
        <w:t xml:space="preserve"> critical thinking, goal setting and personal responsibility. </w:t>
      </w:r>
      <w:r w:rsidR="004B0FF4" w:rsidRPr="006120F9">
        <w:rPr>
          <w:rFonts w:eastAsia="Aptos"/>
          <w:kern w:val="2"/>
          <w14:ligatures w14:val="standardContextual"/>
        </w:rPr>
        <w:t>In high school,</w:t>
      </w:r>
      <w:r w:rsidR="00D560D6" w:rsidRPr="006120F9">
        <w:rPr>
          <w:rFonts w:eastAsia="Aptos"/>
          <w:kern w:val="2"/>
          <w14:ligatures w14:val="standardContextual"/>
        </w:rPr>
        <w:t xml:space="preserve"> </w:t>
      </w:r>
      <w:r w:rsidR="001F772C" w:rsidRPr="006120F9">
        <w:rPr>
          <w:rFonts w:eastAsia="Aptos"/>
          <w:kern w:val="2"/>
          <w14:ligatures w14:val="standardContextual"/>
        </w:rPr>
        <w:t>learning</w:t>
      </w:r>
      <w:r w:rsidR="004B0FF4" w:rsidRPr="006120F9">
        <w:rPr>
          <w:rFonts w:eastAsia="Aptos"/>
          <w:kern w:val="2"/>
          <w14:ligatures w14:val="standardContextual"/>
        </w:rPr>
        <w:t xml:space="preserve"> continue</w:t>
      </w:r>
      <w:r w:rsidR="001F772C" w:rsidRPr="006120F9">
        <w:rPr>
          <w:rFonts w:eastAsia="Aptos"/>
          <w:kern w:val="2"/>
          <w14:ligatures w14:val="standardContextual"/>
        </w:rPr>
        <w:t>s</w:t>
      </w:r>
      <w:r w:rsidR="004B0FF4" w:rsidRPr="006120F9">
        <w:rPr>
          <w:rFonts w:eastAsia="Aptos"/>
          <w:kern w:val="2"/>
          <w14:ligatures w14:val="standardContextual"/>
        </w:rPr>
        <w:t xml:space="preserve"> to build as students practice deeper thinking, use skills in real</w:t>
      </w:r>
      <w:r w:rsidR="004B0FF4" w:rsidRPr="006120F9">
        <w:rPr>
          <w:rFonts w:eastAsia="Aptos"/>
          <w:kern w:val="2"/>
          <w14:ligatures w14:val="standardContextual"/>
        </w:rPr>
        <w:noBreakHyphen/>
        <w:t>world situations and prepare for life after school.</w:t>
      </w:r>
    </w:p>
    <w:p w14:paraId="19BBD08C" w14:textId="77777777" w:rsidR="00CB7C5D" w:rsidRPr="006120F9" w:rsidRDefault="00CB7C5D" w:rsidP="00F10F70">
      <w:pPr>
        <w:spacing w:line="240" w:lineRule="auto"/>
        <w:ind w:firstLine="0"/>
        <w:rPr>
          <w:rFonts w:eastAsia="Aptos"/>
          <w:kern w:val="2"/>
          <w14:ligatures w14:val="standardContextual"/>
        </w:rPr>
      </w:pPr>
    </w:p>
    <w:p w14:paraId="589793F1" w14:textId="6347495F" w:rsidR="00592B6D" w:rsidRPr="006120F9" w:rsidRDefault="00064408" w:rsidP="00F10F70">
      <w:pPr>
        <w:spacing w:line="240" w:lineRule="auto"/>
        <w:ind w:firstLine="0"/>
        <w:rPr>
          <w:rFonts w:eastAsia="Aptos"/>
          <w:kern w:val="2"/>
          <w14:ligatures w14:val="standardContextual"/>
        </w:rPr>
      </w:pPr>
      <w:r w:rsidRPr="006120F9">
        <w:rPr>
          <w:rFonts w:eastAsia="Aptos"/>
          <w:kern w:val="2"/>
          <w14:ligatures w14:val="standardContextual"/>
        </w:rPr>
        <w:t>Benchmarks explain what students are expected to learn at each grade level or grade band and allow flexibility in instruction.</w:t>
      </w:r>
      <w:r w:rsidR="00CA1A67" w:rsidRPr="006120F9">
        <w:rPr>
          <w:rFonts w:eastAsia="Aptos"/>
          <w:kern w:val="2"/>
          <w14:ligatures w14:val="standardContextual"/>
        </w:rPr>
        <w:t xml:space="preserve"> </w:t>
      </w:r>
      <w:r w:rsidR="00592B6D" w:rsidRPr="006120F9">
        <w:rPr>
          <w:rFonts w:eastAsia="Aptos"/>
          <w:kern w:val="2"/>
          <w14:ligatures w14:val="standardContextual"/>
        </w:rPr>
        <w:t xml:space="preserve">This approach allows districts and educators to develop curriculum and </w:t>
      </w:r>
      <w:r w:rsidR="0023258A" w:rsidRPr="006120F9">
        <w:rPr>
          <w:rFonts w:eastAsia="Aptos"/>
          <w:kern w:val="2"/>
          <w14:ligatures w14:val="standardContextual"/>
        </w:rPr>
        <w:t>teaching</w:t>
      </w:r>
      <w:r w:rsidR="00592B6D" w:rsidRPr="006120F9">
        <w:rPr>
          <w:rFonts w:eastAsia="Aptos"/>
          <w:kern w:val="2"/>
          <w14:ligatures w14:val="standardContextual"/>
        </w:rPr>
        <w:t xml:space="preserve"> practices that reflect local needs while </w:t>
      </w:r>
      <w:r w:rsidR="004D362F" w:rsidRPr="006120F9">
        <w:rPr>
          <w:rFonts w:eastAsia="Aptos"/>
          <w:kern w:val="2"/>
          <w14:ligatures w14:val="standardContextual"/>
        </w:rPr>
        <w:t>keeping learning</w:t>
      </w:r>
      <w:r w:rsidR="00592B6D" w:rsidRPr="006120F9">
        <w:rPr>
          <w:rFonts w:eastAsia="Aptos"/>
          <w:kern w:val="2"/>
          <w14:ligatures w14:val="standardContextual"/>
        </w:rPr>
        <w:t xml:space="preserve"> expectations </w:t>
      </w:r>
      <w:r w:rsidR="002B7AFA" w:rsidRPr="006120F9">
        <w:rPr>
          <w:rFonts w:eastAsia="Aptos"/>
          <w:kern w:val="2"/>
          <w14:ligatures w14:val="standardContextual"/>
        </w:rPr>
        <w:t>consistent</w:t>
      </w:r>
      <w:r w:rsidR="00592B6D" w:rsidRPr="006120F9">
        <w:rPr>
          <w:rFonts w:eastAsia="Aptos"/>
          <w:kern w:val="2"/>
          <w14:ligatures w14:val="standardContextual"/>
        </w:rPr>
        <w:t xml:space="preserve"> statewide.</w:t>
      </w:r>
    </w:p>
    <w:p w14:paraId="1ADF2789" w14:textId="77777777" w:rsidR="006374D1" w:rsidRPr="006120F9" w:rsidRDefault="006374D1" w:rsidP="00F10F70">
      <w:pPr>
        <w:spacing w:line="240" w:lineRule="auto"/>
        <w:ind w:firstLine="0"/>
        <w:rPr>
          <w:rFonts w:eastAsia="Aptos"/>
          <w:kern w:val="2"/>
          <w14:ligatures w14:val="standardContextual"/>
        </w:rPr>
      </w:pPr>
    </w:p>
    <w:p w14:paraId="7A567DB9" w14:textId="77777777" w:rsidR="006374D1" w:rsidRPr="006120F9" w:rsidRDefault="006374D1" w:rsidP="006374D1">
      <w:pPr>
        <w:spacing w:line="240" w:lineRule="auto"/>
        <w:ind w:firstLine="0"/>
        <w:rPr>
          <w:u w:val="single"/>
        </w:rPr>
      </w:pPr>
      <w:r w:rsidRPr="006120F9">
        <w:rPr>
          <w:u w:val="single"/>
        </w:rPr>
        <w:t>Changes and Improvements</w:t>
      </w:r>
    </w:p>
    <w:p w14:paraId="63220C4E" w14:textId="77777777" w:rsidR="006374D1" w:rsidRPr="002B0FE9" w:rsidRDefault="006374D1" w:rsidP="006374D1">
      <w:pPr>
        <w:pStyle w:val="ListParagraph"/>
        <w:numPr>
          <w:ilvl w:val="0"/>
          <w:numId w:val="3"/>
        </w:numPr>
        <w:shd w:val="clear" w:color="auto" w:fill="FFFFFF"/>
        <w:spacing w:line="240" w:lineRule="auto"/>
        <w:rPr>
          <w:rFonts w:eastAsia="Times New Roman"/>
          <w:i/>
          <w:iCs/>
        </w:rPr>
      </w:pPr>
      <w:r w:rsidRPr="002B0FE9">
        <w:rPr>
          <w:rFonts w:eastAsia="Times New Roman"/>
          <w:i/>
          <w:iCs/>
        </w:rPr>
        <w:t>Strands and Standards</w:t>
      </w:r>
    </w:p>
    <w:p w14:paraId="2C3EEDF8" w14:textId="22960DAC" w:rsidR="006374D1" w:rsidRPr="006120F9" w:rsidRDefault="006374D1" w:rsidP="005B5FC7">
      <w:pPr>
        <w:shd w:val="clear" w:color="auto" w:fill="FFFFFF"/>
        <w:spacing w:line="240" w:lineRule="auto"/>
        <w:ind w:left="720" w:firstLine="0"/>
        <w:rPr>
          <w:rFonts w:eastAsia="Times New Roman"/>
        </w:rPr>
      </w:pPr>
      <w:r w:rsidRPr="006120F9">
        <w:rPr>
          <w:rFonts w:eastAsia="Times New Roman"/>
        </w:rPr>
        <w:t xml:space="preserve">The following </w:t>
      </w:r>
      <w:r w:rsidR="00581685">
        <w:rPr>
          <w:rFonts w:eastAsia="Times New Roman"/>
        </w:rPr>
        <w:t>H</w:t>
      </w:r>
      <w:r w:rsidRPr="006120F9">
        <w:rPr>
          <w:rFonts w:eastAsia="Times New Roman"/>
        </w:rPr>
        <w:t xml:space="preserve">ealth </w:t>
      </w:r>
      <w:r w:rsidR="00581685">
        <w:rPr>
          <w:rFonts w:eastAsia="Times New Roman"/>
        </w:rPr>
        <w:t>E</w:t>
      </w:r>
      <w:r w:rsidRPr="006120F9">
        <w:rPr>
          <w:rFonts w:eastAsia="Times New Roman"/>
        </w:rPr>
        <w:t>ducation strands are relevant for grades K-12. Benchmarks are further categorized by standards, which include Core Concepts, Internal and External Influence, Prevention and Decision Making</w:t>
      </w:r>
      <w:r w:rsidR="00581685">
        <w:rPr>
          <w:rFonts w:eastAsia="Times New Roman"/>
        </w:rPr>
        <w:t>,</w:t>
      </w:r>
      <w:r w:rsidRPr="006120F9">
        <w:rPr>
          <w:rFonts w:eastAsia="Times New Roman"/>
        </w:rPr>
        <w:t xml:space="preserve"> and Advocacy.</w:t>
      </w:r>
    </w:p>
    <w:p w14:paraId="053C1093" w14:textId="77777777" w:rsidR="006374D1" w:rsidRPr="006120F9" w:rsidRDefault="006374D1" w:rsidP="00FB2955">
      <w:pPr>
        <w:pStyle w:val="ListParagraph"/>
        <w:numPr>
          <w:ilvl w:val="1"/>
          <w:numId w:val="3"/>
        </w:numPr>
        <w:shd w:val="clear" w:color="auto" w:fill="FFFFFF"/>
        <w:spacing w:line="240" w:lineRule="auto"/>
        <w:rPr>
          <w:rFonts w:eastAsia="Times New Roman"/>
        </w:rPr>
      </w:pPr>
      <w:r w:rsidRPr="006120F9">
        <w:rPr>
          <w:rFonts w:eastAsia="Times New Roman"/>
        </w:rPr>
        <w:t>Personal Health Concepts (PHC)</w:t>
      </w:r>
    </w:p>
    <w:p w14:paraId="6C5483D5" w14:textId="77777777" w:rsidR="006374D1" w:rsidRPr="006120F9" w:rsidRDefault="006374D1" w:rsidP="00FB2955">
      <w:pPr>
        <w:pStyle w:val="ListParagraph"/>
        <w:numPr>
          <w:ilvl w:val="1"/>
          <w:numId w:val="3"/>
        </w:numPr>
        <w:shd w:val="clear" w:color="auto" w:fill="FFFFFF"/>
        <w:spacing w:line="240" w:lineRule="auto"/>
        <w:rPr>
          <w:rFonts w:eastAsia="Times New Roman"/>
        </w:rPr>
      </w:pPr>
      <w:r w:rsidRPr="006120F9">
        <w:rPr>
          <w:rFonts w:eastAsia="Times New Roman"/>
        </w:rPr>
        <w:t>Community and Environmental Health (CEH)</w:t>
      </w:r>
    </w:p>
    <w:p w14:paraId="01527792" w14:textId="77777777" w:rsidR="006374D1" w:rsidRPr="006120F9" w:rsidRDefault="006374D1" w:rsidP="00FB2955">
      <w:pPr>
        <w:pStyle w:val="ListParagraph"/>
        <w:numPr>
          <w:ilvl w:val="1"/>
          <w:numId w:val="3"/>
        </w:numPr>
        <w:shd w:val="clear" w:color="auto" w:fill="FFFFFF"/>
        <w:spacing w:line="240" w:lineRule="auto"/>
        <w:rPr>
          <w:rFonts w:eastAsia="Times New Roman"/>
        </w:rPr>
      </w:pPr>
      <w:r w:rsidRPr="006120F9">
        <w:rPr>
          <w:rFonts w:eastAsia="Times New Roman"/>
        </w:rPr>
        <w:t>Consumer Health (CH)</w:t>
      </w:r>
    </w:p>
    <w:p w14:paraId="53C1D2D0" w14:textId="5AAE4D4E" w:rsidR="006374D1" w:rsidRPr="002B0FE9" w:rsidRDefault="006374D1" w:rsidP="006C005F">
      <w:pPr>
        <w:pStyle w:val="ListParagraph"/>
        <w:numPr>
          <w:ilvl w:val="0"/>
          <w:numId w:val="3"/>
        </w:numPr>
        <w:shd w:val="clear" w:color="auto" w:fill="FFFFFF"/>
        <w:spacing w:line="240" w:lineRule="auto"/>
        <w:rPr>
          <w:rFonts w:eastAsia="Times New Roman"/>
          <w:i/>
          <w:iCs/>
        </w:rPr>
      </w:pPr>
      <w:r w:rsidRPr="002B0FE9">
        <w:rPr>
          <w:rFonts w:eastAsia="Times New Roman"/>
          <w:i/>
          <w:iCs/>
        </w:rPr>
        <w:t xml:space="preserve">Additional </w:t>
      </w:r>
      <w:r w:rsidR="00581685">
        <w:rPr>
          <w:rFonts w:eastAsia="Times New Roman"/>
          <w:i/>
          <w:iCs/>
        </w:rPr>
        <w:t>H</w:t>
      </w:r>
      <w:r w:rsidRPr="002B0FE9">
        <w:rPr>
          <w:rFonts w:eastAsia="Times New Roman"/>
          <w:i/>
          <w:iCs/>
        </w:rPr>
        <w:t xml:space="preserve">ealth </w:t>
      </w:r>
      <w:r w:rsidR="00581685">
        <w:rPr>
          <w:rFonts w:eastAsia="Times New Roman"/>
          <w:i/>
          <w:iCs/>
        </w:rPr>
        <w:t>E</w:t>
      </w:r>
      <w:r w:rsidRPr="002B0FE9">
        <w:rPr>
          <w:rFonts w:eastAsia="Times New Roman"/>
          <w:i/>
          <w:iCs/>
        </w:rPr>
        <w:t>ducation strands and standards relevant for grades 9-12 include:</w:t>
      </w:r>
    </w:p>
    <w:p w14:paraId="4DC146EF" w14:textId="77777777" w:rsidR="006374D1" w:rsidRPr="006120F9" w:rsidRDefault="006374D1" w:rsidP="006C005F">
      <w:pPr>
        <w:pStyle w:val="ListParagraph"/>
        <w:numPr>
          <w:ilvl w:val="1"/>
          <w:numId w:val="3"/>
        </w:numPr>
        <w:shd w:val="clear" w:color="auto" w:fill="FFFFFF"/>
        <w:spacing w:line="240" w:lineRule="auto"/>
        <w:rPr>
          <w:rFonts w:eastAsia="Times New Roman"/>
        </w:rPr>
      </w:pPr>
      <w:r w:rsidRPr="006120F9">
        <w:rPr>
          <w:rFonts w:eastAsia="Times New Roman"/>
        </w:rPr>
        <w:t>Resiliency Education (R)</w:t>
      </w:r>
    </w:p>
    <w:p w14:paraId="0ACB2E2C" w14:textId="70F4C861" w:rsidR="006374D1" w:rsidRPr="006120F9" w:rsidRDefault="006C005F" w:rsidP="00423093">
      <w:pPr>
        <w:shd w:val="clear" w:color="auto" w:fill="FFFFFF"/>
        <w:spacing w:line="240" w:lineRule="auto"/>
        <w:ind w:left="1440" w:firstLine="0"/>
        <w:rPr>
          <w:rFonts w:eastAsia="Times New Roman"/>
        </w:rPr>
      </w:pPr>
      <w:r w:rsidRPr="006120F9">
        <w:rPr>
          <w:rFonts w:eastAsia="Times New Roman"/>
        </w:rPr>
        <w:t xml:space="preserve">Resiliency education </w:t>
      </w:r>
      <w:r w:rsidR="00423093" w:rsidRPr="006120F9">
        <w:rPr>
          <w:rFonts w:eastAsia="Times New Roman"/>
        </w:rPr>
        <w:t>benchmarks</w:t>
      </w:r>
      <w:r w:rsidR="006A7E3D" w:rsidRPr="006120F9">
        <w:rPr>
          <w:rFonts w:eastAsia="Times New Roman"/>
        </w:rPr>
        <w:t xml:space="preserve"> focus</w:t>
      </w:r>
      <w:r w:rsidR="00423093" w:rsidRPr="006120F9">
        <w:rPr>
          <w:rFonts w:eastAsia="Times New Roman"/>
        </w:rPr>
        <w:t>ed</w:t>
      </w:r>
      <w:r w:rsidR="006A7E3D" w:rsidRPr="006120F9">
        <w:rPr>
          <w:rFonts w:eastAsia="Times New Roman"/>
        </w:rPr>
        <w:t xml:space="preserve"> on character, personal responsibility, mentorship and citizenship, and </w:t>
      </w:r>
      <w:r w:rsidR="00423093" w:rsidRPr="006120F9">
        <w:rPr>
          <w:rFonts w:eastAsia="Times New Roman"/>
        </w:rPr>
        <w:t>critical thinking and problem solving</w:t>
      </w:r>
    </w:p>
    <w:p w14:paraId="19AFA48A" w14:textId="77777777" w:rsidR="006374D1" w:rsidRPr="006120F9" w:rsidRDefault="006374D1" w:rsidP="006C005F">
      <w:pPr>
        <w:pStyle w:val="ListParagraph"/>
        <w:numPr>
          <w:ilvl w:val="1"/>
          <w:numId w:val="3"/>
        </w:numPr>
        <w:shd w:val="clear" w:color="auto" w:fill="FFFFFF"/>
        <w:spacing w:line="240" w:lineRule="auto"/>
        <w:rPr>
          <w:rFonts w:eastAsia="Times New Roman"/>
        </w:rPr>
      </w:pPr>
      <w:r w:rsidRPr="006120F9">
        <w:rPr>
          <w:rFonts w:eastAsia="Times New Roman"/>
        </w:rPr>
        <w:t>Substance Use and Abuse (SUA)</w:t>
      </w:r>
    </w:p>
    <w:p w14:paraId="055545BA" w14:textId="6527517C" w:rsidR="003A3FAB" w:rsidRPr="006120F9" w:rsidRDefault="00973F17" w:rsidP="003A3FAB">
      <w:pPr>
        <w:pStyle w:val="ListParagraph"/>
        <w:shd w:val="clear" w:color="auto" w:fill="FFFFFF"/>
        <w:spacing w:line="240" w:lineRule="auto"/>
        <w:ind w:left="1440" w:firstLine="0"/>
        <w:rPr>
          <w:rFonts w:eastAsia="Times New Roman"/>
        </w:rPr>
      </w:pPr>
      <w:r w:rsidRPr="006120F9">
        <w:rPr>
          <w:rFonts w:eastAsia="Times New Roman"/>
        </w:rPr>
        <w:t>Substance Use and Abuse</w:t>
      </w:r>
      <w:r w:rsidR="00A278AE" w:rsidRPr="006120F9">
        <w:rPr>
          <w:rFonts w:eastAsia="Times New Roman"/>
        </w:rPr>
        <w:t xml:space="preserve"> strand includes </w:t>
      </w:r>
      <w:r w:rsidR="00FA36A4" w:rsidRPr="006120F9">
        <w:rPr>
          <w:rFonts w:eastAsia="Times New Roman"/>
        </w:rPr>
        <w:t>benchmarks</w:t>
      </w:r>
      <w:r w:rsidR="00A278AE" w:rsidRPr="006120F9">
        <w:rPr>
          <w:rFonts w:eastAsia="Times New Roman"/>
        </w:rPr>
        <w:t xml:space="preserve"> focused on health promotion and disease prevention concepts, internal and external influence, access to valid information, products and services, communication skills and resilient behaviors to reduce health risks, and advocacy for personal, family and community healt</w:t>
      </w:r>
      <w:r w:rsidR="00EF7377" w:rsidRPr="006120F9">
        <w:rPr>
          <w:rFonts w:eastAsia="Times New Roman"/>
        </w:rPr>
        <w:t>h.</w:t>
      </w:r>
    </w:p>
    <w:p w14:paraId="3383EC60" w14:textId="77777777" w:rsidR="006374D1" w:rsidRPr="002B0FE9" w:rsidRDefault="006374D1" w:rsidP="006374D1">
      <w:pPr>
        <w:pStyle w:val="ListParagraph"/>
        <w:numPr>
          <w:ilvl w:val="0"/>
          <w:numId w:val="6"/>
        </w:numPr>
        <w:shd w:val="clear" w:color="auto" w:fill="FFFFFF"/>
        <w:spacing w:line="240" w:lineRule="auto"/>
        <w:rPr>
          <w:rFonts w:eastAsia="Times New Roman"/>
          <w:i/>
          <w:iCs/>
        </w:rPr>
      </w:pPr>
      <w:r w:rsidRPr="002B0FE9">
        <w:rPr>
          <w:rFonts w:eastAsia="Times New Roman"/>
          <w:i/>
          <w:iCs/>
        </w:rPr>
        <w:t>Benchmark Clarifications and Examples</w:t>
      </w:r>
    </w:p>
    <w:p w14:paraId="670FF3EB" w14:textId="024666C2" w:rsidR="006374D1" w:rsidRPr="006120F9" w:rsidRDefault="006374D1" w:rsidP="00A00D76">
      <w:pPr>
        <w:shd w:val="clear" w:color="auto" w:fill="FFFFFF"/>
        <w:spacing w:line="240" w:lineRule="auto"/>
        <w:ind w:left="720" w:firstLine="0"/>
        <w:rPr>
          <w:rFonts w:eastAsia="Times New Roman"/>
        </w:rPr>
      </w:pPr>
      <w:r w:rsidRPr="006120F9">
        <w:rPr>
          <w:rFonts w:eastAsia="Times New Roman"/>
        </w:rPr>
        <w:t xml:space="preserve">The state academic standards include benchmarks, clarifications and examples. The standard is a general statement that identifies what the student is expected to achieve. The benchmark identifies what the student will know and be able to do by the end of each grade. Benchmark clarifications and examples support instruction by providing the extent to which benchmarks should be taught. </w:t>
      </w:r>
    </w:p>
    <w:p w14:paraId="239A257D" w14:textId="77777777" w:rsidR="006374D1" w:rsidRPr="006120F9" w:rsidRDefault="006374D1" w:rsidP="006374D1">
      <w:pPr>
        <w:spacing w:line="240" w:lineRule="auto"/>
        <w:ind w:firstLine="0"/>
        <w:rPr>
          <w:strike/>
        </w:rPr>
      </w:pPr>
    </w:p>
    <w:p w14:paraId="6B9CE068" w14:textId="77777777" w:rsidR="006374D1" w:rsidRPr="006120F9" w:rsidRDefault="006374D1" w:rsidP="006374D1">
      <w:pPr>
        <w:spacing w:line="240" w:lineRule="auto"/>
        <w:ind w:firstLine="0"/>
        <w:rPr>
          <w:rFonts w:eastAsia="Times New Roman"/>
        </w:rPr>
      </w:pPr>
      <w:r w:rsidRPr="006120F9">
        <w:rPr>
          <w:rFonts w:eastAsia="Times New Roman"/>
        </w:rPr>
        <w:t xml:space="preserve">The Florida Department of Education is deeply grateful to all the Floridians who contributed to this project. </w:t>
      </w:r>
      <w:proofErr w:type="gramStart"/>
      <w:r w:rsidRPr="006120F9">
        <w:rPr>
          <w:rFonts w:eastAsia="Times New Roman"/>
        </w:rPr>
        <w:t>In particular, we</w:t>
      </w:r>
      <w:proofErr w:type="gramEnd"/>
      <w:r w:rsidRPr="006120F9">
        <w:rPr>
          <w:rFonts w:eastAsia="Times New Roman"/>
        </w:rPr>
        <w:t xml:space="preserve"> would like to express our heartfelt thanks to the educator experts who served on the workgroup representing Florida teachers and students. </w:t>
      </w:r>
    </w:p>
    <w:p w14:paraId="483984A5" w14:textId="6748E082" w:rsidR="00592B6D" w:rsidRPr="00715851" w:rsidRDefault="00592B6D" w:rsidP="00C15F0C">
      <w:pPr>
        <w:pStyle w:val="Heading3"/>
        <w:rPr>
          <w:rFonts w:cs="Times New Roman"/>
          <w:b/>
          <w:bCs/>
          <w:sz w:val="28"/>
          <w:szCs w:val="28"/>
        </w:rPr>
      </w:pPr>
      <w:bookmarkStart w:id="2" w:name="_Toc228259552"/>
      <w:r w:rsidRPr="00715851">
        <w:rPr>
          <w:rFonts w:cs="Times New Roman"/>
          <w:b/>
          <w:bCs/>
          <w:sz w:val="28"/>
          <w:szCs w:val="28"/>
        </w:rPr>
        <w:lastRenderedPageBreak/>
        <w:t>Florida’s</w:t>
      </w:r>
      <w:r w:rsidR="00562260" w:rsidRPr="00715851">
        <w:rPr>
          <w:b/>
          <w:bCs/>
          <w:sz w:val="28"/>
          <w:szCs w:val="28"/>
        </w:rPr>
        <w:t xml:space="preserve"> </w:t>
      </w:r>
      <w:r w:rsidR="00543357" w:rsidRPr="00715851">
        <w:rPr>
          <w:b/>
          <w:bCs/>
          <w:sz w:val="28"/>
          <w:szCs w:val="28"/>
        </w:rPr>
        <w:t xml:space="preserve">State </w:t>
      </w:r>
      <w:r w:rsidR="00F96116" w:rsidRPr="00715851">
        <w:rPr>
          <w:b/>
          <w:bCs/>
          <w:sz w:val="28"/>
          <w:szCs w:val="28"/>
        </w:rPr>
        <w:t xml:space="preserve">Academic Standards for </w:t>
      </w:r>
      <w:r w:rsidRPr="00715851">
        <w:rPr>
          <w:rFonts w:cs="Times New Roman"/>
          <w:b/>
          <w:bCs/>
          <w:sz w:val="28"/>
          <w:szCs w:val="28"/>
        </w:rPr>
        <w:t xml:space="preserve">Health </w:t>
      </w:r>
      <w:r w:rsidR="003E2E67" w:rsidRPr="00715851">
        <w:rPr>
          <w:b/>
          <w:bCs/>
          <w:sz w:val="28"/>
          <w:szCs w:val="28"/>
        </w:rPr>
        <w:t>Education</w:t>
      </w:r>
      <w:bookmarkEnd w:id="2"/>
    </w:p>
    <w:p w14:paraId="2428A1D8" w14:textId="77777777" w:rsidR="00607F11" w:rsidRPr="00DD52E7" w:rsidRDefault="00607F11" w:rsidP="00607F11">
      <w:pPr>
        <w:spacing w:line="240" w:lineRule="auto"/>
        <w:ind w:firstLine="0"/>
        <w:rPr>
          <w:rFonts w:eastAsia="Aptos"/>
          <w:kern w:val="2"/>
          <w:u w:val="single"/>
          <w14:ligatures w14:val="standardContextual"/>
        </w:rPr>
      </w:pPr>
      <w:r w:rsidRPr="00DD52E7">
        <w:rPr>
          <w:rFonts w:eastAsia="Aptos"/>
          <w:kern w:val="2"/>
          <w:u w:val="single"/>
          <w14:ligatures w14:val="standardContextual"/>
        </w:rPr>
        <w:t>Design of Standards</w:t>
      </w:r>
    </w:p>
    <w:p w14:paraId="45D58F52" w14:textId="77777777" w:rsidR="00607F11" w:rsidRPr="00DD52E7" w:rsidRDefault="00607F11" w:rsidP="00607F11">
      <w:pPr>
        <w:spacing w:line="240" w:lineRule="auto"/>
        <w:ind w:firstLine="0"/>
        <w:rPr>
          <w:rFonts w:eastAsia="Aptos"/>
          <w:kern w:val="2"/>
          <w14:ligatures w14:val="standardContextual"/>
        </w:rPr>
      </w:pPr>
      <w:r w:rsidRPr="00DD52E7">
        <w:rPr>
          <w:rFonts w:eastAsia="Aptos"/>
          <w:kern w:val="2"/>
          <w14:ligatures w14:val="standardContextual"/>
        </w:rPr>
        <w:t>The standards are designed to be user-friendly, so every stakeholder will understand what students are expected to master. Taken together, the benchmarks, clarifications, and examples represent the expected outcomes for students of Florida and carry the full weight of the standards.</w:t>
      </w:r>
    </w:p>
    <w:p w14:paraId="5C882C50" w14:textId="77777777" w:rsidR="00562260" w:rsidRPr="00DD52E7" w:rsidRDefault="00562260" w:rsidP="00607F11">
      <w:pPr>
        <w:spacing w:line="240" w:lineRule="auto"/>
        <w:ind w:firstLine="0"/>
        <w:rPr>
          <w:rFonts w:eastAsia="Aptos"/>
          <w:kern w:val="2"/>
          <w14:ligatures w14:val="standardContextual"/>
        </w:rPr>
      </w:pPr>
    </w:p>
    <w:p w14:paraId="75EAED34" w14:textId="1F16B187" w:rsidR="006C00CF" w:rsidRPr="00DD52E7" w:rsidRDefault="00592B6D" w:rsidP="00F10F70">
      <w:pPr>
        <w:spacing w:line="240" w:lineRule="auto"/>
        <w:ind w:firstLine="0"/>
        <w:rPr>
          <w:rFonts w:eastAsia="Aptos"/>
          <w:kern w:val="2"/>
          <w14:ligatures w14:val="standardContextual"/>
        </w:rPr>
      </w:pPr>
      <w:r w:rsidRPr="00DD52E7">
        <w:rPr>
          <w:rFonts w:eastAsia="Aptos"/>
          <w:kern w:val="2"/>
          <w14:ligatures w14:val="standardContextual"/>
        </w:rPr>
        <w:t>Florida uses a five</w:t>
      </w:r>
      <w:r w:rsidRPr="00DD52E7">
        <w:rPr>
          <w:rFonts w:eastAsia="Aptos"/>
          <w:kern w:val="2"/>
          <w14:ligatures w14:val="standardContextual"/>
        </w:rPr>
        <w:noBreakHyphen/>
        <w:t xml:space="preserve">character alphanumeric coding system to identify the subject, grade level, strand, standard and benchmark. For kindergarten through grade </w:t>
      </w:r>
      <w:r w:rsidR="00624E29">
        <w:rPr>
          <w:rFonts w:eastAsia="Aptos"/>
          <w:kern w:val="2"/>
          <w14:ligatures w14:val="standardContextual"/>
        </w:rPr>
        <w:t>8</w:t>
      </w:r>
      <w:r w:rsidRPr="00DD52E7">
        <w:rPr>
          <w:rFonts w:eastAsia="Aptos"/>
          <w:kern w:val="2"/>
          <w14:ligatures w14:val="standardContextual"/>
        </w:rPr>
        <w:t>, standards are typically coded by individual grade level; however, the resiliency and substance use and abuse strands for grades 6</w:t>
      </w:r>
      <w:r w:rsidR="00624E29">
        <w:rPr>
          <w:rFonts w:eastAsia="Aptos"/>
          <w:kern w:val="2"/>
          <w14:ligatures w14:val="standardContextual"/>
        </w:rPr>
        <w:t>-</w:t>
      </w:r>
      <w:r w:rsidRPr="00DD52E7">
        <w:rPr>
          <w:rFonts w:eastAsia="Aptos"/>
          <w:kern w:val="2"/>
          <w14:ligatures w14:val="standardContextual"/>
        </w:rPr>
        <w:t>8 are organized as grade bands by strand. At the high school level, grades 9</w:t>
      </w:r>
      <w:r w:rsidR="00624E29">
        <w:rPr>
          <w:rFonts w:eastAsia="Aptos"/>
          <w:kern w:val="2"/>
          <w14:ligatures w14:val="standardContextual"/>
        </w:rPr>
        <w:t>-</w:t>
      </w:r>
      <w:r w:rsidRPr="00DD52E7">
        <w:rPr>
          <w:rFonts w:eastAsia="Aptos"/>
          <w:kern w:val="2"/>
          <w14:ligatures w14:val="standardContextual"/>
        </w:rPr>
        <w:t>12, standards are also banded and organized by strand.</w:t>
      </w:r>
      <w:r w:rsidR="00562260" w:rsidRPr="00DD52E7">
        <w:rPr>
          <w:rFonts w:eastAsia="Aptos"/>
          <w:kern w:val="2"/>
          <w14:ligatures w14:val="standardContextual"/>
        </w:rPr>
        <w:t xml:space="preserve"> </w:t>
      </w:r>
      <w:r w:rsidRPr="00DD52E7">
        <w:rPr>
          <w:rFonts w:eastAsia="Aptos"/>
          <w:kern w:val="2"/>
          <w14:ligatures w14:val="standardContextual"/>
        </w:rPr>
        <w:t>A strand represents a grouping of related standards. Standards outline broad learning expectations for a grade level or grade band, while benchmarks specify the knowledge and skills students are expected to demonstrate within each standard. The health content identified in the benchmarks is intended to be taught throughout the school year and mastered by the end of the year.</w:t>
      </w:r>
    </w:p>
    <w:p w14:paraId="0ACBF954" w14:textId="77777777" w:rsidR="007D67ED" w:rsidRPr="00DD52E7" w:rsidRDefault="007D67ED" w:rsidP="00F10F70">
      <w:pPr>
        <w:spacing w:line="240" w:lineRule="auto"/>
        <w:ind w:firstLine="0"/>
        <w:rPr>
          <w:rFonts w:eastAsia="Aptos"/>
          <w:kern w:val="2"/>
          <w:u w:val="single"/>
          <w14:ligatures w14:val="standardContextual"/>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7"/>
        <w:gridCol w:w="1561"/>
        <w:gridCol w:w="1643"/>
        <w:gridCol w:w="1998"/>
        <w:gridCol w:w="2611"/>
      </w:tblGrid>
      <w:tr w:rsidR="00DD52E7" w:rsidRPr="00DD52E7" w14:paraId="1C4A3F37" w14:textId="77777777" w:rsidTr="00EF6811">
        <w:trPr>
          <w:trHeight w:val="360"/>
        </w:trPr>
        <w:tc>
          <w:tcPr>
            <w:tcW w:w="9360" w:type="dxa"/>
            <w:gridSpan w:val="5"/>
          </w:tcPr>
          <w:p w14:paraId="21F70367" w14:textId="206CF646" w:rsidR="007D67ED" w:rsidRPr="00DD52E7" w:rsidRDefault="007D67ED" w:rsidP="00EF6811">
            <w:pPr>
              <w:spacing w:line="240" w:lineRule="auto"/>
              <w:rPr>
                <w:rFonts w:eastAsia="Calibri"/>
                <w:b/>
                <w:u w:val="single"/>
              </w:rPr>
            </w:pPr>
            <w:r w:rsidRPr="00DD52E7">
              <w:rPr>
                <w:rFonts w:eastAsia="Calibri"/>
                <w:b/>
                <w:szCs w:val="22"/>
                <w:u w:val="single"/>
              </w:rPr>
              <w:t>K</w:t>
            </w:r>
            <w:r w:rsidRPr="00DD52E7">
              <w:rPr>
                <w:rFonts w:eastAsia="Calibri"/>
                <w:b/>
                <w:u w:val="single"/>
              </w:rPr>
              <w:t>-</w:t>
            </w:r>
            <w:r w:rsidR="00C53AA6" w:rsidRPr="00DD52E7">
              <w:rPr>
                <w:rFonts w:eastAsia="Calibri"/>
                <w:b/>
                <w:u w:val="single"/>
              </w:rPr>
              <w:t>5</w:t>
            </w:r>
            <w:r w:rsidRPr="00DD52E7">
              <w:rPr>
                <w:rFonts w:eastAsia="Calibri"/>
                <w:b/>
                <w:u w:val="single"/>
              </w:rPr>
              <w:t xml:space="preserve"> Example</w:t>
            </w:r>
          </w:p>
        </w:tc>
      </w:tr>
      <w:tr w:rsidR="00DD52E7" w:rsidRPr="00DD52E7" w14:paraId="70D70A93" w14:textId="77777777" w:rsidTr="00D219DF">
        <w:tc>
          <w:tcPr>
            <w:tcW w:w="1547" w:type="dxa"/>
            <w:vAlign w:val="center"/>
          </w:tcPr>
          <w:p w14:paraId="6767EEAE" w14:textId="77777777" w:rsidR="007D67ED" w:rsidRPr="00DD52E7" w:rsidRDefault="007D67ED" w:rsidP="00EF6811">
            <w:pPr>
              <w:spacing w:line="240" w:lineRule="auto"/>
              <w:rPr>
                <w:rFonts w:eastAsia="Calibri"/>
                <w:i/>
                <w:szCs w:val="22"/>
                <w:u w:val="single"/>
              </w:rPr>
            </w:pPr>
          </w:p>
        </w:tc>
        <w:tc>
          <w:tcPr>
            <w:tcW w:w="1561" w:type="dxa"/>
            <w:vAlign w:val="center"/>
          </w:tcPr>
          <w:p w14:paraId="193C70EA" w14:textId="77777777" w:rsidR="007D67ED" w:rsidRPr="00DD52E7" w:rsidRDefault="007D67ED" w:rsidP="00EF6811">
            <w:pPr>
              <w:spacing w:line="240" w:lineRule="auto"/>
              <w:rPr>
                <w:rFonts w:eastAsia="Calibri"/>
                <w:i/>
                <w:szCs w:val="22"/>
                <w:u w:val="single"/>
              </w:rPr>
            </w:pPr>
          </w:p>
        </w:tc>
        <w:tc>
          <w:tcPr>
            <w:tcW w:w="1643" w:type="dxa"/>
            <w:vAlign w:val="center"/>
          </w:tcPr>
          <w:p w14:paraId="3EC48378" w14:textId="77777777" w:rsidR="007D67ED" w:rsidRPr="00DD52E7" w:rsidRDefault="007D67ED" w:rsidP="00EF6811">
            <w:pPr>
              <w:spacing w:line="240" w:lineRule="auto"/>
              <w:rPr>
                <w:rFonts w:eastAsia="Calibri"/>
                <w:i/>
                <w:szCs w:val="22"/>
                <w:u w:val="single"/>
              </w:rPr>
            </w:pPr>
          </w:p>
        </w:tc>
        <w:tc>
          <w:tcPr>
            <w:tcW w:w="1998" w:type="dxa"/>
            <w:vAlign w:val="center"/>
          </w:tcPr>
          <w:p w14:paraId="13F470DB" w14:textId="77777777" w:rsidR="007D67ED" w:rsidRPr="00DD52E7" w:rsidRDefault="007D67ED" w:rsidP="00EF6811">
            <w:pPr>
              <w:spacing w:line="240" w:lineRule="auto"/>
              <w:rPr>
                <w:rFonts w:eastAsia="Calibri"/>
                <w:i/>
                <w:szCs w:val="22"/>
                <w:u w:val="single"/>
              </w:rPr>
            </w:pPr>
          </w:p>
        </w:tc>
        <w:tc>
          <w:tcPr>
            <w:tcW w:w="2611" w:type="dxa"/>
            <w:vAlign w:val="center"/>
          </w:tcPr>
          <w:p w14:paraId="239A485E" w14:textId="77777777" w:rsidR="007D67ED" w:rsidRPr="00DD52E7" w:rsidRDefault="007D67ED" w:rsidP="00EF6811">
            <w:pPr>
              <w:spacing w:line="240" w:lineRule="auto"/>
              <w:rPr>
                <w:rFonts w:eastAsia="Calibri"/>
                <w:i/>
                <w:szCs w:val="22"/>
                <w:u w:val="single"/>
              </w:rPr>
            </w:pPr>
          </w:p>
        </w:tc>
      </w:tr>
      <w:tr w:rsidR="00DD52E7" w:rsidRPr="00DD52E7" w14:paraId="5A6E3F74" w14:textId="77777777" w:rsidTr="00D219DF">
        <w:tc>
          <w:tcPr>
            <w:tcW w:w="1547" w:type="dxa"/>
            <w:vAlign w:val="center"/>
          </w:tcPr>
          <w:p w14:paraId="04BD8DBC" w14:textId="77777777" w:rsidR="007D67ED" w:rsidRPr="00DD52E7" w:rsidRDefault="007D67ED" w:rsidP="00EF6811">
            <w:pPr>
              <w:spacing w:line="240" w:lineRule="auto"/>
              <w:rPr>
                <w:rFonts w:eastAsia="Calibri"/>
                <w:i/>
                <w:szCs w:val="22"/>
              </w:rPr>
            </w:pPr>
            <w:r w:rsidRPr="00DD52E7">
              <w:rPr>
                <w:rFonts w:eastAsia="Calibri"/>
                <w:i/>
                <w:szCs w:val="22"/>
              </w:rPr>
              <w:t>Subject</w:t>
            </w:r>
          </w:p>
        </w:tc>
        <w:tc>
          <w:tcPr>
            <w:tcW w:w="1561" w:type="dxa"/>
            <w:vAlign w:val="center"/>
          </w:tcPr>
          <w:p w14:paraId="76F32129" w14:textId="77777777" w:rsidR="007D67ED" w:rsidRPr="00DD52E7" w:rsidRDefault="007D67ED" w:rsidP="00EF6811">
            <w:pPr>
              <w:spacing w:line="240" w:lineRule="auto"/>
              <w:rPr>
                <w:rFonts w:eastAsia="Calibri"/>
                <w:i/>
                <w:szCs w:val="22"/>
              </w:rPr>
            </w:pPr>
            <w:r w:rsidRPr="00DD52E7">
              <w:rPr>
                <w:rFonts w:eastAsia="Calibri"/>
                <w:i/>
                <w:szCs w:val="22"/>
              </w:rPr>
              <w:t>Grade Level</w:t>
            </w:r>
          </w:p>
        </w:tc>
        <w:tc>
          <w:tcPr>
            <w:tcW w:w="1643" w:type="dxa"/>
            <w:vAlign w:val="center"/>
          </w:tcPr>
          <w:p w14:paraId="684C271D" w14:textId="77777777" w:rsidR="007D67ED" w:rsidRPr="00DD52E7" w:rsidRDefault="007D67ED" w:rsidP="00EF6811">
            <w:pPr>
              <w:spacing w:line="240" w:lineRule="auto"/>
              <w:rPr>
                <w:rFonts w:eastAsia="Calibri"/>
                <w:i/>
                <w:szCs w:val="22"/>
              </w:rPr>
            </w:pPr>
            <w:r w:rsidRPr="00DD52E7">
              <w:rPr>
                <w:rFonts w:eastAsia="Calibri"/>
                <w:i/>
                <w:szCs w:val="22"/>
              </w:rPr>
              <w:t>Strand</w:t>
            </w:r>
          </w:p>
        </w:tc>
        <w:tc>
          <w:tcPr>
            <w:tcW w:w="1998" w:type="dxa"/>
            <w:vAlign w:val="center"/>
          </w:tcPr>
          <w:p w14:paraId="4C85823D" w14:textId="77777777" w:rsidR="007D67ED" w:rsidRPr="00DD52E7" w:rsidRDefault="007D67ED" w:rsidP="00EF6811">
            <w:pPr>
              <w:spacing w:line="240" w:lineRule="auto"/>
              <w:rPr>
                <w:rFonts w:eastAsia="Calibri"/>
                <w:i/>
                <w:szCs w:val="22"/>
              </w:rPr>
            </w:pPr>
            <w:r w:rsidRPr="00DD52E7">
              <w:rPr>
                <w:rFonts w:eastAsia="Calibri"/>
                <w:i/>
                <w:szCs w:val="22"/>
              </w:rPr>
              <w:t>Standard</w:t>
            </w:r>
          </w:p>
        </w:tc>
        <w:tc>
          <w:tcPr>
            <w:tcW w:w="2611" w:type="dxa"/>
            <w:vAlign w:val="center"/>
          </w:tcPr>
          <w:p w14:paraId="38E23DEB" w14:textId="77777777" w:rsidR="007D67ED" w:rsidRPr="00DD52E7" w:rsidRDefault="007D67ED" w:rsidP="00EF6811">
            <w:pPr>
              <w:spacing w:line="240" w:lineRule="auto"/>
              <w:rPr>
                <w:rFonts w:eastAsia="Calibri"/>
                <w:i/>
                <w:szCs w:val="22"/>
              </w:rPr>
            </w:pPr>
            <w:r w:rsidRPr="00DD52E7">
              <w:rPr>
                <w:rFonts w:eastAsia="Calibri"/>
                <w:i/>
                <w:szCs w:val="22"/>
              </w:rPr>
              <w:t>Benchmark</w:t>
            </w:r>
          </w:p>
        </w:tc>
      </w:tr>
      <w:tr w:rsidR="00DD52E7" w:rsidRPr="00DD52E7" w14:paraId="7D9D2254" w14:textId="77777777" w:rsidTr="00D219DF">
        <w:tc>
          <w:tcPr>
            <w:tcW w:w="1547" w:type="dxa"/>
            <w:vAlign w:val="center"/>
          </w:tcPr>
          <w:p w14:paraId="5285323C" w14:textId="37BD4C42" w:rsidR="007D67ED" w:rsidRPr="00DD52E7" w:rsidRDefault="00E31318" w:rsidP="00EF6811">
            <w:pPr>
              <w:spacing w:line="240" w:lineRule="auto"/>
              <w:rPr>
                <w:rFonts w:eastAsia="Calibri"/>
                <w:b/>
                <w:szCs w:val="22"/>
              </w:rPr>
            </w:pPr>
            <w:r w:rsidRPr="00DD52E7">
              <w:rPr>
                <w:rFonts w:eastAsia="Calibri"/>
                <w:b/>
                <w:szCs w:val="22"/>
              </w:rPr>
              <w:t>HE</w:t>
            </w:r>
            <w:r w:rsidR="007D67ED" w:rsidRPr="00DD52E7">
              <w:rPr>
                <w:rFonts w:eastAsia="Calibri"/>
                <w:b/>
                <w:szCs w:val="22"/>
              </w:rPr>
              <w:t>.</w:t>
            </w:r>
          </w:p>
        </w:tc>
        <w:tc>
          <w:tcPr>
            <w:tcW w:w="1561" w:type="dxa"/>
            <w:vAlign w:val="center"/>
          </w:tcPr>
          <w:p w14:paraId="5AE5139E" w14:textId="77777777" w:rsidR="007D67ED" w:rsidRPr="00DD52E7" w:rsidRDefault="007D67ED" w:rsidP="00EF6811">
            <w:pPr>
              <w:spacing w:line="240" w:lineRule="auto"/>
              <w:rPr>
                <w:rFonts w:eastAsia="Calibri"/>
                <w:b/>
                <w:szCs w:val="22"/>
              </w:rPr>
            </w:pPr>
            <w:r w:rsidRPr="00DD52E7">
              <w:rPr>
                <w:rFonts w:eastAsia="Calibri"/>
                <w:b/>
                <w:szCs w:val="22"/>
              </w:rPr>
              <w:t>2.</w:t>
            </w:r>
          </w:p>
        </w:tc>
        <w:tc>
          <w:tcPr>
            <w:tcW w:w="1643" w:type="dxa"/>
            <w:vAlign w:val="center"/>
          </w:tcPr>
          <w:p w14:paraId="212E7CDA" w14:textId="1F3BD5EB" w:rsidR="007D67ED" w:rsidRPr="00DD52E7" w:rsidRDefault="00553F22" w:rsidP="00EF6811">
            <w:pPr>
              <w:spacing w:line="240" w:lineRule="auto"/>
              <w:rPr>
                <w:rFonts w:eastAsia="Calibri"/>
                <w:b/>
                <w:szCs w:val="22"/>
              </w:rPr>
            </w:pPr>
            <w:r w:rsidRPr="00DD52E7">
              <w:rPr>
                <w:rFonts w:eastAsia="Calibri"/>
                <w:b/>
                <w:szCs w:val="22"/>
              </w:rPr>
              <w:t>PHC</w:t>
            </w:r>
            <w:r w:rsidR="007D67ED" w:rsidRPr="00DD52E7">
              <w:rPr>
                <w:rFonts w:eastAsia="Calibri"/>
                <w:b/>
                <w:szCs w:val="22"/>
              </w:rPr>
              <w:t>.</w:t>
            </w:r>
          </w:p>
        </w:tc>
        <w:tc>
          <w:tcPr>
            <w:tcW w:w="1998" w:type="dxa"/>
            <w:vAlign w:val="center"/>
          </w:tcPr>
          <w:p w14:paraId="0F78729E" w14:textId="489DD7E3" w:rsidR="007D67ED" w:rsidRPr="00DD52E7" w:rsidRDefault="00C53AA6" w:rsidP="00EF6811">
            <w:pPr>
              <w:spacing w:line="240" w:lineRule="auto"/>
              <w:rPr>
                <w:rFonts w:eastAsia="Calibri"/>
                <w:b/>
                <w:szCs w:val="22"/>
              </w:rPr>
            </w:pPr>
            <w:r w:rsidRPr="00DD52E7">
              <w:rPr>
                <w:rFonts w:eastAsia="Calibri"/>
                <w:b/>
                <w:szCs w:val="22"/>
              </w:rPr>
              <w:t>3</w:t>
            </w:r>
            <w:r w:rsidR="007D67ED" w:rsidRPr="00DD52E7">
              <w:rPr>
                <w:rFonts w:eastAsia="Calibri"/>
                <w:b/>
                <w:szCs w:val="22"/>
              </w:rPr>
              <w:t>.</w:t>
            </w:r>
          </w:p>
        </w:tc>
        <w:tc>
          <w:tcPr>
            <w:tcW w:w="2611" w:type="dxa"/>
            <w:vAlign w:val="center"/>
          </w:tcPr>
          <w:p w14:paraId="1AD1CC73" w14:textId="4DB35C1E" w:rsidR="007D67ED" w:rsidRPr="00DD52E7" w:rsidRDefault="00C53AA6" w:rsidP="00EF6811">
            <w:pPr>
              <w:spacing w:line="240" w:lineRule="auto"/>
              <w:rPr>
                <w:rFonts w:eastAsia="Calibri"/>
                <w:b/>
                <w:szCs w:val="22"/>
              </w:rPr>
            </w:pPr>
            <w:r w:rsidRPr="00DD52E7">
              <w:rPr>
                <w:rFonts w:eastAsia="Calibri"/>
                <w:b/>
                <w:szCs w:val="22"/>
              </w:rPr>
              <w:t>2</w:t>
            </w:r>
          </w:p>
        </w:tc>
      </w:tr>
      <w:tr w:rsidR="00DD52E7" w:rsidRPr="00DD52E7" w14:paraId="504BCFE7" w14:textId="77777777" w:rsidTr="00D219DF">
        <w:trPr>
          <w:trHeight w:val="1188"/>
        </w:trPr>
        <w:tc>
          <w:tcPr>
            <w:tcW w:w="1547" w:type="dxa"/>
            <w:tcBorders>
              <w:bottom w:val="single" w:sz="4" w:space="0" w:color="auto"/>
            </w:tcBorders>
            <w:vAlign w:val="center"/>
          </w:tcPr>
          <w:p w14:paraId="103AE675" w14:textId="22CB8224" w:rsidR="007D67ED" w:rsidRPr="00DD52E7" w:rsidRDefault="00553F22" w:rsidP="00EF6811">
            <w:pPr>
              <w:spacing w:line="240" w:lineRule="auto"/>
              <w:rPr>
                <w:rFonts w:eastAsia="Calibri"/>
              </w:rPr>
            </w:pPr>
            <w:r w:rsidRPr="00DD52E7">
              <w:rPr>
                <w:rFonts w:eastAsia="Calibri"/>
                <w:szCs w:val="22"/>
              </w:rPr>
              <w:t>Health Education</w:t>
            </w:r>
          </w:p>
        </w:tc>
        <w:tc>
          <w:tcPr>
            <w:tcW w:w="1561" w:type="dxa"/>
            <w:tcBorders>
              <w:bottom w:val="single" w:sz="4" w:space="0" w:color="auto"/>
            </w:tcBorders>
            <w:vAlign w:val="center"/>
          </w:tcPr>
          <w:p w14:paraId="3EA7C662" w14:textId="77777777" w:rsidR="007D67ED" w:rsidRPr="00DD52E7" w:rsidRDefault="007D67ED" w:rsidP="00EF6811">
            <w:pPr>
              <w:spacing w:line="240" w:lineRule="auto"/>
              <w:rPr>
                <w:rFonts w:eastAsia="Calibri"/>
                <w:szCs w:val="22"/>
              </w:rPr>
            </w:pPr>
            <w:r w:rsidRPr="00DD52E7">
              <w:rPr>
                <w:rFonts w:eastAsia="Calibri"/>
                <w:szCs w:val="22"/>
              </w:rPr>
              <w:t>Grade 2</w:t>
            </w:r>
          </w:p>
        </w:tc>
        <w:tc>
          <w:tcPr>
            <w:tcW w:w="1643" w:type="dxa"/>
            <w:tcBorders>
              <w:bottom w:val="single" w:sz="4" w:space="0" w:color="auto"/>
            </w:tcBorders>
            <w:vAlign w:val="center"/>
          </w:tcPr>
          <w:p w14:paraId="45727A10" w14:textId="19B23147" w:rsidR="007D67ED" w:rsidRPr="00DD52E7" w:rsidRDefault="00553F22" w:rsidP="00EF6811">
            <w:pPr>
              <w:spacing w:line="240" w:lineRule="auto"/>
              <w:rPr>
                <w:rFonts w:eastAsia="Calibri"/>
              </w:rPr>
            </w:pPr>
            <w:r w:rsidRPr="00DD52E7">
              <w:rPr>
                <w:rFonts w:eastAsia="Calibri"/>
                <w:szCs w:val="22"/>
              </w:rPr>
              <w:t>Personal Health Concepts</w:t>
            </w:r>
          </w:p>
        </w:tc>
        <w:tc>
          <w:tcPr>
            <w:tcW w:w="1998" w:type="dxa"/>
            <w:tcBorders>
              <w:bottom w:val="single" w:sz="4" w:space="0" w:color="auto"/>
            </w:tcBorders>
            <w:vAlign w:val="center"/>
          </w:tcPr>
          <w:p w14:paraId="53C19732" w14:textId="438BE350" w:rsidR="007D67ED" w:rsidRPr="00DD52E7" w:rsidRDefault="00C53AA6" w:rsidP="00EF6811">
            <w:pPr>
              <w:spacing w:line="240" w:lineRule="auto"/>
              <w:rPr>
                <w:rFonts w:eastAsia="Calibri"/>
              </w:rPr>
            </w:pPr>
            <w:r w:rsidRPr="00DD52E7">
              <w:rPr>
                <w:rFonts w:eastAsia="Calibri"/>
              </w:rPr>
              <w:t>Prevention and Decision Making</w:t>
            </w:r>
          </w:p>
        </w:tc>
        <w:tc>
          <w:tcPr>
            <w:tcW w:w="2611" w:type="dxa"/>
            <w:tcBorders>
              <w:bottom w:val="single" w:sz="4" w:space="0" w:color="auto"/>
            </w:tcBorders>
            <w:vAlign w:val="center"/>
          </w:tcPr>
          <w:p w14:paraId="44D23BC5" w14:textId="28CCEC7E" w:rsidR="007D67ED" w:rsidRPr="00DD52E7" w:rsidRDefault="00C53AA6" w:rsidP="00EF6811">
            <w:pPr>
              <w:spacing w:line="240" w:lineRule="auto"/>
              <w:rPr>
                <w:rFonts w:eastAsia="Calibri"/>
              </w:rPr>
            </w:pPr>
            <w:r w:rsidRPr="00DD52E7">
              <w:rPr>
                <w:rFonts w:eastAsia="Times New Roman"/>
              </w:rPr>
              <w:t>List healthy options to health-related issues or problems.</w:t>
            </w:r>
          </w:p>
        </w:tc>
      </w:tr>
      <w:tr w:rsidR="00DD52E7" w:rsidRPr="00DD52E7" w14:paraId="7DD4AA57" w14:textId="77777777" w:rsidTr="00B81C00">
        <w:tc>
          <w:tcPr>
            <w:tcW w:w="9360" w:type="dxa"/>
            <w:gridSpan w:val="5"/>
            <w:tcBorders>
              <w:top w:val="single" w:sz="4" w:space="0" w:color="auto"/>
            </w:tcBorders>
            <w:shd w:val="clear" w:color="auto" w:fill="FFFFFF" w:themeFill="background1"/>
          </w:tcPr>
          <w:p w14:paraId="0773BADF" w14:textId="77777777" w:rsidR="007D67ED" w:rsidRPr="00DD52E7" w:rsidRDefault="007D67ED" w:rsidP="00EF6811">
            <w:pPr>
              <w:spacing w:line="240" w:lineRule="auto"/>
              <w:jc w:val="center"/>
              <w:rPr>
                <w:rFonts w:eastAsia="Calibri"/>
                <w:i/>
                <w:u w:val="single"/>
              </w:rPr>
            </w:pPr>
          </w:p>
        </w:tc>
      </w:tr>
      <w:tr w:rsidR="00DD52E7" w:rsidRPr="00DD52E7" w14:paraId="73D47CFB" w14:textId="77777777" w:rsidTr="00EF6811">
        <w:trPr>
          <w:trHeight w:val="333"/>
        </w:trPr>
        <w:tc>
          <w:tcPr>
            <w:tcW w:w="9360" w:type="dxa"/>
            <w:gridSpan w:val="5"/>
          </w:tcPr>
          <w:p w14:paraId="6297C7AF" w14:textId="2C3E1432" w:rsidR="007D67ED" w:rsidRPr="00DD52E7" w:rsidRDefault="00C53AA6" w:rsidP="00EF6811">
            <w:pPr>
              <w:spacing w:line="240" w:lineRule="auto"/>
              <w:rPr>
                <w:rFonts w:eastAsia="Calibri"/>
                <w:b/>
                <w:u w:val="single"/>
              </w:rPr>
            </w:pPr>
            <w:r w:rsidRPr="00DD52E7">
              <w:rPr>
                <w:rFonts w:eastAsia="Calibri"/>
                <w:b/>
                <w:szCs w:val="22"/>
                <w:u w:val="single"/>
              </w:rPr>
              <w:t>6-8</w:t>
            </w:r>
            <w:r w:rsidR="007D67ED" w:rsidRPr="00DD52E7">
              <w:rPr>
                <w:rFonts w:eastAsia="Calibri"/>
                <w:b/>
                <w:szCs w:val="22"/>
                <w:u w:val="single"/>
              </w:rPr>
              <w:t xml:space="preserve"> Example</w:t>
            </w:r>
          </w:p>
        </w:tc>
      </w:tr>
      <w:tr w:rsidR="00DD52E7" w:rsidRPr="00DD52E7" w14:paraId="43AC4E5B" w14:textId="77777777" w:rsidTr="00D219DF">
        <w:tc>
          <w:tcPr>
            <w:tcW w:w="1547" w:type="dxa"/>
            <w:vAlign w:val="center"/>
          </w:tcPr>
          <w:p w14:paraId="39CBA56A" w14:textId="77777777" w:rsidR="007D67ED" w:rsidRPr="00DD52E7" w:rsidRDefault="007D67ED" w:rsidP="00EF6811">
            <w:pPr>
              <w:spacing w:line="240" w:lineRule="auto"/>
              <w:rPr>
                <w:rFonts w:eastAsia="Calibri"/>
                <w:i/>
                <w:szCs w:val="22"/>
                <w:u w:val="single"/>
              </w:rPr>
            </w:pPr>
          </w:p>
        </w:tc>
        <w:tc>
          <w:tcPr>
            <w:tcW w:w="1561" w:type="dxa"/>
            <w:vAlign w:val="center"/>
          </w:tcPr>
          <w:p w14:paraId="5495B3A4" w14:textId="77777777" w:rsidR="007D67ED" w:rsidRPr="00DD52E7" w:rsidRDefault="007D67ED" w:rsidP="00EF6811">
            <w:pPr>
              <w:spacing w:line="240" w:lineRule="auto"/>
              <w:rPr>
                <w:rFonts w:eastAsia="Calibri"/>
                <w:i/>
                <w:szCs w:val="22"/>
                <w:u w:val="single"/>
              </w:rPr>
            </w:pPr>
          </w:p>
        </w:tc>
        <w:tc>
          <w:tcPr>
            <w:tcW w:w="1643" w:type="dxa"/>
            <w:vAlign w:val="center"/>
          </w:tcPr>
          <w:p w14:paraId="0E197625" w14:textId="77777777" w:rsidR="007D67ED" w:rsidRPr="00DD52E7" w:rsidRDefault="007D67ED" w:rsidP="00EF6811">
            <w:pPr>
              <w:spacing w:line="240" w:lineRule="auto"/>
              <w:rPr>
                <w:rFonts w:eastAsia="Calibri"/>
                <w:i/>
                <w:szCs w:val="22"/>
                <w:u w:val="single"/>
              </w:rPr>
            </w:pPr>
          </w:p>
        </w:tc>
        <w:tc>
          <w:tcPr>
            <w:tcW w:w="1998" w:type="dxa"/>
            <w:vAlign w:val="center"/>
          </w:tcPr>
          <w:p w14:paraId="01D61B93" w14:textId="77777777" w:rsidR="007D67ED" w:rsidRPr="00DD52E7" w:rsidRDefault="007D67ED" w:rsidP="00EF6811">
            <w:pPr>
              <w:spacing w:line="240" w:lineRule="auto"/>
              <w:rPr>
                <w:rFonts w:eastAsia="Calibri"/>
                <w:i/>
                <w:szCs w:val="22"/>
                <w:u w:val="single"/>
              </w:rPr>
            </w:pPr>
          </w:p>
        </w:tc>
        <w:tc>
          <w:tcPr>
            <w:tcW w:w="2611" w:type="dxa"/>
            <w:vAlign w:val="center"/>
          </w:tcPr>
          <w:p w14:paraId="0DEC7760" w14:textId="77777777" w:rsidR="007D67ED" w:rsidRPr="00DD52E7" w:rsidRDefault="007D67ED" w:rsidP="00EF6811">
            <w:pPr>
              <w:spacing w:line="240" w:lineRule="auto"/>
              <w:rPr>
                <w:rFonts w:eastAsia="Calibri"/>
                <w:i/>
                <w:szCs w:val="22"/>
                <w:u w:val="single"/>
              </w:rPr>
            </w:pPr>
          </w:p>
        </w:tc>
      </w:tr>
      <w:tr w:rsidR="00DD52E7" w:rsidRPr="00DD52E7" w14:paraId="4B2CBA06" w14:textId="77777777" w:rsidTr="00D219DF">
        <w:tc>
          <w:tcPr>
            <w:tcW w:w="1547" w:type="dxa"/>
            <w:vAlign w:val="center"/>
          </w:tcPr>
          <w:p w14:paraId="4446D78B" w14:textId="77777777" w:rsidR="007D67ED" w:rsidRPr="00DD52E7" w:rsidRDefault="007D67ED" w:rsidP="00EF6811">
            <w:pPr>
              <w:spacing w:line="240" w:lineRule="auto"/>
              <w:rPr>
                <w:rFonts w:eastAsia="Calibri"/>
                <w:i/>
                <w:szCs w:val="22"/>
              </w:rPr>
            </w:pPr>
            <w:r w:rsidRPr="00DD52E7">
              <w:rPr>
                <w:rFonts w:eastAsia="Calibri"/>
                <w:i/>
                <w:szCs w:val="22"/>
              </w:rPr>
              <w:t>Subject</w:t>
            </w:r>
          </w:p>
        </w:tc>
        <w:tc>
          <w:tcPr>
            <w:tcW w:w="1561" w:type="dxa"/>
            <w:vAlign w:val="center"/>
          </w:tcPr>
          <w:p w14:paraId="6CC7CB35" w14:textId="77777777" w:rsidR="007D67ED" w:rsidRPr="00DD52E7" w:rsidRDefault="007D67ED" w:rsidP="00EF6811">
            <w:pPr>
              <w:spacing w:line="240" w:lineRule="auto"/>
              <w:rPr>
                <w:rFonts w:eastAsia="Calibri"/>
                <w:i/>
                <w:szCs w:val="22"/>
              </w:rPr>
            </w:pPr>
            <w:r w:rsidRPr="00DD52E7">
              <w:rPr>
                <w:rFonts w:eastAsia="Calibri"/>
                <w:i/>
                <w:szCs w:val="22"/>
              </w:rPr>
              <w:t>Grade Level</w:t>
            </w:r>
          </w:p>
        </w:tc>
        <w:tc>
          <w:tcPr>
            <w:tcW w:w="1643" w:type="dxa"/>
            <w:vAlign w:val="center"/>
          </w:tcPr>
          <w:p w14:paraId="47CB96AE" w14:textId="77777777" w:rsidR="007D67ED" w:rsidRPr="00DD52E7" w:rsidRDefault="007D67ED" w:rsidP="00EF6811">
            <w:pPr>
              <w:spacing w:line="240" w:lineRule="auto"/>
              <w:rPr>
                <w:rFonts w:eastAsia="Calibri"/>
                <w:i/>
                <w:szCs w:val="22"/>
              </w:rPr>
            </w:pPr>
            <w:r w:rsidRPr="00DD52E7">
              <w:rPr>
                <w:rFonts w:eastAsia="Calibri"/>
                <w:i/>
                <w:szCs w:val="22"/>
              </w:rPr>
              <w:t>Strand</w:t>
            </w:r>
          </w:p>
        </w:tc>
        <w:tc>
          <w:tcPr>
            <w:tcW w:w="1998" w:type="dxa"/>
            <w:vAlign w:val="center"/>
          </w:tcPr>
          <w:p w14:paraId="686076BD" w14:textId="77777777" w:rsidR="007D67ED" w:rsidRPr="00DD52E7" w:rsidRDefault="007D67ED" w:rsidP="00EF6811">
            <w:pPr>
              <w:spacing w:line="240" w:lineRule="auto"/>
              <w:rPr>
                <w:rFonts w:eastAsia="Calibri"/>
                <w:i/>
                <w:szCs w:val="22"/>
              </w:rPr>
            </w:pPr>
            <w:r w:rsidRPr="00DD52E7">
              <w:rPr>
                <w:rFonts w:eastAsia="Calibri"/>
                <w:i/>
                <w:szCs w:val="22"/>
              </w:rPr>
              <w:t>Standard</w:t>
            </w:r>
          </w:p>
        </w:tc>
        <w:tc>
          <w:tcPr>
            <w:tcW w:w="2611" w:type="dxa"/>
            <w:vAlign w:val="center"/>
          </w:tcPr>
          <w:p w14:paraId="57B80F38" w14:textId="77777777" w:rsidR="007D67ED" w:rsidRPr="00DD52E7" w:rsidRDefault="007D67ED" w:rsidP="00EF6811">
            <w:pPr>
              <w:spacing w:line="240" w:lineRule="auto"/>
              <w:rPr>
                <w:rFonts w:eastAsia="Calibri"/>
                <w:i/>
                <w:szCs w:val="22"/>
              </w:rPr>
            </w:pPr>
            <w:r w:rsidRPr="00DD52E7">
              <w:rPr>
                <w:rFonts w:eastAsia="Calibri"/>
                <w:i/>
                <w:szCs w:val="22"/>
              </w:rPr>
              <w:t>Benchmark</w:t>
            </w:r>
          </w:p>
        </w:tc>
      </w:tr>
      <w:tr w:rsidR="00DD52E7" w:rsidRPr="00DD52E7" w14:paraId="1024F7EF" w14:textId="77777777" w:rsidTr="00D219DF">
        <w:tc>
          <w:tcPr>
            <w:tcW w:w="1547" w:type="dxa"/>
            <w:vAlign w:val="center"/>
          </w:tcPr>
          <w:p w14:paraId="0DE95A7D" w14:textId="33E33410" w:rsidR="007D67ED" w:rsidRPr="00DD52E7" w:rsidRDefault="00C53AA6" w:rsidP="00EF6811">
            <w:pPr>
              <w:spacing w:line="240" w:lineRule="auto"/>
              <w:rPr>
                <w:rFonts w:eastAsia="Calibri"/>
                <w:b/>
                <w:szCs w:val="22"/>
              </w:rPr>
            </w:pPr>
            <w:r w:rsidRPr="00DD52E7">
              <w:rPr>
                <w:rFonts w:eastAsia="Calibri"/>
                <w:b/>
                <w:szCs w:val="22"/>
              </w:rPr>
              <w:t>HE</w:t>
            </w:r>
            <w:r w:rsidR="007D67ED" w:rsidRPr="00DD52E7">
              <w:rPr>
                <w:rFonts w:eastAsia="Calibri"/>
                <w:b/>
                <w:szCs w:val="22"/>
              </w:rPr>
              <w:t>.</w:t>
            </w:r>
          </w:p>
        </w:tc>
        <w:tc>
          <w:tcPr>
            <w:tcW w:w="1561" w:type="dxa"/>
            <w:vAlign w:val="center"/>
          </w:tcPr>
          <w:p w14:paraId="4C412CE0" w14:textId="25E9F4EE" w:rsidR="007D67ED" w:rsidRPr="00DD52E7" w:rsidRDefault="00821F86" w:rsidP="00EF6811">
            <w:pPr>
              <w:spacing w:line="240" w:lineRule="auto"/>
              <w:rPr>
                <w:rFonts w:eastAsia="Calibri"/>
                <w:b/>
                <w:szCs w:val="22"/>
              </w:rPr>
            </w:pPr>
            <w:r w:rsidRPr="00DD52E7">
              <w:rPr>
                <w:rFonts w:eastAsia="Calibri"/>
                <w:b/>
                <w:szCs w:val="22"/>
              </w:rPr>
              <w:t>6</w:t>
            </w:r>
            <w:r w:rsidR="007D67ED" w:rsidRPr="00DD52E7">
              <w:rPr>
                <w:rFonts w:eastAsia="Calibri"/>
                <w:b/>
                <w:szCs w:val="22"/>
              </w:rPr>
              <w:t>.</w:t>
            </w:r>
          </w:p>
        </w:tc>
        <w:tc>
          <w:tcPr>
            <w:tcW w:w="1643" w:type="dxa"/>
            <w:vAlign w:val="center"/>
          </w:tcPr>
          <w:p w14:paraId="7B636171" w14:textId="5B2AAECF" w:rsidR="007D67ED" w:rsidRPr="00DD52E7" w:rsidRDefault="00821F86" w:rsidP="00EF6811">
            <w:pPr>
              <w:spacing w:line="240" w:lineRule="auto"/>
              <w:rPr>
                <w:rFonts w:eastAsia="Calibri"/>
                <w:b/>
                <w:szCs w:val="22"/>
              </w:rPr>
            </w:pPr>
            <w:r w:rsidRPr="00DD52E7">
              <w:rPr>
                <w:rFonts w:eastAsia="Calibri"/>
                <w:b/>
                <w:szCs w:val="22"/>
              </w:rPr>
              <w:t>CEH</w:t>
            </w:r>
            <w:r w:rsidR="007D67ED" w:rsidRPr="00DD52E7">
              <w:rPr>
                <w:rFonts w:eastAsia="Calibri"/>
                <w:b/>
                <w:szCs w:val="22"/>
              </w:rPr>
              <w:t>.</w:t>
            </w:r>
          </w:p>
        </w:tc>
        <w:tc>
          <w:tcPr>
            <w:tcW w:w="1998" w:type="dxa"/>
            <w:vAlign w:val="center"/>
          </w:tcPr>
          <w:p w14:paraId="2E9E249D" w14:textId="1F8F7414" w:rsidR="007D67ED" w:rsidRPr="00DD52E7" w:rsidRDefault="00821F86" w:rsidP="00EF6811">
            <w:pPr>
              <w:spacing w:line="240" w:lineRule="auto"/>
              <w:rPr>
                <w:rFonts w:eastAsia="Calibri"/>
                <w:b/>
                <w:szCs w:val="22"/>
              </w:rPr>
            </w:pPr>
            <w:r w:rsidRPr="00DD52E7">
              <w:rPr>
                <w:rFonts w:eastAsia="Calibri"/>
                <w:b/>
                <w:szCs w:val="22"/>
              </w:rPr>
              <w:t>2</w:t>
            </w:r>
            <w:r w:rsidR="007D67ED" w:rsidRPr="00DD52E7">
              <w:rPr>
                <w:rFonts w:eastAsia="Calibri"/>
                <w:b/>
                <w:szCs w:val="22"/>
              </w:rPr>
              <w:t>.</w:t>
            </w:r>
          </w:p>
        </w:tc>
        <w:tc>
          <w:tcPr>
            <w:tcW w:w="2611" w:type="dxa"/>
            <w:vAlign w:val="center"/>
          </w:tcPr>
          <w:p w14:paraId="03EF588E" w14:textId="659013AD" w:rsidR="007D67ED" w:rsidRPr="00DD52E7" w:rsidRDefault="00821F86" w:rsidP="00EF6811">
            <w:pPr>
              <w:spacing w:line="240" w:lineRule="auto"/>
              <w:rPr>
                <w:rFonts w:eastAsia="Calibri"/>
                <w:b/>
                <w:szCs w:val="22"/>
              </w:rPr>
            </w:pPr>
            <w:r w:rsidRPr="00DD52E7">
              <w:rPr>
                <w:rFonts w:eastAsia="Calibri"/>
                <w:b/>
                <w:szCs w:val="22"/>
              </w:rPr>
              <w:t>4</w:t>
            </w:r>
          </w:p>
        </w:tc>
      </w:tr>
      <w:tr w:rsidR="00DD52E7" w:rsidRPr="00DD52E7" w14:paraId="01627905" w14:textId="77777777" w:rsidTr="00D219DF">
        <w:trPr>
          <w:trHeight w:val="1530"/>
        </w:trPr>
        <w:tc>
          <w:tcPr>
            <w:tcW w:w="1547" w:type="dxa"/>
            <w:tcBorders>
              <w:bottom w:val="single" w:sz="4" w:space="0" w:color="auto"/>
            </w:tcBorders>
            <w:vAlign w:val="center"/>
          </w:tcPr>
          <w:p w14:paraId="75485613" w14:textId="169AB31A" w:rsidR="007D67ED" w:rsidRPr="00DD52E7" w:rsidRDefault="00821F86" w:rsidP="00EF6811">
            <w:pPr>
              <w:spacing w:line="240" w:lineRule="auto"/>
              <w:rPr>
                <w:rFonts w:eastAsia="Calibri"/>
              </w:rPr>
            </w:pPr>
            <w:r w:rsidRPr="00DD52E7">
              <w:rPr>
                <w:rFonts w:eastAsia="Calibri"/>
                <w:szCs w:val="22"/>
              </w:rPr>
              <w:t>Health Education</w:t>
            </w:r>
          </w:p>
        </w:tc>
        <w:tc>
          <w:tcPr>
            <w:tcW w:w="1561" w:type="dxa"/>
            <w:tcBorders>
              <w:bottom w:val="single" w:sz="4" w:space="0" w:color="auto"/>
            </w:tcBorders>
            <w:vAlign w:val="center"/>
          </w:tcPr>
          <w:p w14:paraId="731B1754" w14:textId="2DC62E4D" w:rsidR="007D67ED" w:rsidRPr="00DD52E7" w:rsidRDefault="007D67ED" w:rsidP="00EF6811">
            <w:pPr>
              <w:spacing w:line="240" w:lineRule="auto"/>
              <w:rPr>
                <w:rFonts w:eastAsia="Calibri"/>
                <w:szCs w:val="22"/>
              </w:rPr>
            </w:pPr>
            <w:r w:rsidRPr="00DD52E7">
              <w:rPr>
                <w:rFonts w:eastAsia="Calibri"/>
                <w:szCs w:val="22"/>
              </w:rPr>
              <w:t>Grade</w:t>
            </w:r>
            <w:r w:rsidR="00821F86" w:rsidRPr="00DD52E7">
              <w:rPr>
                <w:rFonts w:eastAsia="Calibri"/>
                <w:szCs w:val="22"/>
              </w:rPr>
              <w:t xml:space="preserve"> 6</w:t>
            </w:r>
          </w:p>
        </w:tc>
        <w:tc>
          <w:tcPr>
            <w:tcW w:w="1643" w:type="dxa"/>
            <w:tcBorders>
              <w:bottom w:val="single" w:sz="4" w:space="0" w:color="auto"/>
            </w:tcBorders>
            <w:vAlign w:val="center"/>
          </w:tcPr>
          <w:p w14:paraId="715AD83D" w14:textId="37CFA87D" w:rsidR="007D67ED" w:rsidRPr="00DD52E7" w:rsidRDefault="00821F86" w:rsidP="00EF6811">
            <w:pPr>
              <w:spacing w:line="240" w:lineRule="auto"/>
              <w:rPr>
                <w:rFonts w:eastAsia="Calibri"/>
              </w:rPr>
            </w:pPr>
            <w:r w:rsidRPr="00DD52E7">
              <w:rPr>
                <w:rFonts w:eastAsia="Calibri"/>
                <w:szCs w:val="22"/>
              </w:rPr>
              <w:t>Community and Environmental Health</w:t>
            </w:r>
          </w:p>
        </w:tc>
        <w:tc>
          <w:tcPr>
            <w:tcW w:w="1998" w:type="dxa"/>
            <w:tcBorders>
              <w:bottom w:val="single" w:sz="4" w:space="0" w:color="auto"/>
            </w:tcBorders>
            <w:vAlign w:val="center"/>
          </w:tcPr>
          <w:p w14:paraId="45269D90" w14:textId="4046C953" w:rsidR="007D67ED" w:rsidRPr="00DD52E7" w:rsidRDefault="00821F86" w:rsidP="00EF6811">
            <w:pPr>
              <w:spacing w:line="240" w:lineRule="auto"/>
              <w:rPr>
                <w:rFonts w:eastAsia="Calibri"/>
              </w:rPr>
            </w:pPr>
            <w:r w:rsidRPr="00DD52E7">
              <w:rPr>
                <w:rFonts w:eastAsia="Calibri"/>
              </w:rPr>
              <w:t>Internal and External Influence</w:t>
            </w:r>
          </w:p>
        </w:tc>
        <w:tc>
          <w:tcPr>
            <w:tcW w:w="2611" w:type="dxa"/>
            <w:tcBorders>
              <w:bottom w:val="single" w:sz="4" w:space="0" w:color="auto"/>
            </w:tcBorders>
            <w:vAlign w:val="center"/>
          </w:tcPr>
          <w:p w14:paraId="75776B76" w14:textId="56ED4A43" w:rsidR="007D67ED" w:rsidRPr="00DD52E7" w:rsidRDefault="00821F86" w:rsidP="00EF6811">
            <w:pPr>
              <w:spacing w:line="240" w:lineRule="auto"/>
              <w:rPr>
                <w:rFonts w:eastAsia="Calibri"/>
                <w:szCs w:val="22"/>
              </w:rPr>
            </w:pPr>
            <w:r w:rsidRPr="00DD52E7">
              <w:rPr>
                <w:rFonts w:eastAsia="Calibri"/>
              </w:rPr>
              <w:t>Propose ways that technology can influence peer and community health behaviors.</w:t>
            </w:r>
          </w:p>
        </w:tc>
      </w:tr>
    </w:tbl>
    <w:p w14:paraId="37B66425" w14:textId="77777777" w:rsidR="00D219DF" w:rsidRPr="00DD52E7" w:rsidRDefault="00D219DF">
      <w:pPr>
        <w:rPr>
          <w:u w:val="single"/>
        </w:rPr>
      </w:pPr>
      <w:r w:rsidRPr="00DD52E7">
        <w:rPr>
          <w:u w:val="single"/>
        </w:rPr>
        <w:br w:type="page"/>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8"/>
        <w:gridCol w:w="1562"/>
        <w:gridCol w:w="1637"/>
        <w:gridCol w:w="1999"/>
        <w:gridCol w:w="2614"/>
      </w:tblGrid>
      <w:tr w:rsidR="00DD52E7" w:rsidRPr="00DD52E7" w14:paraId="7D42E778" w14:textId="77777777" w:rsidTr="00D219DF">
        <w:tc>
          <w:tcPr>
            <w:tcW w:w="9360" w:type="dxa"/>
            <w:gridSpan w:val="5"/>
            <w:shd w:val="clear" w:color="auto" w:fill="FFFFFF" w:themeFill="background1"/>
          </w:tcPr>
          <w:p w14:paraId="39C95EB4" w14:textId="28FE1D4A" w:rsidR="007D67ED" w:rsidRPr="00DD52E7" w:rsidRDefault="007D67ED" w:rsidP="00EF6811">
            <w:pPr>
              <w:spacing w:line="240" w:lineRule="auto"/>
              <w:jc w:val="center"/>
              <w:rPr>
                <w:rFonts w:eastAsia="Calibri"/>
                <w:i/>
                <w:u w:val="single"/>
              </w:rPr>
            </w:pPr>
          </w:p>
        </w:tc>
      </w:tr>
      <w:tr w:rsidR="00DD52E7" w:rsidRPr="00DD52E7" w14:paraId="25F78F7A" w14:textId="77777777" w:rsidTr="00EF6811">
        <w:trPr>
          <w:trHeight w:val="396"/>
        </w:trPr>
        <w:tc>
          <w:tcPr>
            <w:tcW w:w="9360" w:type="dxa"/>
            <w:gridSpan w:val="5"/>
          </w:tcPr>
          <w:p w14:paraId="0AB6E839" w14:textId="14CD19F2" w:rsidR="007D67ED" w:rsidRPr="00DD52E7" w:rsidRDefault="00821F86" w:rsidP="00EF6811">
            <w:pPr>
              <w:spacing w:line="240" w:lineRule="auto"/>
              <w:rPr>
                <w:rFonts w:eastAsia="Calibri"/>
                <w:b/>
                <w:u w:val="single"/>
              </w:rPr>
            </w:pPr>
            <w:r w:rsidRPr="00DD52E7">
              <w:rPr>
                <w:rFonts w:eastAsia="Calibri"/>
                <w:b/>
                <w:szCs w:val="22"/>
                <w:u w:val="single"/>
              </w:rPr>
              <w:t>9-12 Example</w:t>
            </w:r>
          </w:p>
        </w:tc>
      </w:tr>
      <w:tr w:rsidR="00DD52E7" w:rsidRPr="00DD52E7" w14:paraId="467D65FD" w14:textId="77777777" w:rsidTr="00076ECE">
        <w:tc>
          <w:tcPr>
            <w:tcW w:w="1548" w:type="dxa"/>
          </w:tcPr>
          <w:p w14:paraId="2547FAB6" w14:textId="77777777" w:rsidR="007D67ED" w:rsidRPr="00DD52E7" w:rsidRDefault="007D67ED" w:rsidP="00EF6811">
            <w:pPr>
              <w:spacing w:line="240" w:lineRule="auto"/>
              <w:rPr>
                <w:rFonts w:eastAsia="Calibri"/>
                <w:i/>
                <w:szCs w:val="22"/>
                <w:u w:val="single"/>
              </w:rPr>
            </w:pPr>
          </w:p>
        </w:tc>
        <w:tc>
          <w:tcPr>
            <w:tcW w:w="1562" w:type="dxa"/>
          </w:tcPr>
          <w:p w14:paraId="5569E538" w14:textId="77777777" w:rsidR="007D67ED" w:rsidRPr="00DD52E7" w:rsidRDefault="007D67ED" w:rsidP="00EF6811">
            <w:pPr>
              <w:spacing w:line="240" w:lineRule="auto"/>
              <w:rPr>
                <w:rFonts w:eastAsia="Calibri"/>
                <w:i/>
                <w:szCs w:val="22"/>
                <w:u w:val="single"/>
              </w:rPr>
            </w:pPr>
          </w:p>
        </w:tc>
        <w:tc>
          <w:tcPr>
            <w:tcW w:w="1637" w:type="dxa"/>
          </w:tcPr>
          <w:p w14:paraId="5A8B6BA9" w14:textId="77777777" w:rsidR="007D67ED" w:rsidRPr="00DD52E7" w:rsidRDefault="007D67ED" w:rsidP="00EF6811">
            <w:pPr>
              <w:spacing w:line="240" w:lineRule="auto"/>
              <w:rPr>
                <w:rFonts w:eastAsia="Calibri"/>
                <w:i/>
                <w:szCs w:val="22"/>
                <w:u w:val="single"/>
              </w:rPr>
            </w:pPr>
          </w:p>
        </w:tc>
        <w:tc>
          <w:tcPr>
            <w:tcW w:w="1999" w:type="dxa"/>
          </w:tcPr>
          <w:p w14:paraId="31AE15D3" w14:textId="77777777" w:rsidR="007D67ED" w:rsidRPr="00DD52E7" w:rsidRDefault="007D67ED" w:rsidP="00EF6811">
            <w:pPr>
              <w:spacing w:line="240" w:lineRule="auto"/>
              <w:rPr>
                <w:rFonts w:eastAsia="Calibri"/>
                <w:i/>
                <w:szCs w:val="22"/>
                <w:u w:val="single"/>
              </w:rPr>
            </w:pPr>
          </w:p>
        </w:tc>
        <w:tc>
          <w:tcPr>
            <w:tcW w:w="2614" w:type="dxa"/>
          </w:tcPr>
          <w:p w14:paraId="7E881AE9" w14:textId="77777777" w:rsidR="007D67ED" w:rsidRPr="00DD52E7" w:rsidRDefault="007D67ED" w:rsidP="00EF6811">
            <w:pPr>
              <w:spacing w:line="240" w:lineRule="auto"/>
              <w:rPr>
                <w:rFonts w:eastAsia="Calibri"/>
                <w:i/>
                <w:szCs w:val="22"/>
                <w:u w:val="single"/>
              </w:rPr>
            </w:pPr>
          </w:p>
        </w:tc>
      </w:tr>
      <w:tr w:rsidR="00DD52E7" w:rsidRPr="00DD52E7" w14:paraId="02883F31" w14:textId="77777777" w:rsidTr="00EF6811">
        <w:tc>
          <w:tcPr>
            <w:tcW w:w="1548" w:type="dxa"/>
          </w:tcPr>
          <w:p w14:paraId="53BE72CD" w14:textId="77777777" w:rsidR="007D67ED" w:rsidRPr="00DD52E7" w:rsidRDefault="007D67ED" w:rsidP="00EF6811">
            <w:pPr>
              <w:spacing w:line="240" w:lineRule="auto"/>
              <w:rPr>
                <w:rFonts w:eastAsia="Calibri"/>
                <w:i/>
                <w:szCs w:val="22"/>
              </w:rPr>
            </w:pPr>
            <w:r w:rsidRPr="00DD52E7">
              <w:rPr>
                <w:rFonts w:eastAsia="Calibri"/>
                <w:i/>
                <w:szCs w:val="22"/>
              </w:rPr>
              <w:t>Subject</w:t>
            </w:r>
          </w:p>
        </w:tc>
        <w:tc>
          <w:tcPr>
            <w:tcW w:w="1562" w:type="dxa"/>
          </w:tcPr>
          <w:p w14:paraId="4C46FEC9" w14:textId="77777777" w:rsidR="007D67ED" w:rsidRPr="00DD52E7" w:rsidRDefault="007D67ED" w:rsidP="00EF6811">
            <w:pPr>
              <w:spacing w:line="240" w:lineRule="auto"/>
              <w:rPr>
                <w:rFonts w:eastAsia="Calibri"/>
                <w:i/>
                <w:szCs w:val="22"/>
              </w:rPr>
            </w:pPr>
            <w:r w:rsidRPr="00DD52E7">
              <w:rPr>
                <w:rFonts w:eastAsia="Calibri"/>
                <w:i/>
                <w:szCs w:val="22"/>
              </w:rPr>
              <w:t>Grade Level</w:t>
            </w:r>
          </w:p>
        </w:tc>
        <w:tc>
          <w:tcPr>
            <w:tcW w:w="1637" w:type="dxa"/>
          </w:tcPr>
          <w:p w14:paraId="5AA93677" w14:textId="77777777" w:rsidR="007D67ED" w:rsidRPr="00DD52E7" w:rsidRDefault="007D67ED" w:rsidP="00EF6811">
            <w:pPr>
              <w:spacing w:line="240" w:lineRule="auto"/>
              <w:rPr>
                <w:rFonts w:eastAsia="Calibri"/>
                <w:i/>
                <w:szCs w:val="22"/>
              </w:rPr>
            </w:pPr>
            <w:r w:rsidRPr="00DD52E7">
              <w:rPr>
                <w:rFonts w:eastAsia="Calibri"/>
                <w:i/>
                <w:szCs w:val="22"/>
              </w:rPr>
              <w:t>Strand</w:t>
            </w:r>
          </w:p>
        </w:tc>
        <w:tc>
          <w:tcPr>
            <w:tcW w:w="1999" w:type="dxa"/>
          </w:tcPr>
          <w:p w14:paraId="289B5E14" w14:textId="77777777" w:rsidR="007D67ED" w:rsidRPr="00DD52E7" w:rsidRDefault="007D67ED" w:rsidP="00EF6811">
            <w:pPr>
              <w:spacing w:line="240" w:lineRule="auto"/>
              <w:rPr>
                <w:rFonts w:eastAsia="Calibri"/>
                <w:i/>
                <w:szCs w:val="22"/>
              </w:rPr>
            </w:pPr>
            <w:r w:rsidRPr="00DD52E7">
              <w:rPr>
                <w:rFonts w:eastAsia="Calibri"/>
                <w:i/>
                <w:szCs w:val="22"/>
              </w:rPr>
              <w:t>Standard</w:t>
            </w:r>
          </w:p>
        </w:tc>
        <w:tc>
          <w:tcPr>
            <w:tcW w:w="2614" w:type="dxa"/>
          </w:tcPr>
          <w:p w14:paraId="6B74FFDA" w14:textId="77777777" w:rsidR="007D67ED" w:rsidRPr="00DD52E7" w:rsidRDefault="007D67ED" w:rsidP="00EF6811">
            <w:pPr>
              <w:spacing w:line="240" w:lineRule="auto"/>
              <w:rPr>
                <w:rFonts w:eastAsia="Calibri"/>
                <w:i/>
                <w:szCs w:val="22"/>
              </w:rPr>
            </w:pPr>
            <w:r w:rsidRPr="00DD52E7">
              <w:rPr>
                <w:rFonts w:eastAsia="Calibri"/>
                <w:i/>
                <w:szCs w:val="22"/>
              </w:rPr>
              <w:t>Benchmark</w:t>
            </w:r>
          </w:p>
        </w:tc>
      </w:tr>
      <w:tr w:rsidR="00DD52E7" w:rsidRPr="00DD52E7" w14:paraId="08E35F1B" w14:textId="77777777" w:rsidTr="00D219DF">
        <w:trPr>
          <w:trHeight w:val="369"/>
        </w:trPr>
        <w:tc>
          <w:tcPr>
            <w:tcW w:w="1548" w:type="dxa"/>
            <w:vAlign w:val="center"/>
          </w:tcPr>
          <w:p w14:paraId="3FECEAFB" w14:textId="29BB39E0" w:rsidR="007D67ED" w:rsidRPr="00DD52E7" w:rsidRDefault="00821F86" w:rsidP="00EF6811">
            <w:pPr>
              <w:spacing w:line="240" w:lineRule="auto"/>
              <w:rPr>
                <w:rFonts w:eastAsia="Calibri"/>
                <w:b/>
                <w:szCs w:val="22"/>
              </w:rPr>
            </w:pPr>
            <w:r w:rsidRPr="00DD52E7">
              <w:rPr>
                <w:rFonts w:eastAsia="Calibri"/>
                <w:b/>
                <w:szCs w:val="22"/>
              </w:rPr>
              <w:t>HE</w:t>
            </w:r>
            <w:r w:rsidR="007D67ED" w:rsidRPr="00DD52E7">
              <w:rPr>
                <w:rFonts w:eastAsia="Calibri"/>
                <w:b/>
                <w:szCs w:val="22"/>
              </w:rPr>
              <w:t>.</w:t>
            </w:r>
          </w:p>
        </w:tc>
        <w:tc>
          <w:tcPr>
            <w:tcW w:w="1562" w:type="dxa"/>
            <w:vAlign w:val="center"/>
          </w:tcPr>
          <w:p w14:paraId="7EFF7127" w14:textId="7A246A0C" w:rsidR="007D67ED" w:rsidRPr="00DD52E7" w:rsidRDefault="00821F86" w:rsidP="00EF6811">
            <w:pPr>
              <w:spacing w:line="240" w:lineRule="auto"/>
              <w:rPr>
                <w:rFonts w:eastAsia="Calibri"/>
                <w:b/>
                <w:szCs w:val="22"/>
              </w:rPr>
            </w:pPr>
            <w:r w:rsidRPr="00DD52E7">
              <w:rPr>
                <w:rFonts w:eastAsia="Calibri"/>
                <w:b/>
                <w:szCs w:val="22"/>
              </w:rPr>
              <w:t>9</w:t>
            </w:r>
            <w:r w:rsidR="007D67ED" w:rsidRPr="00DD52E7">
              <w:rPr>
                <w:rFonts w:eastAsia="Calibri"/>
                <w:b/>
                <w:szCs w:val="22"/>
              </w:rPr>
              <w:t>12.</w:t>
            </w:r>
          </w:p>
        </w:tc>
        <w:tc>
          <w:tcPr>
            <w:tcW w:w="1637" w:type="dxa"/>
            <w:vAlign w:val="center"/>
          </w:tcPr>
          <w:p w14:paraId="28A4F16F" w14:textId="01496E89" w:rsidR="007D67ED" w:rsidRPr="00DD52E7" w:rsidRDefault="00821F86" w:rsidP="00EF6811">
            <w:pPr>
              <w:spacing w:line="240" w:lineRule="auto"/>
              <w:rPr>
                <w:rFonts w:eastAsia="Calibri"/>
                <w:b/>
                <w:szCs w:val="22"/>
              </w:rPr>
            </w:pPr>
            <w:r w:rsidRPr="00DD52E7">
              <w:rPr>
                <w:rFonts w:eastAsia="Calibri"/>
                <w:b/>
                <w:szCs w:val="22"/>
              </w:rPr>
              <w:t>CH</w:t>
            </w:r>
            <w:r w:rsidR="007D67ED" w:rsidRPr="00DD52E7">
              <w:rPr>
                <w:rFonts w:eastAsia="Calibri"/>
                <w:b/>
                <w:szCs w:val="22"/>
              </w:rPr>
              <w:t>.</w:t>
            </w:r>
          </w:p>
        </w:tc>
        <w:tc>
          <w:tcPr>
            <w:tcW w:w="1999" w:type="dxa"/>
            <w:vAlign w:val="center"/>
          </w:tcPr>
          <w:p w14:paraId="5ACF0A5C" w14:textId="2DBCE719" w:rsidR="007D67ED" w:rsidRPr="00DD52E7" w:rsidRDefault="00821F86" w:rsidP="00EF6811">
            <w:pPr>
              <w:spacing w:line="240" w:lineRule="auto"/>
              <w:rPr>
                <w:rFonts w:eastAsia="Calibri"/>
                <w:b/>
                <w:szCs w:val="22"/>
              </w:rPr>
            </w:pPr>
            <w:r w:rsidRPr="00DD52E7">
              <w:rPr>
                <w:rFonts w:eastAsia="Calibri"/>
                <w:b/>
                <w:szCs w:val="22"/>
              </w:rPr>
              <w:t>1</w:t>
            </w:r>
            <w:r w:rsidR="007D67ED" w:rsidRPr="00DD52E7">
              <w:rPr>
                <w:rFonts w:eastAsia="Calibri"/>
                <w:b/>
                <w:szCs w:val="22"/>
              </w:rPr>
              <w:t>.</w:t>
            </w:r>
          </w:p>
        </w:tc>
        <w:tc>
          <w:tcPr>
            <w:tcW w:w="2614" w:type="dxa"/>
            <w:vAlign w:val="center"/>
          </w:tcPr>
          <w:p w14:paraId="53CD5FDC" w14:textId="77777777" w:rsidR="007D67ED" w:rsidRPr="00DD52E7" w:rsidRDefault="007D67ED" w:rsidP="00EF6811">
            <w:pPr>
              <w:spacing w:line="240" w:lineRule="auto"/>
              <w:rPr>
                <w:rFonts w:eastAsia="Calibri"/>
                <w:b/>
                <w:szCs w:val="22"/>
              </w:rPr>
            </w:pPr>
            <w:r w:rsidRPr="00DD52E7">
              <w:rPr>
                <w:rFonts w:eastAsia="Calibri"/>
                <w:b/>
                <w:szCs w:val="22"/>
              </w:rPr>
              <w:t>1</w:t>
            </w:r>
          </w:p>
        </w:tc>
      </w:tr>
      <w:tr w:rsidR="00DD52E7" w:rsidRPr="00DD52E7" w14:paraId="0563549C" w14:textId="77777777" w:rsidTr="00076ECE">
        <w:trPr>
          <w:trHeight w:val="981"/>
        </w:trPr>
        <w:tc>
          <w:tcPr>
            <w:tcW w:w="1548" w:type="dxa"/>
            <w:tcBorders>
              <w:bottom w:val="single" w:sz="4" w:space="0" w:color="auto"/>
            </w:tcBorders>
            <w:vAlign w:val="center"/>
          </w:tcPr>
          <w:p w14:paraId="15C43CAB" w14:textId="17B69F9F" w:rsidR="007D67ED" w:rsidRPr="00DD52E7" w:rsidRDefault="00821F86" w:rsidP="00EF6811">
            <w:pPr>
              <w:spacing w:line="240" w:lineRule="auto"/>
              <w:rPr>
                <w:rFonts w:eastAsia="Calibri"/>
              </w:rPr>
            </w:pPr>
            <w:r w:rsidRPr="00DD52E7">
              <w:rPr>
                <w:rFonts w:eastAsia="Calibri"/>
                <w:szCs w:val="22"/>
              </w:rPr>
              <w:t>Health Education</w:t>
            </w:r>
          </w:p>
        </w:tc>
        <w:tc>
          <w:tcPr>
            <w:tcW w:w="1562" w:type="dxa"/>
            <w:tcBorders>
              <w:bottom w:val="single" w:sz="4" w:space="0" w:color="auto"/>
            </w:tcBorders>
            <w:vAlign w:val="center"/>
          </w:tcPr>
          <w:p w14:paraId="245825E5" w14:textId="1611609C" w:rsidR="007D67ED" w:rsidRPr="00DD52E7" w:rsidRDefault="00821F86" w:rsidP="00EF6811">
            <w:pPr>
              <w:spacing w:line="240" w:lineRule="auto"/>
              <w:rPr>
                <w:rFonts w:eastAsia="Calibri"/>
                <w:szCs w:val="22"/>
              </w:rPr>
            </w:pPr>
            <w:r w:rsidRPr="00DD52E7">
              <w:rPr>
                <w:rFonts w:eastAsia="Calibri"/>
                <w:szCs w:val="22"/>
              </w:rPr>
              <w:t>Grades 9-12</w:t>
            </w:r>
          </w:p>
        </w:tc>
        <w:tc>
          <w:tcPr>
            <w:tcW w:w="1637" w:type="dxa"/>
            <w:tcBorders>
              <w:bottom w:val="single" w:sz="4" w:space="0" w:color="auto"/>
            </w:tcBorders>
            <w:vAlign w:val="center"/>
          </w:tcPr>
          <w:p w14:paraId="64B27763" w14:textId="144AE348" w:rsidR="007D67ED" w:rsidRPr="00DD52E7" w:rsidRDefault="00821F86" w:rsidP="00EF6811">
            <w:pPr>
              <w:spacing w:line="240" w:lineRule="auto"/>
              <w:rPr>
                <w:rFonts w:eastAsia="Calibri"/>
              </w:rPr>
            </w:pPr>
            <w:r w:rsidRPr="00DD52E7">
              <w:rPr>
                <w:rFonts w:eastAsia="Calibri"/>
                <w:szCs w:val="22"/>
              </w:rPr>
              <w:t>Consumer Health</w:t>
            </w:r>
          </w:p>
        </w:tc>
        <w:tc>
          <w:tcPr>
            <w:tcW w:w="1999" w:type="dxa"/>
            <w:tcBorders>
              <w:bottom w:val="single" w:sz="4" w:space="0" w:color="auto"/>
            </w:tcBorders>
            <w:vAlign w:val="center"/>
          </w:tcPr>
          <w:p w14:paraId="2D9B0FD2" w14:textId="0494B992" w:rsidR="007D67ED" w:rsidRPr="00DD52E7" w:rsidRDefault="00821F86" w:rsidP="00EF6811">
            <w:pPr>
              <w:spacing w:line="240" w:lineRule="auto"/>
              <w:rPr>
                <w:rFonts w:eastAsia="Calibri"/>
              </w:rPr>
            </w:pPr>
            <w:r w:rsidRPr="00DD52E7">
              <w:rPr>
                <w:rFonts w:eastAsia="Calibri"/>
                <w:szCs w:val="22"/>
              </w:rPr>
              <w:t>Core Concepts</w:t>
            </w:r>
          </w:p>
        </w:tc>
        <w:tc>
          <w:tcPr>
            <w:tcW w:w="2614" w:type="dxa"/>
            <w:tcBorders>
              <w:bottom w:val="single" w:sz="4" w:space="0" w:color="auto"/>
            </w:tcBorders>
            <w:vAlign w:val="center"/>
          </w:tcPr>
          <w:p w14:paraId="30BAB29F" w14:textId="20F7EC57" w:rsidR="007D67ED" w:rsidRPr="00DD52E7" w:rsidRDefault="00821F86" w:rsidP="00EF6811">
            <w:pPr>
              <w:spacing w:line="240" w:lineRule="auto"/>
              <w:rPr>
                <w:rFonts w:eastAsia="Calibri"/>
                <w:iCs/>
                <w:szCs w:val="22"/>
              </w:rPr>
            </w:pPr>
            <w:r w:rsidRPr="00DD52E7">
              <w:rPr>
                <w:rFonts w:eastAsia="Calibri"/>
                <w:iCs/>
                <w:szCs w:val="22"/>
              </w:rPr>
              <w:t>Evaluate the relationship between access to health care and health status.</w:t>
            </w:r>
          </w:p>
        </w:tc>
      </w:tr>
    </w:tbl>
    <w:p w14:paraId="6126A0E3" w14:textId="77777777" w:rsidR="007D67ED" w:rsidRPr="00F10F70" w:rsidRDefault="007D67ED" w:rsidP="00F10F70">
      <w:pPr>
        <w:spacing w:line="240" w:lineRule="auto"/>
        <w:ind w:firstLine="0"/>
        <w:rPr>
          <w:rFonts w:eastAsia="Aptos"/>
          <w:kern w:val="2"/>
          <w14:ligatures w14:val="standardContextual"/>
        </w:rPr>
      </w:pPr>
    </w:p>
    <w:p w14:paraId="4B6C3686" w14:textId="77777777" w:rsidR="0043697C" w:rsidRDefault="00592B6D" w:rsidP="00C15F0C">
      <w:pPr>
        <w:rPr>
          <w:rFonts w:eastAsia="Aptos"/>
          <w:kern w:val="2"/>
          <w14:ligatures w14:val="standardContextual"/>
        </w:rPr>
      </w:pPr>
      <w:r w:rsidRPr="00F10F70">
        <w:rPr>
          <w:rFonts w:eastAsia="Aptos"/>
          <w:kern w:val="2"/>
          <w14:ligatures w14:val="standardContextual"/>
        </w:rPr>
        <w:t xml:space="preserve">                     </w:t>
      </w:r>
    </w:p>
    <w:p w14:paraId="68A7D9CF" w14:textId="0AD6151F" w:rsidR="00C15F0C" w:rsidRDefault="0043697C" w:rsidP="0000073C">
      <w:pPr>
        <w:spacing w:line="240" w:lineRule="auto"/>
        <w:rPr>
          <w:rFonts w:eastAsia="Aptos"/>
          <w:kern w:val="2"/>
          <w14:ligatures w14:val="standardContextual"/>
        </w:rPr>
      </w:pPr>
      <w:r>
        <w:rPr>
          <w:rFonts w:eastAsia="Aptos"/>
          <w:kern w:val="2"/>
          <w14:ligatures w14:val="standardContextual"/>
        </w:rPr>
        <w:br w:type="page"/>
      </w:r>
      <w:r w:rsidR="00592B6D" w:rsidRPr="00F10F70">
        <w:rPr>
          <w:rFonts w:eastAsia="Aptos"/>
          <w:kern w:val="2"/>
          <w14:ligatures w14:val="standardContextual"/>
        </w:rPr>
        <w:lastRenderedPageBreak/>
        <w:t xml:space="preserve">                    </w:t>
      </w:r>
    </w:p>
    <w:p w14:paraId="57BC80E0" w14:textId="77777777" w:rsidR="00A5541F" w:rsidRDefault="00A5541F" w:rsidP="0000073C">
      <w:pPr>
        <w:spacing w:line="240" w:lineRule="auto"/>
        <w:rPr>
          <w:rFonts w:eastAsia="Aptos"/>
          <w:kern w:val="2"/>
          <w14:ligatures w14:val="standardContextual"/>
        </w:rPr>
      </w:pPr>
    </w:p>
    <w:p w14:paraId="6C76ED19" w14:textId="77777777" w:rsidR="00A5541F" w:rsidRDefault="00A5541F" w:rsidP="0000073C">
      <w:pPr>
        <w:spacing w:line="240" w:lineRule="auto"/>
        <w:rPr>
          <w:rFonts w:eastAsia="Aptos"/>
          <w:kern w:val="2"/>
          <w14:ligatures w14:val="standardContextual"/>
        </w:rPr>
      </w:pPr>
    </w:p>
    <w:p w14:paraId="342B4DED" w14:textId="77777777" w:rsidR="00A5541F" w:rsidRDefault="00A5541F" w:rsidP="0000073C">
      <w:pPr>
        <w:spacing w:line="240" w:lineRule="auto"/>
        <w:rPr>
          <w:rFonts w:eastAsia="Aptos"/>
          <w:kern w:val="2"/>
          <w14:ligatures w14:val="standardContextual"/>
        </w:rPr>
      </w:pPr>
    </w:p>
    <w:p w14:paraId="0786481A" w14:textId="77777777" w:rsidR="00A5541F" w:rsidRDefault="00A5541F" w:rsidP="0000073C">
      <w:pPr>
        <w:spacing w:line="240" w:lineRule="auto"/>
        <w:rPr>
          <w:rFonts w:eastAsia="Aptos"/>
          <w:kern w:val="2"/>
          <w14:ligatures w14:val="standardContextual"/>
        </w:rPr>
      </w:pPr>
    </w:p>
    <w:p w14:paraId="280DCA0D" w14:textId="77777777" w:rsidR="00A5541F" w:rsidRDefault="00A5541F" w:rsidP="0000073C">
      <w:pPr>
        <w:spacing w:line="240" w:lineRule="auto"/>
        <w:rPr>
          <w:rFonts w:eastAsia="Aptos"/>
          <w:kern w:val="2"/>
          <w14:ligatures w14:val="standardContextual"/>
        </w:rPr>
      </w:pPr>
    </w:p>
    <w:p w14:paraId="73ACD670" w14:textId="77777777" w:rsidR="00A5541F" w:rsidRDefault="00A5541F" w:rsidP="0000073C">
      <w:pPr>
        <w:spacing w:line="240" w:lineRule="auto"/>
        <w:rPr>
          <w:rFonts w:eastAsia="Aptos"/>
          <w:kern w:val="2"/>
          <w14:ligatures w14:val="standardContextual"/>
        </w:rPr>
      </w:pPr>
    </w:p>
    <w:p w14:paraId="74C208D6" w14:textId="77777777" w:rsidR="00A5541F" w:rsidRDefault="00A5541F" w:rsidP="0000073C">
      <w:pPr>
        <w:spacing w:line="240" w:lineRule="auto"/>
        <w:rPr>
          <w:rFonts w:eastAsia="Aptos"/>
          <w:kern w:val="2"/>
          <w14:ligatures w14:val="standardContextual"/>
        </w:rPr>
      </w:pPr>
    </w:p>
    <w:p w14:paraId="0B5A1880" w14:textId="77777777" w:rsidR="00A5541F" w:rsidRDefault="00A5541F" w:rsidP="0000073C">
      <w:pPr>
        <w:spacing w:line="240" w:lineRule="auto"/>
        <w:rPr>
          <w:rFonts w:eastAsia="Aptos"/>
          <w:kern w:val="2"/>
          <w14:ligatures w14:val="standardContextual"/>
        </w:rPr>
      </w:pPr>
    </w:p>
    <w:p w14:paraId="0756F559" w14:textId="77777777" w:rsidR="00A5541F" w:rsidRPr="005C0EEE" w:rsidRDefault="00A5541F" w:rsidP="0000073C">
      <w:pPr>
        <w:spacing w:line="240" w:lineRule="auto"/>
      </w:pPr>
    </w:p>
    <w:p w14:paraId="0A5BD05D" w14:textId="77777777" w:rsidR="00C15F0C" w:rsidRDefault="00C15F0C" w:rsidP="0000073C">
      <w:pPr>
        <w:spacing w:line="240" w:lineRule="auto"/>
      </w:pPr>
    </w:p>
    <w:p w14:paraId="639D4E0C" w14:textId="77777777" w:rsidR="0000073C" w:rsidRDefault="0000073C" w:rsidP="0000073C">
      <w:pPr>
        <w:spacing w:line="240" w:lineRule="auto"/>
      </w:pPr>
    </w:p>
    <w:p w14:paraId="7BDE0969" w14:textId="77777777" w:rsidR="0000073C" w:rsidRDefault="0000073C" w:rsidP="0000073C">
      <w:pPr>
        <w:spacing w:line="240" w:lineRule="auto"/>
      </w:pPr>
    </w:p>
    <w:p w14:paraId="6E466665" w14:textId="77777777" w:rsidR="0000073C" w:rsidRDefault="0000073C" w:rsidP="0000073C">
      <w:pPr>
        <w:spacing w:line="240" w:lineRule="auto"/>
      </w:pPr>
    </w:p>
    <w:p w14:paraId="2E646225" w14:textId="77777777" w:rsidR="0000073C" w:rsidRDefault="0000073C" w:rsidP="0000073C">
      <w:pPr>
        <w:spacing w:line="240" w:lineRule="auto"/>
      </w:pPr>
    </w:p>
    <w:p w14:paraId="4930E174" w14:textId="77777777" w:rsidR="0000073C" w:rsidRDefault="0000073C" w:rsidP="0000073C">
      <w:pPr>
        <w:spacing w:line="240" w:lineRule="auto"/>
      </w:pPr>
    </w:p>
    <w:p w14:paraId="77F10283" w14:textId="77777777" w:rsidR="0000073C" w:rsidRDefault="0000073C" w:rsidP="0000073C">
      <w:pPr>
        <w:spacing w:line="240" w:lineRule="auto"/>
      </w:pPr>
    </w:p>
    <w:p w14:paraId="734AF5BB" w14:textId="77777777" w:rsidR="0000073C" w:rsidRPr="005C0EEE" w:rsidRDefault="0000073C" w:rsidP="0000073C">
      <w:pPr>
        <w:spacing w:line="240" w:lineRule="auto"/>
      </w:pPr>
    </w:p>
    <w:bookmarkStart w:id="3" w:name="_Toc169771019"/>
    <w:bookmarkStart w:id="4" w:name="_Toc228259553"/>
    <w:p w14:paraId="7F55446A" w14:textId="121CAA25" w:rsidR="00C15F0C" w:rsidRPr="002F2842" w:rsidRDefault="00C15F0C" w:rsidP="00C15F0C">
      <w:pPr>
        <w:pStyle w:val="Style1"/>
        <w:rPr>
          <w:sz w:val="32"/>
          <w:szCs w:val="40"/>
        </w:rPr>
      </w:pPr>
      <w:r w:rsidRPr="002F2842">
        <w:rPr>
          <w:sz w:val="32"/>
          <w:szCs w:val="40"/>
        </w:rPr>
        <mc:AlternateContent>
          <mc:Choice Requires="wps">
            <w:drawing>
              <wp:anchor distT="0" distB="0" distL="114300" distR="114300" simplePos="0" relativeHeight="251663360" behindDoc="0" locked="0" layoutInCell="1" allowOverlap="1" wp14:anchorId="0A8A2ECB" wp14:editId="7231C7CF">
                <wp:simplePos x="0" y="0"/>
                <wp:positionH relativeFrom="column">
                  <wp:posOffset>0</wp:posOffset>
                </wp:positionH>
                <wp:positionV relativeFrom="paragraph">
                  <wp:posOffset>-635</wp:posOffset>
                </wp:positionV>
                <wp:extent cx="101600" cy="939800"/>
                <wp:effectExtent l="0" t="0" r="12700" b="12700"/>
                <wp:wrapNone/>
                <wp:docPr id="1674541573" name="Rectangle 1674541573"/>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9A9649" id="Rectangle 1674541573" o:spid="_x0000_s1026" style="position:absolute;margin-left:0;margin-top:-.05pt;width:8pt;height:7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" fillcolor="#eacf8c" strokecolor="#eacf8c" strokeweight="1pt"/>
            </w:pict>
          </mc:Fallback>
        </mc:AlternateContent>
      </w:r>
      <w:r w:rsidR="00A5541F" w:rsidRPr="002F2842">
        <w:rPr>
          <w:sz w:val="32"/>
          <w:szCs w:val="40"/>
        </w:rPr>
        <w:t xml:space="preserve">Health Education </w:t>
      </w:r>
      <w:r w:rsidRPr="002F2842">
        <w:rPr>
          <w:sz w:val="32"/>
          <w:szCs w:val="40"/>
        </w:rPr>
        <w:t>K-5</w:t>
      </w:r>
      <w:bookmarkEnd w:id="3"/>
      <w:bookmarkEnd w:id="4"/>
    </w:p>
    <w:p w14:paraId="052EA566" w14:textId="77777777" w:rsidR="00C15F0C" w:rsidRPr="005C0EEE" w:rsidRDefault="00C15F0C" w:rsidP="00C15F0C">
      <w:pPr>
        <w:spacing w:after="160" w:line="259" w:lineRule="auto"/>
        <w:ind w:firstLine="0"/>
        <w:rPr>
          <w:rFonts w:eastAsia="Times New Roman" w:cstheme="minorHAnsi"/>
        </w:rPr>
      </w:pPr>
    </w:p>
    <w:p w14:paraId="11A6E280" w14:textId="75737DD5" w:rsidR="00DA6BD9" w:rsidRPr="00A03A69" w:rsidRDefault="00A03A69" w:rsidP="00A03A69">
      <w:pPr>
        <w:spacing w:line="240" w:lineRule="auto"/>
        <w:ind w:firstLine="0"/>
        <w:rPr>
          <w:rFonts w:eastAsia="Times New Roman" w:cstheme="minorHAnsi"/>
        </w:rPr>
      </w:pPr>
      <w:r>
        <w:rPr>
          <w:rFonts w:eastAsia="Times New Roman" w:cstheme="minorHAnsi"/>
        </w:rPr>
        <w:br w:type="page"/>
      </w:r>
      <w:r w:rsidR="00592B6D" w:rsidRPr="00F10F70">
        <w:rPr>
          <w:rFonts w:eastAsia="Aptos"/>
          <w:kern w:val="2"/>
          <w14:ligatures w14:val="standardContextual"/>
        </w:rPr>
        <w:lastRenderedPageBreak/>
        <w:t xml:space="preserve">                                           </w:t>
      </w:r>
    </w:p>
    <w:p w14:paraId="7D57A976" w14:textId="223D8CA4" w:rsidR="00356853" w:rsidRPr="002F2842" w:rsidRDefault="009A1F5A" w:rsidP="00356853">
      <w:pPr>
        <w:pStyle w:val="Heading3"/>
        <w:spacing w:line="240" w:lineRule="auto"/>
        <w:rPr>
          <w:b/>
          <w:bCs/>
          <w:sz w:val="28"/>
          <w:szCs w:val="28"/>
        </w:rPr>
      </w:pPr>
      <w:bookmarkStart w:id="5" w:name="_Toc228259554"/>
      <w:r w:rsidRPr="002F2842">
        <w:rPr>
          <w:b/>
          <w:bCs/>
          <w:sz w:val="28"/>
          <w:szCs w:val="28"/>
        </w:rPr>
        <w:t>Kindergarten</w:t>
      </w:r>
      <w:bookmarkEnd w:id="5"/>
      <w:r w:rsidRPr="002F2842">
        <w:rPr>
          <w:b/>
          <w:bCs/>
          <w:sz w:val="28"/>
          <w:szCs w:val="28"/>
        </w:rPr>
        <w:t xml:space="preserve"> </w:t>
      </w:r>
    </w:p>
    <w:p w14:paraId="3874EE91" w14:textId="77777777" w:rsidR="00356853" w:rsidRPr="002F2842" w:rsidRDefault="00356853" w:rsidP="004937FD">
      <w:pPr>
        <w:pStyle w:val="Heading3"/>
        <w:spacing w:line="240" w:lineRule="auto"/>
        <w:jc w:val="left"/>
        <w:rPr>
          <w:b/>
          <w:bCs/>
          <w:sz w:val="28"/>
          <w:szCs w:val="28"/>
        </w:rPr>
      </w:pPr>
    </w:p>
    <w:p w14:paraId="69B3A85A" w14:textId="270CFDE4" w:rsidR="009A11FF" w:rsidRPr="002F2842" w:rsidRDefault="009A1F5A" w:rsidP="00356853">
      <w:pPr>
        <w:pStyle w:val="Heading3"/>
        <w:spacing w:line="240" w:lineRule="auto"/>
        <w:rPr>
          <w:sz w:val="28"/>
          <w:szCs w:val="28"/>
        </w:rPr>
      </w:pPr>
      <w:bookmarkStart w:id="6" w:name="_Toc228259555"/>
      <w:r w:rsidRPr="002F2842">
        <w:rPr>
          <w:sz w:val="28"/>
          <w:szCs w:val="28"/>
        </w:rPr>
        <w:t>Personal Health Concepts Strand</w:t>
      </w:r>
      <w:bookmarkEnd w:id="6"/>
    </w:p>
    <w:p w14:paraId="3E4A0B59" w14:textId="77777777" w:rsidR="000A06B3" w:rsidRPr="000A06B3" w:rsidRDefault="000A06B3" w:rsidP="000A06B3">
      <w:pPr>
        <w:spacing w:line="240" w:lineRule="auto"/>
      </w:pPr>
    </w:p>
    <w:tbl>
      <w:tblPr>
        <w:tblW w:w="5000" w:type="pct"/>
        <w:jc w:val="center"/>
        <w:tblLayout w:type="fixed"/>
        <w:tblLook w:val="0600" w:firstRow="0" w:lastRow="0" w:firstColumn="0" w:lastColumn="0" w:noHBand="1" w:noVBand="1"/>
      </w:tblPr>
      <w:tblGrid>
        <w:gridCol w:w="271"/>
        <w:gridCol w:w="1438"/>
        <w:gridCol w:w="7651"/>
      </w:tblGrid>
      <w:tr w:rsidR="008941A0" w:rsidRPr="00F10F70" w14:paraId="09DE99CB" w14:textId="4D8C8E82" w:rsidTr="008941A0">
        <w:trPr>
          <w:cantSplit/>
          <w:trHeight w:val="20"/>
          <w:jc w:val="center"/>
        </w:trPr>
        <w:tc>
          <w:tcPr>
            <w:tcW w:w="145"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30852D3" w14:textId="77777777" w:rsidR="008941A0" w:rsidRPr="00F10F70" w:rsidRDefault="008941A0" w:rsidP="00F10F70">
            <w:pPr>
              <w:spacing w:line="240" w:lineRule="auto"/>
              <w:ind w:firstLine="0"/>
              <w:jc w:val="center"/>
              <w:rPr>
                <w:rFonts w:eastAsia="Calibri"/>
                <w:i/>
              </w:rPr>
            </w:pPr>
          </w:p>
        </w:tc>
        <w:tc>
          <w:tcPr>
            <w:tcW w:w="4855" w:type="pct"/>
            <w:gridSpan w:val="2"/>
            <w:tcBorders>
              <w:top w:val="single" w:sz="4" w:space="0" w:color="auto"/>
              <w:bottom w:val="single" w:sz="4" w:space="0" w:color="auto"/>
            </w:tcBorders>
            <w:vAlign w:val="center"/>
          </w:tcPr>
          <w:p w14:paraId="315E4DE2" w14:textId="77777777" w:rsidR="008941A0" w:rsidRPr="00F10F70" w:rsidRDefault="008941A0" w:rsidP="00F10F70">
            <w:pPr>
              <w:spacing w:line="240" w:lineRule="auto"/>
              <w:ind w:left="1374" w:hanging="1374"/>
              <w:rPr>
                <w:rFonts w:eastAsia="Calibri"/>
                <w:b/>
                <w:i/>
              </w:rPr>
            </w:pPr>
            <w:r w:rsidRPr="00F10F70">
              <w:rPr>
                <w:rFonts w:eastAsia="Calibri"/>
                <w:b/>
                <w:i/>
              </w:rPr>
              <w:t>HE.K.PHC.1 Core Concepts</w:t>
            </w:r>
          </w:p>
        </w:tc>
      </w:tr>
      <w:tr w:rsidR="008941A0" w:rsidRPr="00F10F70" w14:paraId="294929A7" w14:textId="3746E3DB" w:rsidTr="00D3609E">
        <w:trPr>
          <w:cantSplit/>
          <w:trHeight w:val="652"/>
          <w:jc w:val="center"/>
        </w:trPr>
        <w:tc>
          <w:tcPr>
            <w:tcW w:w="913" w:type="pct"/>
            <w:gridSpan w:val="2"/>
            <w:tcMar>
              <w:top w:w="58" w:type="dxa"/>
              <w:left w:w="58" w:type="dxa"/>
              <w:bottom w:w="58" w:type="dxa"/>
              <w:right w:w="58" w:type="dxa"/>
            </w:tcMar>
            <w:vAlign w:val="center"/>
          </w:tcPr>
          <w:p w14:paraId="3BBEA72F" w14:textId="77777777" w:rsidR="008941A0" w:rsidRPr="00F10F70" w:rsidRDefault="008941A0" w:rsidP="00F10F70">
            <w:pPr>
              <w:spacing w:line="240" w:lineRule="auto"/>
              <w:ind w:firstLine="0"/>
              <w:rPr>
                <w:rFonts w:eastAsia="Calibri"/>
                <w:bCs/>
                <w:iCs/>
                <w:highlight w:val="yellow"/>
              </w:rPr>
            </w:pPr>
            <w:r w:rsidRPr="00F10F70">
              <w:rPr>
                <w:rFonts w:eastAsia="Calibri"/>
                <w:bCs/>
                <w:iCs/>
              </w:rPr>
              <w:t>HE.K.PHC.1.1</w:t>
            </w:r>
          </w:p>
        </w:tc>
        <w:tc>
          <w:tcPr>
            <w:tcW w:w="4087" w:type="pct"/>
            <w:tcMar>
              <w:top w:w="58" w:type="dxa"/>
              <w:left w:w="58" w:type="dxa"/>
              <w:bottom w:w="58" w:type="dxa"/>
              <w:right w:w="58" w:type="dxa"/>
            </w:tcMar>
            <w:vAlign w:val="center"/>
          </w:tcPr>
          <w:p w14:paraId="1C2096E2" w14:textId="77777777" w:rsidR="008941A0" w:rsidRPr="00F10F70" w:rsidRDefault="008941A0" w:rsidP="00F10F70">
            <w:pPr>
              <w:spacing w:line="240" w:lineRule="auto"/>
              <w:ind w:firstLine="0"/>
              <w:rPr>
                <w:rFonts w:eastAsia="Calibri"/>
                <w:highlight w:val="yellow"/>
              </w:rPr>
            </w:pPr>
            <w:r w:rsidRPr="00F10F70">
              <w:rPr>
                <w:rFonts w:eastAsia="Calibri"/>
              </w:rPr>
              <w:t xml:space="preserve">Identify healthy behaviors that affect personal health. </w:t>
            </w:r>
          </w:p>
        </w:tc>
      </w:tr>
      <w:tr w:rsidR="008941A0" w:rsidRPr="00F10F70" w14:paraId="596636CE" w14:textId="713E6D6A" w:rsidTr="008941A0">
        <w:trPr>
          <w:cantSplit/>
          <w:trHeight w:val="1039"/>
          <w:jc w:val="center"/>
        </w:trPr>
        <w:tc>
          <w:tcPr>
            <w:tcW w:w="5000" w:type="pct"/>
            <w:gridSpan w:val="3"/>
            <w:tcBorders>
              <w:bottom w:val="single" w:sz="4" w:space="0" w:color="auto"/>
            </w:tcBorders>
            <w:tcMar>
              <w:top w:w="58" w:type="dxa"/>
              <w:left w:w="58" w:type="dxa"/>
              <w:bottom w:w="58" w:type="dxa"/>
              <w:right w:w="58" w:type="dxa"/>
            </w:tcMar>
            <w:vAlign w:val="center"/>
          </w:tcPr>
          <w:p w14:paraId="76CFC56E" w14:textId="77777777" w:rsidR="008941A0" w:rsidRPr="00F10F70" w:rsidRDefault="008941A0" w:rsidP="00F10F70">
            <w:pPr>
              <w:spacing w:line="240" w:lineRule="auto"/>
              <w:ind w:firstLine="0"/>
              <w:rPr>
                <w:rFonts w:eastAsia="Calibri"/>
                <w:color w:val="000000"/>
              </w:rPr>
            </w:pPr>
            <w:r w:rsidRPr="00F10F70">
              <w:rPr>
                <w:rFonts w:eastAsia="Calibri"/>
                <w:color w:val="000000"/>
                <w:u w:val="single"/>
              </w:rPr>
              <w:t>Benchmark Clarifications:</w:t>
            </w:r>
          </w:p>
          <w:p w14:paraId="1BD5FE08" w14:textId="5176B28E" w:rsidR="008941A0" w:rsidRPr="00F10F70" w:rsidRDefault="008941A0" w:rsidP="00F10F70">
            <w:pPr>
              <w:spacing w:line="240" w:lineRule="auto"/>
              <w:ind w:firstLine="0"/>
              <w:rPr>
                <w:rFonts w:eastAsia="Calibri"/>
                <w:color w:val="000000"/>
              </w:rPr>
            </w:pPr>
            <w:r w:rsidRPr="00F10F70">
              <w:rPr>
                <w:rFonts w:eastAsia="Calibri"/>
                <w:i/>
                <w:color w:val="000000"/>
              </w:rPr>
              <w:t>Clarification 1:</w:t>
            </w:r>
            <w:r w:rsidRPr="00F10F70">
              <w:rPr>
                <w:rFonts w:eastAsia="Calibri"/>
                <w:color w:val="000000"/>
              </w:rPr>
              <w:t xml:space="preserve"> Instruction includes personal care behaviors</w:t>
            </w:r>
            <w:r w:rsidR="00172FAA" w:rsidRPr="00F10F70">
              <w:rPr>
                <w:rFonts w:eastAsia="Calibri"/>
                <w:color w:val="000000"/>
              </w:rPr>
              <w:t>,</w:t>
            </w:r>
            <w:r w:rsidRPr="00F10F70">
              <w:rPr>
                <w:rFonts w:eastAsia="Calibri"/>
                <w:color w:val="000000"/>
              </w:rPr>
              <w:t xml:space="preserve"> including brushing teeth, having adequate sleep, personal hygiene, physical activity</w:t>
            </w:r>
            <w:r w:rsidR="00172FAA" w:rsidRPr="00F10F70">
              <w:rPr>
                <w:rFonts w:eastAsia="Calibri"/>
                <w:color w:val="000000"/>
              </w:rPr>
              <w:t>,</w:t>
            </w:r>
            <w:r w:rsidRPr="00F10F70">
              <w:rPr>
                <w:rFonts w:eastAsia="Calibri"/>
                <w:color w:val="000000"/>
              </w:rPr>
              <w:t xml:space="preserve"> and practicing healthy eating habits.</w:t>
            </w:r>
          </w:p>
          <w:p w14:paraId="7B7F3020" w14:textId="77777777" w:rsidR="008941A0" w:rsidRPr="00F10F70" w:rsidRDefault="008941A0" w:rsidP="00F10F70">
            <w:pPr>
              <w:spacing w:line="240" w:lineRule="auto"/>
              <w:ind w:firstLine="0"/>
              <w:rPr>
                <w:rFonts w:eastAsia="Calibri"/>
                <w:color w:val="000000"/>
              </w:rPr>
            </w:pPr>
          </w:p>
        </w:tc>
      </w:tr>
      <w:tr w:rsidR="008941A0" w:rsidRPr="00F10F70" w14:paraId="56AD0928" w14:textId="253A7AAA" w:rsidTr="00AF15DB">
        <w:trPr>
          <w:cantSplit/>
          <w:trHeight w:val="20"/>
          <w:jc w:val="center"/>
        </w:trPr>
        <w:tc>
          <w:tcPr>
            <w:tcW w:w="913" w:type="pct"/>
            <w:gridSpan w:val="2"/>
            <w:tcMar>
              <w:top w:w="58" w:type="dxa"/>
              <w:left w:w="58" w:type="dxa"/>
              <w:bottom w:w="58" w:type="dxa"/>
              <w:right w:w="58" w:type="dxa"/>
            </w:tcMar>
            <w:vAlign w:val="center"/>
          </w:tcPr>
          <w:p w14:paraId="41516E5A" w14:textId="77777777" w:rsidR="008941A0" w:rsidRPr="00F10F70" w:rsidRDefault="008941A0" w:rsidP="00F10F70">
            <w:pPr>
              <w:spacing w:line="240" w:lineRule="auto"/>
              <w:ind w:firstLine="0"/>
              <w:rPr>
                <w:rFonts w:eastAsia="Calibri"/>
              </w:rPr>
            </w:pPr>
            <w:r w:rsidRPr="00F10F70">
              <w:rPr>
                <w:rFonts w:eastAsia="Calibri"/>
                <w:bCs/>
                <w:iCs/>
              </w:rPr>
              <w:t>HE.K.PHC.1.2</w:t>
            </w:r>
          </w:p>
        </w:tc>
        <w:tc>
          <w:tcPr>
            <w:tcW w:w="4087" w:type="pct"/>
            <w:tcMar>
              <w:top w:w="58" w:type="dxa"/>
              <w:left w:w="58" w:type="dxa"/>
              <w:bottom w:w="58" w:type="dxa"/>
              <w:right w:w="58" w:type="dxa"/>
            </w:tcMar>
            <w:vAlign w:val="center"/>
          </w:tcPr>
          <w:p w14:paraId="6C0353A6" w14:textId="77777777" w:rsidR="008941A0" w:rsidRPr="00F10F70" w:rsidRDefault="008941A0" w:rsidP="00F10F70">
            <w:pPr>
              <w:spacing w:line="240" w:lineRule="auto"/>
              <w:ind w:firstLine="0"/>
              <w:rPr>
                <w:rFonts w:eastAsia="Calibri"/>
              </w:rPr>
            </w:pPr>
            <w:r w:rsidRPr="00F10F70">
              <w:rPr>
                <w:rFonts w:eastAsia="Calibri"/>
              </w:rPr>
              <w:t>Understand how you can prevent childhood injuries in the home, school, and community settings.</w:t>
            </w:r>
          </w:p>
        </w:tc>
      </w:tr>
      <w:tr w:rsidR="008941A0" w:rsidRPr="00F10F70" w14:paraId="08D5F7AC" w14:textId="28E3F28A" w:rsidTr="008941A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7451521" w14:textId="77777777" w:rsidR="008941A0" w:rsidRPr="00F10F70" w:rsidRDefault="008941A0" w:rsidP="00F10F70">
            <w:pPr>
              <w:spacing w:line="240" w:lineRule="auto"/>
              <w:ind w:firstLine="0"/>
              <w:rPr>
                <w:rFonts w:eastAsia="Calibri"/>
                <w:color w:val="000000"/>
              </w:rPr>
            </w:pPr>
            <w:r w:rsidRPr="00F10F70">
              <w:rPr>
                <w:rFonts w:eastAsia="Calibri"/>
                <w:color w:val="000000"/>
                <w:u w:val="single"/>
              </w:rPr>
              <w:t>Benchmark Clarifications:</w:t>
            </w:r>
          </w:p>
          <w:p w14:paraId="40486569" w14:textId="77777777" w:rsidR="008941A0" w:rsidRPr="00F10F70" w:rsidRDefault="008941A0"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wearing a helmet and flotation devices.</w:t>
            </w:r>
          </w:p>
          <w:p w14:paraId="34673F7E" w14:textId="77777777" w:rsidR="008941A0" w:rsidRPr="00F10F70" w:rsidRDefault="008941A0" w:rsidP="00F10F70">
            <w:pPr>
              <w:spacing w:line="240" w:lineRule="auto"/>
              <w:ind w:firstLine="0"/>
              <w:rPr>
                <w:rFonts w:eastAsia="Calibri"/>
                <w:iCs/>
              </w:rPr>
            </w:pPr>
            <w:r w:rsidRPr="00F10F70">
              <w:rPr>
                <w:rFonts w:eastAsia="Calibri"/>
                <w:i/>
              </w:rPr>
              <w:t xml:space="preserve">Clarification 2: </w:t>
            </w:r>
            <w:r w:rsidRPr="00F10F70">
              <w:rPr>
                <w:rFonts w:eastAsia="Calibri"/>
                <w:iCs/>
              </w:rPr>
              <w:t>Instruction includes identifying poisons and other harmful substances.</w:t>
            </w:r>
          </w:p>
          <w:p w14:paraId="77FB9026" w14:textId="77777777" w:rsidR="008941A0" w:rsidRPr="00F10F70" w:rsidRDefault="008941A0" w:rsidP="00F10F70">
            <w:pPr>
              <w:spacing w:line="240" w:lineRule="auto"/>
              <w:ind w:firstLine="0"/>
              <w:rPr>
                <w:rFonts w:eastAsia="Calibri"/>
                <w:iCs/>
              </w:rPr>
            </w:pPr>
          </w:p>
        </w:tc>
      </w:tr>
      <w:tr w:rsidR="008941A0" w:rsidRPr="00F10F70" w14:paraId="1AB6038D" w14:textId="74D34B2D" w:rsidTr="00AF15DB">
        <w:trPr>
          <w:cantSplit/>
          <w:trHeight w:val="571"/>
          <w:jc w:val="center"/>
        </w:trPr>
        <w:tc>
          <w:tcPr>
            <w:tcW w:w="913" w:type="pct"/>
            <w:gridSpan w:val="2"/>
            <w:tcMar>
              <w:top w:w="58" w:type="dxa"/>
              <w:left w:w="58" w:type="dxa"/>
              <w:bottom w:w="58" w:type="dxa"/>
              <w:right w:w="58" w:type="dxa"/>
            </w:tcMar>
            <w:vAlign w:val="center"/>
          </w:tcPr>
          <w:p w14:paraId="138B2A53" w14:textId="77777777" w:rsidR="008941A0" w:rsidRPr="00F10F70" w:rsidRDefault="008941A0" w:rsidP="00F10F70">
            <w:pPr>
              <w:spacing w:line="240" w:lineRule="auto"/>
              <w:ind w:firstLine="0"/>
              <w:rPr>
                <w:rFonts w:eastAsia="Calibri"/>
              </w:rPr>
            </w:pPr>
            <w:r w:rsidRPr="00F10F70">
              <w:rPr>
                <w:rFonts w:eastAsia="Calibri"/>
                <w:bCs/>
                <w:iCs/>
              </w:rPr>
              <w:t>HE.K.PHC.1.3</w:t>
            </w:r>
          </w:p>
        </w:tc>
        <w:tc>
          <w:tcPr>
            <w:tcW w:w="4087" w:type="pct"/>
            <w:tcMar>
              <w:top w:w="58" w:type="dxa"/>
              <w:left w:w="58" w:type="dxa"/>
              <w:bottom w:w="58" w:type="dxa"/>
              <w:right w:w="58" w:type="dxa"/>
            </w:tcMar>
            <w:vAlign w:val="center"/>
          </w:tcPr>
          <w:p w14:paraId="5CE36567" w14:textId="77777777" w:rsidR="008941A0" w:rsidRPr="00F10F70" w:rsidRDefault="008941A0" w:rsidP="00F10F70">
            <w:pPr>
              <w:spacing w:line="240" w:lineRule="auto"/>
              <w:ind w:firstLine="0"/>
              <w:rPr>
                <w:rFonts w:eastAsia="Calibri"/>
              </w:rPr>
            </w:pPr>
            <w:r w:rsidRPr="00F10F70">
              <w:rPr>
                <w:rFonts w:eastAsia="Calibri"/>
              </w:rPr>
              <w:t>Recognize there are body parts inside and outside of the body.</w:t>
            </w:r>
          </w:p>
        </w:tc>
      </w:tr>
      <w:tr w:rsidR="008941A0" w:rsidRPr="00F10F70" w14:paraId="75BE7E55" w14:textId="2EC842CB" w:rsidTr="008941A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3B2F79C" w14:textId="77777777" w:rsidR="008941A0" w:rsidRPr="00F10F70" w:rsidRDefault="008941A0" w:rsidP="00F10F70">
            <w:pPr>
              <w:spacing w:line="240" w:lineRule="auto"/>
              <w:ind w:firstLine="0"/>
              <w:rPr>
                <w:rFonts w:eastAsia="Calibri"/>
                <w:color w:val="000000"/>
              </w:rPr>
            </w:pPr>
            <w:r w:rsidRPr="00F10F70">
              <w:rPr>
                <w:rFonts w:eastAsia="Calibri"/>
                <w:color w:val="000000"/>
                <w:u w:val="single"/>
              </w:rPr>
              <w:t>Benchmark Clarifications:</w:t>
            </w:r>
          </w:p>
          <w:p w14:paraId="13D20F24" w14:textId="73BAF5AE" w:rsidR="008941A0" w:rsidRPr="00F10F70" w:rsidRDefault="008941A0"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the</w:t>
            </w:r>
            <w:r w:rsidR="009C3822" w:rsidRPr="00F10F70">
              <w:rPr>
                <w:rFonts w:eastAsia="Calibri"/>
              </w:rPr>
              <w:t xml:space="preserve"> heart,</w:t>
            </w:r>
            <w:r w:rsidRPr="00F10F70">
              <w:rPr>
                <w:rFonts w:eastAsia="Calibri"/>
              </w:rPr>
              <w:t xml:space="preserve"> brain, muscles, and skin.</w:t>
            </w:r>
          </w:p>
          <w:p w14:paraId="7C9B8807" w14:textId="77777777" w:rsidR="008941A0" w:rsidRPr="00F10F70" w:rsidRDefault="008941A0" w:rsidP="00F10F70">
            <w:pPr>
              <w:spacing w:line="240" w:lineRule="auto"/>
              <w:ind w:firstLine="0"/>
              <w:rPr>
                <w:rFonts w:eastAsia="Calibri"/>
              </w:rPr>
            </w:pPr>
          </w:p>
        </w:tc>
      </w:tr>
      <w:tr w:rsidR="008941A0" w:rsidRPr="00F10F70" w14:paraId="2FF91F0C" w14:textId="1DD1CF94" w:rsidTr="00D3609E">
        <w:trPr>
          <w:cantSplit/>
          <w:trHeight w:val="652"/>
          <w:jc w:val="center"/>
        </w:trPr>
        <w:tc>
          <w:tcPr>
            <w:tcW w:w="913" w:type="pct"/>
            <w:gridSpan w:val="2"/>
            <w:tcMar>
              <w:top w:w="58" w:type="dxa"/>
              <w:left w:w="58" w:type="dxa"/>
              <w:bottom w:w="58" w:type="dxa"/>
              <w:right w:w="58" w:type="dxa"/>
            </w:tcMar>
            <w:vAlign w:val="center"/>
          </w:tcPr>
          <w:p w14:paraId="28018495" w14:textId="77777777" w:rsidR="008941A0" w:rsidRPr="00F10F70" w:rsidRDefault="008941A0" w:rsidP="00F10F70">
            <w:pPr>
              <w:spacing w:line="240" w:lineRule="auto"/>
              <w:ind w:firstLine="0"/>
              <w:rPr>
                <w:rFonts w:eastAsia="Calibri"/>
                <w:color w:val="000000"/>
              </w:rPr>
            </w:pPr>
            <w:r w:rsidRPr="00F10F70">
              <w:rPr>
                <w:rFonts w:eastAsia="Calibri"/>
                <w:bCs/>
                <w:iCs/>
              </w:rPr>
              <w:t>HE.K.PHC.1.4</w:t>
            </w:r>
          </w:p>
        </w:tc>
        <w:tc>
          <w:tcPr>
            <w:tcW w:w="4087" w:type="pct"/>
            <w:tcMar>
              <w:top w:w="58" w:type="dxa"/>
              <w:left w:w="58" w:type="dxa"/>
              <w:bottom w:w="58" w:type="dxa"/>
              <w:right w:w="58" w:type="dxa"/>
            </w:tcMar>
            <w:vAlign w:val="center"/>
          </w:tcPr>
          <w:p w14:paraId="5D480BCA" w14:textId="77777777" w:rsidR="008941A0" w:rsidRPr="00F10F70" w:rsidRDefault="008941A0" w:rsidP="00F10F70">
            <w:pPr>
              <w:spacing w:line="240" w:lineRule="auto"/>
              <w:ind w:firstLine="0"/>
              <w:rPr>
                <w:rFonts w:eastAsia="Calibri"/>
                <w:color w:val="000000"/>
              </w:rPr>
            </w:pPr>
            <w:r w:rsidRPr="00F10F70">
              <w:rPr>
                <w:rFonts w:eastAsia="Calibri"/>
                <w:color w:val="000000"/>
              </w:rPr>
              <w:t>Recognize ways you can prevent common communicable diseases.</w:t>
            </w:r>
          </w:p>
        </w:tc>
      </w:tr>
      <w:tr w:rsidR="008941A0" w:rsidRPr="00F10F70" w14:paraId="0A68424C" w14:textId="1257FC98" w:rsidTr="008941A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328E0F6" w14:textId="77777777" w:rsidR="008941A0" w:rsidRPr="00F10F70" w:rsidRDefault="008941A0" w:rsidP="00F10F70">
            <w:pPr>
              <w:spacing w:line="240" w:lineRule="auto"/>
              <w:ind w:firstLine="0"/>
              <w:rPr>
                <w:rFonts w:eastAsia="Calibri"/>
                <w:color w:val="000000"/>
              </w:rPr>
            </w:pPr>
            <w:r w:rsidRPr="00F10F70">
              <w:rPr>
                <w:rFonts w:eastAsia="Calibri"/>
                <w:color w:val="000000"/>
                <w:u w:val="single"/>
              </w:rPr>
              <w:t>Benchmark Clarifications:</w:t>
            </w:r>
          </w:p>
          <w:p w14:paraId="524AE96D" w14:textId="77777777" w:rsidR="008941A0" w:rsidRPr="00F10F70" w:rsidRDefault="008941A0"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washing hands, covering mouth to cough and sneeze, and flushing toilets.</w:t>
            </w:r>
          </w:p>
          <w:p w14:paraId="1EE9CCF3" w14:textId="77777777" w:rsidR="008941A0" w:rsidRPr="00F10F70" w:rsidRDefault="008941A0" w:rsidP="00F10F70">
            <w:pPr>
              <w:spacing w:line="240" w:lineRule="auto"/>
              <w:ind w:firstLine="0"/>
              <w:rPr>
                <w:rFonts w:eastAsia="Calibri"/>
              </w:rPr>
            </w:pPr>
          </w:p>
        </w:tc>
      </w:tr>
      <w:tr w:rsidR="008941A0" w:rsidRPr="00F10F70" w14:paraId="1563DB7D" w14:textId="4E4D82F5" w:rsidTr="008941A0">
        <w:trPr>
          <w:cantSplit/>
          <w:trHeight w:val="20"/>
          <w:jc w:val="center"/>
        </w:trPr>
        <w:tc>
          <w:tcPr>
            <w:tcW w:w="145" w:type="pct"/>
            <w:tcBorders>
              <w:top w:val="single" w:sz="4" w:space="0" w:color="auto"/>
            </w:tcBorders>
            <w:shd w:val="clear" w:color="auto" w:fill="FFD966" w:themeFill="accent4" w:themeFillTint="99"/>
            <w:tcMar>
              <w:top w:w="58" w:type="dxa"/>
              <w:left w:w="58" w:type="dxa"/>
              <w:bottom w:w="58" w:type="dxa"/>
              <w:right w:w="58" w:type="dxa"/>
            </w:tcMar>
            <w:vAlign w:val="center"/>
          </w:tcPr>
          <w:p w14:paraId="5CC4240A" w14:textId="77777777" w:rsidR="008941A0" w:rsidRPr="00F10F70" w:rsidRDefault="008941A0" w:rsidP="00F10F70">
            <w:pPr>
              <w:spacing w:line="240" w:lineRule="auto"/>
              <w:ind w:firstLine="0"/>
              <w:jc w:val="center"/>
              <w:rPr>
                <w:rFonts w:eastAsia="Calibri"/>
                <w:i/>
              </w:rPr>
            </w:pPr>
          </w:p>
        </w:tc>
        <w:tc>
          <w:tcPr>
            <w:tcW w:w="4855" w:type="pct"/>
            <w:gridSpan w:val="2"/>
            <w:tcBorders>
              <w:top w:val="single" w:sz="4" w:space="0" w:color="auto"/>
              <w:bottom w:val="single" w:sz="4" w:space="0" w:color="auto"/>
            </w:tcBorders>
            <w:vAlign w:val="center"/>
          </w:tcPr>
          <w:p w14:paraId="6BA789F1" w14:textId="77777777" w:rsidR="008941A0" w:rsidRPr="00F10F70" w:rsidRDefault="008941A0" w:rsidP="00F10F70">
            <w:pPr>
              <w:spacing w:line="240" w:lineRule="auto"/>
              <w:ind w:left="1374" w:hanging="1374"/>
              <w:rPr>
                <w:rFonts w:eastAsia="Calibri"/>
                <w:b/>
                <w:i/>
              </w:rPr>
            </w:pPr>
            <w:r w:rsidRPr="00F10F70">
              <w:rPr>
                <w:rFonts w:eastAsia="Calibri"/>
                <w:b/>
                <w:i/>
              </w:rPr>
              <w:t>HE.K.PHC.2 Internal and External Influence</w:t>
            </w:r>
          </w:p>
        </w:tc>
      </w:tr>
      <w:tr w:rsidR="008941A0" w:rsidRPr="00F10F70" w14:paraId="57FCE17B" w14:textId="44723EC7" w:rsidTr="00AF15DB">
        <w:trPr>
          <w:cantSplit/>
          <w:trHeight w:val="20"/>
          <w:jc w:val="center"/>
        </w:trPr>
        <w:tc>
          <w:tcPr>
            <w:tcW w:w="913" w:type="pct"/>
            <w:gridSpan w:val="2"/>
            <w:tcBorders>
              <w:top w:val="single" w:sz="4" w:space="0" w:color="auto"/>
            </w:tcBorders>
            <w:tcMar>
              <w:top w:w="58" w:type="dxa"/>
              <w:left w:w="58" w:type="dxa"/>
              <w:bottom w:w="58" w:type="dxa"/>
              <w:right w:w="58" w:type="dxa"/>
            </w:tcMar>
            <w:vAlign w:val="center"/>
          </w:tcPr>
          <w:p w14:paraId="32E8047B" w14:textId="77777777" w:rsidR="008941A0" w:rsidRPr="00F10F70" w:rsidRDefault="008941A0" w:rsidP="00F10F70">
            <w:pPr>
              <w:spacing w:line="240" w:lineRule="auto"/>
              <w:ind w:firstLine="0"/>
              <w:rPr>
                <w:rFonts w:eastAsia="Calibri"/>
                <w:bCs/>
                <w:iCs/>
              </w:rPr>
            </w:pPr>
            <w:r w:rsidRPr="00F10F70">
              <w:rPr>
                <w:rFonts w:eastAsia="Calibri"/>
                <w:bCs/>
                <w:iCs/>
              </w:rPr>
              <w:t>HE.K.PHC.2.1</w:t>
            </w:r>
          </w:p>
        </w:tc>
        <w:tc>
          <w:tcPr>
            <w:tcW w:w="4087" w:type="pct"/>
            <w:tcBorders>
              <w:top w:val="single" w:sz="4" w:space="0" w:color="auto"/>
            </w:tcBorders>
            <w:tcMar>
              <w:top w:w="58" w:type="dxa"/>
              <w:left w:w="58" w:type="dxa"/>
              <w:bottom w:w="58" w:type="dxa"/>
              <w:right w:w="58" w:type="dxa"/>
            </w:tcMar>
            <w:vAlign w:val="center"/>
          </w:tcPr>
          <w:p w14:paraId="0A00B3C2" w14:textId="70B0DBFA" w:rsidR="008941A0" w:rsidRPr="00F10F70" w:rsidRDefault="008941A0" w:rsidP="00F10F70">
            <w:pPr>
              <w:spacing w:line="240" w:lineRule="auto"/>
              <w:ind w:firstLine="0"/>
              <w:rPr>
                <w:rFonts w:eastAsia="Calibri"/>
              </w:rPr>
            </w:pPr>
            <w:r w:rsidRPr="00F10F70">
              <w:rPr>
                <w:rFonts w:eastAsia="Calibri"/>
              </w:rPr>
              <w:t>Identify members of the school and community who support personal</w:t>
            </w:r>
            <w:r w:rsidR="00172FAA" w:rsidRPr="00F10F70">
              <w:rPr>
                <w:rFonts w:eastAsia="Calibri"/>
              </w:rPr>
              <w:t xml:space="preserve"> </w:t>
            </w:r>
            <w:r w:rsidRPr="00F10F70">
              <w:rPr>
                <w:rFonts w:eastAsia="Calibri"/>
              </w:rPr>
              <w:t>health practices and behaviors.</w:t>
            </w:r>
          </w:p>
        </w:tc>
      </w:tr>
      <w:tr w:rsidR="008941A0" w:rsidRPr="00F10F70" w14:paraId="3CD45102" w14:textId="553A3726" w:rsidTr="008941A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B631AE1" w14:textId="77777777" w:rsidR="008941A0" w:rsidRPr="00F10F70" w:rsidRDefault="008941A0" w:rsidP="00F10F70">
            <w:pPr>
              <w:spacing w:line="240" w:lineRule="auto"/>
              <w:ind w:firstLine="0"/>
              <w:rPr>
                <w:rFonts w:eastAsia="Calibri"/>
                <w:color w:val="000000"/>
              </w:rPr>
            </w:pPr>
            <w:r w:rsidRPr="00F10F70">
              <w:rPr>
                <w:rFonts w:eastAsia="Calibri"/>
                <w:color w:val="000000"/>
                <w:u w:val="single"/>
              </w:rPr>
              <w:t>Benchmark Clarifications:</w:t>
            </w:r>
          </w:p>
          <w:p w14:paraId="440AF27E" w14:textId="77777777" w:rsidR="008941A0" w:rsidRPr="00F10F70" w:rsidRDefault="008941A0" w:rsidP="00F10F70">
            <w:pPr>
              <w:spacing w:line="240" w:lineRule="auto"/>
              <w:ind w:firstLine="0"/>
              <w:rPr>
                <w:rFonts w:eastAsia="Calibri"/>
              </w:rPr>
            </w:pPr>
            <w:r w:rsidRPr="00F10F70">
              <w:rPr>
                <w:rFonts w:eastAsia="Calibri"/>
                <w:i/>
              </w:rPr>
              <w:t>Clarification 1:</w:t>
            </w:r>
            <w:r w:rsidRPr="00F10F70">
              <w:rPr>
                <w:rFonts w:eastAsia="Calibri"/>
              </w:rPr>
              <w:t xml:space="preserve"> Members include teachers, counselors, nurses, doctors, and first responders. </w:t>
            </w:r>
          </w:p>
          <w:p w14:paraId="7305B3EC" w14:textId="77777777" w:rsidR="008941A0" w:rsidRPr="00F10F70" w:rsidRDefault="008941A0" w:rsidP="00F10F70">
            <w:pPr>
              <w:spacing w:line="240" w:lineRule="auto"/>
              <w:ind w:firstLine="0"/>
              <w:rPr>
                <w:rFonts w:eastAsia="Calibri"/>
              </w:rPr>
            </w:pPr>
          </w:p>
        </w:tc>
      </w:tr>
      <w:tr w:rsidR="008941A0" w:rsidRPr="00F10F70" w14:paraId="67F9C83E" w14:textId="006C6BB9" w:rsidTr="00AF15DB">
        <w:trPr>
          <w:cantSplit/>
          <w:trHeight w:val="20"/>
          <w:jc w:val="center"/>
        </w:trPr>
        <w:tc>
          <w:tcPr>
            <w:tcW w:w="913" w:type="pct"/>
            <w:gridSpan w:val="2"/>
            <w:tcMar>
              <w:top w:w="58" w:type="dxa"/>
              <w:left w:w="58" w:type="dxa"/>
              <w:bottom w:w="58" w:type="dxa"/>
              <w:right w:w="58" w:type="dxa"/>
            </w:tcMar>
            <w:vAlign w:val="center"/>
          </w:tcPr>
          <w:p w14:paraId="38347F56" w14:textId="77777777" w:rsidR="008941A0" w:rsidRPr="00F10F70" w:rsidRDefault="008941A0" w:rsidP="00F10F70">
            <w:pPr>
              <w:spacing w:line="240" w:lineRule="auto"/>
              <w:ind w:firstLine="0"/>
              <w:rPr>
                <w:rFonts w:eastAsia="Calibri"/>
              </w:rPr>
            </w:pPr>
            <w:r w:rsidRPr="00F10F70">
              <w:rPr>
                <w:rFonts w:eastAsia="Calibri"/>
                <w:bCs/>
                <w:iCs/>
              </w:rPr>
              <w:t>HE.K.PHC.2.2</w:t>
            </w:r>
          </w:p>
        </w:tc>
        <w:tc>
          <w:tcPr>
            <w:tcW w:w="4087" w:type="pct"/>
            <w:tcMar>
              <w:top w:w="58" w:type="dxa"/>
              <w:left w:w="58" w:type="dxa"/>
              <w:bottom w:w="58" w:type="dxa"/>
              <w:right w:w="58" w:type="dxa"/>
            </w:tcMar>
            <w:vAlign w:val="center"/>
          </w:tcPr>
          <w:p w14:paraId="5105D644" w14:textId="77777777" w:rsidR="008941A0" w:rsidRPr="00F10F70" w:rsidRDefault="008941A0" w:rsidP="00F10F70">
            <w:pPr>
              <w:spacing w:line="240" w:lineRule="auto"/>
              <w:ind w:firstLine="0"/>
              <w:rPr>
                <w:rFonts w:eastAsia="Calibri"/>
              </w:rPr>
            </w:pPr>
            <w:r w:rsidRPr="00F10F70">
              <w:rPr>
                <w:rFonts w:eastAsia="Calibri"/>
              </w:rPr>
              <w:t>Name healthy behaviors that family members should practice.</w:t>
            </w:r>
          </w:p>
        </w:tc>
      </w:tr>
      <w:tr w:rsidR="008941A0" w:rsidRPr="00F10F70" w14:paraId="475077A6" w14:textId="5BDEE78A" w:rsidTr="008941A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483CEAF" w14:textId="77777777" w:rsidR="008941A0" w:rsidRPr="00F10F70" w:rsidRDefault="008941A0" w:rsidP="00F10F70">
            <w:pPr>
              <w:spacing w:line="240" w:lineRule="auto"/>
              <w:ind w:firstLine="0"/>
              <w:rPr>
                <w:rFonts w:eastAsia="Calibri"/>
                <w:color w:val="000000"/>
              </w:rPr>
            </w:pPr>
            <w:r w:rsidRPr="00F10F70">
              <w:rPr>
                <w:rFonts w:eastAsia="Calibri"/>
                <w:color w:val="000000"/>
                <w:u w:val="single"/>
              </w:rPr>
              <w:t>Benchmark Clarifications:</w:t>
            </w:r>
          </w:p>
          <w:p w14:paraId="7F9CF972" w14:textId="77777777" w:rsidR="008941A0" w:rsidRPr="00F10F70" w:rsidRDefault="008941A0"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brushing teeth and staying home when sick. </w:t>
            </w:r>
          </w:p>
          <w:p w14:paraId="441A7D94" w14:textId="77777777" w:rsidR="008941A0" w:rsidRPr="00F10F70" w:rsidRDefault="008941A0" w:rsidP="00F10F70">
            <w:pPr>
              <w:spacing w:line="240" w:lineRule="auto"/>
              <w:ind w:firstLine="0"/>
              <w:rPr>
                <w:rFonts w:eastAsia="Calibri"/>
              </w:rPr>
            </w:pPr>
          </w:p>
        </w:tc>
      </w:tr>
      <w:tr w:rsidR="006039EF" w:rsidRPr="00F10F70" w14:paraId="72B145DB" w14:textId="77777777" w:rsidTr="00360BE3">
        <w:trPr>
          <w:cantSplit/>
          <w:trHeight w:val="652"/>
          <w:jc w:val="center"/>
        </w:trPr>
        <w:tc>
          <w:tcPr>
            <w:tcW w:w="913" w:type="pct"/>
            <w:gridSpan w:val="2"/>
            <w:tcMar>
              <w:top w:w="58" w:type="dxa"/>
              <w:left w:w="58" w:type="dxa"/>
              <w:bottom w:w="58" w:type="dxa"/>
              <w:right w:w="58" w:type="dxa"/>
            </w:tcMar>
            <w:vAlign w:val="center"/>
          </w:tcPr>
          <w:p w14:paraId="113A35CC" w14:textId="69496123" w:rsidR="006039EF" w:rsidRPr="00F10F70" w:rsidRDefault="006039EF" w:rsidP="00F10F70">
            <w:pPr>
              <w:spacing w:line="240" w:lineRule="auto"/>
              <w:ind w:firstLine="0"/>
              <w:rPr>
                <w:rFonts w:eastAsia="Calibri"/>
                <w:color w:val="000000"/>
              </w:rPr>
            </w:pPr>
            <w:bookmarkStart w:id="7" w:name="_Hlk131417178"/>
            <w:r w:rsidRPr="00F10F70">
              <w:rPr>
                <w:rFonts w:eastAsia="Calibri"/>
                <w:bCs/>
                <w:iCs/>
              </w:rPr>
              <w:lastRenderedPageBreak/>
              <w:t>HE.K.PHC.2.3</w:t>
            </w:r>
          </w:p>
        </w:tc>
        <w:tc>
          <w:tcPr>
            <w:tcW w:w="4087" w:type="pct"/>
            <w:tcMar>
              <w:top w:w="58" w:type="dxa"/>
              <w:left w:w="58" w:type="dxa"/>
              <w:bottom w:w="58" w:type="dxa"/>
              <w:right w:w="58" w:type="dxa"/>
            </w:tcMar>
            <w:vAlign w:val="center"/>
          </w:tcPr>
          <w:p w14:paraId="012E925A" w14:textId="4C4B529A" w:rsidR="006039EF" w:rsidRPr="00F10F70" w:rsidRDefault="001D3F87" w:rsidP="00F10F70">
            <w:pPr>
              <w:spacing w:line="240" w:lineRule="auto"/>
              <w:ind w:firstLine="0"/>
              <w:rPr>
                <w:rFonts w:eastAsia="Calibri"/>
                <w:color w:val="000000"/>
              </w:rPr>
            </w:pPr>
            <w:r w:rsidRPr="00F10F70">
              <w:rPr>
                <w:rFonts w:eastAsia="Calibri"/>
                <w:color w:val="000000"/>
              </w:rPr>
              <w:t>Identify safe and unsafe examples of internet use.</w:t>
            </w:r>
          </w:p>
        </w:tc>
      </w:tr>
      <w:tr w:rsidR="006039EF" w:rsidRPr="00F10F70" w14:paraId="6D4B7158" w14:textId="77777777" w:rsidTr="00360BE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0C2AF95" w14:textId="77777777" w:rsidR="001D3F87" w:rsidRPr="00F10F70" w:rsidRDefault="001D3F87" w:rsidP="00F10F70">
            <w:pPr>
              <w:spacing w:line="240" w:lineRule="auto"/>
              <w:ind w:firstLine="0"/>
              <w:rPr>
                <w:rFonts w:eastAsia="Calibri"/>
                <w:u w:val="single"/>
              </w:rPr>
            </w:pPr>
            <w:r w:rsidRPr="00F10F70">
              <w:rPr>
                <w:rFonts w:eastAsia="Calibri"/>
                <w:u w:val="single"/>
              </w:rPr>
              <w:t>Benchmark Clarifications:</w:t>
            </w:r>
          </w:p>
          <w:p w14:paraId="67D69954" w14:textId="77777777" w:rsidR="001D3F87" w:rsidRPr="00F10F70" w:rsidRDefault="001D3F87" w:rsidP="00F10F70">
            <w:pPr>
              <w:spacing w:line="240" w:lineRule="auto"/>
              <w:ind w:firstLine="0"/>
              <w:rPr>
                <w:rFonts w:eastAsia="Calibri"/>
              </w:rPr>
            </w:pPr>
            <w:r w:rsidRPr="00F10F70">
              <w:rPr>
                <w:rFonts w:eastAsia="Calibri"/>
                <w:i/>
                <w:iCs/>
              </w:rPr>
              <w:t>Clarification 1:</w:t>
            </w:r>
            <w:r w:rsidRPr="00F10F70">
              <w:rPr>
                <w:rFonts w:eastAsia="Calibri"/>
              </w:rPr>
              <w:t xml:space="preserve"> Instruction includes safe uses such as playing games, watching appropriate television shows, and learning.</w:t>
            </w:r>
          </w:p>
          <w:p w14:paraId="2EC5202E" w14:textId="77777777" w:rsidR="001D3F87" w:rsidRPr="00F10F70" w:rsidRDefault="001D3F87"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unsafe uses such as sharing private information and interacting with unknown senders. </w:t>
            </w:r>
          </w:p>
          <w:p w14:paraId="5B70576E" w14:textId="77777777" w:rsidR="001D3F87" w:rsidRPr="00F10F70" w:rsidRDefault="001D3F87" w:rsidP="00F10F70">
            <w:pPr>
              <w:spacing w:line="240" w:lineRule="auto"/>
              <w:ind w:firstLine="0"/>
              <w:rPr>
                <w:rFonts w:eastAsia="Calibri"/>
              </w:rPr>
            </w:pPr>
            <w:r w:rsidRPr="00F10F70">
              <w:rPr>
                <w:rFonts w:eastAsia="Calibri"/>
                <w:i/>
                <w:iCs/>
              </w:rPr>
              <w:t>Clarification 3:</w:t>
            </w:r>
            <w:r w:rsidRPr="00F10F70">
              <w:rPr>
                <w:rFonts w:eastAsia="Calibri"/>
              </w:rPr>
              <w:t xml:space="preserve"> Instruction includes unsafe screen time leading to health issues.</w:t>
            </w:r>
          </w:p>
          <w:p w14:paraId="0F954A2E" w14:textId="77777777" w:rsidR="006039EF" w:rsidRPr="00F10F70" w:rsidRDefault="006039EF" w:rsidP="00F10F70">
            <w:pPr>
              <w:spacing w:line="240" w:lineRule="auto"/>
              <w:ind w:firstLine="0"/>
              <w:rPr>
                <w:rFonts w:eastAsia="Calibri"/>
              </w:rPr>
            </w:pPr>
          </w:p>
        </w:tc>
      </w:tr>
      <w:bookmarkEnd w:id="7"/>
      <w:tr w:rsidR="008941A0" w:rsidRPr="00F10F70" w14:paraId="5C7EF9C3" w14:textId="559181AB" w:rsidTr="008941A0">
        <w:trPr>
          <w:cantSplit/>
          <w:trHeight w:val="20"/>
          <w:jc w:val="center"/>
        </w:trPr>
        <w:tc>
          <w:tcPr>
            <w:tcW w:w="145" w:type="pct"/>
            <w:shd w:val="clear" w:color="auto" w:fill="FFD966" w:themeFill="accent4" w:themeFillTint="99"/>
            <w:tcMar>
              <w:top w:w="58" w:type="dxa"/>
              <w:left w:w="58" w:type="dxa"/>
              <w:bottom w:w="58" w:type="dxa"/>
              <w:right w:w="58" w:type="dxa"/>
            </w:tcMar>
            <w:vAlign w:val="center"/>
          </w:tcPr>
          <w:p w14:paraId="750AEFD2" w14:textId="77777777" w:rsidR="008941A0" w:rsidRPr="00F10F70" w:rsidRDefault="008941A0" w:rsidP="00F10F70">
            <w:pPr>
              <w:spacing w:line="240" w:lineRule="auto"/>
              <w:ind w:firstLine="0"/>
              <w:jc w:val="center"/>
              <w:rPr>
                <w:rFonts w:eastAsia="Calibri"/>
                <w:i/>
              </w:rPr>
            </w:pPr>
          </w:p>
        </w:tc>
        <w:tc>
          <w:tcPr>
            <w:tcW w:w="4855" w:type="pct"/>
            <w:gridSpan w:val="2"/>
            <w:tcBorders>
              <w:bottom w:val="single" w:sz="4" w:space="0" w:color="auto"/>
            </w:tcBorders>
            <w:vAlign w:val="center"/>
          </w:tcPr>
          <w:p w14:paraId="3F9F474C" w14:textId="77777777" w:rsidR="008941A0" w:rsidRPr="00F10F70" w:rsidRDefault="008941A0" w:rsidP="00F10F70">
            <w:pPr>
              <w:spacing w:line="240" w:lineRule="auto"/>
              <w:ind w:left="1374" w:hanging="1374"/>
              <w:rPr>
                <w:rFonts w:eastAsia="Calibri"/>
                <w:b/>
                <w:i/>
              </w:rPr>
            </w:pPr>
            <w:r w:rsidRPr="00F10F70">
              <w:rPr>
                <w:rFonts w:eastAsia="Calibri"/>
                <w:b/>
                <w:i/>
              </w:rPr>
              <w:t>HE.K.PHC.3 Prevention and Decision Making</w:t>
            </w:r>
          </w:p>
        </w:tc>
      </w:tr>
      <w:tr w:rsidR="008941A0" w:rsidRPr="00F10F70" w14:paraId="379DD61B" w14:textId="70D51C10" w:rsidTr="00AF15DB">
        <w:trPr>
          <w:cantSplit/>
          <w:trHeight w:val="20"/>
          <w:jc w:val="center"/>
        </w:trPr>
        <w:tc>
          <w:tcPr>
            <w:tcW w:w="913" w:type="pct"/>
            <w:gridSpan w:val="2"/>
            <w:tcBorders>
              <w:top w:val="single" w:sz="4" w:space="0" w:color="auto"/>
            </w:tcBorders>
            <w:tcMar>
              <w:top w:w="58" w:type="dxa"/>
              <w:left w:w="58" w:type="dxa"/>
              <w:bottom w:w="58" w:type="dxa"/>
              <w:right w:w="58" w:type="dxa"/>
            </w:tcMar>
            <w:vAlign w:val="center"/>
          </w:tcPr>
          <w:p w14:paraId="0E408ECD" w14:textId="77777777" w:rsidR="008941A0" w:rsidRPr="00F10F70" w:rsidRDefault="008941A0" w:rsidP="00F10F70">
            <w:pPr>
              <w:spacing w:line="240" w:lineRule="auto"/>
              <w:ind w:firstLine="0"/>
              <w:rPr>
                <w:rFonts w:eastAsia="Calibri"/>
              </w:rPr>
            </w:pPr>
            <w:r w:rsidRPr="00F10F70">
              <w:rPr>
                <w:rFonts w:eastAsia="Calibri"/>
                <w:bCs/>
                <w:iCs/>
              </w:rPr>
              <w:t>HE.K.PHC.3.1</w:t>
            </w:r>
          </w:p>
        </w:tc>
        <w:tc>
          <w:tcPr>
            <w:tcW w:w="4087" w:type="pct"/>
            <w:tcBorders>
              <w:top w:val="single" w:sz="4" w:space="0" w:color="auto"/>
            </w:tcBorders>
            <w:tcMar>
              <w:top w:w="58" w:type="dxa"/>
              <w:left w:w="58" w:type="dxa"/>
              <w:bottom w:w="58" w:type="dxa"/>
              <w:right w:w="58" w:type="dxa"/>
            </w:tcMar>
            <w:vAlign w:val="center"/>
          </w:tcPr>
          <w:p w14:paraId="5DB30398" w14:textId="77777777" w:rsidR="008941A0" w:rsidRPr="00F10F70" w:rsidRDefault="008941A0" w:rsidP="00F10F70">
            <w:pPr>
              <w:spacing w:line="240" w:lineRule="auto"/>
              <w:ind w:firstLine="0"/>
              <w:rPr>
                <w:rFonts w:eastAsia="Calibri"/>
              </w:rPr>
            </w:pPr>
            <w:r w:rsidRPr="00F10F70">
              <w:rPr>
                <w:rFonts w:eastAsia="Calibri"/>
              </w:rPr>
              <w:t>Name situations when a health-related decision can be made individually or when assistance is needed.</w:t>
            </w:r>
          </w:p>
        </w:tc>
      </w:tr>
      <w:tr w:rsidR="008941A0" w:rsidRPr="00F10F70" w14:paraId="5076F6E9" w14:textId="3C405575" w:rsidTr="008941A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D2B9543" w14:textId="77777777" w:rsidR="008941A0" w:rsidRPr="00F10F70" w:rsidRDefault="008941A0" w:rsidP="00F10F70">
            <w:pPr>
              <w:spacing w:line="240" w:lineRule="auto"/>
              <w:ind w:firstLine="0"/>
              <w:rPr>
                <w:rFonts w:eastAsia="Calibri"/>
                <w:color w:val="000000"/>
              </w:rPr>
            </w:pPr>
            <w:r w:rsidRPr="00F10F70">
              <w:rPr>
                <w:rFonts w:eastAsia="Calibri"/>
                <w:color w:val="000000"/>
                <w:u w:val="single"/>
              </w:rPr>
              <w:t>Benchmark Clarifications:</w:t>
            </w:r>
          </w:p>
          <w:p w14:paraId="4C0A01CF" w14:textId="77777777" w:rsidR="008941A0" w:rsidRPr="00F10F70" w:rsidRDefault="008941A0"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water safety, following school rules, and practicing good hygiene.</w:t>
            </w:r>
          </w:p>
          <w:p w14:paraId="36F42D34" w14:textId="77777777" w:rsidR="008941A0" w:rsidRPr="00F10F70" w:rsidRDefault="008941A0" w:rsidP="00F10F70">
            <w:pPr>
              <w:spacing w:line="240" w:lineRule="auto"/>
              <w:ind w:firstLine="0"/>
              <w:rPr>
                <w:rFonts w:eastAsia="Calibri"/>
              </w:rPr>
            </w:pPr>
          </w:p>
        </w:tc>
      </w:tr>
      <w:tr w:rsidR="008941A0" w:rsidRPr="00F10F70" w14:paraId="17BAC5F4" w14:textId="2FD3DEFE" w:rsidTr="00AF15DB">
        <w:trPr>
          <w:cantSplit/>
          <w:trHeight w:val="20"/>
          <w:jc w:val="center"/>
        </w:trPr>
        <w:tc>
          <w:tcPr>
            <w:tcW w:w="913" w:type="pct"/>
            <w:gridSpan w:val="2"/>
            <w:tcMar>
              <w:top w:w="58" w:type="dxa"/>
              <w:left w:w="58" w:type="dxa"/>
              <w:bottom w:w="58" w:type="dxa"/>
              <w:right w:w="58" w:type="dxa"/>
            </w:tcMar>
            <w:vAlign w:val="center"/>
          </w:tcPr>
          <w:p w14:paraId="7EEB2C5F" w14:textId="77777777" w:rsidR="008941A0" w:rsidRPr="00F10F70" w:rsidRDefault="008941A0" w:rsidP="00F10F70">
            <w:pPr>
              <w:spacing w:line="240" w:lineRule="auto"/>
              <w:ind w:firstLine="0"/>
              <w:rPr>
                <w:rFonts w:eastAsia="Calibri"/>
              </w:rPr>
            </w:pPr>
            <w:bookmarkStart w:id="8" w:name="_Hlk129279420"/>
            <w:r w:rsidRPr="00F10F70">
              <w:rPr>
                <w:rFonts w:eastAsia="Calibri"/>
                <w:bCs/>
                <w:iCs/>
              </w:rPr>
              <w:t>HE.K.PHC.3.2</w:t>
            </w:r>
          </w:p>
        </w:tc>
        <w:tc>
          <w:tcPr>
            <w:tcW w:w="4087" w:type="pct"/>
            <w:tcMar>
              <w:top w:w="58" w:type="dxa"/>
              <w:left w:w="58" w:type="dxa"/>
              <w:bottom w:w="58" w:type="dxa"/>
              <w:right w:w="58" w:type="dxa"/>
            </w:tcMar>
            <w:vAlign w:val="center"/>
          </w:tcPr>
          <w:p w14:paraId="1F122FA6" w14:textId="77777777" w:rsidR="008941A0" w:rsidRPr="00F10F70" w:rsidRDefault="008941A0" w:rsidP="00F10F70">
            <w:pPr>
              <w:spacing w:line="240" w:lineRule="auto"/>
              <w:ind w:firstLine="0"/>
              <w:rPr>
                <w:rFonts w:eastAsia="Calibri"/>
              </w:rPr>
            </w:pPr>
            <w:r w:rsidRPr="00F10F70">
              <w:rPr>
                <w:rFonts w:eastAsia="Calibri"/>
              </w:rPr>
              <w:t>Recognize healthy options to personal health-related issues or problems.</w:t>
            </w:r>
          </w:p>
        </w:tc>
      </w:tr>
      <w:tr w:rsidR="008941A0" w:rsidRPr="00F10F70" w14:paraId="20065F22" w14:textId="14703D59" w:rsidTr="008941A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CA51205" w14:textId="77777777" w:rsidR="001D3F87" w:rsidRPr="00F10F70" w:rsidRDefault="001D3F87" w:rsidP="00F10F70">
            <w:pPr>
              <w:spacing w:line="240" w:lineRule="auto"/>
              <w:ind w:firstLine="0"/>
              <w:rPr>
                <w:rFonts w:eastAsia="Calibri"/>
                <w:color w:val="000000"/>
              </w:rPr>
            </w:pPr>
            <w:r w:rsidRPr="00F10F70">
              <w:rPr>
                <w:rFonts w:eastAsia="Calibri"/>
                <w:color w:val="000000"/>
                <w:u w:val="single"/>
              </w:rPr>
              <w:t>Benchmark Clarifications:</w:t>
            </w:r>
          </w:p>
          <w:p w14:paraId="73B12321" w14:textId="77777777" w:rsidR="001D3F87" w:rsidRPr="00F10F70" w:rsidRDefault="001D3F87"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visiting the doctor, obeying safety rules, and practicing emergency preparedness. </w:t>
            </w:r>
          </w:p>
          <w:p w14:paraId="6D9D969B" w14:textId="77777777" w:rsidR="001D3F87" w:rsidRPr="00F10F70" w:rsidRDefault="001D3F87"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limiting screen time and television shows to less than one hour per day to increase physical and mental wellbeing.</w:t>
            </w:r>
          </w:p>
          <w:p w14:paraId="51A7AE9F" w14:textId="77777777" w:rsidR="001D3F87" w:rsidRPr="00F10F70" w:rsidRDefault="001D3F87" w:rsidP="00F10F70">
            <w:pPr>
              <w:spacing w:line="240" w:lineRule="auto"/>
              <w:ind w:firstLine="0"/>
              <w:rPr>
                <w:rFonts w:eastAsia="Calibri"/>
              </w:rPr>
            </w:pPr>
            <w:r w:rsidRPr="00F10F70">
              <w:rPr>
                <w:rFonts w:eastAsia="Calibri"/>
                <w:i/>
                <w:iCs/>
              </w:rPr>
              <w:t>Clarification 3:</w:t>
            </w:r>
            <w:r w:rsidRPr="00F10F70">
              <w:rPr>
                <w:rFonts w:eastAsia="Calibri"/>
              </w:rPr>
              <w:t xml:space="preserve"> Instruction includes reporting unsafe behavior, in person and on the internet, to a trusted adult.</w:t>
            </w:r>
          </w:p>
          <w:p w14:paraId="5B31C95A" w14:textId="77777777" w:rsidR="008941A0" w:rsidRPr="00F10F70" w:rsidRDefault="008941A0" w:rsidP="00F10F70">
            <w:pPr>
              <w:spacing w:line="240" w:lineRule="auto"/>
              <w:ind w:firstLine="0"/>
              <w:rPr>
                <w:rFonts w:eastAsia="Calibri"/>
                <w:highlight w:val="yellow"/>
              </w:rPr>
            </w:pPr>
          </w:p>
        </w:tc>
      </w:tr>
      <w:bookmarkEnd w:id="8"/>
      <w:tr w:rsidR="008941A0" w:rsidRPr="00F10F70" w14:paraId="6A0A1702" w14:textId="1FCBEB3B" w:rsidTr="00AF15DB">
        <w:trPr>
          <w:cantSplit/>
          <w:trHeight w:val="20"/>
          <w:jc w:val="center"/>
        </w:trPr>
        <w:tc>
          <w:tcPr>
            <w:tcW w:w="913" w:type="pct"/>
            <w:gridSpan w:val="2"/>
            <w:tcBorders>
              <w:top w:val="single" w:sz="4" w:space="0" w:color="auto"/>
            </w:tcBorders>
            <w:tcMar>
              <w:top w:w="58" w:type="dxa"/>
              <w:left w:w="58" w:type="dxa"/>
              <w:bottom w:w="58" w:type="dxa"/>
              <w:right w:w="58" w:type="dxa"/>
            </w:tcMar>
            <w:vAlign w:val="center"/>
          </w:tcPr>
          <w:p w14:paraId="2F7C623C" w14:textId="77777777" w:rsidR="008941A0" w:rsidRPr="00F10F70" w:rsidRDefault="008941A0" w:rsidP="00F10F70">
            <w:pPr>
              <w:spacing w:line="240" w:lineRule="auto"/>
              <w:ind w:firstLine="0"/>
              <w:rPr>
                <w:rFonts w:eastAsia="Calibri"/>
              </w:rPr>
            </w:pPr>
            <w:r w:rsidRPr="00F10F70">
              <w:rPr>
                <w:rFonts w:eastAsia="Calibri"/>
                <w:bCs/>
                <w:iCs/>
              </w:rPr>
              <w:t>HE.K.PHC.3.3</w:t>
            </w:r>
          </w:p>
        </w:tc>
        <w:tc>
          <w:tcPr>
            <w:tcW w:w="4087" w:type="pct"/>
            <w:tcBorders>
              <w:top w:val="single" w:sz="4" w:space="0" w:color="auto"/>
            </w:tcBorders>
            <w:tcMar>
              <w:top w:w="58" w:type="dxa"/>
              <w:left w:w="58" w:type="dxa"/>
              <w:bottom w:w="58" w:type="dxa"/>
              <w:right w:w="58" w:type="dxa"/>
            </w:tcMar>
            <w:vAlign w:val="center"/>
          </w:tcPr>
          <w:p w14:paraId="51D16B31" w14:textId="77777777" w:rsidR="008941A0" w:rsidRPr="00F10F70" w:rsidRDefault="008941A0" w:rsidP="00F10F70">
            <w:pPr>
              <w:spacing w:line="240" w:lineRule="auto"/>
              <w:ind w:firstLine="0"/>
              <w:rPr>
                <w:rFonts w:eastAsia="Calibri"/>
              </w:rPr>
            </w:pPr>
            <w:r w:rsidRPr="00F10F70">
              <w:rPr>
                <w:rFonts w:eastAsia="Calibri"/>
              </w:rPr>
              <w:t>Recognize the consequences of not following rules/practices when making healthy and safe decisions.</w:t>
            </w:r>
          </w:p>
        </w:tc>
      </w:tr>
      <w:tr w:rsidR="008941A0" w:rsidRPr="00F10F70" w14:paraId="392562F4" w14:textId="3311CF4B" w:rsidTr="008941A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0218A42" w14:textId="77777777" w:rsidR="008941A0" w:rsidRPr="00F10F70" w:rsidRDefault="008941A0" w:rsidP="00F10F70">
            <w:pPr>
              <w:spacing w:line="240" w:lineRule="auto"/>
              <w:ind w:firstLine="0"/>
              <w:rPr>
                <w:rFonts w:eastAsia="Calibri"/>
                <w:color w:val="000000"/>
              </w:rPr>
            </w:pPr>
            <w:r w:rsidRPr="00F10F70">
              <w:rPr>
                <w:rFonts w:eastAsia="Calibri"/>
                <w:color w:val="000000"/>
                <w:u w:val="single"/>
              </w:rPr>
              <w:t>Benchmark Clarifications:</w:t>
            </w:r>
          </w:p>
          <w:p w14:paraId="41C1DA59" w14:textId="77777777" w:rsidR="008941A0" w:rsidRPr="00F10F70" w:rsidRDefault="008941A0"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injury to self and/or others. </w:t>
            </w:r>
          </w:p>
          <w:p w14:paraId="44E2500A" w14:textId="77777777" w:rsidR="008941A0" w:rsidRPr="00F10F70" w:rsidRDefault="008941A0" w:rsidP="00F10F70">
            <w:pPr>
              <w:spacing w:line="240" w:lineRule="auto"/>
              <w:ind w:firstLine="0"/>
              <w:rPr>
                <w:rFonts w:eastAsia="Calibri"/>
              </w:rPr>
            </w:pPr>
          </w:p>
        </w:tc>
      </w:tr>
      <w:tr w:rsidR="008941A0" w:rsidRPr="00F10F70" w14:paraId="2A1A9153" w14:textId="3A447B1E" w:rsidTr="00AF15DB">
        <w:trPr>
          <w:cantSplit/>
          <w:trHeight w:val="20"/>
          <w:jc w:val="center"/>
        </w:trPr>
        <w:tc>
          <w:tcPr>
            <w:tcW w:w="913" w:type="pct"/>
            <w:gridSpan w:val="2"/>
            <w:tcBorders>
              <w:top w:val="single" w:sz="4" w:space="0" w:color="auto"/>
            </w:tcBorders>
            <w:tcMar>
              <w:top w:w="58" w:type="dxa"/>
              <w:left w:w="58" w:type="dxa"/>
              <w:bottom w:w="58" w:type="dxa"/>
              <w:right w:w="58" w:type="dxa"/>
            </w:tcMar>
            <w:vAlign w:val="center"/>
          </w:tcPr>
          <w:p w14:paraId="6A5203E1" w14:textId="77777777" w:rsidR="008941A0" w:rsidRPr="00F10F70" w:rsidRDefault="008941A0" w:rsidP="00F10F70">
            <w:pPr>
              <w:spacing w:line="240" w:lineRule="auto"/>
              <w:ind w:firstLine="0"/>
              <w:rPr>
                <w:rFonts w:eastAsia="Calibri"/>
              </w:rPr>
            </w:pPr>
            <w:r w:rsidRPr="00F10F70">
              <w:rPr>
                <w:rFonts w:eastAsia="Calibri"/>
                <w:bCs/>
                <w:iCs/>
              </w:rPr>
              <w:t>HE.K.PHC.3.4</w:t>
            </w:r>
          </w:p>
        </w:tc>
        <w:tc>
          <w:tcPr>
            <w:tcW w:w="4087" w:type="pct"/>
            <w:tcBorders>
              <w:top w:val="single" w:sz="4" w:space="0" w:color="auto"/>
            </w:tcBorders>
            <w:tcMar>
              <w:top w:w="58" w:type="dxa"/>
              <w:left w:w="58" w:type="dxa"/>
              <w:bottom w:w="58" w:type="dxa"/>
              <w:right w:w="58" w:type="dxa"/>
            </w:tcMar>
            <w:vAlign w:val="center"/>
          </w:tcPr>
          <w:p w14:paraId="676BB563" w14:textId="77777777" w:rsidR="008941A0" w:rsidRPr="00F10F70" w:rsidRDefault="008941A0" w:rsidP="00F10F70">
            <w:pPr>
              <w:spacing w:line="240" w:lineRule="auto"/>
              <w:ind w:firstLine="0"/>
              <w:rPr>
                <w:rFonts w:eastAsia="Calibri"/>
              </w:rPr>
            </w:pPr>
            <w:r w:rsidRPr="00F10F70">
              <w:rPr>
                <w:rFonts w:eastAsia="Calibri"/>
                <w:color w:val="000000"/>
              </w:rPr>
              <w:t>Define a personal health goal and how it relates to overall health.</w:t>
            </w:r>
          </w:p>
        </w:tc>
      </w:tr>
      <w:tr w:rsidR="008941A0" w:rsidRPr="00F10F70" w14:paraId="0CF0B92B" w14:textId="734E82BB" w:rsidTr="008941A0">
        <w:trPr>
          <w:cantSplit/>
          <w:trHeight w:val="20"/>
          <w:jc w:val="center"/>
        </w:trPr>
        <w:tc>
          <w:tcPr>
            <w:tcW w:w="5000" w:type="pct"/>
            <w:gridSpan w:val="3"/>
            <w:tcMar>
              <w:top w:w="58" w:type="dxa"/>
              <w:left w:w="58" w:type="dxa"/>
              <w:bottom w:w="58" w:type="dxa"/>
              <w:right w:w="58" w:type="dxa"/>
            </w:tcMar>
            <w:vAlign w:val="center"/>
          </w:tcPr>
          <w:p w14:paraId="5845E861" w14:textId="77777777" w:rsidR="008941A0" w:rsidRPr="00F10F70" w:rsidRDefault="008941A0" w:rsidP="00F10F70">
            <w:pPr>
              <w:spacing w:line="240" w:lineRule="auto"/>
              <w:ind w:firstLine="0"/>
              <w:jc w:val="center"/>
              <w:rPr>
                <w:rFonts w:eastAsia="Calibri"/>
                <w:color w:val="000000"/>
              </w:rPr>
            </w:pPr>
            <w:r w:rsidRPr="00F10F70">
              <w:rPr>
                <w:rFonts w:eastAsia="Calibri"/>
                <w:i/>
                <w:iCs/>
                <w:color w:val="000000"/>
              </w:rPr>
              <w:t>Example:</w:t>
            </w:r>
            <w:r w:rsidRPr="00F10F70">
              <w:rPr>
                <w:rFonts w:eastAsia="Calibri"/>
                <w:color w:val="000000"/>
              </w:rPr>
              <w:t xml:space="preserve"> Eating a healthy breakfast, brushing teeth twice a day, engaging in daily physical activity, limiting sugary drinks, increasing intake of fruits and vegetables.</w:t>
            </w:r>
          </w:p>
        </w:tc>
      </w:tr>
      <w:tr w:rsidR="008941A0" w:rsidRPr="00F10F70" w14:paraId="30432F66" w14:textId="30F6C162" w:rsidTr="008941A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9FC57A1" w14:textId="77777777" w:rsidR="008941A0" w:rsidRPr="00F10F70" w:rsidRDefault="008941A0" w:rsidP="00F10F70">
            <w:pPr>
              <w:spacing w:line="240" w:lineRule="auto"/>
              <w:ind w:firstLine="0"/>
              <w:rPr>
                <w:rFonts w:eastAsia="Calibri"/>
                <w:color w:val="000000"/>
              </w:rPr>
            </w:pPr>
            <w:r w:rsidRPr="00F10F70">
              <w:rPr>
                <w:rFonts w:eastAsia="Calibri"/>
                <w:color w:val="000000"/>
                <w:u w:val="single"/>
              </w:rPr>
              <w:t>Benchmark Clarifications:</w:t>
            </w:r>
          </w:p>
          <w:p w14:paraId="30BA6706" w14:textId="77777777" w:rsidR="008941A0" w:rsidRPr="00F10F70" w:rsidRDefault="008941A0" w:rsidP="00F10F70">
            <w:pPr>
              <w:spacing w:line="240" w:lineRule="auto"/>
              <w:ind w:firstLine="0"/>
              <w:rPr>
                <w:rFonts w:eastAsia="Calibri"/>
                <w:color w:val="000000"/>
              </w:rPr>
            </w:pPr>
            <w:r w:rsidRPr="00F10F70">
              <w:rPr>
                <w:rFonts w:eastAsia="Calibri"/>
                <w:i/>
              </w:rPr>
              <w:t>Clarification 1:</w:t>
            </w:r>
            <w:r w:rsidRPr="00F10F70">
              <w:rPr>
                <w:rFonts w:eastAsia="Calibri"/>
              </w:rPr>
              <w:t xml:space="preserve"> Instruction includes </w:t>
            </w:r>
            <w:r w:rsidRPr="00F10F70">
              <w:rPr>
                <w:rFonts w:eastAsia="Calibri"/>
                <w:color w:val="000000"/>
              </w:rPr>
              <w:t>importance of goals.</w:t>
            </w:r>
          </w:p>
          <w:p w14:paraId="7A0F191C" w14:textId="77777777" w:rsidR="008941A0" w:rsidRPr="00F10F70" w:rsidRDefault="008941A0" w:rsidP="00F10F70">
            <w:pPr>
              <w:spacing w:line="240" w:lineRule="auto"/>
              <w:ind w:firstLine="0"/>
              <w:rPr>
                <w:rFonts w:eastAsia="Calibri"/>
                <w:color w:val="000000"/>
              </w:rPr>
            </w:pPr>
          </w:p>
        </w:tc>
      </w:tr>
      <w:tr w:rsidR="008941A0" w:rsidRPr="00F10F70" w14:paraId="7A42C97A" w14:textId="3625125A" w:rsidTr="008941A0">
        <w:trPr>
          <w:cantSplit/>
          <w:trHeight w:val="20"/>
          <w:jc w:val="center"/>
        </w:trPr>
        <w:tc>
          <w:tcPr>
            <w:tcW w:w="145" w:type="pct"/>
            <w:tcBorders>
              <w:top w:val="single" w:sz="4" w:space="0" w:color="auto"/>
            </w:tcBorders>
            <w:shd w:val="clear" w:color="auto" w:fill="FFD966" w:themeFill="accent4" w:themeFillTint="99"/>
            <w:tcMar>
              <w:top w:w="58" w:type="dxa"/>
              <w:left w:w="58" w:type="dxa"/>
              <w:bottom w:w="58" w:type="dxa"/>
              <w:right w:w="58" w:type="dxa"/>
            </w:tcMar>
            <w:vAlign w:val="center"/>
          </w:tcPr>
          <w:p w14:paraId="1C7E2902" w14:textId="77777777" w:rsidR="008941A0" w:rsidRPr="00F10F70" w:rsidRDefault="008941A0" w:rsidP="00F10F70">
            <w:pPr>
              <w:spacing w:line="240" w:lineRule="auto"/>
              <w:ind w:firstLine="0"/>
              <w:jc w:val="center"/>
              <w:rPr>
                <w:rFonts w:eastAsia="Calibri"/>
                <w:i/>
              </w:rPr>
            </w:pPr>
          </w:p>
        </w:tc>
        <w:tc>
          <w:tcPr>
            <w:tcW w:w="4855" w:type="pct"/>
            <w:gridSpan w:val="2"/>
            <w:tcBorders>
              <w:top w:val="single" w:sz="4" w:space="0" w:color="auto"/>
              <w:bottom w:val="single" w:sz="4" w:space="0" w:color="auto"/>
            </w:tcBorders>
            <w:vAlign w:val="center"/>
          </w:tcPr>
          <w:p w14:paraId="2EF7FA1C" w14:textId="77777777" w:rsidR="008941A0" w:rsidRPr="00F10F70" w:rsidRDefault="008941A0" w:rsidP="00F10F70">
            <w:pPr>
              <w:spacing w:line="240" w:lineRule="auto"/>
              <w:ind w:left="1374" w:hanging="1374"/>
              <w:rPr>
                <w:rFonts w:eastAsia="Calibri"/>
                <w:b/>
                <w:i/>
              </w:rPr>
            </w:pPr>
            <w:r w:rsidRPr="00F10F70">
              <w:rPr>
                <w:rFonts w:eastAsia="Calibri"/>
                <w:b/>
                <w:i/>
              </w:rPr>
              <w:t>HE.K.PHC.4 Advocacy</w:t>
            </w:r>
          </w:p>
        </w:tc>
      </w:tr>
      <w:tr w:rsidR="008941A0" w:rsidRPr="00F10F70" w14:paraId="0FB9122E" w14:textId="1D558F92" w:rsidTr="00AF15DB">
        <w:trPr>
          <w:cantSplit/>
          <w:trHeight w:val="20"/>
          <w:jc w:val="center"/>
        </w:trPr>
        <w:tc>
          <w:tcPr>
            <w:tcW w:w="913" w:type="pct"/>
            <w:gridSpan w:val="2"/>
            <w:tcBorders>
              <w:top w:val="single" w:sz="4" w:space="0" w:color="auto"/>
            </w:tcBorders>
            <w:tcMar>
              <w:top w:w="58" w:type="dxa"/>
              <w:left w:w="58" w:type="dxa"/>
              <w:bottom w:w="58" w:type="dxa"/>
              <w:right w:w="58" w:type="dxa"/>
            </w:tcMar>
            <w:vAlign w:val="center"/>
          </w:tcPr>
          <w:p w14:paraId="6F384E32" w14:textId="77777777" w:rsidR="008941A0" w:rsidRPr="00F10F70" w:rsidRDefault="008941A0" w:rsidP="00F10F70">
            <w:pPr>
              <w:spacing w:line="240" w:lineRule="auto"/>
              <w:ind w:firstLine="0"/>
              <w:rPr>
                <w:rFonts w:eastAsia="Calibri"/>
              </w:rPr>
            </w:pPr>
            <w:bookmarkStart w:id="9" w:name="_Hlk129279551"/>
            <w:r w:rsidRPr="00F10F70">
              <w:rPr>
                <w:rFonts w:eastAsia="Calibri"/>
                <w:bCs/>
                <w:iCs/>
              </w:rPr>
              <w:t>HE.K.PHC.4.1</w:t>
            </w:r>
          </w:p>
        </w:tc>
        <w:tc>
          <w:tcPr>
            <w:tcW w:w="4087" w:type="pct"/>
            <w:tcBorders>
              <w:top w:val="single" w:sz="4" w:space="0" w:color="auto"/>
            </w:tcBorders>
            <w:tcMar>
              <w:top w:w="58" w:type="dxa"/>
              <w:left w:w="58" w:type="dxa"/>
              <w:bottom w:w="58" w:type="dxa"/>
              <w:right w:w="58" w:type="dxa"/>
            </w:tcMar>
            <w:vAlign w:val="center"/>
          </w:tcPr>
          <w:p w14:paraId="5E1CBE30" w14:textId="4BF400B4" w:rsidR="008941A0" w:rsidRPr="00F10F70" w:rsidRDefault="008941A0" w:rsidP="00F10F70">
            <w:pPr>
              <w:spacing w:line="240" w:lineRule="auto"/>
              <w:ind w:firstLine="0"/>
              <w:rPr>
                <w:rFonts w:eastAsia="Calibri"/>
              </w:rPr>
            </w:pPr>
            <w:r w:rsidRPr="00F10F70">
              <w:rPr>
                <w:rFonts w:eastAsia="Calibri"/>
              </w:rPr>
              <w:t>Identify the appropriate responses to unwanted, unsafe</w:t>
            </w:r>
            <w:r w:rsidR="00172FAA" w:rsidRPr="00F10F70">
              <w:rPr>
                <w:rFonts w:eastAsia="Calibri"/>
              </w:rPr>
              <w:t>,</w:t>
            </w:r>
            <w:r w:rsidRPr="00F10F70">
              <w:rPr>
                <w:rFonts w:eastAsia="Calibri"/>
              </w:rPr>
              <w:t xml:space="preserve"> and threatening situations.</w:t>
            </w:r>
          </w:p>
        </w:tc>
      </w:tr>
      <w:tr w:rsidR="008941A0" w:rsidRPr="00F10F70" w14:paraId="30491318" w14:textId="28F7F813" w:rsidTr="008941A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9FB20EA" w14:textId="77777777" w:rsidR="008941A0" w:rsidRPr="00F10F70" w:rsidRDefault="008941A0" w:rsidP="00F10F70">
            <w:pPr>
              <w:spacing w:line="240" w:lineRule="auto"/>
              <w:ind w:firstLine="0"/>
              <w:rPr>
                <w:rFonts w:eastAsia="Calibri"/>
                <w:color w:val="000000"/>
              </w:rPr>
            </w:pPr>
            <w:r w:rsidRPr="00F10F70">
              <w:rPr>
                <w:rFonts w:eastAsia="Calibri"/>
                <w:color w:val="000000"/>
                <w:u w:val="single"/>
              </w:rPr>
              <w:lastRenderedPageBreak/>
              <w:t>Benchmark Clarifications:</w:t>
            </w:r>
          </w:p>
          <w:p w14:paraId="422A7F4F" w14:textId="77777777" w:rsidR="008941A0" w:rsidRPr="00F10F70" w:rsidRDefault="008941A0"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seeking safety, running for help, and talking to a trusted adult.</w:t>
            </w:r>
          </w:p>
          <w:p w14:paraId="7362CC6B" w14:textId="77777777" w:rsidR="008941A0" w:rsidRPr="00F10F70" w:rsidRDefault="008941A0" w:rsidP="00F10F70">
            <w:pPr>
              <w:spacing w:line="240" w:lineRule="auto"/>
              <w:ind w:firstLine="0"/>
              <w:rPr>
                <w:rFonts w:eastAsia="Calibri"/>
              </w:rPr>
            </w:pPr>
          </w:p>
        </w:tc>
      </w:tr>
      <w:bookmarkEnd w:id="9"/>
    </w:tbl>
    <w:p w14:paraId="65CE49E7" w14:textId="77777777" w:rsidR="009A1F5A" w:rsidRPr="00F10F70" w:rsidRDefault="009A1F5A" w:rsidP="00F10F70">
      <w:pPr>
        <w:spacing w:line="240" w:lineRule="auto"/>
        <w:rPr>
          <w:rFonts w:eastAsia="Calibri"/>
          <w:b/>
          <w:noProof/>
          <w:color w:val="1F3864" w:themeColor="accent5" w:themeShade="80"/>
        </w:rPr>
      </w:pPr>
      <w:r w:rsidRPr="00F10F70">
        <w:rPr>
          <w:rFonts w:eastAsia="Calibri"/>
          <w:b/>
          <w:noProof/>
          <w:color w:val="1F3864" w:themeColor="accent5" w:themeShade="80"/>
        </w:rPr>
        <w:br w:type="page"/>
      </w:r>
    </w:p>
    <w:p w14:paraId="35F60659" w14:textId="2E492501" w:rsidR="009A1F5A" w:rsidRPr="002F2842" w:rsidRDefault="009A1F5A" w:rsidP="000A06B3">
      <w:pPr>
        <w:pStyle w:val="Heading3"/>
        <w:spacing w:line="240" w:lineRule="auto"/>
        <w:rPr>
          <w:sz w:val="28"/>
          <w:szCs w:val="28"/>
        </w:rPr>
      </w:pPr>
      <w:bookmarkStart w:id="10" w:name="_Toc228259556"/>
      <w:r w:rsidRPr="002F2842">
        <w:rPr>
          <w:sz w:val="28"/>
          <w:szCs w:val="28"/>
        </w:rPr>
        <w:lastRenderedPageBreak/>
        <w:t>Community and Environmental Health Strand</w:t>
      </w:r>
      <w:bookmarkEnd w:id="10"/>
    </w:p>
    <w:p w14:paraId="0E176E53" w14:textId="77777777" w:rsidR="000A06B3" w:rsidRPr="000A06B3" w:rsidRDefault="000A06B3" w:rsidP="000A06B3">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F10F70" w14:paraId="2380D558"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A5E5F98"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51862D33" w14:textId="77777777" w:rsidR="009A1F5A" w:rsidRPr="00F10F70" w:rsidRDefault="009A1F5A" w:rsidP="00F10F70">
            <w:pPr>
              <w:spacing w:line="240" w:lineRule="auto"/>
              <w:ind w:left="1374" w:hanging="1374"/>
              <w:rPr>
                <w:rFonts w:eastAsia="Calibri"/>
                <w:b/>
                <w:i/>
              </w:rPr>
            </w:pPr>
            <w:r w:rsidRPr="00F10F70">
              <w:rPr>
                <w:rFonts w:eastAsia="Calibri"/>
                <w:b/>
                <w:i/>
              </w:rPr>
              <w:t>HE.K.CEH.1 Core Concepts</w:t>
            </w:r>
          </w:p>
        </w:tc>
      </w:tr>
      <w:tr w:rsidR="009A1F5A" w:rsidRPr="00F10F70" w14:paraId="41606AF6"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0856650" w14:textId="77777777" w:rsidR="009A1F5A" w:rsidRPr="00F10F70" w:rsidRDefault="009A1F5A" w:rsidP="00F10F70">
            <w:pPr>
              <w:spacing w:line="240" w:lineRule="auto"/>
              <w:ind w:firstLine="0"/>
              <w:rPr>
                <w:rFonts w:eastAsia="Calibri"/>
              </w:rPr>
            </w:pPr>
            <w:r w:rsidRPr="00F10F70">
              <w:rPr>
                <w:rFonts w:eastAsia="Calibri"/>
              </w:rPr>
              <w:t>HE.K.CEH.1.1</w:t>
            </w:r>
          </w:p>
        </w:tc>
        <w:tc>
          <w:tcPr>
            <w:tcW w:w="4087" w:type="pct"/>
            <w:tcBorders>
              <w:top w:val="single" w:sz="4" w:space="0" w:color="auto"/>
            </w:tcBorders>
            <w:tcMar>
              <w:top w:w="58" w:type="dxa"/>
              <w:left w:w="58" w:type="dxa"/>
              <w:bottom w:w="58" w:type="dxa"/>
              <w:right w:w="58" w:type="dxa"/>
            </w:tcMar>
            <w:vAlign w:val="center"/>
          </w:tcPr>
          <w:p w14:paraId="38B2E0A2" w14:textId="77777777" w:rsidR="009A1F5A" w:rsidRPr="00F10F70" w:rsidRDefault="009A1F5A" w:rsidP="00F10F70">
            <w:pPr>
              <w:spacing w:line="240" w:lineRule="auto"/>
              <w:ind w:firstLine="0"/>
              <w:rPr>
                <w:rFonts w:eastAsia="Calibri"/>
              </w:rPr>
            </w:pPr>
            <w:r w:rsidRPr="00F10F70">
              <w:rPr>
                <w:rFonts w:eastAsia="Calibri"/>
              </w:rPr>
              <w:t>Recognize ways the community encourages a healthy environment.</w:t>
            </w:r>
          </w:p>
        </w:tc>
      </w:tr>
      <w:tr w:rsidR="009A1F5A" w:rsidRPr="00F10F70" w14:paraId="230A2C42" w14:textId="77777777" w:rsidTr="004400E2">
        <w:trPr>
          <w:cantSplit/>
          <w:trHeight w:val="319"/>
          <w:jc w:val="center"/>
        </w:trPr>
        <w:tc>
          <w:tcPr>
            <w:tcW w:w="5000" w:type="pct"/>
            <w:gridSpan w:val="3"/>
            <w:tcBorders>
              <w:bottom w:val="single" w:sz="4" w:space="0" w:color="auto"/>
            </w:tcBorders>
            <w:tcMar>
              <w:top w:w="58" w:type="dxa"/>
              <w:left w:w="58" w:type="dxa"/>
              <w:bottom w:w="58" w:type="dxa"/>
              <w:right w:w="58" w:type="dxa"/>
            </w:tcMar>
            <w:vAlign w:val="center"/>
          </w:tcPr>
          <w:p w14:paraId="2AF43D7B" w14:textId="77777777" w:rsidR="009A1F5A" w:rsidRPr="00F10F70" w:rsidRDefault="009A1F5A" w:rsidP="00F10F70">
            <w:pPr>
              <w:spacing w:line="240" w:lineRule="auto"/>
              <w:ind w:firstLine="0"/>
              <w:jc w:val="center"/>
              <w:rPr>
                <w:rFonts w:eastAsia="Calibri"/>
              </w:rPr>
            </w:pPr>
            <w:r w:rsidRPr="00F10F70">
              <w:rPr>
                <w:rFonts w:eastAsia="Calibri"/>
                <w:i/>
                <w:iCs/>
              </w:rPr>
              <w:t xml:space="preserve">Example: </w:t>
            </w:r>
            <w:r w:rsidRPr="00F10F70">
              <w:rPr>
                <w:rFonts w:eastAsia="Calibri"/>
              </w:rPr>
              <w:t>Pedestrian bridges, crosswalks, crossing guards, law enforcement.</w:t>
            </w:r>
          </w:p>
          <w:p w14:paraId="76E7508D" w14:textId="77777777" w:rsidR="009A1F5A" w:rsidRPr="00F10F70" w:rsidRDefault="009A1F5A" w:rsidP="00F10F70">
            <w:pPr>
              <w:spacing w:line="240" w:lineRule="auto"/>
              <w:ind w:firstLine="0"/>
              <w:jc w:val="center"/>
              <w:rPr>
                <w:rFonts w:eastAsia="Calibri"/>
              </w:rPr>
            </w:pPr>
          </w:p>
        </w:tc>
      </w:tr>
      <w:tr w:rsidR="009A1F5A" w:rsidRPr="00F10F70" w14:paraId="4DCF9085"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8509D57" w14:textId="77777777" w:rsidR="009A1F5A" w:rsidRPr="00F10F70" w:rsidRDefault="009A1F5A" w:rsidP="00F10F70">
            <w:pPr>
              <w:spacing w:line="240" w:lineRule="auto"/>
              <w:ind w:firstLine="0"/>
              <w:rPr>
                <w:rFonts w:eastAsia="Calibri"/>
              </w:rPr>
            </w:pPr>
            <w:r w:rsidRPr="00F10F70">
              <w:rPr>
                <w:rFonts w:eastAsia="Calibri"/>
              </w:rPr>
              <w:t>HE.K.CEH.1.2</w:t>
            </w:r>
          </w:p>
        </w:tc>
        <w:tc>
          <w:tcPr>
            <w:tcW w:w="4087" w:type="pct"/>
            <w:tcBorders>
              <w:top w:val="single" w:sz="4" w:space="0" w:color="auto"/>
            </w:tcBorders>
            <w:tcMar>
              <w:top w:w="58" w:type="dxa"/>
              <w:left w:w="58" w:type="dxa"/>
              <w:bottom w:w="58" w:type="dxa"/>
              <w:right w:w="58" w:type="dxa"/>
            </w:tcMar>
            <w:vAlign w:val="center"/>
          </w:tcPr>
          <w:p w14:paraId="27B109BE" w14:textId="77777777" w:rsidR="009A1F5A" w:rsidRPr="00F10F70" w:rsidRDefault="009A1F5A" w:rsidP="00F10F70">
            <w:pPr>
              <w:spacing w:line="240" w:lineRule="auto"/>
              <w:ind w:firstLine="0"/>
              <w:rPr>
                <w:rFonts w:eastAsia="Calibri"/>
              </w:rPr>
            </w:pPr>
            <w:r w:rsidRPr="00F10F70">
              <w:rPr>
                <w:rFonts w:eastAsia="Calibri"/>
              </w:rPr>
              <w:t>Recognize ways in the community to prevent common communicable diseases.</w:t>
            </w:r>
          </w:p>
        </w:tc>
      </w:tr>
      <w:tr w:rsidR="009A1F5A" w:rsidRPr="00F10F70" w14:paraId="4576C2F6"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EE817A2"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18DF691C"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washing hands, covering mouth to cough and sneeze, and flushing toilets.</w:t>
            </w:r>
          </w:p>
          <w:p w14:paraId="4DD0270B" w14:textId="77777777" w:rsidR="009A1F5A" w:rsidRPr="00F10F70" w:rsidRDefault="009A1F5A" w:rsidP="00F10F70">
            <w:pPr>
              <w:spacing w:line="240" w:lineRule="auto"/>
              <w:ind w:firstLine="0"/>
              <w:rPr>
                <w:rFonts w:eastAsia="Calibri"/>
              </w:rPr>
            </w:pPr>
          </w:p>
        </w:tc>
      </w:tr>
      <w:tr w:rsidR="009A1F5A" w:rsidRPr="00F10F70" w14:paraId="6354A325" w14:textId="77777777" w:rsidTr="004400E2">
        <w:trPr>
          <w:cantSplit/>
          <w:trHeight w:val="20"/>
          <w:jc w:val="center"/>
        </w:trPr>
        <w:tc>
          <w:tcPr>
            <w:tcW w:w="139" w:type="pct"/>
            <w:tcBorders>
              <w:top w:val="single" w:sz="4" w:space="0" w:color="auto"/>
            </w:tcBorders>
            <w:shd w:val="clear" w:color="auto" w:fill="FFD966" w:themeFill="accent4" w:themeFillTint="99"/>
            <w:tcMar>
              <w:top w:w="58" w:type="dxa"/>
              <w:left w:w="58" w:type="dxa"/>
              <w:bottom w:w="58" w:type="dxa"/>
              <w:right w:w="58" w:type="dxa"/>
            </w:tcMar>
            <w:vAlign w:val="center"/>
          </w:tcPr>
          <w:p w14:paraId="78223BC5"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545BDDB1" w14:textId="77777777" w:rsidR="009A1F5A" w:rsidRPr="00F10F70" w:rsidRDefault="009A1F5A" w:rsidP="00F10F70">
            <w:pPr>
              <w:spacing w:line="240" w:lineRule="auto"/>
              <w:ind w:left="1374" w:hanging="1374"/>
              <w:rPr>
                <w:rFonts w:eastAsia="Calibri"/>
                <w:b/>
                <w:i/>
              </w:rPr>
            </w:pPr>
            <w:r w:rsidRPr="00F10F70">
              <w:rPr>
                <w:rFonts w:eastAsia="Calibri"/>
                <w:b/>
                <w:i/>
              </w:rPr>
              <w:t>HE.K.CEH.2 Internal and External Influence</w:t>
            </w:r>
          </w:p>
        </w:tc>
      </w:tr>
      <w:tr w:rsidR="009A1F5A" w:rsidRPr="00F10F70" w14:paraId="7BCB9914"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103A619" w14:textId="77777777" w:rsidR="009A1F5A" w:rsidRPr="00F10F70" w:rsidRDefault="009A1F5A" w:rsidP="00F10F70">
            <w:pPr>
              <w:spacing w:line="240" w:lineRule="auto"/>
              <w:ind w:firstLine="0"/>
              <w:rPr>
                <w:rFonts w:eastAsia="Calibri"/>
              </w:rPr>
            </w:pPr>
            <w:r w:rsidRPr="00F10F70">
              <w:rPr>
                <w:rFonts w:eastAsia="Calibri"/>
              </w:rPr>
              <w:t>HE.K.CEH.2.1</w:t>
            </w:r>
          </w:p>
        </w:tc>
        <w:tc>
          <w:tcPr>
            <w:tcW w:w="4087" w:type="pct"/>
            <w:tcBorders>
              <w:top w:val="single" w:sz="4" w:space="0" w:color="auto"/>
            </w:tcBorders>
            <w:tcMar>
              <w:top w:w="58" w:type="dxa"/>
              <w:left w:w="58" w:type="dxa"/>
              <w:bottom w:w="58" w:type="dxa"/>
              <w:right w:w="58" w:type="dxa"/>
            </w:tcMar>
            <w:vAlign w:val="center"/>
          </w:tcPr>
          <w:p w14:paraId="4407D6E3" w14:textId="77777777" w:rsidR="009A1F5A" w:rsidRPr="00F10F70" w:rsidRDefault="009A1F5A" w:rsidP="00F10F70">
            <w:pPr>
              <w:spacing w:line="240" w:lineRule="auto"/>
              <w:ind w:firstLine="0"/>
              <w:rPr>
                <w:rFonts w:eastAsia="Calibri"/>
              </w:rPr>
            </w:pPr>
            <w:r w:rsidRPr="00F10F70">
              <w:rPr>
                <w:rFonts w:eastAsia="Calibri"/>
              </w:rPr>
              <w:t>Explain the importance of rules to maintain health.</w:t>
            </w:r>
          </w:p>
        </w:tc>
      </w:tr>
      <w:tr w:rsidR="009A1F5A" w:rsidRPr="00F10F70" w14:paraId="797612E4" w14:textId="77777777" w:rsidTr="004400E2">
        <w:trPr>
          <w:cantSplit/>
          <w:trHeight w:val="157"/>
          <w:jc w:val="center"/>
        </w:trPr>
        <w:tc>
          <w:tcPr>
            <w:tcW w:w="5000" w:type="pct"/>
            <w:gridSpan w:val="3"/>
            <w:tcMar>
              <w:top w:w="58" w:type="dxa"/>
              <w:left w:w="58" w:type="dxa"/>
              <w:bottom w:w="58" w:type="dxa"/>
              <w:right w:w="58" w:type="dxa"/>
            </w:tcMar>
            <w:vAlign w:val="center"/>
          </w:tcPr>
          <w:p w14:paraId="4CBC9391" w14:textId="56C699B2" w:rsidR="009A1F5A" w:rsidRPr="00F10F70" w:rsidRDefault="009A1F5A" w:rsidP="00F10F70">
            <w:pPr>
              <w:spacing w:line="240" w:lineRule="auto"/>
              <w:ind w:firstLine="0"/>
              <w:jc w:val="center"/>
              <w:rPr>
                <w:rFonts w:eastAsia="Calibri"/>
              </w:rPr>
            </w:pPr>
            <w:r w:rsidRPr="00F10F70">
              <w:rPr>
                <w:rFonts w:eastAsia="Calibri"/>
                <w:i/>
                <w:iCs/>
              </w:rPr>
              <w:t>Example:</w:t>
            </w:r>
            <w:r w:rsidRPr="00F10F70">
              <w:rPr>
                <w:rFonts w:eastAsia="Calibri"/>
              </w:rPr>
              <w:t xml:space="preserve"> Walk</w:t>
            </w:r>
            <w:r w:rsidR="00172FAA" w:rsidRPr="00F10F70">
              <w:rPr>
                <w:rFonts w:eastAsia="Calibri"/>
              </w:rPr>
              <w:t>ing instead of</w:t>
            </w:r>
            <w:r w:rsidRPr="00F10F70">
              <w:rPr>
                <w:rFonts w:eastAsia="Calibri"/>
              </w:rPr>
              <w:t xml:space="preserve"> run</w:t>
            </w:r>
            <w:r w:rsidR="00172FAA" w:rsidRPr="00F10F70">
              <w:rPr>
                <w:rFonts w:eastAsia="Calibri"/>
              </w:rPr>
              <w:t>ning</w:t>
            </w:r>
            <w:r w:rsidRPr="00F10F70">
              <w:rPr>
                <w:rFonts w:eastAsia="Calibri"/>
              </w:rPr>
              <w:t>, wait</w:t>
            </w:r>
            <w:r w:rsidR="00172FAA" w:rsidRPr="00F10F70">
              <w:rPr>
                <w:rFonts w:eastAsia="Calibri"/>
              </w:rPr>
              <w:t>ing</w:t>
            </w:r>
            <w:r w:rsidRPr="00F10F70">
              <w:rPr>
                <w:rFonts w:eastAsia="Calibri"/>
              </w:rPr>
              <w:t xml:space="preserve"> your turn, keeping hands and feet to yourself.</w:t>
            </w:r>
          </w:p>
        </w:tc>
      </w:tr>
      <w:tr w:rsidR="009A1F5A" w:rsidRPr="00F10F70" w14:paraId="44EC1085"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1BFA047"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6F74898C"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additional classroom and school rules for healthy behaviors.</w:t>
            </w:r>
          </w:p>
          <w:p w14:paraId="64CDC42E" w14:textId="77777777" w:rsidR="009A1F5A" w:rsidRPr="00F10F70" w:rsidRDefault="009A1F5A" w:rsidP="00F10F70">
            <w:pPr>
              <w:spacing w:line="240" w:lineRule="auto"/>
              <w:ind w:firstLine="0"/>
              <w:rPr>
                <w:rFonts w:eastAsia="Calibri"/>
              </w:rPr>
            </w:pPr>
          </w:p>
        </w:tc>
      </w:tr>
      <w:tr w:rsidR="009A1F5A" w:rsidRPr="00F10F70" w14:paraId="31BB7176"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F42A92A"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B608AD9" w14:textId="77777777" w:rsidR="009A1F5A" w:rsidRPr="00F10F70" w:rsidRDefault="009A1F5A" w:rsidP="00F10F70">
            <w:pPr>
              <w:spacing w:line="240" w:lineRule="auto"/>
              <w:ind w:left="1374" w:hanging="1374"/>
              <w:rPr>
                <w:rFonts w:eastAsia="Calibri"/>
                <w:b/>
                <w:i/>
              </w:rPr>
            </w:pPr>
            <w:r w:rsidRPr="00F10F70">
              <w:rPr>
                <w:rFonts w:eastAsia="Calibri"/>
                <w:b/>
                <w:i/>
              </w:rPr>
              <w:t>HE.K.CEH.3 Prevention and Decision Making</w:t>
            </w:r>
          </w:p>
        </w:tc>
      </w:tr>
      <w:tr w:rsidR="009A1F5A" w:rsidRPr="00F10F70" w14:paraId="4B9D85F3"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EFC9268" w14:textId="77777777" w:rsidR="009A1F5A" w:rsidRPr="00F10F70" w:rsidRDefault="009A1F5A" w:rsidP="00F10F70">
            <w:pPr>
              <w:spacing w:line="240" w:lineRule="auto"/>
              <w:ind w:firstLine="0"/>
              <w:rPr>
                <w:rFonts w:eastAsia="Calibri"/>
              </w:rPr>
            </w:pPr>
            <w:r w:rsidRPr="00F10F70">
              <w:rPr>
                <w:rFonts w:eastAsia="Calibri"/>
              </w:rPr>
              <w:t>HE.K.CEH.3.1</w:t>
            </w:r>
          </w:p>
        </w:tc>
        <w:tc>
          <w:tcPr>
            <w:tcW w:w="4087" w:type="pct"/>
            <w:tcBorders>
              <w:top w:val="single" w:sz="4" w:space="0" w:color="auto"/>
            </w:tcBorders>
            <w:tcMar>
              <w:top w:w="58" w:type="dxa"/>
              <w:left w:w="58" w:type="dxa"/>
              <w:bottom w:w="58" w:type="dxa"/>
              <w:right w:w="58" w:type="dxa"/>
            </w:tcMar>
            <w:vAlign w:val="center"/>
          </w:tcPr>
          <w:p w14:paraId="3A89981E" w14:textId="77777777" w:rsidR="009A1F5A" w:rsidRPr="00F10F70" w:rsidRDefault="009A1F5A" w:rsidP="00F10F70">
            <w:pPr>
              <w:spacing w:line="240" w:lineRule="auto"/>
              <w:ind w:firstLine="0"/>
              <w:rPr>
                <w:rFonts w:eastAsia="Calibri"/>
              </w:rPr>
            </w:pPr>
            <w:r w:rsidRPr="00F10F70">
              <w:rPr>
                <w:rFonts w:eastAsia="Calibri"/>
              </w:rPr>
              <w:t>Recognize ways the community can prevent childhood injuries in the school and community settings.</w:t>
            </w:r>
          </w:p>
        </w:tc>
      </w:tr>
      <w:tr w:rsidR="009A1F5A" w:rsidRPr="00F10F70" w14:paraId="362E9A2B" w14:textId="77777777" w:rsidTr="004400E2">
        <w:trPr>
          <w:cantSplit/>
          <w:trHeight w:val="157"/>
          <w:jc w:val="center"/>
        </w:trPr>
        <w:tc>
          <w:tcPr>
            <w:tcW w:w="5000" w:type="pct"/>
            <w:gridSpan w:val="3"/>
            <w:tcBorders>
              <w:bottom w:val="single" w:sz="4" w:space="0" w:color="auto"/>
            </w:tcBorders>
            <w:tcMar>
              <w:top w:w="58" w:type="dxa"/>
              <w:left w:w="58" w:type="dxa"/>
              <w:bottom w:w="58" w:type="dxa"/>
              <w:right w:w="58" w:type="dxa"/>
            </w:tcMar>
            <w:vAlign w:val="center"/>
          </w:tcPr>
          <w:p w14:paraId="752886F4" w14:textId="77777777" w:rsidR="009A1F5A" w:rsidRPr="00F10F70" w:rsidRDefault="009A1F5A" w:rsidP="00F10F70">
            <w:pPr>
              <w:spacing w:line="240" w:lineRule="auto"/>
              <w:ind w:firstLine="0"/>
              <w:jc w:val="center"/>
              <w:rPr>
                <w:rFonts w:eastAsia="Calibri"/>
              </w:rPr>
            </w:pPr>
            <w:r w:rsidRPr="00F10F70">
              <w:rPr>
                <w:rFonts w:eastAsia="Calibri"/>
                <w:i/>
                <w:iCs/>
              </w:rPr>
              <w:t>Example:</w:t>
            </w:r>
            <w:r w:rsidRPr="00F10F70">
              <w:rPr>
                <w:rFonts w:eastAsia="Calibri"/>
              </w:rPr>
              <w:t xml:space="preserve"> Community/school health fairs, immunizations, car seat installation, etc.</w:t>
            </w:r>
          </w:p>
          <w:p w14:paraId="2ECE2A04" w14:textId="77777777" w:rsidR="009A1F5A" w:rsidRPr="00F10F70" w:rsidRDefault="009A1F5A" w:rsidP="00F10F70">
            <w:pPr>
              <w:spacing w:line="240" w:lineRule="auto"/>
              <w:ind w:firstLine="0"/>
              <w:jc w:val="center"/>
              <w:rPr>
                <w:rFonts w:eastAsia="Calibri"/>
              </w:rPr>
            </w:pPr>
          </w:p>
        </w:tc>
      </w:tr>
      <w:tr w:rsidR="009A1F5A" w:rsidRPr="00F10F70" w14:paraId="29A0F4AA"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4DD3EBC"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6BC8758" w14:textId="77777777" w:rsidR="009A1F5A" w:rsidRPr="00F10F70" w:rsidRDefault="009A1F5A" w:rsidP="00F10F70">
            <w:pPr>
              <w:spacing w:line="240" w:lineRule="auto"/>
              <w:ind w:left="1374" w:hanging="1374"/>
              <w:rPr>
                <w:rFonts w:eastAsia="Calibri"/>
                <w:b/>
                <w:i/>
              </w:rPr>
            </w:pPr>
            <w:r w:rsidRPr="00F10F70">
              <w:rPr>
                <w:rFonts w:eastAsia="Calibri"/>
                <w:b/>
                <w:i/>
              </w:rPr>
              <w:t>HE.K.CEH.4 Advocacy</w:t>
            </w:r>
          </w:p>
        </w:tc>
      </w:tr>
      <w:tr w:rsidR="009A1F5A" w:rsidRPr="00F10F70" w14:paraId="524EF4A8"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ED6F25B" w14:textId="77777777" w:rsidR="009A1F5A" w:rsidRPr="00F10F70" w:rsidRDefault="009A1F5A" w:rsidP="00F10F70">
            <w:pPr>
              <w:spacing w:line="240" w:lineRule="auto"/>
              <w:ind w:firstLine="0"/>
              <w:rPr>
                <w:rFonts w:eastAsia="Calibri"/>
                <w:highlight w:val="yellow"/>
              </w:rPr>
            </w:pPr>
            <w:r w:rsidRPr="00F10F70">
              <w:rPr>
                <w:rFonts w:eastAsia="Calibri"/>
              </w:rPr>
              <w:t>HE.K.CEH.4.1</w:t>
            </w:r>
          </w:p>
        </w:tc>
        <w:tc>
          <w:tcPr>
            <w:tcW w:w="4087" w:type="pct"/>
            <w:tcBorders>
              <w:top w:val="single" w:sz="4" w:space="0" w:color="auto"/>
            </w:tcBorders>
            <w:tcMar>
              <w:top w:w="58" w:type="dxa"/>
              <w:left w:w="58" w:type="dxa"/>
              <w:bottom w:w="58" w:type="dxa"/>
              <w:right w:w="58" w:type="dxa"/>
            </w:tcMar>
            <w:vAlign w:val="center"/>
          </w:tcPr>
          <w:p w14:paraId="371C434F" w14:textId="77777777" w:rsidR="009A1F5A" w:rsidRPr="00F10F70" w:rsidRDefault="009A1F5A" w:rsidP="00F10F70">
            <w:pPr>
              <w:spacing w:line="240" w:lineRule="auto"/>
              <w:ind w:firstLine="0"/>
              <w:rPr>
                <w:rFonts w:eastAsia="Calibri"/>
              </w:rPr>
            </w:pPr>
            <w:r w:rsidRPr="00F10F70">
              <w:rPr>
                <w:rFonts w:eastAsia="Calibri"/>
              </w:rPr>
              <w:t xml:space="preserve">Encourage others </w:t>
            </w:r>
            <w:proofErr w:type="gramStart"/>
            <w:r w:rsidRPr="00F10F70">
              <w:rPr>
                <w:rFonts w:eastAsia="Calibri"/>
              </w:rPr>
              <w:t>make</w:t>
            </w:r>
            <w:proofErr w:type="gramEnd"/>
            <w:r w:rsidRPr="00F10F70">
              <w:rPr>
                <w:rFonts w:eastAsia="Calibri"/>
              </w:rPr>
              <w:t xml:space="preserve"> positive health choices.</w:t>
            </w:r>
          </w:p>
        </w:tc>
      </w:tr>
      <w:tr w:rsidR="009A1F5A" w:rsidRPr="00F10F70" w14:paraId="13181DC8" w14:textId="77777777" w:rsidTr="00E471EF">
        <w:trPr>
          <w:cantSplit/>
          <w:trHeight w:val="157"/>
          <w:jc w:val="center"/>
        </w:trPr>
        <w:tc>
          <w:tcPr>
            <w:tcW w:w="5000" w:type="pct"/>
            <w:gridSpan w:val="3"/>
            <w:tcMar>
              <w:top w:w="58" w:type="dxa"/>
              <w:left w:w="58" w:type="dxa"/>
              <w:bottom w:w="58" w:type="dxa"/>
              <w:right w:w="58" w:type="dxa"/>
            </w:tcMar>
            <w:vAlign w:val="center"/>
          </w:tcPr>
          <w:p w14:paraId="3A0CAB65" w14:textId="77777777" w:rsidR="009A1F5A" w:rsidRPr="00F10F70" w:rsidRDefault="009A1F5A" w:rsidP="00F10F70">
            <w:pPr>
              <w:spacing w:line="240" w:lineRule="auto"/>
              <w:ind w:firstLine="0"/>
              <w:jc w:val="center"/>
              <w:rPr>
                <w:rFonts w:eastAsia="Calibri"/>
              </w:rPr>
            </w:pPr>
            <w:r w:rsidRPr="00F10F70">
              <w:rPr>
                <w:rFonts w:eastAsia="Calibri"/>
                <w:i/>
                <w:iCs/>
              </w:rPr>
              <w:t>Example:</w:t>
            </w:r>
            <w:r w:rsidRPr="00F10F70">
              <w:rPr>
                <w:rFonts w:eastAsia="Calibri"/>
              </w:rPr>
              <w:t xml:space="preserve"> Encouraging hand washing.</w:t>
            </w:r>
          </w:p>
        </w:tc>
      </w:tr>
      <w:tr w:rsidR="009A1F5A" w:rsidRPr="00F10F70" w14:paraId="7951292D" w14:textId="77777777" w:rsidTr="00E471E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F3B3E33"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3ECDFB60" w14:textId="400AD615"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encouraging others to choose healthy options</w:t>
            </w:r>
            <w:r w:rsidR="00172FAA" w:rsidRPr="00F10F70">
              <w:rPr>
                <w:rFonts w:eastAsia="Calibri"/>
              </w:rPr>
              <w:t>,</w:t>
            </w:r>
            <w:r w:rsidRPr="00F10F70">
              <w:rPr>
                <w:rFonts w:eastAsia="Calibri"/>
              </w:rPr>
              <w:t xml:space="preserve"> select</w:t>
            </w:r>
            <w:r w:rsidR="00C77E2E" w:rsidRPr="00F10F70">
              <w:rPr>
                <w:rFonts w:eastAsia="Calibri"/>
              </w:rPr>
              <w:t>ing</w:t>
            </w:r>
            <w:r w:rsidRPr="00F10F70">
              <w:rPr>
                <w:rFonts w:eastAsia="Calibri"/>
              </w:rPr>
              <w:t xml:space="preserve"> nutritious food, participat</w:t>
            </w:r>
            <w:r w:rsidR="00C77E2E" w:rsidRPr="00F10F70">
              <w:rPr>
                <w:rFonts w:eastAsia="Calibri"/>
              </w:rPr>
              <w:t>ing</w:t>
            </w:r>
            <w:r w:rsidRPr="00F10F70">
              <w:rPr>
                <w:rFonts w:eastAsia="Calibri"/>
              </w:rPr>
              <w:t xml:space="preserve"> in physical activity, and practic</w:t>
            </w:r>
            <w:r w:rsidR="00C77E2E" w:rsidRPr="00F10F70">
              <w:rPr>
                <w:rFonts w:eastAsia="Calibri"/>
              </w:rPr>
              <w:t>ing</w:t>
            </w:r>
            <w:r w:rsidRPr="00F10F70">
              <w:rPr>
                <w:rFonts w:eastAsia="Calibri"/>
              </w:rPr>
              <w:t xml:space="preserve"> personal hygiene.</w:t>
            </w:r>
          </w:p>
          <w:p w14:paraId="7F316B56" w14:textId="77777777" w:rsidR="009A1F5A" w:rsidRPr="00F10F70" w:rsidRDefault="009A1F5A" w:rsidP="00F10F70">
            <w:pPr>
              <w:spacing w:line="240" w:lineRule="auto"/>
              <w:ind w:firstLine="0"/>
              <w:rPr>
                <w:rFonts w:eastAsia="Calibri"/>
              </w:rPr>
            </w:pPr>
          </w:p>
          <w:p w14:paraId="25EFBDCD" w14:textId="77777777" w:rsidR="009A1F5A" w:rsidRPr="00F10F70" w:rsidRDefault="009A1F5A" w:rsidP="00F10F70">
            <w:pPr>
              <w:spacing w:line="240" w:lineRule="auto"/>
              <w:ind w:firstLine="0"/>
              <w:rPr>
                <w:rFonts w:eastAsia="Calibri"/>
              </w:rPr>
            </w:pPr>
          </w:p>
        </w:tc>
      </w:tr>
    </w:tbl>
    <w:p w14:paraId="39A59D08" w14:textId="77777777" w:rsidR="009A1F5A" w:rsidRPr="00F10F70" w:rsidRDefault="009A1F5A" w:rsidP="00F10F70">
      <w:pPr>
        <w:spacing w:line="240" w:lineRule="auto"/>
        <w:ind w:firstLine="0"/>
        <w:rPr>
          <w:rFonts w:eastAsia="Calibri"/>
          <w:b/>
          <w:noProof/>
          <w:color w:val="1F3864" w:themeColor="accent5" w:themeShade="80"/>
        </w:rPr>
      </w:pPr>
    </w:p>
    <w:p w14:paraId="21861526" w14:textId="471D5E65" w:rsidR="009A1F5A" w:rsidRPr="002F2842" w:rsidRDefault="009A1F5A" w:rsidP="000A06B3">
      <w:pPr>
        <w:pStyle w:val="Heading3"/>
        <w:spacing w:line="240" w:lineRule="auto"/>
        <w:rPr>
          <w:sz w:val="28"/>
          <w:szCs w:val="28"/>
        </w:rPr>
      </w:pPr>
      <w:bookmarkStart w:id="11" w:name="_Toc228259557"/>
      <w:r w:rsidRPr="002F2842">
        <w:rPr>
          <w:sz w:val="28"/>
          <w:szCs w:val="28"/>
        </w:rPr>
        <w:lastRenderedPageBreak/>
        <w:t>Consumer Health Concepts Strand</w:t>
      </w:r>
      <w:bookmarkEnd w:id="11"/>
    </w:p>
    <w:p w14:paraId="09C36D28" w14:textId="77777777" w:rsidR="000A06B3" w:rsidRPr="000A06B3" w:rsidRDefault="000A06B3" w:rsidP="000A06B3">
      <w:pPr>
        <w:spacing w:line="240" w:lineRule="aut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0"/>
        <w:gridCol w:w="1449"/>
        <w:gridCol w:w="7651"/>
      </w:tblGrid>
      <w:tr w:rsidR="009A1F5A" w:rsidRPr="00F10F70" w14:paraId="04D35EB6"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2FE61318"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287753B7" w14:textId="77777777" w:rsidR="009A1F5A" w:rsidRPr="00F10F70" w:rsidRDefault="009A1F5A" w:rsidP="00F10F70">
            <w:pPr>
              <w:spacing w:line="240" w:lineRule="auto"/>
              <w:ind w:left="1374" w:hanging="1374"/>
              <w:rPr>
                <w:rFonts w:eastAsia="Calibri"/>
                <w:b/>
                <w:i/>
              </w:rPr>
            </w:pPr>
            <w:r w:rsidRPr="00F10F70">
              <w:rPr>
                <w:rFonts w:eastAsia="Calibri"/>
                <w:b/>
                <w:i/>
              </w:rPr>
              <w:t>HE.K.CH.1 Core Concepts</w:t>
            </w:r>
          </w:p>
        </w:tc>
      </w:tr>
      <w:tr w:rsidR="009A1F5A" w:rsidRPr="00F10F70" w14:paraId="0B2B56AA"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3BE52DAE" w14:textId="77777777" w:rsidR="009A1F5A" w:rsidRPr="00F10F70" w:rsidRDefault="009A1F5A" w:rsidP="00F10F70">
            <w:pPr>
              <w:spacing w:line="240" w:lineRule="auto"/>
              <w:ind w:firstLine="0"/>
              <w:rPr>
                <w:rFonts w:eastAsia="Calibri"/>
              </w:rPr>
            </w:pPr>
            <w:r w:rsidRPr="00F10F70">
              <w:rPr>
                <w:rFonts w:eastAsia="Calibri"/>
              </w:rPr>
              <w:t>HE.K.CH.1.1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62164393" w14:textId="77777777" w:rsidR="009A1F5A" w:rsidRPr="00F10F70" w:rsidRDefault="009A1F5A" w:rsidP="00F10F70">
            <w:pPr>
              <w:spacing w:line="240" w:lineRule="auto"/>
              <w:ind w:firstLine="0"/>
              <w:rPr>
                <w:rFonts w:eastAsia="Calibri"/>
              </w:rPr>
            </w:pPr>
            <w:r w:rsidRPr="00F10F70">
              <w:rPr>
                <w:rFonts w:eastAsia="Calibri"/>
              </w:rPr>
              <w:t>Recognize warning labels and signs on hazardous products and places.</w:t>
            </w:r>
          </w:p>
        </w:tc>
      </w:tr>
      <w:tr w:rsidR="009A1F5A" w:rsidRPr="00F10F70" w14:paraId="1C13BB21"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18A87FB1"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13376B2A" w14:textId="1FD82D9A"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Warning labels and signs include poison symbol, universal symbols for “No” and “Do not touch</w:t>
            </w:r>
            <w:r w:rsidR="00172FAA" w:rsidRPr="00F10F70">
              <w:rPr>
                <w:rFonts w:eastAsia="Calibri"/>
              </w:rPr>
              <w:t>,</w:t>
            </w:r>
            <w:r w:rsidRPr="00F10F70">
              <w:rPr>
                <w:rFonts w:eastAsia="Calibri"/>
              </w:rPr>
              <w:t>” and crosswalk signals.</w:t>
            </w:r>
          </w:p>
          <w:p w14:paraId="5016F722" w14:textId="77777777" w:rsidR="009A1F5A" w:rsidRPr="00F10F70" w:rsidRDefault="009A1F5A" w:rsidP="00F10F70">
            <w:pPr>
              <w:spacing w:line="240" w:lineRule="auto"/>
              <w:ind w:firstLine="0"/>
              <w:rPr>
                <w:rFonts w:eastAsia="Calibri"/>
              </w:rPr>
            </w:pPr>
          </w:p>
        </w:tc>
      </w:tr>
      <w:tr w:rsidR="009A1F5A" w:rsidRPr="00F10F70" w14:paraId="0913FEA4" w14:textId="77777777" w:rsidTr="004400E2">
        <w:trPr>
          <w:cantSplit/>
          <w:trHeight w:val="20"/>
          <w:jc w:val="center"/>
        </w:trPr>
        <w:tc>
          <w:tcPr>
            <w:tcW w:w="139" w:type="pct"/>
            <w:tcBorders>
              <w:top w:val="single" w:sz="4" w:space="0" w:color="auto"/>
              <w:left w:val="nil"/>
              <w:bottom w:val="nil"/>
              <w:right w:val="nil"/>
            </w:tcBorders>
            <w:shd w:val="clear" w:color="auto" w:fill="FFD966" w:themeFill="accent4" w:themeFillTint="99"/>
            <w:tcMar>
              <w:top w:w="58" w:type="dxa"/>
              <w:left w:w="58" w:type="dxa"/>
              <w:bottom w:w="58" w:type="dxa"/>
              <w:right w:w="58" w:type="dxa"/>
            </w:tcMar>
            <w:vAlign w:val="center"/>
          </w:tcPr>
          <w:p w14:paraId="59FF5EC2"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34E32520" w14:textId="77777777" w:rsidR="009A1F5A" w:rsidRPr="00F10F70" w:rsidRDefault="009A1F5A" w:rsidP="00F10F70">
            <w:pPr>
              <w:spacing w:line="240" w:lineRule="auto"/>
              <w:ind w:left="1374" w:hanging="1374"/>
              <w:rPr>
                <w:rFonts w:eastAsia="Calibri"/>
                <w:b/>
                <w:i/>
              </w:rPr>
            </w:pPr>
            <w:r w:rsidRPr="00F10F70">
              <w:rPr>
                <w:rFonts w:eastAsia="Calibri"/>
                <w:b/>
                <w:i/>
              </w:rPr>
              <w:t>HE.K.CH.3 Prevention and Decision Making</w:t>
            </w:r>
          </w:p>
        </w:tc>
      </w:tr>
      <w:tr w:rsidR="009A1F5A" w:rsidRPr="00F10F70" w14:paraId="34680372"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5F1C8E07" w14:textId="77777777" w:rsidR="009A1F5A" w:rsidRPr="00F10F70" w:rsidRDefault="009A1F5A" w:rsidP="00F10F70">
            <w:pPr>
              <w:spacing w:line="240" w:lineRule="auto"/>
              <w:ind w:firstLine="0"/>
              <w:rPr>
                <w:rFonts w:eastAsia="Calibri"/>
              </w:rPr>
            </w:pPr>
            <w:bookmarkStart w:id="12" w:name="_Hlk131417271"/>
            <w:r w:rsidRPr="00F10F70">
              <w:rPr>
                <w:rFonts w:eastAsia="Calibri"/>
              </w:rPr>
              <w:t>HE.K.CH.3.1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65818213" w14:textId="77777777" w:rsidR="009A1F5A" w:rsidRPr="00F10F70" w:rsidRDefault="009A1F5A" w:rsidP="00F10F70">
            <w:pPr>
              <w:spacing w:line="240" w:lineRule="auto"/>
              <w:ind w:firstLine="0"/>
              <w:rPr>
                <w:rFonts w:eastAsia="Calibri"/>
              </w:rPr>
            </w:pPr>
            <w:r w:rsidRPr="00F10F70">
              <w:rPr>
                <w:rFonts w:eastAsia="Calibri"/>
              </w:rPr>
              <w:t>Define healthy and unhealthy choices.</w:t>
            </w:r>
          </w:p>
        </w:tc>
      </w:tr>
      <w:tr w:rsidR="009A1F5A" w:rsidRPr="00F10F70" w14:paraId="0B9AD9B5"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1558FF83"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124F08ED"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limiting screen time and playing outdoors.</w:t>
            </w:r>
          </w:p>
          <w:p w14:paraId="7D1638BF"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choosing healthy foods.</w:t>
            </w:r>
          </w:p>
          <w:p w14:paraId="588BF09F" w14:textId="77777777" w:rsidR="009A1F5A" w:rsidRPr="00F10F70" w:rsidRDefault="009A1F5A" w:rsidP="00F10F70">
            <w:pPr>
              <w:spacing w:line="240" w:lineRule="auto"/>
              <w:ind w:firstLine="0"/>
              <w:rPr>
                <w:rFonts w:eastAsia="Calibri"/>
              </w:rPr>
            </w:pPr>
          </w:p>
        </w:tc>
      </w:tr>
      <w:bookmarkEnd w:id="12"/>
      <w:tr w:rsidR="009A1F5A" w:rsidRPr="00F10F70" w14:paraId="3FC19510" w14:textId="77777777" w:rsidTr="004400E2">
        <w:trPr>
          <w:cantSplit/>
          <w:trHeight w:val="20"/>
          <w:jc w:val="center"/>
        </w:trPr>
        <w:tc>
          <w:tcPr>
            <w:tcW w:w="139" w:type="pct"/>
            <w:tcBorders>
              <w:top w:val="nil"/>
              <w:left w:val="nil"/>
              <w:bottom w:val="nil"/>
              <w:right w:val="nil"/>
            </w:tcBorders>
            <w:shd w:val="clear" w:color="auto" w:fill="FFD966" w:themeFill="accent4" w:themeFillTint="99"/>
            <w:tcMar>
              <w:top w:w="58" w:type="dxa"/>
              <w:left w:w="58" w:type="dxa"/>
              <w:bottom w:w="58" w:type="dxa"/>
              <w:right w:w="58" w:type="dxa"/>
            </w:tcMar>
            <w:vAlign w:val="center"/>
          </w:tcPr>
          <w:p w14:paraId="4E9EB557" w14:textId="77777777" w:rsidR="009A1F5A" w:rsidRPr="00F10F70" w:rsidRDefault="009A1F5A" w:rsidP="00F10F70">
            <w:pPr>
              <w:spacing w:line="240" w:lineRule="auto"/>
              <w:ind w:firstLine="0"/>
              <w:jc w:val="center"/>
              <w:rPr>
                <w:rFonts w:eastAsia="Calibri"/>
                <w:i/>
              </w:rPr>
            </w:pPr>
          </w:p>
        </w:tc>
        <w:tc>
          <w:tcPr>
            <w:tcW w:w="4861" w:type="pct"/>
            <w:gridSpan w:val="2"/>
            <w:tcBorders>
              <w:top w:val="nil"/>
              <w:left w:val="nil"/>
              <w:bottom w:val="single" w:sz="4" w:space="0" w:color="auto"/>
              <w:right w:val="nil"/>
            </w:tcBorders>
            <w:vAlign w:val="center"/>
          </w:tcPr>
          <w:p w14:paraId="399FBA79" w14:textId="77777777" w:rsidR="009A1F5A" w:rsidRPr="00F10F70" w:rsidRDefault="009A1F5A" w:rsidP="00F10F70">
            <w:pPr>
              <w:spacing w:line="240" w:lineRule="auto"/>
              <w:ind w:left="1374" w:hanging="1374"/>
              <w:rPr>
                <w:rFonts w:eastAsia="Calibri"/>
                <w:b/>
                <w:i/>
              </w:rPr>
            </w:pPr>
            <w:r w:rsidRPr="00F10F70">
              <w:rPr>
                <w:rFonts w:eastAsia="Calibri"/>
                <w:b/>
                <w:i/>
              </w:rPr>
              <w:t>HE.K.CH.4 Advocacy</w:t>
            </w:r>
          </w:p>
        </w:tc>
      </w:tr>
      <w:tr w:rsidR="009A1F5A" w:rsidRPr="00F10F70" w14:paraId="7ACAC440"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0080703E" w14:textId="77777777" w:rsidR="009A1F5A" w:rsidRPr="00F10F70" w:rsidRDefault="009A1F5A" w:rsidP="00F10F70">
            <w:pPr>
              <w:spacing w:line="240" w:lineRule="auto"/>
              <w:ind w:firstLine="0"/>
              <w:rPr>
                <w:rFonts w:eastAsia="Calibri"/>
              </w:rPr>
            </w:pPr>
            <w:r w:rsidRPr="00F10F70">
              <w:rPr>
                <w:rFonts w:eastAsia="Calibri"/>
              </w:rPr>
              <w:t>HE.K.CH.4.1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5A5E9D70" w14:textId="77777777" w:rsidR="009A1F5A" w:rsidRPr="00F10F70" w:rsidRDefault="009A1F5A" w:rsidP="00F10F70">
            <w:pPr>
              <w:spacing w:line="240" w:lineRule="auto"/>
              <w:ind w:firstLine="0"/>
              <w:rPr>
                <w:rFonts w:eastAsia="Calibri"/>
              </w:rPr>
            </w:pPr>
            <w:r w:rsidRPr="00F10F70">
              <w:rPr>
                <w:rFonts w:eastAsia="Calibri"/>
              </w:rPr>
              <w:t>Define ways to ask for support from a trusted adult or professional.</w:t>
            </w:r>
          </w:p>
        </w:tc>
      </w:tr>
      <w:tr w:rsidR="009A1F5A" w:rsidRPr="00F10F70" w14:paraId="0AF52BD9"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4FD7CC80"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24CD3114"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asking to speak to a trusted adult when help is needed.</w:t>
            </w:r>
          </w:p>
          <w:p w14:paraId="6EE0994A"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seeking out the school nurse to help with a health-related problem.</w:t>
            </w:r>
          </w:p>
          <w:p w14:paraId="3965A199" w14:textId="77777777" w:rsidR="009A1F5A" w:rsidRPr="00F10F70" w:rsidRDefault="009A1F5A" w:rsidP="00F10F70">
            <w:pPr>
              <w:spacing w:line="240" w:lineRule="auto"/>
              <w:ind w:firstLine="0"/>
              <w:rPr>
                <w:rFonts w:eastAsia="Calibri"/>
              </w:rPr>
            </w:pPr>
          </w:p>
        </w:tc>
      </w:tr>
    </w:tbl>
    <w:p w14:paraId="7A9FDF52" w14:textId="77777777" w:rsidR="009A1F5A" w:rsidRPr="00F10F70" w:rsidRDefault="009A1F5A" w:rsidP="00F10F70">
      <w:pPr>
        <w:spacing w:line="240" w:lineRule="auto"/>
        <w:ind w:firstLine="0"/>
      </w:pPr>
    </w:p>
    <w:p w14:paraId="62475588" w14:textId="77777777" w:rsidR="009A1F5A" w:rsidRPr="00F10F70" w:rsidRDefault="009A1F5A" w:rsidP="00F10F70">
      <w:pPr>
        <w:spacing w:line="240" w:lineRule="auto"/>
        <w:ind w:firstLine="0"/>
        <w:jc w:val="center"/>
        <w:rPr>
          <w:rFonts w:eastAsia="Calibri"/>
          <w:b/>
          <w:noProof/>
          <w:color w:val="1F3864" w:themeColor="accent5" w:themeShade="80"/>
        </w:rPr>
      </w:pPr>
    </w:p>
    <w:p w14:paraId="65A92F46" w14:textId="43480025" w:rsidR="009A1F5A" w:rsidRPr="002F2842" w:rsidRDefault="009A1F5A" w:rsidP="00396C10">
      <w:pPr>
        <w:pStyle w:val="Heading3"/>
        <w:spacing w:line="240" w:lineRule="auto"/>
        <w:rPr>
          <w:strike/>
          <w:sz w:val="28"/>
          <w:szCs w:val="28"/>
        </w:rPr>
      </w:pPr>
      <w:r w:rsidRPr="002F2842">
        <w:br w:type="page"/>
      </w:r>
      <w:r w:rsidRPr="002F2842">
        <w:rPr>
          <w:sz w:val="28"/>
          <w:szCs w:val="28"/>
        </w:rPr>
        <w:lastRenderedPageBreak/>
        <w:t xml:space="preserve"> </w:t>
      </w:r>
      <w:bookmarkStart w:id="13" w:name="_Toc228259558"/>
      <w:r w:rsidRPr="002F2842">
        <w:rPr>
          <w:sz w:val="28"/>
          <w:szCs w:val="28"/>
        </w:rPr>
        <w:t>Resiliency Education Strand</w:t>
      </w:r>
      <w:bookmarkEnd w:id="13"/>
      <w:r w:rsidR="00172FAA" w:rsidRPr="002F2842">
        <w:rPr>
          <w:sz w:val="28"/>
          <w:szCs w:val="28"/>
        </w:rPr>
        <w:t xml:space="preserve"> </w:t>
      </w:r>
    </w:p>
    <w:p w14:paraId="70C1B010" w14:textId="77777777" w:rsidR="000A06B3" w:rsidRPr="000A06B3" w:rsidRDefault="000A06B3" w:rsidP="000A06B3">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F10F70" w14:paraId="72309455"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6878DB6"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9544D91" w14:textId="77777777" w:rsidR="009A1F5A" w:rsidRPr="00F10F70" w:rsidRDefault="009A1F5A" w:rsidP="00F10F70">
            <w:pPr>
              <w:spacing w:line="240" w:lineRule="auto"/>
              <w:ind w:left="1374" w:hanging="1374"/>
              <w:rPr>
                <w:rFonts w:eastAsia="Calibri"/>
                <w:b/>
                <w:i/>
              </w:rPr>
            </w:pPr>
            <w:r w:rsidRPr="00F10F70">
              <w:rPr>
                <w:rFonts w:eastAsia="Calibri"/>
                <w:b/>
                <w:i/>
              </w:rPr>
              <w:t>HE.K.R.1. Character</w:t>
            </w:r>
          </w:p>
        </w:tc>
      </w:tr>
      <w:tr w:rsidR="009A1F5A" w:rsidRPr="00F10F70" w14:paraId="7F9E817F"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4CB766DB" w14:textId="77777777" w:rsidR="009A1F5A" w:rsidRPr="00F10F70" w:rsidRDefault="009A1F5A" w:rsidP="00F10F70">
            <w:pPr>
              <w:spacing w:line="240" w:lineRule="auto"/>
              <w:ind w:firstLine="0"/>
              <w:rPr>
                <w:rFonts w:eastAsia="Calibri"/>
              </w:rPr>
            </w:pPr>
            <w:r w:rsidRPr="00F10F70">
              <w:rPr>
                <w:rFonts w:eastAsia="Calibri"/>
              </w:rPr>
              <w:t>HE.K.R.1.1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32F1C1A4" w14:textId="77777777" w:rsidR="009A1F5A" w:rsidRPr="00F10F70" w:rsidRDefault="009A1F5A" w:rsidP="00F10F70">
            <w:pPr>
              <w:spacing w:line="240" w:lineRule="auto"/>
              <w:ind w:firstLine="0"/>
              <w:rPr>
                <w:rFonts w:eastAsia="Calibri"/>
              </w:rPr>
            </w:pPr>
            <w:r w:rsidRPr="00F10F70">
              <w:rPr>
                <w:rFonts w:eastAsia="Calibri"/>
              </w:rPr>
              <w:t>Define and give examples of kindness and caring.</w:t>
            </w:r>
          </w:p>
        </w:tc>
      </w:tr>
      <w:tr w:rsidR="009A1F5A" w:rsidRPr="00F10F70" w14:paraId="42241F82"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EDAEBEE" w14:textId="77777777" w:rsidR="009A1F5A" w:rsidRPr="00F10F70" w:rsidRDefault="009A1F5A" w:rsidP="00F10F70">
            <w:pPr>
              <w:spacing w:line="240" w:lineRule="auto"/>
              <w:ind w:firstLine="0"/>
              <w:rPr>
                <w:rFonts w:eastAsia="Calibri"/>
              </w:rPr>
            </w:pPr>
            <w:r w:rsidRPr="00F10F70">
              <w:rPr>
                <w:rFonts w:eastAsia="Calibri"/>
              </w:rPr>
              <w:t>HE.K.R.1.2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F9A00F9" w14:textId="77777777" w:rsidR="009A1F5A" w:rsidRPr="00F10F70" w:rsidRDefault="009A1F5A" w:rsidP="00F10F70">
            <w:pPr>
              <w:spacing w:line="240" w:lineRule="auto"/>
              <w:ind w:firstLine="0"/>
              <w:rPr>
                <w:rFonts w:eastAsia="Calibri"/>
              </w:rPr>
            </w:pPr>
            <w:r w:rsidRPr="00F10F70">
              <w:rPr>
                <w:rFonts w:eastAsia="Calibri"/>
              </w:rPr>
              <w:t>Demonstrate the ability to take turns and share with others.</w:t>
            </w:r>
          </w:p>
        </w:tc>
      </w:tr>
      <w:tr w:rsidR="009A1F5A" w:rsidRPr="00F10F70" w14:paraId="73A451F5"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ED989E7" w14:textId="77777777" w:rsidR="009A1F5A" w:rsidRPr="00F10F70" w:rsidRDefault="009A1F5A" w:rsidP="00F10F70">
            <w:pPr>
              <w:spacing w:line="240" w:lineRule="auto"/>
              <w:ind w:firstLine="0"/>
              <w:rPr>
                <w:rFonts w:eastAsia="Calibri"/>
              </w:rPr>
            </w:pPr>
            <w:r w:rsidRPr="00F10F70">
              <w:rPr>
                <w:rFonts w:eastAsia="Calibri"/>
              </w:rPr>
              <w:t>HE.K.R.1.3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7A8C4E49" w14:textId="77777777" w:rsidR="009A1F5A" w:rsidRPr="00F10F70" w:rsidRDefault="009A1F5A" w:rsidP="00F10F70">
            <w:pPr>
              <w:spacing w:line="240" w:lineRule="auto"/>
              <w:ind w:firstLine="0"/>
              <w:rPr>
                <w:rFonts w:eastAsia="Calibri"/>
              </w:rPr>
            </w:pPr>
            <w:r w:rsidRPr="00F10F70">
              <w:rPr>
                <w:rFonts w:eastAsia="Calibri"/>
              </w:rPr>
              <w:t>Describe ways to show respect to others.</w:t>
            </w:r>
          </w:p>
        </w:tc>
      </w:tr>
      <w:tr w:rsidR="009A1F5A" w:rsidRPr="00F10F70" w14:paraId="431E6D64"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1E9258F" w14:textId="77777777" w:rsidR="009A1F5A" w:rsidRPr="00F10F70" w:rsidRDefault="009A1F5A" w:rsidP="00F10F70">
            <w:pPr>
              <w:spacing w:line="240" w:lineRule="auto"/>
              <w:ind w:firstLine="0"/>
              <w:rPr>
                <w:rFonts w:eastAsia="Calibri"/>
              </w:rPr>
            </w:pPr>
            <w:r w:rsidRPr="00F10F70">
              <w:rPr>
                <w:rFonts w:eastAsia="Calibri"/>
              </w:rPr>
              <w:t>HE.K.R.1.4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685294AC" w14:textId="77777777" w:rsidR="009A1F5A" w:rsidRPr="00F10F70" w:rsidRDefault="009A1F5A" w:rsidP="00F10F70">
            <w:pPr>
              <w:spacing w:line="240" w:lineRule="auto"/>
              <w:ind w:firstLine="0"/>
              <w:rPr>
                <w:rFonts w:eastAsia="Calibri"/>
              </w:rPr>
            </w:pPr>
            <w:r w:rsidRPr="00F10F70">
              <w:rPr>
                <w:rFonts w:eastAsia="Calibri"/>
              </w:rPr>
              <w:t>Identify the difference between the truth and a lie.</w:t>
            </w:r>
          </w:p>
        </w:tc>
      </w:tr>
      <w:tr w:rsidR="009A1F5A" w:rsidRPr="00F10F70" w14:paraId="4611EE31" w14:textId="77777777" w:rsidTr="004400E2">
        <w:trPr>
          <w:cantSplit/>
          <w:trHeight w:val="20"/>
          <w:jc w:val="center"/>
        </w:trPr>
        <w:tc>
          <w:tcPr>
            <w:tcW w:w="139" w:type="pct"/>
            <w:tcBorders>
              <w:bottom w:val="single" w:sz="4" w:space="0" w:color="auto"/>
            </w:tcBorders>
            <w:shd w:val="clear" w:color="auto" w:fill="FFD966" w:themeFill="accent4" w:themeFillTint="99"/>
            <w:tcMar>
              <w:top w:w="58" w:type="dxa"/>
              <w:left w:w="58" w:type="dxa"/>
              <w:bottom w:w="58" w:type="dxa"/>
              <w:right w:w="58" w:type="dxa"/>
            </w:tcMar>
            <w:vAlign w:val="center"/>
          </w:tcPr>
          <w:p w14:paraId="01577D2F" w14:textId="77777777" w:rsidR="009A1F5A" w:rsidRPr="00F10F70" w:rsidRDefault="009A1F5A" w:rsidP="00F10F70">
            <w:pPr>
              <w:spacing w:line="240" w:lineRule="auto"/>
              <w:ind w:firstLine="0"/>
              <w:jc w:val="center"/>
              <w:rPr>
                <w:rFonts w:eastAsia="Calibri"/>
                <w:i/>
              </w:rPr>
            </w:pPr>
          </w:p>
        </w:tc>
        <w:tc>
          <w:tcPr>
            <w:tcW w:w="4861" w:type="pct"/>
            <w:gridSpan w:val="2"/>
            <w:tcBorders>
              <w:bottom w:val="single" w:sz="4" w:space="0" w:color="auto"/>
            </w:tcBorders>
            <w:vAlign w:val="center"/>
          </w:tcPr>
          <w:p w14:paraId="146A1E1D" w14:textId="77777777" w:rsidR="009A1F5A" w:rsidRPr="00F10F70" w:rsidRDefault="009A1F5A" w:rsidP="00F10F70">
            <w:pPr>
              <w:spacing w:line="240" w:lineRule="auto"/>
              <w:ind w:left="1374" w:hanging="1374"/>
              <w:rPr>
                <w:rFonts w:eastAsia="Calibri"/>
                <w:b/>
                <w:i/>
              </w:rPr>
            </w:pPr>
            <w:r w:rsidRPr="00F10F70">
              <w:rPr>
                <w:rFonts w:eastAsia="Calibri"/>
                <w:b/>
                <w:i/>
              </w:rPr>
              <w:t>HE.K.R.2. Personal Responsibility</w:t>
            </w:r>
          </w:p>
        </w:tc>
      </w:tr>
      <w:tr w:rsidR="009A1F5A" w:rsidRPr="00F10F70" w14:paraId="4D184178"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38EBA0DC" w14:textId="77777777" w:rsidR="009A1F5A" w:rsidRPr="00F10F70" w:rsidRDefault="009A1F5A" w:rsidP="00F10F70">
            <w:pPr>
              <w:spacing w:line="240" w:lineRule="auto"/>
              <w:ind w:firstLine="0"/>
              <w:rPr>
                <w:rFonts w:eastAsia="Calibri"/>
              </w:rPr>
            </w:pPr>
            <w:r w:rsidRPr="00F10F70">
              <w:rPr>
                <w:rFonts w:eastAsia="Calibri"/>
              </w:rPr>
              <w:t>HE.K.R.2.1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4286EBFE" w14:textId="77777777" w:rsidR="009A1F5A" w:rsidRPr="00F10F70" w:rsidRDefault="009A1F5A" w:rsidP="00F10F70">
            <w:pPr>
              <w:spacing w:line="240" w:lineRule="auto"/>
              <w:ind w:firstLine="0"/>
              <w:rPr>
                <w:rFonts w:eastAsia="Calibri"/>
              </w:rPr>
            </w:pPr>
            <w:r w:rsidRPr="00F10F70">
              <w:rPr>
                <w:rFonts w:eastAsia="Calibri"/>
              </w:rPr>
              <w:t>Identify healthy choices that affect personal wellness.</w:t>
            </w:r>
          </w:p>
        </w:tc>
      </w:tr>
      <w:tr w:rsidR="009A1F5A" w:rsidRPr="00F10F70" w14:paraId="1F445C7D"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36947C66" w14:textId="77777777" w:rsidR="009A1F5A" w:rsidRPr="00F10F70" w:rsidRDefault="009A1F5A" w:rsidP="00F10F70">
            <w:pPr>
              <w:spacing w:line="240" w:lineRule="auto"/>
              <w:ind w:firstLine="0"/>
              <w:rPr>
                <w:rFonts w:eastAsia="Calibri"/>
              </w:rPr>
            </w:pPr>
            <w:r w:rsidRPr="00F10F70">
              <w:rPr>
                <w:rFonts w:eastAsia="Calibri"/>
              </w:rPr>
              <w:t>HE.K.R.2.2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79752CCB" w14:textId="77777777" w:rsidR="009A1F5A" w:rsidRPr="00F10F70" w:rsidRDefault="009A1F5A" w:rsidP="00F10F70">
            <w:pPr>
              <w:spacing w:line="240" w:lineRule="auto"/>
              <w:ind w:firstLine="0"/>
              <w:rPr>
                <w:rFonts w:eastAsia="Calibri"/>
              </w:rPr>
            </w:pPr>
            <w:r w:rsidRPr="00F10F70">
              <w:rPr>
                <w:rFonts w:eastAsia="Calibri"/>
              </w:rPr>
              <w:t>Demonstrate the ability to follow rules and directions.</w:t>
            </w:r>
          </w:p>
        </w:tc>
      </w:tr>
      <w:tr w:rsidR="009A1F5A" w:rsidRPr="00F10F70" w14:paraId="58F3001A"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C9CDAE3" w14:textId="77777777" w:rsidR="009A1F5A" w:rsidRPr="00F10F70" w:rsidRDefault="009A1F5A" w:rsidP="00F10F70">
            <w:pPr>
              <w:spacing w:line="240" w:lineRule="auto"/>
              <w:ind w:firstLine="0"/>
              <w:rPr>
                <w:rFonts w:eastAsia="Calibri"/>
              </w:rPr>
            </w:pPr>
            <w:r w:rsidRPr="00F10F70">
              <w:rPr>
                <w:rFonts w:eastAsia="Calibri"/>
              </w:rPr>
              <w:t>HE.K.R.2.3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48860823" w14:textId="77777777" w:rsidR="009A1F5A" w:rsidRPr="00F10F70" w:rsidRDefault="009A1F5A" w:rsidP="00F10F70">
            <w:pPr>
              <w:spacing w:line="240" w:lineRule="auto"/>
              <w:ind w:firstLine="0"/>
              <w:rPr>
                <w:rFonts w:eastAsia="Calibri"/>
              </w:rPr>
            </w:pPr>
            <w:r w:rsidRPr="00F10F70">
              <w:rPr>
                <w:rFonts w:eastAsia="Calibri"/>
              </w:rPr>
              <w:t>Discuss the value of goal setting.</w:t>
            </w:r>
          </w:p>
        </w:tc>
      </w:tr>
      <w:tr w:rsidR="009A1F5A" w:rsidRPr="00F10F70" w14:paraId="749B4D3B" w14:textId="77777777" w:rsidTr="004400E2">
        <w:trPr>
          <w:cantSplit/>
          <w:trHeight w:val="697"/>
          <w:jc w:val="center"/>
        </w:trPr>
        <w:tc>
          <w:tcPr>
            <w:tcW w:w="913" w:type="pct"/>
            <w:gridSpan w:val="2"/>
            <w:tcMar>
              <w:top w:w="58" w:type="dxa"/>
              <w:left w:w="58" w:type="dxa"/>
              <w:bottom w:w="58" w:type="dxa"/>
              <w:right w:w="58" w:type="dxa"/>
            </w:tcMar>
            <w:vAlign w:val="center"/>
          </w:tcPr>
          <w:p w14:paraId="7D57DA08" w14:textId="77777777" w:rsidR="009A1F5A" w:rsidRPr="00F10F70" w:rsidRDefault="009A1F5A" w:rsidP="00F10F70">
            <w:pPr>
              <w:spacing w:line="240" w:lineRule="auto"/>
              <w:ind w:firstLine="0"/>
              <w:rPr>
                <w:rFonts w:eastAsia="Calibri"/>
              </w:rPr>
            </w:pPr>
            <w:r w:rsidRPr="00F10F70">
              <w:rPr>
                <w:rFonts w:eastAsia="Calibri"/>
              </w:rPr>
              <w:t>HE.K.R.2.4</w:t>
            </w:r>
          </w:p>
        </w:tc>
        <w:tc>
          <w:tcPr>
            <w:tcW w:w="4087" w:type="pct"/>
            <w:tcMar>
              <w:top w:w="58" w:type="dxa"/>
              <w:left w:w="58" w:type="dxa"/>
              <w:bottom w:w="58" w:type="dxa"/>
              <w:right w:w="58" w:type="dxa"/>
            </w:tcMar>
            <w:vAlign w:val="center"/>
          </w:tcPr>
          <w:p w14:paraId="2E545706" w14:textId="77777777" w:rsidR="009A1F5A" w:rsidRPr="00F10F70" w:rsidRDefault="009A1F5A" w:rsidP="00F10F70">
            <w:pPr>
              <w:spacing w:line="240" w:lineRule="auto"/>
              <w:ind w:firstLine="0"/>
              <w:rPr>
                <w:rFonts w:eastAsia="Calibri"/>
              </w:rPr>
            </w:pPr>
            <w:r w:rsidRPr="00F10F70">
              <w:rPr>
                <w:rFonts w:eastAsia="Calibri"/>
              </w:rPr>
              <w:t>Identify and recognize basic feelings.</w:t>
            </w:r>
          </w:p>
        </w:tc>
      </w:tr>
      <w:tr w:rsidR="009A1F5A" w:rsidRPr="00F10F70" w14:paraId="48DAA8AA"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4EEB84A"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55209911"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sad, mad, happy, excited, and worried. </w:t>
            </w:r>
          </w:p>
          <w:p w14:paraId="5E9D0521" w14:textId="77777777" w:rsidR="009A1F5A" w:rsidRPr="00F10F70" w:rsidRDefault="009A1F5A" w:rsidP="00F10F70">
            <w:pPr>
              <w:spacing w:line="240" w:lineRule="auto"/>
              <w:ind w:firstLine="0"/>
              <w:rPr>
                <w:rFonts w:eastAsia="Calibri"/>
              </w:rPr>
            </w:pPr>
          </w:p>
        </w:tc>
      </w:tr>
      <w:tr w:rsidR="009A1F5A" w:rsidRPr="00F10F70" w14:paraId="48CD6BC7"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7856E42" w14:textId="77777777" w:rsidR="009A1F5A" w:rsidRPr="00F10F70" w:rsidRDefault="009A1F5A" w:rsidP="00F10F70">
            <w:pPr>
              <w:spacing w:line="240" w:lineRule="auto"/>
              <w:ind w:firstLine="0"/>
              <w:rPr>
                <w:rFonts w:eastAsia="Calibri"/>
              </w:rPr>
            </w:pPr>
            <w:r w:rsidRPr="00F10F70">
              <w:rPr>
                <w:rFonts w:eastAsia="Calibri"/>
              </w:rPr>
              <w:t>HE.K.R.2.5</w:t>
            </w:r>
          </w:p>
        </w:tc>
        <w:tc>
          <w:tcPr>
            <w:tcW w:w="4087" w:type="pct"/>
            <w:tcBorders>
              <w:top w:val="single" w:sz="4" w:space="0" w:color="auto"/>
            </w:tcBorders>
            <w:tcMar>
              <w:top w:w="58" w:type="dxa"/>
              <w:left w:w="58" w:type="dxa"/>
              <w:bottom w:w="58" w:type="dxa"/>
              <w:right w:w="58" w:type="dxa"/>
            </w:tcMar>
            <w:vAlign w:val="center"/>
          </w:tcPr>
          <w:p w14:paraId="24E38E0E" w14:textId="77777777" w:rsidR="009A1F5A" w:rsidRPr="00F10F70" w:rsidRDefault="009A1F5A" w:rsidP="00F10F70">
            <w:pPr>
              <w:spacing w:line="240" w:lineRule="auto"/>
              <w:ind w:firstLine="0"/>
              <w:rPr>
                <w:rFonts w:eastAsia="Calibri"/>
              </w:rPr>
            </w:pPr>
            <w:r w:rsidRPr="00F10F70">
              <w:rPr>
                <w:rFonts w:eastAsia="Calibri"/>
              </w:rPr>
              <w:t>Identify personal strengths and actions individuals can do independently.</w:t>
            </w:r>
          </w:p>
        </w:tc>
      </w:tr>
      <w:tr w:rsidR="009A1F5A" w:rsidRPr="00F10F70" w14:paraId="7BF130B8"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BAC9015"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7620207C"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social strengths including listening, sharing, adapting, empathy, showing courage, and leadership.</w:t>
            </w:r>
          </w:p>
          <w:p w14:paraId="498B315A" w14:textId="77777777" w:rsidR="009A1F5A" w:rsidRPr="00F10F70" w:rsidRDefault="009A1F5A" w:rsidP="00F10F70">
            <w:pPr>
              <w:spacing w:line="240" w:lineRule="auto"/>
              <w:ind w:firstLine="0"/>
              <w:rPr>
                <w:rFonts w:eastAsia="Calibri"/>
              </w:rPr>
            </w:pPr>
          </w:p>
        </w:tc>
      </w:tr>
      <w:tr w:rsidR="009A1F5A" w:rsidRPr="00F10F70" w14:paraId="200DD8C8"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EE6F9AD"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E056559" w14:textId="77777777" w:rsidR="009A1F5A" w:rsidRPr="00F10F70" w:rsidRDefault="009A1F5A" w:rsidP="00F10F70">
            <w:pPr>
              <w:spacing w:line="240" w:lineRule="auto"/>
              <w:ind w:left="1374" w:hanging="1374"/>
              <w:rPr>
                <w:rFonts w:eastAsia="Calibri"/>
                <w:b/>
                <w:i/>
              </w:rPr>
            </w:pPr>
            <w:r w:rsidRPr="00F10F70">
              <w:rPr>
                <w:rFonts w:eastAsia="Calibri"/>
                <w:b/>
                <w:i/>
              </w:rPr>
              <w:t>HE.K.R.3. Mentorship and Citizenship</w:t>
            </w:r>
          </w:p>
        </w:tc>
      </w:tr>
      <w:tr w:rsidR="009A1F5A" w:rsidRPr="00F10F70" w14:paraId="043DEAC1"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E423524" w14:textId="77777777" w:rsidR="009A1F5A" w:rsidRPr="00F10F70" w:rsidRDefault="009A1F5A" w:rsidP="00F10F70">
            <w:pPr>
              <w:spacing w:line="240" w:lineRule="auto"/>
              <w:ind w:firstLine="0"/>
              <w:rPr>
                <w:rFonts w:eastAsia="Calibri"/>
              </w:rPr>
            </w:pPr>
            <w:r w:rsidRPr="00F10F70">
              <w:rPr>
                <w:rFonts w:eastAsia="Calibri"/>
              </w:rPr>
              <w:t>HE.K.R.3.1</w:t>
            </w:r>
          </w:p>
        </w:tc>
        <w:tc>
          <w:tcPr>
            <w:tcW w:w="4087" w:type="pct"/>
            <w:tcBorders>
              <w:top w:val="single" w:sz="4" w:space="0" w:color="auto"/>
            </w:tcBorders>
            <w:tcMar>
              <w:top w:w="58" w:type="dxa"/>
              <w:left w:w="58" w:type="dxa"/>
              <w:bottom w:w="58" w:type="dxa"/>
              <w:right w:w="58" w:type="dxa"/>
            </w:tcMar>
            <w:vAlign w:val="center"/>
          </w:tcPr>
          <w:p w14:paraId="5CFD80AA" w14:textId="77777777" w:rsidR="009A1F5A" w:rsidRPr="00F10F70" w:rsidRDefault="009A1F5A" w:rsidP="00F10F70">
            <w:pPr>
              <w:spacing w:line="240" w:lineRule="auto"/>
              <w:ind w:firstLine="0"/>
              <w:rPr>
                <w:rFonts w:eastAsia="Calibri"/>
              </w:rPr>
            </w:pPr>
            <w:r w:rsidRPr="00F10F70">
              <w:rPr>
                <w:rFonts w:eastAsia="Calibri"/>
              </w:rPr>
              <w:t>Identify the roles and responsibilities of trusted adults.</w:t>
            </w:r>
          </w:p>
        </w:tc>
      </w:tr>
      <w:tr w:rsidR="009A1F5A" w:rsidRPr="00F10F70" w14:paraId="46E9B43E"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6639E4B"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lastRenderedPageBreak/>
              <w:t>Benchmark Clarifications:</w:t>
            </w:r>
          </w:p>
          <w:p w14:paraId="46BC7538"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Trusted adults may include parents, teachers, police officers, school counselors, and grandparents. </w:t>
            </w:r>
          </w:p>
        </w:tc>
      </w:tr>
      <w:tr w:rsidR="009A1F5A" w:rsidRPr="00F10F70" w14:paraId="3C51F1EA" w14:textId="77777777" w:rsidTr="004400E2">
        <w:trPr>
          <w:cantSplit/>
          <w:trHeight w:val="697"/>
          <w:jc w:val="center"/>
        </w:trPr>
        <w:tc>
          <w:tcPr>
            <w:tcW w:w="913" w:type="pct"/>
            <w:gridSpan w:val="2"/>
            <w:tcMar>
              <w:top w:w="58" w:type="dxa"/>
              <w:left w:w="58" w:type="dxa"/>
              <w:bottom w:w="58" w:type="dxa"/>
              <w:right w:w="58" w:type="dxa"/>
            </w:tcMar>
            <w:vAlign w:val="center"/>
          </w:tcPr>
          <w:p w14:paraId="0EB492A2" w14:textId="77777777" w:rsidR="009A1F5A" w:rsidRPr="00F10F70" w:rsidRDefault="009A1F5A" w:rsidP="00F10F70">
            <w:pPr>
              <w:spacing w:line="240" w:lineRule="auto"/>
              <w:ind w:firstLine="0"/>
              <w:rPr>
                <w:rFonts w:eastAsia="Calibri"/>
              </w:rPr>
            </w:pPr>
            <w:r w:rsidRPr="00F10F70">
              <w:rPr>
                <w:rFonts w:eastAsia="Calibri"/>
              </w:rPr>
              <w:t>HE.K.R.3.2</w:t>
            </w:r>
          </w:p>
        </w:tc>
        <w:tc>
          <w:tcPr>
            <w:tcW w:w="4087" w:type="pct"/>
            <w:tcMar>
              <w:top w:w="58" w:type="dxa"/>
              <w:left w:w="58" w:type="dxa"/>
              <w:bottom w:w="58" w:type="dxa"/>
              <w:right w:w="58" w:type="dxa"/>
            </w:tcMar>
            <w:vAlign w:val="center"/>
          </w:tcPr>
          <w:p w14:paraId="4069F7BD" w14:textId="77777777" w:rsidR="009A1F5A" w:rsidRPr="00F10F70" w:rsidRDefault="009A1F5A" w:rsidP="00F10F70">
            <w:pPr>
              <w:spacing w:line="240" w:lineRule="auto"/>
              <w:ind w:firstLine="0"/>
              <w:rPr>
                <w:rFonts w:eastAsia="Calibri"/>
              </w:rPr>
            </w:pPr>
            <w:r w:rsidRPr="00F10F70">
              <w:rPr>
                <w:rFonts w:eastAsia="Calibri"/>
              </w:rPr>
              <w:t>Identify characteristics of a good citizen in school and the community.</w:t>
            </w:r>
          </w:p>
        </w:tc>
      </w:tr>
      <w:tr w:rsidR="009A1F5A" w:rsidRPr="00F10F70" w14:paraId="19924D4A"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EBA7932"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42C84F2D"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following rules, listening, and being a good friend. </w:t>
            </w:r>
          </w:p>
        </w:tc>
      </w:tr>
      <w:tr w:rsidR="009A1F5A" w:rsidRPr="00F10F70" w14:paraId="35AEF937"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CABBE7E"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3B79A81" w14:textId="77777777" w:rsidR="009A1F5A" w:rsidRPr="00F10F70" w:rsidRDefault="009A1F5A" w:rsidP="00F10F70">
            <w:pPr>
              <w:spacing w:line="240" w:lineRule="auto"/>
              <w:ind w:left="1374" w:hanging="1374"/>
              <w:rPr>
                <w:rFonts w:eastAsia="Calibri"/>
                <w:b/>
                <w:i/>
              </w:rPr>
            </w:pPr>
            <w:r w:rsidRPr="00F10F70">
              <w:rPr>
                <w:rFonts w:eastAsia="Calibri"/>
                <w:b/>
                <w:i/>
              </w:rPr>
              <w:t>HE.K.R.4. Critical Thinking and Problem Solving</w:t>
            </w:r>
          </w:p>
        </w:tc>
      </w:tr>
      <w:tr w:rsidR="009A1F5A" w:rsidRPr="00F10F70" w14:paraId="4E686442"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49B8F38" w14:textId="77777777" w:rsidR="009A1F5A" w:rsidRPr="00F10F70" w:rsidRDefault="009A1F5A" w:rsidP="00F10F70">
            <w:pPr>
              <w:spacing w:line="240" w:lineRule="auto"/>
              <w:ind w:firstLine="0"/>
              <w:rPr>
                <w:rFonts w:eastAsia="Calibri"/>
              </w:rPr>
            </w:pPr>
            <w:r w:rsidRPr="00F10F70">
              <w:rPr>
                <w:rFonts w:eastAsia="Calibri"/>
              </w:rPr>
              <w:t>HE.K.R.4.1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ED221D3" w14:textId="77777777" w:rsidR="009A1F5A" w:rsidRPr="00F10F70" w:rsidRDefault="009A1F5A" w:rsidP="00F10F70">
            <w:pPr>
              <w:spacing w:line="240" w:lineRule="auto"/>
              <w:ind w:firstLine="0"/>
              <w:rPr>
                <w:rFonts w:eastAsia="Calibri"/>
              </w:rPr>
            </w:pPr>
            <w:r w:rsidRPr="00F10F70">
              <w:rPr>
                <w:rFonts w:eastAsia="Calibri"/>
              </w:rPr>
              <w:t>Identify when help is needed and who to ask for help.</w:t>
            </w:r>
          </w:p>
        </w:tc>
      </w:tr>
      <w:tr w:rsidR="009A1F5A" w:rsidRPr="00F10F70" w14:paraId="424BE86D"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5DB1231" w14:textId="77777777" w:rsidR="009A1F5A" w:rsidRPr="00F10F70" w:rsidRDefault="009A1F5A" w:rsidP="00F10F70">
            <w:pPr>
              <w:spacing w:line="240" w:lineRule="auto"/>
              <w:ind w:firstLine="0"/>
              <w:rPr>
                <w:rFonts w:eastAsia="Calibri"/>
              </w:rPr>
            </w:pPr>
            <w:r w:rsidRPr="00F10F70">
              <w:rPr>
                <w:rFonts w:eastAsia="Calibri"/>
              </w:rPr>
              <w:t>HE.K.R.4.2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1055AFF4" w14:textId="77777777" w:rsidR="009A1F5A" w:rsidRPr="00F10F70" w:rsidRDefault="009A1F5A" w:rsidP="00F10F70">
            <w:pPr>
              <w:spacing w:line="240" w:lineRule="auto"/>
              <w:ind w:firstLine="0"/>
              <w:rPr>
                <w:rFonts w:eastAsia="Calibri"/>
              </w:rPr>
            </w:pPr>
            <w:r w:rsidRPr="00F10F70">
              <w:rPr>
                <w:rFonts w:eastAsia="Calibri"/>
              </w:rPr>
              <w:t>Identify the importance of sharing thoughts and ideas to solve problems.</w:t>
            </w:r>
          </w:p>
        </w:tc>
      </w:tr>
      <w:tr w:rsidR="009A1F5A" w:rsidRPr="00F10F70" w14:paraId="114E3E07"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5206DB1" w14:textId="77777777" w:rsidR="009A1F5A" w:rsidRPr="00F10F70" w:rsidRDefault="009A1F5A" w:rsidP="00F10F70">
            <w:pPr>
              <w:spacing w:line="240" w:lineRule="auto"/>
              <w:ind w:firstLine="0"/>
              <w:rPr>
                <w:rFonts w:eastAsia="Calibri"/>
              </w:rPr>
            </w:pPr>
            <w:r w:rsidRPr="00F10F70">
              <w:rPr>
                <w:rFonts w:eastAsia="Calibri"/>
              </w:rPr>
              <w:t>HE.K.R.4.3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781D262B" w14:textId="77777777" w:rsidR="009A1F5A" w:rsidRPr="00F10F70" w:rsidRDefault="009A1F5A" w:rsidP="00F10F70">
            <w:pPr>
              <w:spacing w:line="240" w:lineRule="auto"/>
              <w:ind w:firstLine="0"/>
              <w:rPr>
                <w:rFonts w:eastAsia="Calibri"/>
              </w:rPr>
            </w:pPr>
            <w:r w:rsidRPr="00F10F70">
              <w:rPr>
                <w:rFonts w:eastAsia="Calibri"/>
              </w:rPr>
              <w:t>Discuss ways to work together to solve problems.</w:t>
            </w:r>
          </w:p>
        </w:tc>
      </w:tr>
    </w:tbl>
    <w:p w14:paraId="01AE5682" w14:textId="77777777" w:rsidR="009A1F5A" w:rsidRPr="00F10F70" w:rsidRDefault="009A1F5A" w:rsidP="00F10F70">
      <w:pPr>
        <w:spacing w:line="240" w:lineRule="auto"/>
        <w:ind w:firstLine="0"/>
        <w:rPr>
          <w:rFonts w:eastAsia="Calibri"/>
          <w:b/>
          <w:noProof/>
          <w:color w:val="1F3864" w:themeColor="accent5" w:themeShade="80"/>
        </w:rPr>
      </w:pPr>
    </w:p>
    <w:p w14:paraId="1839630A" w14:textId="77777777" w:rsidR="009A1F5A" w:rsidRPr="00F10F70" w:rsidRDefault="009A1F5A" w:rsidP="00F10F70">
      <w:pPr>
        <w:spacing w:line="240" w:lineRule="auto"/>
        <w:rPr>
          <w:rFonts w:eastAsia="Calibri"/>
          <w:b/>
          <w:noProof/>
          <w:color w:val="1F3864" w:themeColor="accent5" w:themeShade="80"/>
        </w:rPr>
      </w:pPr>
    </w:p>
    <w:p w14:paraId="6C9937BF" w14:textId="77777777" w:rsidR="009A1F5A" w:rsidRPr="00F10F70" w:rsidRDefault="009A1F5A" w:rsidP="00F10F70">
      <w:pPr>
        <w:spacing w:line="240" w:lineRule="auto"/>
        <w:rPr>
          <w:rFonts w:eastAsia="Calibri"/>
          <w:b/>
          <w:noProof/>
          <w:color w:val="1F3864" w:themeColor="accent5" w:themeShade="80"/>
        </w:rPr>
      </w:pPr>
    </w:p>
    <w:p w14:paraId="4CFC854F" w14:textId="77777777" w:rsidR="009A1F5A" w:rsidRPr="00F10F70" w:rsidRDefault="009A1F5A" w:rsidP="00F10F70">
      <w:pPr>
        <w:spacing w:line="240" w:lineRule="auto"/>
        <w:rPr>
          <w:rFonts w:eastAsia="Calibri"/>
          <w:b/>
          <w:noProof/>
          <w:color w:val="1F3864" w:themeColor="accent5" w:themeShade="80"/>
        </w:rPr>
      </w:pPr>
      <w:r w:rsidRPr="00F10F70">
        <w:rPr>
          <w:rFonts w:eastAsia="Calibri"/>
          <w:b/>
          <w:noProof/>
          <w:color w:val="1F3864" w:themeColor="accent5" w:themeShade="80"/>
        </w:rPr>
        <w:br w:type="page"/>
      </w:r>
    </w:p>
    <w:p w14:paraId="5684480D" w14:textId="7BD458A0" w:rsidR="00B308C3" w:rsidRPr="002F2842" w:rsidRDefault="009A1F5A" w:rsidP="00B308C3">
      <w:pPr>
        <w:pStyle w:val="Heading3"/>
        <w:spacing w:line="240" w:lineRule="auto"/>
        <w:rPr>
          <w:b/>
          <w:bCs/>
          <w:sz w:val="28"/>
          <w:szCs w:val="28"/>
        </w:rPr>
      </w:pPr>
      <w:bookmarkStart w:id="14" w:name="_Toc228259559"/>
      <w:r w:rsidRPr="002F2842">
        <w:rPr>
          <w:b/>
          <w:bCs/>
          <w:sz w:val="28"/>
          <w:szCs w:val="28"/>
        </w:rPr>
        <w:lastRenderedPageBreak/>
        <w:t xml:space="preserve">Grade </w:t>
      </w:r>
      <w:r w:rsidR="00B308C3" w:rsidRPr="002F2842">
        <w:rPr>
          <w:b/>
          <w:bCs/>
          <w:sz w:val="28"/>
          <w:szCs w:val="28"/>
        </w:rPr>
        <w:t>1</w:t>
      </w:r>
      <w:bookmarkEnd w:id="14"/>
      <w:r w:rsidRPr="002F2842">
        <w:rPr>
          <w:b/>
          <w:bCs/>
          <w:sz w:val="28"/>
          <w:szCs w:val="28"/>
        </w:rPr>
        <w:t xml:space="preserve"> </w:t>
      </w:r>
    </w:p>
    <w:p w14:paraId="3B2671E2" w14:textId="77777777" w:rsidR="00B308C3" w:rsidRPr="002F2842" w:rsidRDefault="00B308C3" w:rsidP="00B308C3">
      <w:pPr>
        <w:spacing w:line="240" w:lineRule="auto"/>
        <w:rPr>
          <w:color w:val="1F3864" w:themeColor="accent5" w:themeShade="80"/>
        </w:rPr>
      </w:pPr>
    </w:p>
    <w:p w14:paraId="39D9CF5B" w14:textId="5B93F754" w:rsidR="009A1F5A" w:rsidRPr="002F2842" w:rsidRDefault="009A1F5A" w:rsidP="00B308C3">
      <w:pPr>
        <w:pStyle w:val="Heading3"/>
        <w:spacing w:line="240" w:lineRule="auto"/>
        <w:rPr>
          <w:sz w:val="28"/>
          <w:szCs w:val="28"/>
        </w:rPr>
      </w:pPr>
      <w:bookmarkStart w:id="15" w:name="_Toc228259560"/>
      <w:r w:rsidRPr="002F2842">
        <w:rPr>
          <w:sz w:val="28"/>
          <w:szCs w:val="28"/>
        </w:rPr>
        <w:t>Personal Health Concepts Strand</w:t>
      </w:r>
      <w:bookmarkEnd w:id="15"/>
    </w:p>
    <w:p w14:paraId="5F05E177" w14:textId="77777777" w:rsidR="00994567" w:rsidRPr="00994567" w:rsidRDefault="00994567" w:rsidP="00160355">
      <w:pPr>
        <w:spacing w:line="240" w:lineRule="aut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0"/>
        <w:gridCol w:w="1449"/>
        <w:gridCol w:w="7651"/>
      </w:tblGrid>
      <w:tr w:rsidR="009A1F5A" w:rsidRPr="00F10F70" w14:paraId="438E94BD"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73F4A8DA"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0BFEA863" w14:textId="77777777" w:rsidR="009A1F5A" w:rsidRPr="00F10F70" w:rsidRDefault="009A1F5A" w:rsidP="00F10F70">
            <w:pPr>
              <w:spacing w:line="240" w:lineRule="auto"/>
              <w:ind w:left="1374" w:hanging="1374"/>
              <w:rPr>
                <w:rFonts w:eastAsia="Calibri"/>
                <w:b/>
                <w:i/>
              </w:rPr>
            </w:pPr>
            <w:r w:rsidRPr="00F10F70">
              <w:rPr>
                <w:rFonts w:eastAsia="Calibri"/>
                <w:b/>
                <w:i/>
              </w:rPr>
              <w:t>HE.1.PHC.1 Core Concepts</w:t>
            </w:r>
          </w:p>
        </w:tc>
      </w:tr>
      <w:tr w:rsidR="009A1F5A" w:rsidRPr="00F10F70" w14:paraId="46D723BB"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4FECE808" w14:textId="77777777" w:rsidR="009A1F5A" w:rsidRPr="00F10F70" w:rsidRDefault="009A1F5A" w:rsidP="00F10F70">
            <w:pPr>
              <w:spacing w:line="240" w:lineRule="auto"/>
              <w:ind w:firstLine="0"/>
              <w:rPr>
                <w:rFonts w:eastAsia="Calibri"/>
              </w:rPr>
            </w:pPr>
            <w:r w:rsidRPr="00F10F70">
              <w:rPr>
                <w:rFonts w:eastAsia="Calibri"/>
              </w:rPr>
              <w:t>HE.1.PHC.1.1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4E8E5EC9" w14:textId="77777777" w:rsidR="009A1F5A" w:rsidRPr="00F10F70" w:rsidRDefault="009A1F5A" w:rsidP="00F10F70">
            <w:pPr>
              <w:spacing w:line="240" w:lineRule="auto"/>
              <w:ind w:firstLine="0"/>
              <w:rPr>
                <w:rFonts w:eastAsia="Calibri"/>
              </w:rPr>
            </w:pPr>
            <w:r w:rsidRPr="00F10F70">
              <w:rPr>
                <w:rFonts w:eastAsia="Calibri"/>
              </w:rPr>
              <w:t xml:space="preserve">Recognize how healthy behaviors affect personal health. </w:t>
            </w:r>
          </w:p>
        </w:tc>
      </w:tr>
      <w:tr w:rsidR="009A1F5A" w:rsidRPr="00F10F70" w14:paraId="1BB5B34B"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46828730"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18891681" w14:textId="424B5623"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eating breakfast, playing safely on the playground, wearing</w:t>
            </w:r>
            <w:r w:rsidR="005E69E5" w:rsidRPr="00F10F70">
              <w:rPr>
                <w:rFonts w:eastAsia="Calibri"/>
              </w:rPr>
              <w:t xml:space="preserve"> a</w:t>
            </w:r>
            <w:r w:rsidRPr="00F10F70">
              <w:rPr>
                <w:rFonts w:eastAsia="Calibri"/>
              </w:rPr>
              <w:t xml:space="preserve"> helmet on </w:t>
            </w:r>
            <w:r w:rsidR="00C77E2E" w:rsidRPr="00F10F70">
              <w:rPr>
                <w:rFonts w:eastAsia="Calibri"/>
              </w:rPr>
              <w:t xml:space="preserve">a </w:t>
            </w:r>
            <w:r w:rsidRPr="00F10F70">
              <w:rPr>
                <w:rFonts w:eastAsia="Calibri"/>
              </w:rPr>
              <w:t>bike, and participating in moderate to vigorous physical activity.</w:t>
            </w:r>
          </w:p>
          <w:p w14:paraId="5E311313" w14:textId="77777777" w:rsidR="009A1F5A" w:rsidRPr="00F10F70" w:rsidRDefault="009A1F5A" w:rsidP="00F10F70">
            <w:pPr>
              <w:spacing w:line="240" w:lineRule="auto"/>
              <w:ind w:firstLine="0"/>
              <w:rPr>
                <w:rFonts w:eastAsia="Calibri"/>
              </w:rPr>
            </w:pPr>
          </w:p>
        </w:tc>
      </w:tr>
      <w:tr w:rsidR="009A1F5A" w:rsidRPr="00F10F70" w14:paraId="45168174"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24AC1399" w14:textId="77777777" w:rsidR="009A1F5A" w:rsidRPr="00F10F70" w:rsidRDefault="009A1F5A" w:rsidP="00F10F70">
            <w:pPr>
              <w:spacing w:line="240" w:lineRule="auto"/>
              <w:ind w:firstLine="0"/>
              <w:rPr>
                <w:rFonts w:eastAsia="Calibri"/>
              </w:rPr>
            </w:pPr>
            <w:r w:rsidRPr="00F10F70">
              <w:rPr>
                <w:rFonts w:eastAsia="Calibri"/>
              </w:rPr>
              <w:t>HE.1.PHC.1.2</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787895C4" w14:textId="77777777" w:rsidR="009A1F5A" w:rsidRPr="00F10F70" w:rsidRDefault="009A1F5A" w:rsidP="00F10F70">
            <w:pPr>
              <w:spacing w:line="240" w:lineRule="auto"/>
              <w:ind w:firstLine="0"/>
              <w:rPr>
                <w:rFonts w:eastAsia="Calibri"/>
              </w:rPr>
            </w:pPr>
            <w:r w:rsidRPr="00F10F70">
              <w:rPr>
                <w:rFonts w:eastAsia="Calibri"/>
              </w:rPr>
              <w:t>Identify how you can prevent childhood injuries in the home, school, and community settings.</w:t>
            </w:r>
          </w:p>
        </w:tc>
      </w:tr>
      <w:tr w:rsidR="009A1F5A" w:rsidRPr="00F10F70" w14:paraId="0465B559"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0B7125B9" w14:textId="77777777" w:rsidR="009A1F5A" w:rsidRPr="00F10F70" w:rsidRDefault="009A1F5A" w:rsidP="00F10F70">
            <w:pPr>
              <w:spacing w:line="240" w:lineRule="auto"/>
              <w:ind w:firstLine="0"/>
              <w:rPr>
                <w:rFonts w:eastAsia="Calibri"/>
                <w:color w:val="000000"/>
                <w:u w:val="single"/>
              </w:rPr>
            </w:pPr>
            <w:r w:rsidRPr="00F10F70">
              <w:rPr>
                <w:rFonts w:eastAsia="Calibri"/>
                <w:color w:val="000000"/>
                <w:u w:val="single"/>
              </w:rPr>
              <w:t>Benchmark Clarifications:</w:t>
            </w:r>
          </w:p>
          <w:p w14:paraId="0EC0D0E0" w14:textId="77777777" w:rsidR="009A1F5A" w:rsidRPr="00F10F70" w:rsidRDefault="009A1F5A" w:rsidP="00F10F70">
            <w:pPr>
              <w:spacing w:line="240" w:lineRule="auto"/>
              <w:ind w:firstLine="0"/>
              <w:rPr>
                <w:rFonts w:eastAsia="Calibri"/>
                <w:color w:val="000000"/>
              </w:rPr>
            </w:pPr>
            <w:r w:rsidRPr="00F10F70">
              <w:rPr>
                <w:rFonts w:eastAsia="Calibri"/>
                <w:color w:val="000000"/>
              </w:rPr>
              <w:t>Clarification 1: Instruction includes safety practices such as water safety, pedestrian safety, bicycle safety and playground rules.</w:t>
            </w:r>
          </w:p>
          <w:p w14:paraId="1619CA5D" w14:textId="77777777" w:rsidR="009A1F5A" w:rsidRPr="00F10F70" w:rsidRDefault="009A1F5A" w:rsidP="00F10F70">
            <w:pPr>
              <w:spacing w:line="240" w:lineRule="auto"/>
              <w:ind w:firstLine="0"/>
              <w:rPr>
                <w:rFonts w:eastAsia="Calibri"/>
                <w:color w:val="000000"/>
              </w:rPr>
            </w:pPr>
            <w:r w:rsidRPr="00F10F70">
              <w:rPr>
                <w:rFonts w:eastAsia="Calibri"/>
                <w:color w:val="000000"/>
              </w:rPr>
              <w:t>Clarification 2: Instruction includes school safety.</w:t>
            </w:r>
          </w:p>
          <w:p w14:paraId="767512F8" w14:textId="77777777" w:rsidR="009A1F5A" w:rsidRPr="00F10F70" w:rsidRDefault="009A1F5A" w:rsidP="00F10F70">
            <w:pPr>
              <w:spacing w:line="240" w:lineRule="auto"/>
              <w:ind w:firstLine="0"/>
              <w:rPr>
                <w:rFonts w:eastAsia="Calibri"/>
                <w:color w:val="000000"/>
              </w:rPr>
            </w:pPr>
          </w:p>
        </w:tc>
      </w:tr>
      <w:tr w:rsidR="009A1F5A" w:rsidRPr="00F10F70" w14:paraId="281BEDD1" w14:textId="77777777" w:rsidTr="004400E2">
        <w:trPr>
          <w:cantSplit/>
          <w:trHeight w:val="697"/>
          <w:jc w:val="center"/>
        </w:trPr>
        <w:tc>
          <w:tcPr>
            <w:tcW w:w="913" w:type="pct"/>
            <w:gridSpan w:val="2"/>
            <w:tcBorders>
              <w:top w:val="nil"/>
              <w:left w:val="nil"/>
              <w:bottom w:val="nil"/>
              <w:right w:val="nil"/>
            </w:tcBorders>
            <w:tcMar>
              <w:top w:w="58" w:type="dxa"/>
              <w:left w:w="58" w:type="dxa"/>
              <w:bottom w:w="58" w:type="dxa"/>
              <w:right w:w="58" w:type="dxa"/>
            </w:tcMar>
            <w:vAlign w:val="center"/>
          </w:tcPr>
          <w:p w14:paraId="4CEAD78C" w14:textId="77777777" w:rsidR="009A1F5A" w:rsidRPr="00F10F70" w:rsidRDefault="009A1F5A" w:rsidP="00F10F70">
            <w:pPr>
              <w:spacing w:line="240" w:lineRule="auto"/>
              <w:ind w:firstLine="0"/>
              <w:rPr>
                <w:rFonts w:eastAsia="Calibri"/>
              </w:rPr>
            </w:pPr>
            <w:r w:rsidRPr="00F10F70">
              <w:rPr>
                <w:rFonts w:eastAsia="Calibri"/>
              </w:rPr>
              <w:t>HE.1.PHC.1.3</w:t>
            </w:r>
          </w:p>
        </w:tc>
        <w:tc>
          <w:tcPr>
            <w:tcW w:w="4087" w:type="pct"/>
            <w:tcBorders>
              <w:top w:val="nil"/>
              <w:left w:val="nil"/>
              <w:bottom w:val="nil"/>
              <w:right w:val="nil"/>
            </w:tcBorders>
            <w:tcMar>
              <w:top w:w="58" w:type="dxa"/>
              <w:left w:w="58" w:type="dxa"/>
              <w:bottom w:w="58" w:type="dxa"/>
              <w:right w:w="58" w:type="dxa"/>
            </w:tcMar>
            <w:vAlign w:val="center"/>
          </w:tcPr>
          <w:p w14:paraId="685BE2E2" w14:textId="77777777" w:rsidR="009A1F5A" w:rsidRPr="00F10F70" w:rsidRDefault="009A1F5A" w:rsidP="00F10F70">
            <w:pPr>
              <w:spacing w:line="240" w:lineRule="auto"/>
              <w:ind w:firstLine="0"/>
              <w:rPr>
                <w:rFonts w:eastAsia="Calibri"/>
              </w:rPr>
            </w:pPr>
            <w:r w:rsidRPr="00F10F70">
              <w:rPr>
                <w:rFonts w:eastAsia="Calibri"/>
              </w:rPr>
              <w:t>Identify the correct names of human body parts.</w:t>
            </w:r>
          </w:p>
        </w:tc>
      </w:tr>
      <w:tr w:rsidR="009A1F5A" w:rsidRPr="00F10F70" w14:paraId="00DBA0B9"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527F2C1D"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73CC2F6C"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Body parts include stomach, intestines, heart, lungs, skin, muscles, and bones.</w:t>
            </w:r>
          </w:p>
          <w:p w14:paraId="7B4428BC" w14:textId="77777777" w:rsidR="009A1F5A" w:rsidRPr="00F10F70" w:rsidRDefault="009A1F5A" w:rsidP="00F10F70">
            <w:pPr>
              <w:spacing w:line="240" w:lineRule="auto"/>
              <w:ind w:firstLine="0"/>
              <w:rPr>
                <w:rFonts w:eastAsia="Calibri"/>
              </w:rPr>
            </w:pPr>
          </w:p>
        </w:tc>
      </w:tr>
      <w:tr w:rsidR="009A1F5A" w:rsidRPr="00F10F70" w14:paraId="4C8F81F5"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04B18665" w14:textId="77777777" w:rsidR="009A1F5A" w:rsidRPr="00F10F70" w:rsidRDefault="009A1F5A" w:rsidP="00F10F70">
            <w:pPr>
              <w:spacing w:line="240" w:lineRule="auto"/>
              <w:ind w:firstLine="0"/>
              <w:rPr>
                <w:rFonts w:eastAsia="Calibri"/>
              </w:rPr>
            </w:pPr>
            <w:r w:rsidRPr="00F10F70">
              <w:rPr>
                <w:rFonts w:eastAsia="Calibri"/>
              </w:rPr>
              <w:t>HE.1.PHC.1.4</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297D721D" w14:textId="77777777" w:rsidR="009A1F5A" w:rsidRPr="00F10F70" w:rsidRDefault="009A1F5A" w:rsidP="00F10F70">
            <w:pPr>
              <w:spacing w:line="240" w:lineRule="auto"/>
              <w:ind w:firstLine="0"/>
              <w:rPr>
                <w:rFonts w:eastAsia="Calibri"/>
              </w:rPr>
            </w:pPr>
            <w:r w:rsidRPr="00F10F70">
              <w:rPr>
                <w:rFonts w:eastAsia="Calibri"/>
              </w:rPr>
              <w:t>Describe ways you can prevent common communicable diseases.</w:t>
            </w:r>
          </w:p>
        </w:tc>
      </w:tr>
      <w:tr w:rsidR="009A1F5A" w:rsidRPr="00F10F70" w14:paraId="64D97A0E"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38797021"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25CF7529"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washing hands, covering mouth to cough and sneeze, and not sharing food or utensils.</w:t>
            </w:r>
          </w:p>
          <w:p w14:paraId="22CE7133" w14:textId="77777777" w:rsidR="009A1F5A" w:rsidRPr="00F10F70" w:rsidRDefault="009A1F5A" w:rsidP="00F10F70">
            <w:pPr>
              <w:spacing w:line="240" w:lineRule="auto"/>
              <w:ind w:firstLine="0"/>
              <w:rPr>
                <w:rFonts w:eastAsia="Calibri"/>
              </w:rPr>
            </w:pPr>
          </w:p>
        </w:tc>
      </w:tr>
      <w:tr w:rsidR="009A1F5A" w:rsidRPr="00F10F70" w14:paraId="0FEC059A"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062C64B3" w14:textId="77777777" w:rsidR="009A1F5A" w:rsidRPr="00F10F70" w:rsidRDefault="009A1F5A" w:rsidP="00F10F70">
            <w:pPr>
              <w:spacing w:line="240" w:lineRule="auto"/>
              <w:ind w:firstLine="0"/>
              <w:rPr>
                <w:rFonts w:eastAsia="Calibri"/>
              </w:rPr>
            </w:pPr>
            <w:bookmarkStart w:id="16" w:name="_Hlk129279601"/>
            <w:r w:rsidRPr="00F10F70">
              <w:rPr>
                <w:rFonts w:eastAsia="Calibri"/>
              </w:rPr>
              <w:t>HE.1.PHC.1.5</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701FD2EF" w14:textId="77777777" w:rsidR="009A1F5A" w:rsidRPr="00F10F70" w:rsidRDefault="009A1F5A" w:rsidP="00F10F70">
            <w:pPr>
              <w:spacing w:line="240" w:lineRule="auto"/>
              <w:ind w:firstLine="0"/>
              <w:rPr>
                <w:rFonts w:eastAsia="Calibri"/>
              </w:rPr>
            </w:pPr>
            <w:r w:rsidRPr="00F10F70">
              <w:rPr>
                <w:rFonts w:eastAsia="Calibri"/>
              </w:rPr>
              <w:t xml:space="preserve">Tell about behaviors that avoid or reduce health risks. </w:t>
            </w:r>
          </w:p>
        </w:tc>
      </w:tr>
      <w:tr w:rsidR="009A1F5A" w:rsidRPr="00F10F70" w14:paraId="40BB8383" w14:textId="77777777" w:rsidTr="004400E2">
        <w:trPr>
          <w:cantSplit/>
          <w:trHeight w:val="157"/>
          <w:jc w:val="center"/>
        </w:trPr>
        <w:tc>
          <w:tcPr>
            <w:tcW w:w="5000" w:type="pct"/>
            <w:gridSpan w:val="3"/>
            <w:tcBorders>
              <w:top w:val="nil"/>
              <w:left w:val="nil"/>
              <w:bottom w:val="nil"/>
              <w:right w:val="nil"/>
            </w:tcBorders>
            <w:tcMar>
              <w:top w:w="58" w:type="dxa"/>
              <w:left w:w="58" w:type="dxa"/>
              <w:bottom w:w="58" w:type="dxa"/>
              <w:right w:w="58" w:type="dxa"/>
            </w:tcMar>
            <w:vAlign w:val="center"/>
          </w:tcPr>
          <w:p w14:paraId="6C9F9246" w14:textId="77777777" w:rsidR="009A1F5A" w:rsidRPr="00F10F70" w:rsidRDefault="009A1F5A" w:rsidP="00F10F70">
            <w:pPr>
              <w:spacing w:line="240" w:lineRule="auto"/>
              <w:ind w:firstLine="0"/>
              <w:jc w:val="center"/>
              <w:rPr>
                <w:rFonts w:eastAsia="Calibri"/>
              </w:rPr>
            </w:pPr>
            <w:r w:rsidRPr="00F10F70">
              <w:rPr>
                <w:rFonts w:eastAsia="Calibri"/>
                <w:i/>
                <w:iCs/>
              </w:rPr>
              <w:t>Example:</w:t>
            </w:r>
            <w:r w:rsidRPr="00F10F70">
              <w:rPr>
                <w:rFonts w:eastAsia="Calibri"/>
              </w:rPr>
              <w:t xml:space="preserve"> Swimming with a buddy and following playground rules.</w:t>
            </w:r>
          </w:p>
        </w:tc>
      </w:tr>
      <w:tr w:rsidR="009A1F5A" w:rsidRPr="00F10F70" w14:paraId="2343F1E9"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241A435F" w14:textId="77777777" w:rsidR="001D3F87" w:rsidRPr="00F10F70" w:rsidRDefault="001D3F87" w:rsidP="00F10F70">
            <w:pPr>
              <w:spacing w:line="240" w:lineRule="auto"/>
              <w:ind w:firstLine="0"/>
              <w:rPr>
                <w:rFonts w:eastAsia="Calibri"/>
                <w:color w:val="000000"/>
              </w:rPr>
            </w:pPr>
            <w:r w:rsidRPr="00F10F70">
              <w:rPr>
                <w:rFonts w:eastAsia="Calibri"/>
                <w:color w:val="000000"/>
                <w:u w:val="single"/>
              </w:rPr>
              <w:lastRenderedPageBreak/>
              <w:t>Benchmark Clarifications:</w:t>
            </w:r>
          </w:p>
          <w:p w14:paraId="1E974B8F" w14:textId="77777777" w:rsidR="001D3F87" w:rsidRPr="00F10F70" w:rsidRDefault="001D3F87" w:rsidP="00F10F70">
            <w:pPr>
              <w:spacing w:line="240" w:lineRule="auto"/>
              <w:ind w:firstLine="0"/>
              <w:rPr>
                <w:rFonts w:eastAsia="Calibri"/>
              </w:rPr>
            </w:pPr>
            <w:r w:rsidRPr="00F10F70">
              <w:rPr>
                <w:rFonts w:eastAsia="Calibri"/>
                <w:i/>
              </w:rPr>
              <w:t>Clarification 1:</w:t>
            </w:r>
            <w:r w:rsidRPr="00F10F70">
              <w:rPr>
                <w:rFonts w:eastAsia="Calibri"/>
              </w:rPr>
              <w:t xml:space="preserve"> Instruction focuses on following rules and personal hygiene. </w:t>
            </w:r>
          </w:p>
          <w:p w14:paraId="2D3A81B2" w14:textId="77777777" w:rsidR="001D3F87" w:rsidRPr="00F10F70" w:rsidRDefault="001D3F87"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limiting screen time to less than one hour per day to increase physical and mental wellbeing.</w:t>
            </w:r>
          </w:p>
          <w:p w14:paraId="388E4DD9" w14:textId="21A580F4" w:rsidR="001D3F87" w:rsidRPr="00F10F70" w:rsidRDefault="001D3F87" w:rsidP="00F10F70">
            <w:pPr>
              <w:spacing w:line="240" w:lineRule="auto"/>
              <w:ind w:firstLine="0"/>
              <w:rPr>
                <w:rFonts w:eastAsia="Calibri"/>
              </w:rPr>
            </w:pPr>
            <w:r w:rsidRPr="00F10F70">
              <w:rPr>
                <w:rFonts w:eastAsia="Calibri"/>
                <w:i/>
                <w:iCs/>
              </w:rPr>
              <w:t xml:space="preserve">Clarification </w:t>
            </w:r>
            <w:r w:rsidR="00C657C1" w:rsidRPr="00F10F70">
              <w:rPr>
                <w:rFonts w:eastAsia="Calibri"/>
                <w:i/>
                <w:iCs/>
              </w:rPr>
              <w:t>3</w:t>
            </w:r>
            <w:r w:rsidRPr="00F10F70">
              <w:rPr>
                <w:rFonts w:eastAsia="Calibri"/>
                <w:i/>
                <w:iCs/>
              </w:rPr>
              <w:t>:</w:t>
            </w:r>
            <w:r w:rsidRPr="00F10F70">
              <w:rPr>
                <w:rFonts w:eastAsia="Calibri"/>
              </w:rPr>
              <w:t xml:space="preserve"> Instruction includes reporting unsafe behavior, in person and on the internet, to a trusted adult.</w:t>
            </w:r>
          </w:p>
          <w:p w14:paraId="75B7B266" w14:textId="77777777" w:rsidR="009A1F5A" w:rsidRPr="00F10F70" w:rsidRDefault="009A1F5A" w:rsidP="00F10F70">
            <w:pPr>
              <w:spacing w:line="240" w:lineRule="auto"/>
              <w:ind w:firstLine="0"/>
              <w:rPr>
                <w:rFonts w:eastAsia="Calibri"/>
                <w:highlight w:val="yellow"/>
              </w:rPr>
            </w:pPr>
          </w:p>
        </w:tc>
      </w:tr>
      <w:bookmarkEnd w:id="16"/>
      <w:tr w:rsidR="009A1F5A" w:rsidRPr="00F10F70" w14:paraId="66DB5221"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00A43F0E"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3813B389" w14:textId="77777777" w:rsidR="009A1F5A" w:rsidRPr="00F10F70" w:rsidRDefault="009A1F5A" w:rsidP="00F10F70">
            <w:pPr>
              <w:spacing w:line="240" w:lineRule="auto"/>
              <w:ind w:left="1374" w:hanging="1374"/>
              <w:rPr>
                <w:rFonts w:eastAsia="Calibri"/>
                <w:b/>
                <w:i/>
              </w:rPr>
            </w:pPr>
            <w:r w:rsidRPr="00F10F70">
              <w:rPr>
                <w:rFonts w:eastAsia="Calibri"/>
                <w:b/>
                <w:i/>
              </w:rPr>
              <w:t>HE.1.PHC.2 Internal and External Influence</w:t>
            </w:r>
          </w:p>
        </w:tc>
      </w:tr>
      <w:tr w:rsidR="009A1F5A" w:rsidRPr="00F10F70" w14:paraId="556B7316"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06EAAC9C" w14:textId="77777777" w:rsidR="009A1F5A" w:rsidRPr="00F10F70" w:rsidRDefault="009A1F5A" w:rsidP="00F10F70">
            <w:pPr>
              <w:spacing w:line="240" w:lineRule="auto"/>
              <w:ind w:firstLine="0"/>
              <w:rPr>
                <w:rFonts w:eastAsia="Calibri"/>
              </w:rPr>
            </w:pPr>
            <w:bookmarkStart w:id="17" w:name="_Hlk131417524"/>
            <w:bookmarkStart w:id="18" w:name="_Hlk129279610"/>
            <w:r w:rsidRPr="00F10F70">
              <w:rPr>
                <w:rFonts w:eastAsia="Calibri"/>
              </w:rPr>
              <w:t>HE.1.PHC.2.1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73EC905F" w14:textId="77777777" w:rsidR="009A1F5A" w:rsidRPr="00F10F70" w:rsidRDefault="009A1F5A" w:rsidP="00F10F70">
            <w:pPr>
              <w:spacing w:line="240" w:lineRule="auto"/>
              <w:ind w:firstLine="0"/>
              <w:rPr>
                <w:rFonts w:eastAsia="Calibri"/>
              </w:rPr>
            </w:pPr>
            <w:r w:rsidRPr="00F10F70">
              <w:rPr>
                <w:rFonts w:eastAsia="Calibri"/>
              </w:rPr>
              <w:t>Identify how children learn health behaviors from family and friends.</w:t>
            </w:r>
          </w:p>
        </w:tc>
      </w:tr>
      <w:tr w:rsidR="009A1F5A" w:rsidRPr="00F10F70" w14:paraId="658C691B"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162B0676"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6D26CDFF" w14:textId="77777777" w:rsidR="001D3F87" w:rsidRPr="00F10F70" w:rsidRDefault="001D3F87"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family and parents encouraging healthy behaviors such as eating healthy dinners together, physical activities together, setting bedtimes, and screen time rules.</w:t>
            </w:r>
          </w:p>
          <w:p w14:paraId="04B9AA00" w14:textId="77777777" w:rsidR="001D3F87" w:rsidRPr="00F10F70" w:rsidRDefault="001D3F87"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friends exhibiting positive behaviors such as sharing and kindness.</w:t>
            </w:r>
          </w:p>
          <w:p w14:paraId="1C5E37B9" w14:textId="2A2E5F40" w:rsidR="00A41B6C" w:rsidRPr="00F10F70" w:rsidRDefault="00A41B6C" w:rsidP="00F10F70">
            <w:pPr>
              <w:spacing w:line="240" w:lineRule="auto"/>
              <w:ind w:firstLine="0"/>
              <w:rPr>
                <w:rFonts w:eastAsia="Calibri"/>
              </w:rPr>
            </w:pPr>
          </w:p>
        </w:tc>
      </w:tr>
      <w:tr w:rsidR="006039EF" w:rsidRPr="00F10F70" w14:paraId="550700AD" w14:textId="77777777" w:rsidTr="001D3F87">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515F9A1" w14:textId="1722C591" w:rsidR="006039EF" w:rsidRPr="00F10F70" w:rsidRDefault="006039EF" w:rsidP="00F10F70">
            <w:pPr>
              <w:spacing w:line="240" w:lineRule="auto"/>
              <w:ind w:firstLine="0"/>
              <w:rPr>
                <w:rFonts w:eastAsia="Calibri"/>
              </w:rPr>
            </w:pPr>
            <w:bookmarkStart w:id="19" w:name="_Hlk131417578"/>
            <w:bookmarkEnd w:id="17"/>
            <w:r w:rsidRPr="00F10F70">
              <w:rPr>
                <w:rFonts w:eastAsia="Calibri"/>
              </w:rPr>
              <w:t>HE.1.PHC.2.2</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17167EB1" w14:textId="68A78AA9" w:rsidR="006039EF" w:rsidRPr="00F10F70" w:rsidRDefault="006039EF" w:rsidP="00F10F70">
            <w:pPr>
              <w:spacing w:line="240" w:lineRule="auto"/>
              <w:ind w:firstLine="0"/>
              <w:rPr>
                <w:rFonts w:eastAsia="Calibri"/>
              </w:rPr>
            </w:pPr>
            <w:r w:rsidRPr="00F10F70">
              <w:rPr>
                <w:rFonts w:eastAsia="Calibri"/>
              </w:rPr>
              <w:t>Explain why personal information should not be shared on the internet.</w:t>
            </w:r>
          </w:p>
        </w:tc>
      </w:tr>
      <w:tr w:rsidR="00907701" w:rsidRPr="00F10F70" w14:paraId="3B1B05DD" w14:textId="77777777" w:rsidTr="001D3F87">
        <w:trPr>
          <w:cantSplit/>
          <w:trHeight w:val="697"/>
          <w:jc w:val="center"/>
        </w:trPr>
        <w:tc>
          <w:tcPr>
            <w:tcW w:w="5000" w:type="pct"/>
            <w:gridSpan w:val="3"/>
            <w:tcBorders>
              <w:top w:val="nil"/>
              <w:left w:val="nil"/>
              <w:bottom w:val="nil"/>
              <w:right w:val="nil"/>
            </w:tcBorders>
            <w:tcMar>
              <w:top w:w="58" w:type="dxa"/>
              <w:left w:w="58" w:type="dxa"/>
              <w:bottom w:w="58" w:type="dxa"/>
              <w:right w:w="58" w:type="dxa"/>
            </w:tcMar>
            <w:vAlign w:val="center"/>
          </w:tcPr>
          <w:p w14:paraId="35B35044" w14:textId="7BD4E383" w:rsidR="00907701" w:rsidRPr="00F10F70" w:rsidRDefault="00907701" w:rsidP="00F10F70">
            <w:pPr>
              <w:spacing w:line="240" w:lineRule="auto"/>
              <w:ind w:firstLine="0"/>
              <w:jc w:val="center"/>
              <w:rPr>
                <w:rFonts w:eastAsia="Calibri"/>
              </w:rPr>
            </w:pPr>
            <w:r w:rsidRPr="00F10F70">
              <w:rPr>
                <w:rFonts w:eastAsia="Calibri"/>
              </w:rPr>
              <w:t>Example: Personal information to include address, phone numbers, health information, passwords.</w:t>
            </w:r>
          </w:p>
        </w:tc>
      </w:tr>
      <w:tr w:rsidR="006039EF" w:rsidRPr="00F10F70" w14:paraId="7DBA071C" w14:textId="77777777" w:rsidTr="00360BE3">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08B1C56B" w14:textId="77777777" w:rsidR="006039EF" w:rsidRPr="00F10F70" w:rsidRDefault="006039EF" w:rsidP="00F10F70">
            <w:pPr>
              <w:spacing w:line="240" w:lineRule="auto"/>
              <w:ind w:firstLine="0"/>
              <w:rPr>
                <w:rFonts w:eastAsia="Calibri"/>
                <w:color w:val="000000"/>
              </w:rPr>
            </w:pPr>
            <w:r w:rsidRPr="00F10F70">
              <w:rPr>
                <w:rFonts w:eastAsia="Calibri"/>
                <w:color w:val="000000"/>
                <w:u w:val="single"/>
              </w:rPr>
              <w:t>Benchmark Clarifications:</w:t>
            </w:r>
          </w:p>
          <w:p w14:paraId="26EF41CF" w14:textId="72E2F82C" w:rsidR="006039EF" w:rsidRPr="00F10F70" w:rsidRDefault="006039EF"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907701" w:rsidRPr="00F10F70">
              <w:rPr>
                <w:rFonts w:eastAsia="Calibri"/>
              </w:rPr>
              <w:t>dangers of unknown senders.</w:t>
            </w:r>
          </w:p>
          <w:p w14:paraId="2FDE4998" w14:textId="77777777" w:rsidR="006039EF" w:rsidRPr="00F10F70" w:rsidRDefault="006039EF" w:rsidP="00F10F70">
            <w:pPr>
              <w:spacing w:line="240" w:lineRule="auto"/>
              <w:ind w:firstLine="0"/>
              <w:rPr>
                <w:rFonts w:eastAsia="Calibri"/>
              </w:rPr>
            </w:pPr>
          </w:p>
        </w:tc>
      </w:tr>
      <w:bookmarkEnd w:id="18"/>
      <w:bookmarkEnd w:id="19"/>
      <w:tr w:rsidR="009A1F5A" w:rsidRPr="00F10F70" w14:paraId="6AD2EDDE"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56A913CA"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2F690433" w14:textId="77777777" w:rsidR="009A1F5A" w:rsidRPr="00F10F70" w:rsidRDefault="009A1F5A" w:rsidP="00F10F70">
            <w:pPr>
              <w:spacing w:line="240" w:lineRule="auto"/>
              <w:ind w:left="1374" w:hanging="1374"/>
              <w:rPr>
                <w:rFonts w:eastAsia="Calibri"/>
                <w:b/>
                <w:i/>
              </w:rPr>
            </w:pPr>
            <w:r w:rsidRPr="00F10F70">
              <w:rPr>
                <w:rFonts w:eastAsia="Calibri"/>
                <w:b/>
                <w:i/>
              </w:rPr>
              <w:t>HE.1.PHC.3 Prevention and Decision Making</w:t>
            </w:r>
          </w:p>
        </w:tc>
      </w:tr>
      <w:tr w:rsidR="009A1F5A" w:rsidRPr="00F10F70" w14:paraId="1F425B04"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38FC5995" w14:textId="77777777" w:rsidR="009A1F5A" w:rsidRPr="00F10F70" w:rsidRDefault="009A1F5A" w:rsidP="00F10F70">
            <w:pPr>
              <w:spacing w:line="240" w:lineRule="auto"/>
              <w:ind w:firstLine="0"/>
              <w:rPr>
                <w:rFonts w:eastAsia="Calibri"/>
              </w:rPr>
            </w:pPr>
            <w:r w:rsidRPr="00F10F70">
              <w:rPr>
                <w:rFonts w:eastAsia="Calibri"/>
              </w:rPr>
              <w:t>HE.1.PHC.3.1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44056D63" w14:textId="77777777" w:rsidR="009A1F5A" w:rsidRPr="00F10F70" w:rsidRDefault="009A1F5A" w:rsidP="00F10F70">
            <w:pPr>
              <w:spacing w:line="240" w:lineRule="auto"/>
              <w:ind w:firstLine="0"/>
              <w:rPr>
                <w:rFonts w:eastAsia="Calibri"/>
              </w:rPr>
            </w:pPr>
            <w:r w:rsidRPr="00F10F70">
              <w:rPr>
                <w:rFonts w:eastAsia="Calibri"/>
              </w:rPr>
              <w:t>Describe situations when a health-related decision can be made individually or when assistance is needed.</w:t>
            </w:r>
          </w:p>
        </w:tc>
      </w:tr>
      <w:tr w:rsidR="009A1F5A" w:rsidRPr="00F10F70" w14:paraId="6C290F8B"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4FAA5915"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5528500C"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crossing a street and participating in water activities.</w:t>
            </w:r>
          </w:p>
          <w:p w14:paraId="0693B8E6" w14:textId="77777777" w:rsidR="009A1F5A" w:rsidRPr="00F10F70" w:rsidRDefault="009A1F5A" w:rsidP="00F10F70">
            <w:pPr>
              <w:spacing w:line="240" w:lineRule="auto"/>
              <w:ind w:firstLine="0"/>
              <w:rPr>
                <w:rFonts w:eastAsia="Calibri"/>
              </w:rPr>
            </w:pPr>
          </w:p>
        </w:tc>
      </w:tr>
      <w:tr w:rsidR="009A1F5A" w:rsidRPr="00F10F70" w14:paraId="03BBBC91"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7E4625FA" w14:textId="77777777" w:rsidR="009A1F5A" w:rsidRPr="00F10F70" w:rsidRDefault="009A1F5A" w:rsidP="00F10F70">
            <w:pPr>
              <w:spacing w:line="240" w:lineRule="auto"/>
              <w:ind w:firstLine="0"/>
              <w:rPr>
                <w:rFonts w:eastAsia="Calibri"/>
              </w:rPr>
            </w:pPr>
            <w:r w:rsidRPr="00F10F70">
              <w:rPr>
                <w:rFonts w:eastAsia="Calibri"/>
              </w:rPr>
              <w:t>HE.1.PHC.3.2</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642BE9F8" w14:textId="77777777" w:rsidR="009A1F5A" w:rsidRPr="00F10F70" w:rsidRDefault="009A1F5A" w:rsidP="00F10F70">
            <w:pPr>
              <w:spacing w:line="240" w:lineRule="auto"/>
              <w:ind w:firstLine="0"/>
              <w:rPr>
                <w:rFonts w:eastAsia="Calibri"/>
              </w:rPr>
            </w:pPr>
            <w:r w:rsidRPr="00F10F70">
              <w:rPr>
                <w:rFonts w:eastAsia="Calibri"/>
              </w:rPr>
              <w:t>Identify healthy options to personal health-related issues or problems.</w:t>
            </w:r>
          </w:p>
        </w:tc>
      </w:tr>
      <w:tr w:rsidR="009A1F5A" w:rsidRPr="00F10F70" w14:paraId="3C4157C1"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543DC89D"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614602E1"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safety practices such as wearing a bicycle helmet or water flotation devices.</w:t>
            </w:r>
          </w:p>
          <w:p w14:paraId="55E95564"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reporting danger or unsafe activities to a trusted adult.</w:t>
            </w:r>
          </w:p>
          <w:p w14:paraId="737DCD7E" w14:textId="77777777" w:rsidR="009A1F5A" w:rsidRPr="00F10F70" w:rsidRDefault="009A1F5A" w:rsidP="00F10F70">
            <w:pPr>
              <w:spacing w:line="240" w:lineRule="auto"/>
              <w:ind w:firstLine="0"/>
              <w:rPr>
                <w:rFonts w:eastAsia="Calibri"/>
              </w:rPr>
            </w:pPr>
          </w:p>
        </w:tc>
      </w:tr>
      <w:tr w:rsidR="009A1F5A" w:rsidRPr="00F10F70" w14:paraId="38C3D9C4" w14:textId="77777777" w:rsidTr="004400E2">
        <w:trPr>
          <w:cantSplit/>
          <w:trHeight w:val="697"/>
          <w:jc w:val="center"/>
        </w:trPr>
        <w:tc>
          <w:tcPr>
            <w:tcW w:w="913" w:type="pct"/>
            <w:gridSpan w:val="2"/>
            <w:tcBorders>
              <w:top w:val="nil"/>
              <w:left w:val="nil"/>
              <w:bottom w:val="nil"/>
              <w:right w:val="nil"/>
            </w:tcBorders>
            <w:tcMar>
              <w:top w:w="58" w:type="dxa"/>
              <w:left w:w="58" w:type="dxa"/>
              <w:bottom w:w="58" w:type="dxa"/>
              <w:right w:w="58" w:type="dxa"/>
            </w:tcMar>
            <w:vAlign w:val="center"/>
          </w:tcPr>
          <w:p w14:paraId="31D0600E" w14:textId="77777777" w:rsidR="009A1F5A" w:rsidRPr="00F10F70" w:rsidRDefault="009A1F5A" w:rsidP="00F10F70">
            <w:pPr>
              <w:spacing w:line="240" w:lineRule="auto"/>
              <w:ind w:firstLine="0"/>
              <w:rPr>
                <w:rFonts w:eastAsia="Calibri"/>
                <w:highlight w:val="yellow"/>
              </w:rPr>
            </w:pPr>
            <w:r w:rsidRPr="00F10F70">
              <w:rPr>
                <w:rFonts w:eastAsia="Calibri"/>
              </w:rPr>
              <w:lastRenderedPageBreak/>
              <w:t>HE.1.PHC.3.3</w:t>
            </w:r>
          </w:p>
        </w:tc>
        <w:tc>
          <w:tcPr>
            <w:tcW w:w="4087" w:type="pct"/>
            <w:tcBorders>
              <w:top w:val="nil"/>
              <w:left w:val="nil"/>
              <w:bottom w:val="nil"/>
              <w:right w:val="nil"/>
            </w:tcBorders>
            <w:tcMar>
              <w:top w:w="58" w:type="dxa"/>
              <w:left w:w="58" w:type="dxa"/>
              <w:bottom w:w="58" w:type="dxa"/>
              <w:right w:w="58" w:type="dxa"/>
            </w:tcMar>
            <w:vAlign w:val="center"/>
          </w:tcPr>
          <w:p w14:paraId="2201C3DE" w14:textId="77777777" w:rsidR="009A1F5A" w:rsidRPr="00F10F70" w:rsidRDefault="009A1F5A" w:rsidP="00F10F70">
            <w:pPr>
              <w:spacing w:line="240" w:lineRule="auto"/>
              <w:ind w:firstLine="0"/>
              <w:rPr>
                <w:rFonts w:eastAsia="Calibri"/>
              </w:rPr>
            </w:pPr>
            <w:r w:rsidRPr="00F10F70">
              <w:rPr>
                <w:rFonts w:eastAsia="Calibri"/>
              </w:rPr>
              <w:t>Explain the consequences of not following rules/practices when making healthy and safe decisions.</w:t>
            </w:r>
          </w:p>
        </w:tc>
      </w:tr>
      <w:tr w:rsidR="009A1F5A" w:rsidRPr="00F10F70" w14:paraId="4737526B"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4C85FDEF"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4B6B8979"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spreading germs that can cause illness in oneself or others. </w:t>
            </w:r>
          </w:p>
          <w:p w14:paraId="7785C404" w14:textId="056A44C4" w:rsidR="009A1F5A" w:rsidRPr="00F10F70" w:rsidRDefault="009A1F5A" w:rsidP="00F10F70">
            <w:pPr>
              <w:spacing w:line="240" w:lineRule="auto"/>
              <w:ind w:firstLine="0"/>
              <w:rPr>
                <w:rFonts w:eastAsia="Calibri"/>
              </w:rPr>
            </w:pPr>
            <w:r w:rsidRPr="00F10F70">
              <w:rPr>
                <w:rFonts w:eastAsia="Calibri"/>
              </w:rPr>
              <w:t>Clarification 2: Instruction includes being physically hurt or hurting others on the playground, on the bus, in the classroom, at home</w:t>
            </w:r>
            <w:r w:rsidR="005E69E5" w:rsidRPr="00F10F70">
              <w:rPr>
                <w:rFonts w:eastAsia="Calibri"/>
              </w:rPr>
              <w:t>,</w:t>
            </w:r>
            <w:r w:rsidRPr="00F10F70">
              <w:rPr>
                <w:rFonts w:eastAsia="Calibri"/>
              </w:rPr>
              <w:t xml:space="preserve"> and in the community.</w:t>
            </w:r>
          </w:p>
          <w:p w14:paraId="61BDBE38" w14:textId="77777777" w:rsidR="009A1F5A" w:rsidRPr="00F10F70" w:rsidRDefault="009A1F5A" w:rsidP="00F10F70">
            <w:pPr>
              <w:spacing w:line="240" w:lineRule="auto"/>
              <w:ind w:firstLine="0"/>
              <w:rPr>
                <w:rFonts w:eastAsia="Calibri"/>
                <w:highlight w:val="yellow"/>
              </w:rPr>
            </w:pPr>
          </w:p>
        </w:tc>
      </w:tr>
      <w:tr w:rsidR="009A1F5A" w:rsidRPr="00F10F70" w14:paraId="40E6CF0B"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3061B82D" w14:textId="77777777" w:rsidR="009A1F5A" w:rsidRPr="00F10F70" w:rsidRDefault="009A1F5A" w:rsidP="00F10F70">
            <w:pPr>
              <w:spacing w:line="240" w:lineRule="auto"/>
              <w:ind w:firstLine="0"/>
              <w:rPr>
                <w:rFonts w:eastAsia="Calibri"/>
              </w:rPr>
            </w:pPr>
            <w:r w:rsidRPr="00F10F70">
              <w:rPr>
                <w:rFonts w:eastAsia="Calibri"/>
              </w:rPr>
              <w:t>HE.1.PHC.3.4</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2FE36001" w14:textId="77777777" w:rsidR="009A1F5A" w:rsidRPr="00F10F70" w:rsidRDefault="009A1F5A" w:rsidP="00F10F70">
            <w:pPr>
              <w:spacing w:line="240" w:lineRule="auto"/>
              <w:ind w:firstLine="0"/>
              <w:rPr>
                <w:rFonts w:eastAsia="Calibri"/>
              </w:rPr>
            </w:pPr>
            <w:r w:rsidRPr="00F10F70">
              <w:rPr>
                <w:rFonts w:eastAsia="Calibri"/>
              </w:rPr>
              <w:t>Establish a short-term health goal as a class and monitor progress toward achieving the goal.</w:t>
            </w:r>
          </w:p>
        </w:tc>
      </w:tr>
      <w:tr w:rsidR="009A1F5A" w:rsidRPr="00F10F70" w14:paraId="647040BD" w14:textId="77777777" w:rsidTr="004400E2">
        <w:trPr>
          <w:cantSplit/>
          <w:trHeight w:val="157"/>
          <w:jc w:val="center"/>
        </w:trPr>
        <w:tc>
          <w:tcPr>
            <w:tcW w:w="5000" w:type="pct"/>
            <w:gridSpan w:val="3"/>
            <w:tcBorders>
              <w:top w:val="nil"/>
              <w:left w:val="nil"/>
              <w:bottom w:val="nil"/>
              <w:right w:val="nil"/>
            </w:tcBorders>
            <w:tcMar>
              <w:top w:w="58" w:type="dxa"/>
              <w:left w:w="58" w:type="dxa"/>
              <w:bottom w:w="58" w:type="dxa"/>
              <w:right w:w="58" w:type="dxa"/>
            </w:tcMar>
            <w:vAlign w:val="center"/>
          </w:tcPr>
          <w:p w14:paraId="71A1BA2D" w14:textId="77777777" w:rsidR="009A1F5A" w:rsidRPr="00F10F70" w:rsidRDefault="009A1F5A" w:rsidP="00F10F70">
            <w:pPr>
              <w:spacing w:line="240" w:lineRule="auto"/>
              <w:ind w:firstLine="0"/>
              <w:jc w:val="center"/>
              <w:rPr>
                <w:rFonts w:eastAsia="Calibri"/>
              </w:rPr>
            </w:pPr>
            <w:r w:rsidRPr="00F10F70">
              <w:rPr>
                <w:rFonts w:eastAsia="Calibri"/>
                <w:i/>
                <w:iCs/>
              </w:rPr>
              <w:t>Example:</w:t>
            </w:r>
            <w:r w:rsidRPr="00F10F70">
              <w:rPr>
                <w:rFonts w:eastAsia="Calibri"/>
              </w:rPr>
              <w:t xml:space="preserve"> Washing hands after using bathroom and before meals, walking quietly in line, raising your hand, etc.</w:t>
            </w:r>
          </w:p>
        </w:tc>
      </w:tr>
      <w:tr w:rsidR="009A1F5A" w:rsidRPr="00F10F70" w14:paraId="539DDB92"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41707E2F"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36053BEE" w14:textId="58DCC3C1"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To monitor progress, examples include observation, charting, etc.</w:t>
            </w:r>
          </w:p>
          <w:p w14:paraId="13A59DA7" w14:textId="0118F896" w:rsidR="00A41B6C" w:rsidRPr="00F10F70" w:rsidRDefault="00A41B6C" w:rsidP="00F10F70">
            <w:pPr>
              <w:spacing w:line="240" w:lineRule="auto"/>
              <w:ind w:firstLine="0"/>
              <w:rPr>
                <w:rFonts w:eastAsia="Calibri"/>
              </w:rPr>
            </w:pPr>
          </w:p>
        </w:tc>
      </w:tr>
      <w:tr w:rsidR="009A1F5A" w:rsidRPr="00F10F70" w14:paraId="7F64156C"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69FD49F3"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350AEE48" w14:textId="77777777" w:rsidR="009A1F5A" w:rsidRPr="00F10F70" w:rsidRDefault="009A1F5A" w:rsidP="00F10F70">
            <w:pPr>
              <w:spacing w:line="240" w:lineRule="auto"/>
              <w:ind w:left="1374" w:hanging="1374"/>
              <w:rPr>
                <w:rFonts w:eastAsia="Calibri"/>
                <w:b/>
                <w:i/>
              </w:rPr>
            </w:pPr>
            <w:r w:rsidRPr="00F10F70">
              <w:rPr>
                <w:rFonts w:eastAsia="Calibri"/>
                <w:b/>
                <w:i/>
              </w:rPr>
              <w:t>HE.1.PHC.4 Advocacy</w:t>
            </w:r>
          </w:p>
        </w:tc>
      </w:tr>
      <w:tr w:rsidR="009A1F5A" w:rsidRPr="00F10F70" w14:paraId="1F71B916"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3D96C533" w14:textId="77777777" w:rsidR="009A1F5A" w:rsidRPr="00F10F70" w:rsidRDefault="009A1F5A" w:rsidP="00F10F70">
            <w:pPr>
              <w:spacing w:line="240" w:lineRule="auto"/>
              <w:ind w:firstLine="0"/>
              <w:rPr>
                <w:rFonts w:eastAsia="Calibri"/>
              </w:rPr>
            </w:pPr>
            <w:bookmarkStart w:id="20" w:name="_Hlk129696716"/>
            <w:r w:rsidRPr="00F10F70">
              <w:rPr>
                <w:rFonts w:eastAsia="Calibri"/>
              </w:rPr>
              <w:t>HE.1.PHC.4.1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5C17FDD5" w14:textId="284EB7EE" w:rsidR="009A1F5A" w:rsidRPr="00F10F70" w:rsidRDefault="009A1F5A" w:rsidP="00F10F70">
            <w:pPr>
              <w:spacing w:line="240" w:lineRule="auto"/>
              <w:ind w:firstLine="0"/>
              <w:rPr>
                <w:rFonts w:eastAsia="Calibri"/>
              </w:rPr>
            </w:pPr>
            <w:r w:rsidRPr="00F10F70">
              <w:rPr>
                <w:rFonts w:eastAsia="Calibri"/>
              </w:rPr>
              <w:t>Describe appropriate responses to unwanted, unsafe</w:t>
            </w:r>
            <w:r w:rsidR="005E69E5" w:rsidRPr="00F10F70">
              <w:rPr>
                <w:rFonts w:eastAsia="Calibri"/>
              </w:rPr>
              <w:t>,</w:t>
            </w:r>
            <w:r w:rsidRPr="00F10F70">
              <w:rPr>
                <w:rFonts w:eastAsia="Calibri"/>
              </w:rPr>
              <w:t xml:space="preserve"> and threatening situations.</w:t>
            </w:r>
          </w:p>
        </w:tc>
      </w:tr>
      <w:tr w:rsidR="009A1F5A" w:rsidRPr="00F10F70" w14:paraId="1E34020E"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68D63943"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7D5FA8FC"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talking to a trusted adult and/or parent.</w:t>
            </w:r>
          </w:p>
          <w:p w14:paraId="59E2D018"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seeking safety and running for help.</w:t>
            </w:r>
          </w:p>
          <w:p w14:paraId="198A2428" w14:textId="16598BC2" w:rsidR="009A1F5A" w:rsidRPr="00F10F70" w:rsidRDefault="009A1F5A" w:rsidP="00F10F70">
            <w:pPr>
              <w:spacing w:line="240" w:lineRule="auto"/>
              <w:ind w:firstLine="0"/>
              <w:rPr>
                <w:rFonts w:eastAsia="Calibri"/>
              </w:rPr>
            </w:pPr>
            <w:r w:rsidRPr="00F10F70">
              <w:rPr>
                <w:rFonts w:eastAsia="Calibri"/>
                <w:i/>
              </w:rPr>
              <w:t>Clarification 3:</w:t>
            </w:r>
            <w:r w:rsidRPr="00F10F70">
              <w:rPr>
                <w:rFonts w:eastAsia="Calibri"/>
              </w:rPr>
              <w:t xml:space="preserve"> Instruction includes asking for help with safety items</w:t>
            </w:r>
            <w:r w:rsidR="00760679" w:rsidRPr="00F10F70">
              <w:rPr>
                <w:rFonts w:eastAsia="Calibri"/>
              </w:rPr>
              <w:t>.</w:t>
            </w:r>
          </w:p>
          <w:p w14:paraId="6399CC00" w14:textId="77777777" w:rsidR="009A1F5A" w:rsidRPr="00F10F70" w:rsidRDefault="009A1F5A" w:rsidP="00F10F70">
            <w:pPr>
              <w:spacing w:line="240" w:lineRule="auto"/>
              <w:ind w:firstLine="0"/>
              <w:rPr>
                <w:rFonts w:eastAsia="Calibri"/>
              </w:rPr>
            </w:pPr>
          </w:p>
        </w:tc>
      </w:tr>
      <w:tr w:rsidR="009A1F5A" w:rsidRPr="00F10F70" w14:paraId="530D11D9" w14:textId="77777777" w:rsidTr="004400E2">
        <w:trPr>
          <w:cantSplit/>
          <w:trHeight w:val="697"/>
          <w:jc w:val="center"/>
        </w:trPr>
        <w:tc>
          <w:tcPr>
            <w:tcW w:w="913" w:type="pct"/>
            <w:gridSpan w:val="2"/>
            <w:tcBorders>
              <w:top w:val="nil"/>
              <w:left w:val="nil"/>
              <w:bottom w:val="nil"/>
              <w:right w:val="nil"/>
            </w:tcBorders>
            <w:tcMar>
              <w:top w:w="58" w:type="dxa"/>
              <w:left w:w="58" w:type="dxa"/>
              <w:bottom w:w="58" w:type="dxa"/>
              <w:right w:w="58" w:type="dxa"/>
            </w:tcMar>
            <w:vAlign w:val="center"/>
          </w:tcPr>
          <w:p w14:paraId="4C3F95B2" w14:textId="77777777" w:rsidR="009A1F5A" w:rsidRPr="00F10F70" w:rsidRDefault="009A1F5A" w:rsidP="00F10F70">
            <w:pPr>
              <w:spacing w:line="240" w:lineRule="auto"/>
              <w:ind w:firstLine="0"/>
              <w:rPr>
                <w:rFonts w:eastAsia="Calibri"/>
              </w:rPr>
            </w:pPr>
            <w:bookmarkStart w:id="21" w:name="_Hlk129696752"/>
            <w:bookmarkEnd w:id="20"/>
            <w:r w:rsidRPr="00F10F70">
              <w:rPr>
                <w:rFonts w:eastAsia="Calibri"/>
              </w:rPr>
              <w:t>HE.1.PHC.4.2</w:t>
            </w:r>
          </w:p>
        </w:tc>
        <w:tc>
          <w:tcPr>
            <w:tcW w:w="4087" w:type="pct"/>
            <w:tcBorders>
              <w:top w:val="nil"/>
              <w:left w:val="nil"/>
              <w:bottom w:val="nil"/>
              <w:right w:val="nil"/>
            </w:tcBorders>
            <w:tcMar>
              <w:top w:w="58" w:type="dxa"/>
              <w:left w:w="58" w:type="dxa"/>
              <w:bottom w:w="58" w:type="dxa"/>
              <w:right w:w="58" w:type="dxa"/>
            </w:tcMar>
            <w:vAlign w:val="center"/>
          </w:tcPr>
          <w:p w14:paraId="3E5EB9DC" w14:textId="77777777" w:rsidR="009A1F5A" w:rsidRPr="00F10F70" w:rsidRDefault="009A1F5A" w:rsidP="00F10F70">
            <w:pPr>
              <w:spacing w:line="240" w:lineRule="auto"/>
              <w:ind w:firstLine="0"/>
              <w:rPr>
                <w:rFonts w:eastAsia="Calibri"/>
              </w:rPr>
            </w:pPr>
            <w:r w:rsidRPr="00F10F70">
              <w:rPr>
                <w:rFonts w:eastAsia="Calibri"/>
              </w:rPr>
              <w:t>Identify ways one can make request to promote personal health.</w:t>
            </w:r>
          </w:p>
        </w:tc>
      </w:tr>
      <w:tr w:rsidR="009A1F5A" w:rsidRPr="00F10F70" w14:paraId="028BCB83" w14:textId="77777777" w:rsidTr="004400E2">
        <w:trPr>
          <w:cantSplit/>
          <w:trHeight w:val="20"/>
          <w:jc w:val="center"/>
        </w:trPr>
        <w:tc>
          <w:tcPr>
            <w:tcW w:w="5000" w:type="pct"/>
            <w:gridSpan w:val="3"/>
            <w:tcBorders>
              <w:top w:val="nil"/>
              <w:left w:val="nil"/>
              <w:bottom w:val="nil"/>
              <w:right w:val="nil"/>
            </w:tcBorders>
            <w:tcMar>
              <w:top w:w="58" w:type="dxa"/>
              <w:left w:w="58" w:type="dxa"/>
              <w:bottom w:w="58" w:type="dxa"/>
              <w:right w:w="58" w:type="dxa"/>
            </w:tcMar>
            <w:vAlign w:val="center"/>
          </w:tcPr>
          <w:p w14:paraId="3772A55F"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443F0ACC"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asking for items such as a life jacket or hand soap.</w:t>
            </w:r>
          </w:p>
          <w:p w14:paraId="418E136B"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asking for help with tasks such as fixing a seat belt and crossing the street.</w:t>
            </w:r>
          </w:p>
        </w:tc>
      </w:tr>
      <w:bookmarkEnd w:id="21"/>
    </w:tbl>
    <w:p w14:paraId="480B19AF" w14:textId="77777777" w:rsidR="009A1F5A" w:rsidRPr="00F10F70" w:rsidRDefault="009A1F5A" w:rsidP="00F10F70">
      <w:pPr>
        <w:pBdr>
          <w:bottom w:val="single" w:sz="4" w:space="1" w:color="auto"/>
        </w:pBdr>
        <w:spacing w:line="240" w:lineRule="auto"/>
        <w:ind w:firstLine="0"/>
      </w:pPr>
    </w:p>
    <w:p w14:paraId="6CE53826" w14:textId="77777777" w:rsidR="009A1F5A" w:rsidRPr="00F10F70" w:rsidRDefault="009A1F5A" w:rsidP="00F10F70">
      <w:pPr>
        <w:spacing w:line="240" w:lineRule="auto"/>
        <w:ind w:firstLine="0"/>
      </w:pPr>
    </w:p>
    <w:p w14:paraId="30A7F807" w14:textId="77777777" w:rsidR="009A1F5A" w:rsidRPr="00F10F70" w:rsidRDefault="009A1F5A" w:rsidP="00F10F70">
      <w:pPr>
        <w:spacing w:line="240" w:lineRule="auto"/>
      </w:pPr>
      <w:r w:rsidRPr="00F10F70">
        <w:br w:type="page"/>
      </w:r>
    </w:p>
    <w:p w14:paraId="36E2DF83" w14:textId="45B919CA" w:rsidR="009A1F5A" w:rsidRPr="002F2842" w:rsidRDefault="009A1F5A" w:rsidP="00CF2FB5">
      <w:pPr>
        <w:pStyle w:val="Heading3"/>
        <w:spacing w:line="240" w:lineRule="auto"/>
        <w:rPr>
          <w:sz w:val="28"/>
          <w:szCs w:val="28"/>
        </w:rPr>
      </w:pPr>
      <w:bookmarkStart w:id="22" w:name="_Toc228259561"/>
      <w:r w:rsidRPr="002F2842">
        <w:rPr>
          <w:sz w:val="28"/>
          <w:szCs w:val="28"/>
        </w:rPr>
        <w:lastRenderedPageBreak/>
        <w:t>Community and Environmental Health Strand</w:t>
      </w:r>
      <w:bookmarkEnd w:id="22"/>
    </w:p>
    <w:p w14:paraId="54E8525F" w14:textId="77777777" w:rsidR="00CF2FB5" w:rsidRPr="00CF2FB5" w:rsidRDefault="00CF2FB5" w:rsidP="00CF2FB5">
      <w:pPr>
        <w:spacing w:line="240" w:lineRule="aut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0"/>
        <w:gridCol w:w="1449"/>
        <w:gridCol w:w="7651"/>
      </w:tblGrid>
      <w:tr w:rsidR="009A1F5A" w:rsidRPr="00F10F70" w14:paraId="334DAFFA"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38A57C8E"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3FA836DE" w14:textId="77777777" w:rsidR="009A1F5A" w:rsidRPr="00F10F70" w:rsidRDefault="009A1F5A" w:rsidP="00F10F70">
            <w:pPr>
              <w:spacing w:line="240" w:lineRule="auto"/>
              <w:ind w:left="1374" w:hanging="1374"/>
              <w:rPr>
                <w:rFonts w:eastAsia="Calibri"/>
                <w:b/>
                <w:i/>
              </w:rPr>
            </w:pPr>
            <w:r w:rsidRPr="00F10F70">
              <w:rPr>
                <w:rFonts w:eastAsia="Calibri"/>
                <w:b/>
                <w:i/>
              </w:rPr>
              <w:t>HE.1.CEH.1 Core Concepts</w:t>
            </w:r>
          </w:p>
        </w:tc>
      </w:tr>
      <w:tr w:rsidR="009A1F5A" w:rsidRPr="00F10F70" w14:paraId="2232402F"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4664CEAE" w14:textId="77777777" w:rsidR="009A1F5A" w:rsidRPr="00F10F70" w:rsidRDefault="009A1F5A" w:rsidP="00F10F70">
            <w:pPr>
              <w:spacing w:line="240" w:lineRule="auto"/>
              <w:ind w:firstLine="0"/>
              <w:rPr>
                <w:rFonts w:eastAsia="Calibri"/>
              </w:rPr>
            </w:pPr>
            <w:r w:rsidRPr="00F10F70">
              <w:rPr>
                <w:rFonts w:eastAsia="Calibri"/>
              </w:rPr>
              <w:t>HE.1.CEH.1.1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2459C048" w14:textId="77777777" w:rsidR="009A1F5A" w:rsidRPr="00F10F70" w:rsidRDefault="009A1F5A" w:rsidP="00F10F70">
            <w:pPr>
              <w:spacing w:line="240" w:lineRule="auto"/>
              <w:ind w:firstLine="0"/>
              <w:rPr>
                <w:rFonts w:eastAsia="Calibri"/>
              </w:rPr>
            </w:pPr>
            <w:r w:rsidRPr="00F10F70">
              <w:rPr>
                <w:rFonts w:eastAsia="Calibri"/>
              </w:rPr>
              <w:t>Identify ways the community encourages a healthy environment.</w:t>
            </w:r>
          </w:p>
        </w:tc>
      </w:tr>
      <w:tr w:rsidR="009A1F5A" w:rsidRPr="00F10F70" w14:paraId="15F7A6BC" w14:textId="77777777" w:rsidTr="004400E2">
        <w:trPr>
          <w:cantSplit/>
          <w:trHeight w:val="157"/>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7CD4FD1F" w14:textId="77777777" w:rsidR="009A1F5A" w:rsidRPr="00F10F70" w:rsidRDefault="009A1F5A" w:rsidP="00F10F70">
            <w:pPr>
              <w:spacing w:line="240" w:lineRule="auto"/>
              <w:ind w:firstLine="0"/>
              <w:jc w:val="center"/>
              <w:rPr>
                <w:rFonts w:eastAsia="Calibri"/>
              </w:rPr>
            </w:pPr>
            <w:r w:rsidRPr="00F10F70">
              <w:rPr>
                <w:rFonts w:eastAsia="Calibri"/>
                <w:i/>
                <w:iCs/>
              </w:rPr>
              <w:t xml:space="preserve">Example: </w:t>
            </w:r>
            <w:r w:rsidRPr="00F10F70">
              <w:rPr>
                <w:rFonts w:eastAsia="Calibri"/>
              </w:rPr>
              <w:t>Pedestrian bridges, crosswalks, crossing guards, law enforcement.</w:t>
            </w:r>
          </w:p>
          <w:p w14:paraId="11FF9B5B" w14:textId="77777777" w:rsidR="009A1F5A" w:rsidRPr="00F10F70" w:rsidRDefault="009A1F5A" w:rsidP="00F10F70">
            <w:pPr>
              <w:spacing w:line="240" w:lineRule="auto"/>
              <w:ind w:firstLine="0"/>
              <w:jc w:val="center"/>
              <w:rPr>
                <w:rFonts w:eastAsia="Calibri"/>
              </w:rPr>
            </w:pPr>
          </w:p>
        </w:tc>
      </w:tr>
      <w:tr w:rsidR="009A1F5A" w:rsidRPr="00F10F70" w14:paraId="4E068285"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58C4485F" w14:textId="77777777" w:rsidR="009A1F5A" w:rsidRPr="00F10F70" w:rsidRDefault="009A1F5A" w:rsidP="00F10F70">
            <w:pPr>
              <w:spacing w:line="240" w:lineRule="auto"/>
              <w:ind w:firstLine="0"/>
              <w:rPr>
                <w:rFonts w:eastAsia="Calibri"/>
              </w:rPr>
            </w:pPr>
            <w:r w:rsidRPr="00F10F70">
              <w:rPr>
                <w:rFonts w:eastAsia="Calibri"/>
              </w:rPr>
              <w:t>HE.1.CEH.1.2</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7D1948B0" w14:textId="77777777" w:rsidR="009A1F5A" w:rsidRPr="00F10F70" w:rsidRDefault="009A1F5A" w:rsidP="00F10F70">
            <w:pPr>
              <w:spacing w:line="240" w:lineRule="auto"/>
              <w:ind w:firstLine="0"/>
              <w:rPr>
                <w:rFonts w:eastAsia="Calibri"/>
              </w:rPr>
            </w:pPr>
            <w:r w:rsidRPr="00F10F70">
              <w:rPr>
                <w:rFonts w:eastAsia="Calibri"/>
              </w:rPr>
              <w:t>Understand ways to prevent common communicable diseases in the community.</w:t>
            </w:r>
          </w:p>
        </w:tc>
      </w:tr>
      <w:tr w:rsidR="009A1F5A" w:rsidRPr="00F10F70" w14:paraId="79D69727"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6ACA0872"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63B2FF56"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focuses on personal hygiene to include washing hands, covering mouth to cough and sneeze, and not sharing food or utensils.</w:t>
            </w:r>
          </w:p>
          <w:p w14:paraId="64FA853E" w14:textId="77777777" w:rsidR="009A1F5A" w:rsidRPr="00F10F70" w:rsidRDefault="009A1F5A" w:rsidP="00F10F70">
            <w:pPr>
              <w:spacing w:line="240" w:lineRule="auto"/>
              <w:ind w:firstLine="0"/>
              <w:rPr>
                <w:rFonts w:eastAsia="Calibri"/>
              </w:rPr>
            </w:pPr>
          </w:p>
        </w:tc>
      </w:tr>
      <w:tr w:rsidR="009A1F5A" w:rsidRPr="00F10F70" w14:paraId="2A2959BD"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3871A822"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7B4BE8A7" w14:textId="77777777" w:rsidR="009A1F5A" w:rsidRPr="00F10F70" w:rsidRDefault="009A1F5A" w:rsidP="00F10F70">
            <w:pPr>
              <w:spacing w:line="240" w:lineRule="auto"/>
              <w:ind w:left="1374" w:hanging="1374"/>
              <w:rPr>
                <w:rFonts w:eastAsia="Calibri"/>
                <w:b/>
                <w:i/>
              </w:rPr>
            </w:pPr>
            <w:r w:rsidRPr="00F10F70">
              <w:rPr>
                <w:rFonts w:eastAsia="Calibri"/>
                <w:b/>
                <w:i/>
              </w:rPr>
              <w:t>HE.1.CEH.2 Internal and External Influence</w:t>
            </w:r>
          </w:p>
        </w:tc>
      </w:tr>
      <w:tr w:rsidR="009A1F5A" w:rsidRPr="00F10F70" w14:paraId="42A06B5B"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0F645FEF" w14:textId="77777777" w:rsidR="009A1F5A" w:rsidRPr="00F10F70" w:rsidRDefault="009A1F5A" w:rsidP="00F10F70">
            <w:pPr>
              <w:spacing w:line="240" w:lineRule="auto"/>
              <w:ind w:firstLine="0"/>
              <w:rPr>
                <w:rFonts w:eastAsia="Calibri"/>
              </w:rPr>
            </w:pPr>
            <w:r w:rsidRPr="00F10F70">
              <w:rPr>
                <w:rFonts w:eastAsia="Calibri"/>
              </w:rPr>
              <w:t>HE.1.CEH.2.1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18C1171D" w14:textId="77777777" w:rsidR="009A1F5A" w:rsidRPr="00F10F70" w:rsidRDefault="009A1F5A" w:rsidP="00F10F70">
            <w:pPr>
              <w:spacing w:line="240" w:lineRule="auto"/>
              <w:ind w:firstLine="0"/>
              <w:rPr>
                <w:rFonts w:eastAsia="Calibri"/>
              </w:rPr>
            </w:pPr>
            <w:r w:rsidRPr="00F10F70">
              <w:rPr>
                <w:rFonts w:eastAsia="Calibri"/>
              </w:rPr>
              <w:t>Recognize health consequences for not following rules.</w:t>
            </w:r>
          </w:p>
        </w:tc>
      </w:tr>
      <w:tr w:rsidR="009A1F5A" w:rsidRPr="00F10F70" w14:paraId="390B68B3"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1F436843"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7803A2E2"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potential negative consequences such as injuries, arguments, and hurt feelings.</w:t>
            </w:r>
          </w:p>
          <w:p w14:paraId="3E8CC26B" w14:textId="77777777" w:rsidR="009A1F5A" w:rsidRPr="00F10F70" w:rsidRDefault="009A1F5A" w:rsidP="00F10F70">
            <w:pPr>
              <w:spacing w:line="240" w:lineRule="auto"/>
              <w:ind w:firstLine="0"/>
              <w:rPr>
                <w:rFonts w:eastAsia="Calibri"/>
              </w:rPr>
            </w:pPr>
          </w:p>
        </w:tc>
      </w:tr>
      <w:tr w:rsidR="009A1F5A" w:rsidRPr="00F10F70" w14:paraId="55885B99"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05BC6F1A"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28FEE448" w14:textId="77777777" w:rsidR="009A1F5A" w:rsidRPr="00F10F70" w:rsidRDefault="009A1F5A" w:rsidP="00F10F70">
            <w:pPr>
              <w:spacing w:line="240" w:lineRule="auto"/>
              <w:ind w:left="1374" w:hanging="1374"/>
              <w:rPr>
                <w:rFonts w:eastAsia="Calibri"/>
                <w:b/>
                <w:i/>
              </w:rPr>
            </w:pPr>
            <w:r w:rsidRPr="00F10F70">
              <w:rPr>
                <w:rFonts w:eastAsia="Calibri"/>
                <w:b/>
                <w:i/>
              </w:rPr>
              <w:t>HE.1.CEH.3 Prevention and Decision Making</w:t>
            </w:r>
          </w:p>
        </w:tc>
      </w:tr>
      <w:tr w:rsidR="009A1F5A" w:rsidRPr="00F10F70" w14:paraId="18C90EE2"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B2ED452" w14:textId="77777777" w:rsidR="009A1F5A" w:rsidRPr="00F10F70" w:rsidRDefault="009A1F5A" w:rsidP="00F10F70">
            <w:pPr>
              <w:spacing w:line="240" w:lineRule="auto"/>
              <w:ind w:firstLine="0"/>
              <w:rPr>
                <w:rFonts w:eastAsia="Calibri"/>
              </w:rPr>
            </w:pPr>
            <w:r w:rsidRPr="00F10F70">
              <w:rPr>
                <w:rFonts w:eastAsia="Calibri"/>
              </w:rPr>
              <w:t>HE.1.CEH.3.1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7E944286" w14:textId="77777777" w:rsidR="009A1F5A" w:rsidRPr="00F10F70" w:rsidRDefault="009A1F5A" w:rsidP="00F10F70">
            <w:pPr>
              <w:spacing w:line="240" w:lineRule="auto"/>
              <w:ind w:firstLine="0"/>
              <w:rPr>
                <w:rFonts w:eastAsia="Calibri"/>
              </w:rPr>
            </w:pPr>
            <w:r w:rsidRPr="00F10F70">
              <w:rPr>
                <w:rFonts w:eastAsia="Calibri"/>
              </w:rPr>
              <w:t>Identify ways in the community to prevent childhood injuries in the school and community settings.</w:t>
            </w:r>
          </w:p>
        </w:tc>
      </w:tr>
      <w:tr w:rsidR="009A1F5A" w:rsidRPr="00F10F70" w14:paraId="3047800E" w14:textId="77777777" w:rsidTr="004400E2">
        <w:trPr>
          <w:cantSplit/>
          <w:trHeight w:val="697"/>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744CC5D8" w14:textId="77777777" w:rsidR="009A1F5A" w:rsidRPr="00F10F70" w:rsidRDefault="009A1F5A" w:rsidP="00F10F70">
            <w:pPr>
              <w:spacing w:line="240" w:lineRule="auto"/>
              <w:ind w:firstLine="0"/>
              <w:jc w:val="center"/>
              <w:rPr>
                <w:rFonts w:eastAsia="Calibri"/>
              </w:rPr>
            </w:pPr>
            <w:r w:rsidRPr="00F10F70">
              <w:rPr>
                <w:rFonts w:eastAsia="Calibri"/>
                <w:i/>
                <w:iCs/>
              </w:rPr>
              <w:t>Example:</w:t>
            </w:r>
            <w:r w:rsidRPr="00F10F70">
              <w:rPr>
                <w:rFonts w:eastAsia="Calibri"/>
              </w:rPr>
              <w:t xml:space="preserve"> Community/school health fairs, immunizations, booster seat installation, swimming programs, etc.</w:t>
            </w:r>
          </w:p>
          <w:p w14:paraId="404EF631" w14:textId="77777777" w:rsidR="009A1F5A" w:rsidRPr="00F10F70" w:rsidRDefault="009A1F5A" w:rsidP="00F10F70">
            <w:pPr>
              <w:spacing w:line="240" w:lineRule="auto"/>
              <w:ind w:firstLine="0"/>
              <w:jc w:val="center"/>
              <w:rPr>
                <w:rFonts w:eastAsia="Calibri"/>
              </w:rPr>
            </w:pPr>
          </w:p>
        </w:tc>
      </w:tr>
      <w:tr w:rsidR="009A1F5A" w:rsidRPr="00F10F70" w14:paraId="15F5FFA1"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42087326"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59365F61" w14:textId="77777777" w:rsidR="009A1F5A" w:rsidRPr="00F10F70" w:rsidRDefault="009A1F5A" w:rsidP="00F10F70">
            <w:pPr>
              <w:spacing w:line="240" w:lineRule="auto"/>
              <w:ind w:left="1374" w:hanging="1374"/>
              <w:rPr>
                <w:rFonts w:eastAsia="Calibri"/>
                <w:b/>
                <w:i/>
              </w:rPr>
            </w:pPr>
            <w:r w:rsidRPr="00F10F70">
              <w:rPr>
                <w:rFonts w:eastAsia="Calibri"/>
                <w:b/>
                <w:i/>
              </w:rPr>
              <w:t>HE.1.CEH.4 Advocacy</w:t>
            </w:r>
          </w:p>
        </w:tc>
      </w:tr>
      <w:tr w:rsidR="009A1F5A" w:rsidRPr="00F10F70" w14:paraId="56DD2F22"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195C92D7" w14:textId="77777777" w:rsidR="009A1F5A" w:rsidRPr="00F10F70" w:rsidRDefault="009A1F5A" w:rsidP="00F10F70">
            <w:pPr>
              <w:spacing w:line="240" w:lineRule="auto"/>
              <w:ind w:firstLine="0"/>
              <w:rPr>
                <w:rFonts w:eastAsia="Calibri"/>
              </w:rPr>
            </w:pPr>
            <w:r w:rsidRPr="00F10F70">
              <w:rPr>
                <w:rFonts w:eastAsia="Calibri"/>
              </w:rPr>
              <w:t>HE.1.CEH.4.1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0F7A034C" w14:textId="77777777" w:rsidR="009A1F5A" w:rsidRPr="00F10F70" w:rsidRDefault="009A1F5A" w:rsidP="00F10F70">
            <w:pPr>
              <w:spacing w:line="240" w:lineRule="auto"/>
              <w:ind w:firstLine="0"/>
              <w:rPr>
                <w:rFonts w:eastAsia="Calibri"/>
              </w:rPr>
            </w:pPr>
            <w:r w:rsidRPr="00F10F70">
              <w:rPr>
                <w:rFonts w:eastAsia="Calibri"/>
              </w:rPr>
              <w:t>Help others to make positive health choices.</w:t>
            </w:r>
          </w:p>
        </w:tc>
      </w:tr>
      <w:tr w:rsidR="009A1F5A" w:rsidRPr="00F10F70" w14:paraId="14BB3AC3"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7E6611DA"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2CC7C49E"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following rules.</w:t>
            </w:r>
          </w:p>
          <w:p w14:paraId="06CEB4F3"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selecting healthy foods.</w:t>
            </w:r>
          </w:p>
          <w:p w14:paraId="43006FB2" w14:textId="77777777" w:rsidR="009A1F5A" w:rsidRPr="00F10F70" w:rsidRDefault="009A1F5A" w:rsidP="00F10F70">
            <w:pPr>
              <w:spacing w:line="240" w:lineRule="auto"/>
              <w:ind w:firstLine="0"/>
              <w:rPr>
                <w:rFonts w:eastAsia="Calibri"/>
              </w:rPr>
            </w:pPr>
            <w:r w:rsidRPr="00F10F70">
              <w:rPr>
                <w:rFonts w:eastAsia="Calibri"/>
                <w:i/>
                <w:iCs/>
              </w:rPr>
              <w:t>Clarification 3:</w:t>
            </w:r>
            <w:r w:rsidRPr="00F10F70">
              <w:rPr>
                <w:rFonts w:eastAsia="Calibri"/>
              </w:rPr>
              <w:t xml:space="preserve"> Instruction includes participating in physical activities.</w:t>
            </w:r>
          </w:p>
          <w:p w14:paraId="02C9D9F5" w14:textId="77777777" w:rsidR="009A1F5A" w:rsidRPr="00F10F70" w:rsidRDefault="009A1F5A" w:rsidP="00F10F70">
            <w:pPr>
              <w:spacing w:line="240" w:lineRule="auto"/>
              <w:ind w:firstLine="0"/>
              <w:rPr>
                <w:rFonts w:eastAsia="Calibri"/>
              </w:rPr>
            </w:pPr>
          </w:p>
        </w:tc>
      </w:tr>
    </w:tbl>
    <w:p w14:paraId="6DCA0B81" w14:textId="77777777" w:rsidR="009A1F5A" w:rsidRPr="00F10F70" w:rsidRDefault="009A1F5A" w:rsidP="00F10F70">
      <w:pPr>
        <w:spacing w:line="240" w:lineRule="auto"/>
        <w:ind w:firstLine="0"/>
      </w:pPr>
    </w:p>
    <w:p w14:paraId="7B283B56" w14:textId="77777777" w:rsidR="009A1F5A" w:rsidRPr="00F10F70" w:rsidRDefault="009A1F5A" w:rsidP="00F10F70">
      <w:pPr>
        <w:spacing w:line="240" w:lineRule="auto"/>
        <w:rPr>
          <w:rFonts w:eastAsia="Calibri"/>
          <w:b/>
          <w:noProof/>
          <w:color w:val="1F3864" w:themeColor="accent5" w:themeShade="80"/>
        </w:rPr>
      </w:pPr>
      <w:r w:rsidRPr="00F10F70">
        <w:rPr>
          <w:rFonts w:eastAsia="Calibri"/>
          <w:b/>
          <w:noProof/>
          <w:color w:val="1F3864" w:themeColor="accent5" w:themeShade="80"/>
        </w:rPr>
        <w:br w:type="page"/>
      </w:r>
    </w:p>
    <w:p w14:paraId="51794C99" w14:textId="691F3378" w:rsidR="009A1F5A" w:rsidRPr="002F2842" w:rsidRDefault="009A1F5A" w:rsidP="00297BCE">
      <w:pPr>
        <w:pStyle w:val="Heading3"/>
        <w:spacing w:line="240" w:lineRule="auto"/>
        <w:rPr>
          <w:sz w:val="28"/>
          <w:szCs w:val="28"/>
        </w:rPr>
      </w:pPr>
      <w:bookmarkStart w:id="23" w:name="_Toc228259562"/>
      <w:r w:rsidRPr="002F2842">
        <w:rPr>
          <w:sz w:val="28"/>
          <w:szCs w:val="28"/>
        </w:rPr>
        <w:lastRenderedPageBreak/>
        <w:t>Consumer Health Strand</w:t>
      </w:r>
      <w:bookmarkEnd w:id="23"/>
    </w:p>
    <w:p w14:paraId="73F2DF56" w14:textId="77777777" w:rsidR="00297BCE" w:rsidRPr="00297BCE" w:rsidRDefault="00297BCE" w:rsidP="00297BCE">
      <w:pPr>
        <w:spacing w:line="240" w:lineRule="aut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0"/>
        <w:gridCol w:w="1449"/>
        <w:gridCol w:w="7651"/>
      </w:tblGrid>
      <w:tr w:rsidR="009A1F5A" w:rsidRPr="00F10F70" w14:paraId="6EF0E1E6"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357C7B40"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03910EC9" w14:textId="77777777" w:rsidR="009A1F5A" w:rsidRPr="00F10F70" w:rsidRDefault="009A1F5A" w:rsidP="00F10F70">
            <w:pPr>
              <w:spacing w:line="240" w:lineRule="auto"/>
              <w:ind w:left="1374" w:hanging="1374"/>
              <w:rPr>
                <w:rFonts w:eastAsia="Calibri"/>
                <w:b/>
                <w:i/>
              </w:rPr>
            </w:pPr>
            <w:r w:rsidRPr="00F10F70">
              <w:rPr>
                <w:rFonts w:eastAsia="Calibri"/>
                <w:b/>
                <w:i/>
              </w:rPr>
              <w:t>HE.1.CH.1 Core Concepts</w:t>
            </w:r>
          </w:p>
        </w:tc>
      </w:tr>
      <w:tr w:rsidR="009A1F5A" w:rsidRPr="00F10F70" w14:paraId="28FC2BFB"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2A172D31" w14:textId="77777777" w:rsidR="009A1F5A" w:rsidRPr="00F10F70" w:rsidRDefault="009A1F5A" w:rsidP="00F10F70">
            <w:pPr>
              <w:spacing w:line="240" w:lineRule="auto"/>
              <w:ind w:firstLine="0"/>
              <w:rPr>
                <w:rFonts w:eastAsia="Calibri"/>
              </w:rPr>
            </w:pPr>
            <w:r w:rsidRPr="00F10F70">
              <w:rPr>
                <w:rFonts w:eastAsia="Calibri"/>
              </w:rPr>
              <w:t>HE.1.CH.1.1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562D755C" w14:textId="77777777" w:rsidR="009A1F5A" w:rsidRPr="00F10F70" w:rsidRDefault="009A1F5A" w:rsidP="00F10F70">
            <w:pPr>
              <w:spacing w:line="240" w:lineRule="auto"/>
              <w:ind w:firstLine="0"/>
              <w:rPr>
                <w:rFonts w:eastAsia="Calibri"/>
              </w:rPr>
            </w:pPr>
            <w:r w:rsidRPr="00F10F70">
              <w:rPr>
                <w:rFonts w:eastAsia="Calibri"/>
              </w:rPr>
              <w:t>Determine the meaning of warning labels and signs on hazardous products and places.</w:t>
            </w:r>
          </w:p>
        </w:tc>
      </w:tr>
      <w:tr w:rsidR="009A1F5A" w:rsidRPr="00F10F70" w14:paraId="65E41737" w14:textId="77777777" w:rsidTr="004400E2">
        <w:trPr>
          <w:cantSplit/>
          <w:trHeight w:val="139"/>
          <w:jc w:val="center"/>
        </w:trPr>
        <w:tc>
          <w:tcPr>
            <w:tcW w:w="5000" w:type="pct"/>
            <w:gridSpan w:val="3"/>
            <w:tcBorders>
              <w:top w:val="nil"/>
              <w:left w:val="nil"/>
              <w:bottom w:val="nil"/>
              <w:right w:val="nil"/>
            </w:tcBorders>
            <w:tcMar>
              <w:top w:w="58" w:type="dxa"/>
              <w:left w:w="58" w:type="dxa"/>
              <w:bottom w:w="58" w:type="dxa"/>
              <w:right w:w="58" w:type="dxa"/>
            </w:tcMar>
            <w:vAlign w:val="center"/>
          </w:tcPr>
          <w:p w14:paraId="6D3002B0" w14:textId="77777777" w:rsidR="009A1F5A" w:rsidRPr="00F10F70" w:rsidRDefault="009A1F5A" w:rsidP="00F10F70">
            <w:pPr>
              <w:spacing w:line="240" w:lineRule="auto"/>
              <w:ind w:firstLine="0"/>
              <w:jc w:val="center"/>
              <w:rPr>
                <w:rFonts w:eastAsia="Calibri"/>
              </w:rPr>
            </w:pPr>
            <w:r w:rsidRPr="00F10F70">
              <w:rPr>
                <w:rFonts w:eastAsia="Calibri"/>
                <w:i/>
                <w:iCs/>
              </w:rPr>
              <w:t>Example:</w:t>
            </w:r>
            <w:r w:rsidRPr="00F10F70">
              <w:rPr>
                <w:rFonts w:eastAsia="Calibri"/>
              </w:rPr>
              <w:t xml:space="preserve"> Hazardous products may include medication bottles, alcohol, and other substances; hazardous places may include no-entry zones or hot stoves.</w:t>
            </w:r>
          </w:p>
        </w:tc>
      </w:tr>
      <w:tr w:rsidR="009A1F5A" w:rsidRPr="00F10F70" w14:paraId="4319A68C" w14:textId="77777777" w:rsidTr="004400E2">
        <w:trPr>
          <w:cantSplit/>
          <w:trHeight w:val="139"/>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7A5B8DCA" w14:textId="767ED516" w:rsidR="009A1F5A" w:rsidRPr="00F10F70" w:rsidRDefault="009A1F5A" w:rsidP="00F10F70">
            <w:pPr>
              <w:spacing w:line="240" w:lineRule="auto"/>
              <w:ind w:firstLine="0"/>
              <w:jc w:val="center"/>
              <w:rPr>
                <w:rFonts w:eastAsia="Calibri"/>
              </w:rPr>
            </w:pPr>
            <w:r w:rsidRPr="00F10F70">
              <w:rPr>
                <w:rFonts w:eastAsia="Calibri"/>
                <w:i/>
                <w:iCs/>
              </w:rPr>
              <w:t>Example:</w:t>
            </w:r>
            <w:r w:rsidRPr="00F10F70">
              <w:rPr>
                <w:rFonts w:eastAsia="Calibri"/>
              </w:rPr>
              <w:t xml:space="preserve"> Warning labels and signs include poison symbol, universal symbols for “No” and “Do not touch</w:t>
            </w:r>
            <w:r w:rsidR="005E69E5" w:rsidRPr="00F10F70">
              <w:rPr>
                <w:rFonts w:eastAsia="Calibri"/>
              </w:rPr>
              <w:t>,</w:t>
            </w:r>
            <w:r w:rsidRPr="00F10F70">
              <w:rPr>
                <w:rFonts w:eastAsia="Calibri"/>
              </w:rPr>
              <w:t>” and crosswalk signals.</w:t>
            </w:r>
          </w:p>
          <w:p w14:paraId="255B8568" w14:textId="77777777" w:rsidR="009A1F5A" w:rsidRPr="00F10F70" w:rsidRDefault="009A1F5A" w:rsidP="00F10F70">
            <w:pPr>
              <w:spacing w:line="240" w:lineRule="auto"/>
              <w:ind w:firstLine="0"/>
              <w:jc w:val="center"/>
              <w:rPr>
                <w:rFonts w:eastAsia="Calibri"/>
              </w:rPr>
            </w:pPr>
          </w:p>
        </w:tc>
      </w:tr>
      <w:tr w:rsidR="009A1F5A" w:rsidRPr="00F10F70" w14:paraId="790DFEFA"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1C40B1E5"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78F56419" w14:textId="77777777" w:rsidR="009A1F5A" w:rsidRPr="00F10F70" w:rsidRDefault="009A1F5A" w:rsidP="00F10F70">
            <w:pPr>
              <w:spacing w:line="240" w:lineRule="auto"/>
              <w:ind w:left="1374" w:hanging="1374"/>
              <w:rPr>
                <w:rFonts w:eastAsia="Calibri"/>
                <w:b/>
                <w:i/>
              </w:rPr>
            </w:pPr>
            <w:r w:rsidRPr="00F10F70">
              <w:rPr>
                <w:rFonts w:eastAsia="Calibri"/>
                <w:b/>
                <w:i/>
              </w:rPr>
              <w:t>HE.1.CH.3 Prevention and Decision Making</w:t>
            </w:r>
          </w:p>
        </w:tc>
      </w:tr>
      <w:tr w:rsidR="009A1F5A" w:rsidRPr="00F10F70" w14:paraId="05E99CF3"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28FBAC3E" w14:textId="77777777" w:rsidR="009A1F5A" w:rsidRPr="00F10F70" w:rsidRDefault="009A1F5A" w:rsidP="00F10F70">
            <w:pPr>
              <w:spacing w:line="240" w:lineRule="auto"/>
              <w:ind w:firstLine="0"/>
              <w:rPr>
                <w:rFonts w:eastAsia="Calibri"/>
              </w:rPr>
            </w:pPr>
            <w:bookmarkStart w:id="24" w:name="_Hlk131417638"/>
            <w:r w:rsidRPr="00F10F70">
              <w:rPr>
                <w:rFonts w:eastAsia="Calibri"/>
              </w:rPr>
              <w:t>HE.1.CH.3.1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5A0B7DE5" w14:textId="77777777" w:rsidR="009A1F5A" w:rsidRPr="00F10F70" w:rsidRDefault="009A1F5A" w:rsidP="00F10F70">
            <w:pPr>
              <w:spacing w:line="240" w:lineRule="auto"/>
              <w:ind w:firstLine="0"/>
              <w:rPr>
                <w:rFonts w:eastAsia="Calibri"/>
              </w:rPr>
            </w:pPr>
            <w:r w:rsidRPr="00F10F70">
              <w:rPr>
                <w:rFonts w:eastAsia="Calibri"/>
              </w:rPr>
              <w:t>List healthy and unhealthy choices for personal health and safety.</w:t>
            </w:r>
          </w:p>
        </w:tc>
      </w:tr>
      <w:tr w:rsidR="009A1F5A" w:rsidRPr="00F10F70" w14:paraId="2C48FA47"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6E36D930"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4936E825"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wearing a helmet.</w:t>
            </w:r>
          </w:p>
          <w:p w14:paraId="5A74A7E2"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limiting screen time and choosing physical activity.</w:t>
            </w:r>
          </w:p>
          <w:p w14:paraId="48597E24" w14:textId="77777777" w:rsidR="009A1F5A" w:rsidRPr="00F10F70" w:rsidRDefault="009A1F5A" w:rsidP="00F10F70">
            <w:pPr>
              <w:spacing w:line="240" w:lineRule="auto"/>
              <w:ind w:firstLine="0"/>
              <w:rPr>
                <w:rFonts w:eastAsia="Calibri"/>
              </w:rPr>
            </w:pPr>
            <w:r w:rsidRPr="00F10F70">
              <w:rPr>
                <w:rFonts w:eastAsia="Calibri"/>
              </w:rPr>
              <w:t xml:space="preserve"> </w:t>
            </w:r>
          </w:p>
        </w:tc>
      </w:tr>
      <w:bookmarkEnd w:id="24"/>
      <w:tr w:rsidR="009A1F5A" w:rsidRPr="00F10F70" w14:paraId="7CCE6F65"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06B64F69"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1B112BEA" w14:textId="77777777" w:rsidR="009A1F5A" w:rsidRPr="00F10F70" w:rsidRDefault="009A1F5A" w:rsidP="00F10F70">
            <w:pPr>
              <w:spacing w:line="240" w:lineRule="auto"/>
              <w:ind w:left="1374" w:hanging="1374"/>
              <w:rPr>
                <w:rFonts w:eastAsia="Calibri"/>
                <w:b/>
                <w:i/>
              </w:rPr>
            </w:pPr>
            <w:r w:rsidRPr="00F10F70">
              <w:rPr>
                <w:rFonts w:eastAsia="Calibri"/>
                <w:b/>
                <w:i/>
              </w:rPr>
              <w:t>HE.1.CH.4 Advocacy</w:t>
            </w:r>
          </w:p>
        </w:tc>
      </w:tr>
      <w:tr w:rsidR="009A1F5A" w:rsidRPr="00F10F70" w14:paraId="5F8ABD22"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16946929" w14:textId="77777777" w:rsidR="009A1F5A" w:rsidRPr="00F10F70" w:rsidRDefault="009A1F5A" w:rsidP="00F10F70">
            <w:pPr>
              <w:spacing w:line="240" w:lineRule="auto"/>
              <w:ind w:firstLine="0"/>
              <w:rPr>
                <w:rFonts w:eastAsia="Calibri"/>
              </w:rPr>
            </w:pPr>
            <w:r w:rsidRPr="00F10F70">
              <w:rPr>
                <w:rFonts w:eastAsia="Calibri"/>
              </w:rPr>
              <w:t>HE.1.CH.4.1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5692F9EC" w14:textId="77777777" w:rsidR="009A1F5A" w:rsidRPr="00F10F70" w:rsidRDefault="009A1F5A" w:rsidP="00F10F70">
            <w:pPr>
              <w:spacing w:line="240" w:lineRule="auto"/>
              <w:ind w:firstLine="0"/>
              <w:rPr>
                <w:rFonts w:eastAsia="Calibri"/>
              </w:rPr>
            </w:pPr>
            <w:r w:rsidRPr="00F10F70">
              <w:rPr>
                <w:rFonts w:eastAsia="Calibri"/>
              </w:rPr>
              <w:t>Discuss ways to ask for support from a trusted adult or professional.</w:t>
            </w:r>
          </w:p>
        </w:tc>
      </w:tr>
      <w:tr w:rsidR="009A1F5A" w:rsidRPr="00F10F70" w14:paraId="48B44442" w14:textId="77777777" w:rsidTr="004400E2">
        <w:trPr>
          <w:cantSplit/>
          <w:trHeight w:val="20"/>
          <w:jc w:val="center"/>
        </w:trPr>
        <w:tc>
          <w:tcPr>
            <w:tcW w:w="5000" w:type="pct"/>
            <w:gridSpan w:val="3"/>
            <w:tcBorders>
              <w:top w:val="nil"/>
              <w:left w:val="nil"/>
              <w:bottom w:val="nil"/>
              <w:right w:val="nil"/>
            </w:tcBorders>
            <w:tcMar>
              <w:top w:w="58" w:type="dxa"/>
              <w:left w:w="58" w:type="dxa"/>
              <w:bottom w:w="58" w:type="dxa"/>
              <w:right w:w="58" w:type="dxa"/>
            </w:tcMar>
            <w:vAlign w:val="center"/>
          </w:tcPr>
          <w:p w14:paraId="6886987E"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0E94FD22"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asking to speak to a trusted adult when help is needed.</w:t>
            </w:r>
          </w:p>
          <w:p w14:paraId="04BFAF49"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seeking out the school nurse to help with a health-related problem.</w:t>
            </w:r>
          </w:p>
        </w:tc>
      </w:tr>
      <w:tr w:rsidR="009A1F5A" w:rsidRPr="00F10F70" w14:paraId="39DE34BD"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46AB6F6B" w14:textId="77777777" w:rsidR="009A1F5A" w:rsidRPr="00F10F70" w:rsidRDefault="009A1F5A" w:rsidP="00F10F70">
            <w:pPr>
              <w:spacing w:line="240" w:lineRule="auto"/>
              <w:ind w:firstLine="0"/>
              <w:rPr>
                <w:rFonts w:eastAsia="Calibri"/>
                <w:color w:val="000000"/>
                <w:u w:val="single"/>
              </w:rPr>
            </w:pPr>
          </w:p>
        </w:tc>
      </w:tr>
    </w:tbl>
    <w:p w14:paraId="1C99FA79" w14:textId="77777777" w:rsidR="009A1F5A" w:rsidRPr="00F10F70" w:rsidRDefault="009A1F5A" w:rsidP="00F10F70">
      <w:pPr>
        <w:spacing w:line="240" w:lineRule="auto"/>
        <w:ind w:firstLine="0"/>
      </w:pPr>
    </w:p>
    <w:p w14:paraId="5A2AB631" w14:textId="77777777" w:rsidR="009A1F5A" w:rsidRPr="00F10F70" w:rsidRDefault="009A1F5A" w:rsidP="00F10F70">
      <w:pPr>
        <w:spacing w:line="240" w:lineRule="auto"/>
        <w:ind w:firstLine="0"/>
      </w:pPr>
    </w:p>
    <w:p w14:paraId="339C6585" w14:textId="77777777" w:rsidR="009A1F5A" w:rsidRPr="00F10F70" w:rsidRDefault="009A1F5A" w:rsidP="00F10F70">
      <w:pPr>
        <w:spacing w:line="240" w:lineRule="auto"/>
        <w:ind w:firstLine="0"/>
      </w:pPr>
    </w:p>
    <w:p w14:paraId="11EF727D" w14:textId="5A95A6C2" w:rsidR="009A1F5A" w:rsidRPr="002F2842" w:rsidRDefault="009A1F5A" w:rsidP="00297BCE">
      <w:pPr>
        <w:pStyle w:val="Heading3"/>
        <w:spacing w:line="240" w:lineRule="auto"/>
        <w:rPr>
          <w:i/>
          <w:iCs/>
          <w:strike/>
          <w:sz w:val="28"/>
          <w:szCs w:val="28"/>
        </w:rPr>
      </w:pPr>
      <w:r w:rsidRPr="002F2842">
        <w:br w:type="page"/>
      </w:r>
      <w:r w:rsidRPr="002F2842">
        <w:rPr>
          <w:sz w:val="28"/>
          <w:szCs w:val="28"/>
        </w:rPr>
        <w:lastRenderedPageBreak/>
        <w:t xml:space="preserve"> </w:t>
      </w:r>
      <w:bookmarkStart w:id="25" w:name="_Toc228259563"/>
      <w:r w:rsidRPr="002F2842">
        <w:rPr>
          <w:sz w:val="28"/>
          <w:szCs w:val="28"/>
        </w:rPr>
        <w:t>Resiliency Education Strand</w:t>
      </w:r>
      <w:bookmarkEnd w:id="25"/>
    </w:p>
    <w:p w14:paraId="3F6B53CB" w14:textId="77777777" w:rsidR="00297BCE" w:rsidRPr="00297BCE" w:rsidRDefault="00297BCE" w:rsidP="00EE777D">
      <w:pPr>
        <w:spacing w:line="240" w:lineRule="aut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0"/>
        <w:gridCol w:w="1449"/>
        <w:gridCol w:w="7651"/>
      </w:tblGrid>
      <w:tr w:rsidR="009A1F5A" w:rsidRPr="00F10F70" w14:paraId="5CF1F755"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2A07F0B7"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0DAA6504" w14:textId="77777777" w:rsidR="009A1F5A" w:rsidRPr="00F10F70" w:rsidRDefault="009A1F5A" w:rsidP="00F10F70">
            <w:pPr>
              <w:spacing w:line="240" w:lineRule="auto"/>
              <w:ind w:left="1374" w:hanging="1374"/>
              <w:rPr>
                <w:rFonts w:eastAsia="Calibri"/>
                <w:b/>
                <w:i/>
              </w:rPr>
            </w:pPr>
            <w:r w:rsidRPr="00F10F70">
              <w:rPr>
                <w:rFonts w:eastAsia="Calibri"/>
                <w:b/>
                <w:i/>
              </w:rPr>
              <w:t>HE.</w:t>
            </w:r>
            <w:proofErr w:type="gramStart"/>
            <w:r w:rsidRPr="00F10F70">
              <w:rPr>
                <w:rFonts w:eastAsia="Calibri"/>
                <w:b/>
                <w:i/>
              </w:rPr>
              <w:t>1.R.</w:t>
            </w:r>
            <w:proofErr w:type="gramEnd"/>
            <w:r w:rsidRPr="00F10F70">
              <w:rPr>
                <w:rFonts w:eastAsia="Calibri"/>
                <w:b/>
                <w:i/>
              </w:rPr>
              <w:t>1. Character</w:t>
            </w:r>
          </w:p>
        </w:tc>
      </w:tr>
      <w:tr w:rsidR="009A1F5A" w:rsidRPr="00F10F70" w14:paraId="06378F69" w14:textId="77777777" w:rsidTr="004400E2">
        <w:trPr>
          <w:cantSplit/>
          <w:trHeight w:val="697"/>
          <w:jc w:val="center"/>
        </w:trPr>
        <w:tc>
          <w:tcPr>
            <w:tcW w:w="913" w:type="pct"/>
            <w:gridSpan w:val="2"/>
            <w:tcBorders>
              <w:top w:val="single" w:sz="4" w:space="0" w:color="auto"/>
              <w:left w:val="nil"/>
              <w:bottom w:val="single" w:sz="4" w:space="0" w:color="auto"/>
              <w:right w:val="nil"/>
            </w:tcBorders>
            <w:tcMar>
              <w:top w:w="58" w:type="dxa"/>
              <w:left w:w="58" w:type="dxa"/>
              <w:bottom w:w="58" w:type="dxa"/>
              <w:right w:w="58" w:type="dxa"/>
            </w:tcMar>
            <w:vAlign w:val="center"/>
          </w:tcPr>
          <w:p w14:paraId="49AA7083"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1.R.</w:t>
            </w:r>
            <w:proofErr w:type="gramEnd"/>
            <w:r w:rsidRPr="00F10F70">
              <w:rPr>
                <w:rFonts w:eastAsia="Calibri"/>
              </w:rPr>
              <w:t>1.1</w:t>
            </w:r>
          </w:p>
        </w:tc>
        <w:tc>
          <w:tcPr>
            <w:tcW w:w="4087" w:type="pct"/>
            <w:tcBorders>
              <w:top w:val="single" w:sz="4" w:space="0" w:color="auto"/>
              <w:left w:val="nil"/>
              <w:bottom w:val="single" w:sz="4" w:space="0" w:color="auto"/>
              <w:right w:val="nil"/>
            </w:tcBorders>
            <w:tcMar>
              <w:top w:w="58" w:type="dxa"/>
              <w:left w:w="58" w:type="dxa"/>
              <w:bottom w:w="58" w:type="dxa"/>
              <w:right w:w="58" w:type="dxa"/>
            </w:tcMar>
            <w:vAlign w:val="center"/>
          </w:tcPr>
          <w:p w14:paraId="2AAB3C5D" w14:textId="77777777" w:rsidR="009A1F5A" w:rsidRPr="00F10F70" w:rsidRDefault="009A1F5A" w:rsidP="00F10F70">
            <w:pPr>
              <w:spacing w:line="240" w:lineRule="auto"/>
              <w:ind w:firstLine="0"/>
              <w:rPr>
                <w:rFonts w:eastAsia="Calibri"/>
              </w:rPr>
            </w:pPr>
            <w:r w:rsidRPr="00F10F70">
              <w:rPr>
                <w:rFonts w:eastAsia="Calibri"/>
              </w:rPr>
              <w:t>Discuss ways to respect personal property and personal space of others.</w:t>
            </w:r>
          </w:p>
        </w:tc>
      </w:tr>
      <w:tr w:rsidR="009A1F5A" w:rsidRPr="00F10F70" w14:paraId="234A26E6" w14:textId="77777777" w:rsidTr="004400E2">
        <w:trPr>
          <w:cantSplit/>
          <w:trHeight w:val="697"/>
          <w:jc w:val="center"/>
        </w:trPr>
        <w:tc>
          <w:tcPr>
            <w:tcW w:w="913" w:type="pct"/>
            <w:gridSpan w:val="2"/>
            <w:tcBorders>
              <w:top w:val="single" w:sz="4" w:space="0" w:color="auto"/>
              <w:left w:val="nil"/>
              <w:bottom w:val="single" w:sz="4" w:space="0" w:color="auto"/>
              <w:right w:val="nil"/>
            </w:tcBorders>
            <w:tcMar>
              <w:top w:w="58" w:type="dxa"/>
              <w:left w:w="58" w:type="dxa"/>
              <w:bottom w:w="58" w:type="dxa"/>
              <w:right w:w="58" w:type="dxa"/>
            </w:tcMar>
            <w:vAlign w:val="center"/>
          </w:tcPr>
          <w:p w14:paraId="1C855789"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1.R.</w:t>
            </w:r>
            <w:proofErr w:type="gramEnd"/>
            <w:r w:rsidRPr="00F10F70">
              <w:rPr>
                <w:rFonts w:eastAsia="Calibri"/>
              </w:rPr>
              <w:t>1.2</w:t>
            </w:r>
          </w:p>
        </w:tc>
        <w:tc>
          <w:tcPr>
            <w:tcW w:w="4087" w:type="pct"/>
            <w:tcBorders>
              <w:top w:val="single" w:sz="4" w:space="0" w:color="auto"/>
              <w:left w:val="nil"/>
              <w:bottom w:val="single" w:sz="4" w:space="0" w:color="auto"/>
              <w:right w:val="nil"/>
            </w:tcBorders>
            <w:tcMar>
              <w:top w:w="58" w:type="dxa"/>
              <w:left w:w="58" w:type="dxa"/>
              <w:bottom w:w="58" w:type="dxa"/>
              <w:right w:w="58" w:type="dxa"/>
            </w:tcMar>
            <w:vAlign w:val="center"/>
          </w:tcPr>
          <w:p w14:paraId="427BD293" w14:textId="77777777" w:rsidR="009A1F5A" w:rsidRPr="00F10F70" w:rsidRDefault="009A1F5A" w:rsidP="00F10F70">
            <w:pPr>
              <w:spacing w:line="240" w:lineRule="auto"/>
              <w:ind w:firstLine="0"/>
              <w:rPr>
                <w:rFonts w:eastAsia="Calibri"/>
              </w:rPr>
            </w:pPr>
            <w:r w:rsidRPr="00F10F70">
              <w:rPr>
                <w:rFonts w:eastAsia="Calibri"/>
              </w:rPr>
              <w:t>Describe the traits of a good friend.</w:t>
            </w:r>
          </w:p>
        </w:tc>
      </w:tr>
      <w:tr w:rsidR="009A1F5A" w:rsidRPr="00F10F70" w14:paraId="45385820" w14:textId="77777777" w:rsidTr="004400E2">
        <w:trPr>
          <w:cantSplit/>
          <w:trHeight w:val="697"/>
          <w:jc w:val="center"/>
        </w:trPr>
        <w:tc>
          <w:tcPr>
            <w:tcW w:w="913" w:type="pct"/>
            <w:gridSpan w:val="2"/>
            <w:tcBorders>
              <w:top w:val="single" w:sz="4" w:space="0" w:color="auto"/>
              <w:left w:val="nil"/>
              <w:bottom w:val="single" w:sz="4" w:space="0" w:color="auto"/>
              <w:right w:val="nil"/>
            </w:tcBorders>
            <w:tcMar>
              <w:top w:w="58" w:type="dxa"/>
              <w:left w:w="58" w:type="dxa"/>
              <w:bottom w:w="58" w:type="dxa"/>
              <w:right w:w="58" w:type="dxa"/>
            </w:tcMar>
            <w:vAlign w:val="center"/>
          </w:tcPr>
          <w:p w14:paraId="6EC302B2"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1.R.</w:t>
            </w:r>
            <w:proofErr w:type="gramEnd"/>
            <w:r w:rsidRPr="00F10F70">
              <w:rPr>
                <w:rFonts w:eastAsia="Calibri"/>
              </w:rPr>
              <w:t>1.3</w:t>
            </w:r>
          </w:p>
        </w:tc>
        <w:tc>
          <w:tcPr>
            <w:tcW w:w="4087" w:type="pct"/>
            <w:tcBorders>
              <w:top w:val="single" w:sz="4" w:space="0" w:color="auto"/>
              <w:left w:val="nil"/>
              <w:bottom w:val="single" w:sz="4" w:space="0" w:color="auto"/>
              <w:right w:val="nil"/>
            </w:tcBorders>
            <w:tcMar>
              <w:top w:w="58" w:type="dxa"/>
              <w:left w:w="58" w:type="dxa"/>
              <w:bottom w:w="58" w:type="dxa"/>
              <w:right w:w="58" w:type="dxa"/>
            </w:tcMar>
            <w:vAlign w:val="center"/>
          </w:tcPr>
          <w:p w14:paraId="4A4B48E5" w14:textId="77777777" w:rsidR="009A1F5A" w:rsidRPr="00F10F70" w:rsidRDefault="009A1F5A" w:rsidP="00F10F70">
            <w:pPr>
              <w:spacing w:line="240" w:lineRule="auto"/>
              <w:ind w:firstLine="0"/>
              <w:rPr>
                <w:rFonts w:eastAsia="Calibri"/>
              </w:rPr>
            </w:pPr>
            <w:r w:rsidRPr="00F10F70">
              <w:rPr>
                <w:rFonts w:eastAsia="Calibri"/>
              </w:rPr>
              <w:t>Identify the benefits of sharing and cooperation.</w:t>
            </w:r>
          </w:p>
        </w:tc>
      </w:tr>
      <w:tr w:rsidR="009A1F5A" w:rsidRPr="00F10F70" w14:paraId="6102688B" w14:textId="77777777" w:rsidTr="004400E2">
        <w:trPr>
          <w:cantSplit/>
          <w:trHeight w:val="697"/>
          <w:jc w:val="center"/>
        </w:trPr>
        <w:tc>
          <w:tcPr>
            <w:tcW w:w="913" w:type="pct"/>
            <w:gridSpan w:val="2"/>
            <w:tcBorders>
              <w:top w:val="single" w:sz="4" w:space="0" w:color="auto"/>
              <w:left w:val="nil"/>
              <w:bottom w:val="single" w:sz="4" w:space="0" w:color="auto"/>
              <w:right w:val="nil"/>
            </w:tcBorders>
            <w:tcMar>
              <w:top w:w="58" w:type="dxa"/>
              <w:left w:w="58" w:type="dxa"/>
              <w:bottom w:w="58" w:type="dxa"/>
              <w:right w:w="58" w:type="dxa"/>
            </w:tcMar>
            <w:vAlign w:val="center"/>
          </w:tcPr>
          <w:p w14:paraId="1D99A2C9"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1.R.</w:t>
            </w:r>
            <w:proofErr w:type="gramEnd"/>
            <w:r w:rsidRPr="00F10F70">
              <w:rPr>
                <w:rFonts w:eastAsia="Calibri"/>
              </w:rPr>
              <w:t>1.4</w:t>
            </w:r>
          </w:p>
        </w:tc>
        <w:tc>
          <w:tcPr>
            <w:tcW w:w="4087" w:type="pct"/>
            <w:tcBorders>
              <w:top w:val="single" w:sz="4" w:space="0" w:color="auto"/>
              <w:left w:val="nil"/>
              <w:bottom w:val="single" w:sz="4" w:space="0" w:color="auto"/>
              <w:right w:val="nil"/>
            </w:tcBorders>
            <w:tcMar>
              <w:top w:w="58" w:type="dxa"/>
              <w:left w:w="58" w:type="dxa"/>
              <w:bottom w:w="58" w:type="dxa"/>
              <w:right w:w="58" w:type="dxa"/>
            </w:tcMar>
            <w:vAlign w:val="center"/>
          </w:tcPr>
          <w:p w14:paraId="2A06C6B9" w14:textId="77777777" w:rsidR="009A1F5A" w:rsidRPr="00F10F70" w:rsidRDefault="009A1F5A" w:rsidP="00F10F70">
            <w:pPr>
              <w:spacing w:line="240" w:lineRule="auto"/>
              <w:ind w:firstLine="0"/>
              <w:rPr>
                <w:rFonts w:eastAsia="Calibri"/>
              </w:rPr>
            </w:pPr>
            <w:r w:rsidRPr="00F10F70">
              <w:rPr>
                <w:rFonts w:eastAsia="Calibri"/>
              </w:rPr>
              <w:t>Define and give examples of honesty.</w:t>
            </w:r>
          </w:p>
        </w:tc>
      </w:tr>
      <w:tr w:rsidR="009A1F5A" w:rsidRPr="00F10F70" w14:paraId="6674AE87" w14:textId="77777777" w:rsidTr="004400E2">
        <w:trPr>
          <w:cantSplit/>
          <w:trHeight w:val="697"/>
          <w:jc w:val="center"/>
        </w:trPr>
        <w:tc>
          <w:tcPr>
            <w:tcW w:w="913" w:type="pct"/>
            <w:gridSpan w:val="2"/>
            <w:tcBorders>
              <w:top w:val="single" w:sz="4" w:space="0" w:color="auto"/>
              <w:left w:val="nil"/>
              <w:bottom w:val="single" w:sz="4" w:space="0" w:color="auto"/>
              <w:right w:val="nil"/>
            </w:tcBorders>
            <w:tcMar>
              <w:top w:w="58" w:type="dxa"/>
              <w:left w:w="58" w:type="dxa"/>
              <w:bottom w:w="58" w:type="dxa"/>
              <w:right w:w="58" w:type="dxa"/>
            </w:tcMar>
            <w:vAlign w:val="center"/>
          </w:tcPr>
          <w:p w14:paraId="34718552"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1.R.</w:t>
            </w:r>
            <w:proofErr w:type="gramEnd"/>
            <w:r w:rsidRPr="00F10F70">
              <w:rPr>
                <w:rFonts w:eastAsia="Calibri"/>
              </w:rPr>
              <w:t>1.5</w:t>
            </w:r>
          </w:p>
        </w:tc>
        <w:tc>
          <w:tcPr>
            <w:tcW w:w="4087" w:type="pct"/>
            <w:tcBorders>
              <w:top w:val="single" w:sz="4" w:space="0" w:color="auto"/>
              <w:left w:val="nil"/>
              <w:bottom w:val="single" w:sz="4" w:space="0" w:color="auto"/>
              <w:right w:val="nil"/>
            </w:tcBorders>
            <w:tcMar>
              <w:top w:w="58" w:type="dxa"/>
              <w:left w:w="58" w:type="dxa"/>
              <w:bottom w:w="58" w:type="dxa"/>
              <w:right w:w="58" w:type="dxa"/>
            </w:tcMar>
            <w:vAlign w:val="center"/>
          </w:tcPr>
          <w:p w14:paraId="0214790E" w14:textId="77777777" w:rsidR="009A1F5A" w:rsidRPr="00F10F70" w:rsidRDefault="009A1F5A" w:rsidP="00F10F70">
            <w:pPr>
              <w:spacing w:line="240" w:lineRule="auto"/>
              <w:ind w:firstLine="0"/>
              <w:rPr>
                <w:rFonts w:eastAsia="Calibri"/>
              </w:rPr>
            </w:pPr>
            <w:r w:rsidRPr="00F10F70">
              <w:rPr>
                <w:rFonts w:eastAsia="Calibri"/>
              </w:rPr>
              <w:t>Identify strategies to overcome a challenge.</w:t>
            </w:r>
          </w:p>
        </w:tc>
      </w:tr>
      <w:tr w:rsidR="009A1F5A" w:rsidRPr="00F10F70" w14:paraId="15186836"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255863D6"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4AFADDB6" w14:textId="77777777" w:rsidR="009A1F5A" w:rsidRPr="00F10F70" w:rsidRDefault="009A1F5A" w:rsidP="00F10F70">
            <w:pPr>
              <w:spacing w:line="240" w:lineRule="auto"/>
              <w:ind w:left="1374" w:hanging="1374"/>
              <w:rPr>
                <w:rFonts w:eastAsia="Calibri"/>
                <w:b/>
                <w:i/>
              </w:rPr>
            </w:pPr>
            <w:r w:rsidRPr="00F10F70">
              <w:rPr>
                <w:rFonts w:eastAsia="Calibri"/>
                <w:b/>
                <w:i/>
              </w:rPr>
              <w:t>HE.</w:t>
            </w:r>
            <w:proofErr w:type="gramStart"/>
            <w:r w:rsidRPr="00F10F70">
              <w:rPr>
                <w:rFonts w:eastAsia="Calibri"/>
                <w:b/>
                <w:i/>
              </w:rPr>
              <w:t>1.R.</w:t>
            </w:r>
            <w:proofErr w:type="gramEnd"/>
            <w:r w:rsidRPr="00F10F70">
              <w:rPr>
                <w:rFonts w:eastAsia="Calibri"/>
                <w:b/>
                <w:i/>
              </w:rPr>
              <w:t>2. Personal Responsibility</w:t>
            </w:r>
          </w:p>
        </w:tc>
      </w:tr>
      <w:tr w:rsidR="009A1F5A" w:rsidRPr="00F10F70" w14:paraId="2E9A8E5C"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46291F8"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1.R.</w:t>
            </w:r>
            <w:proofErr w:type="gramEnd"/>
            <w:r w:rsidRPr="00F10F70">
              <w:rPr>
                <w:rFonts w:eastAsia="Calibri"/>
              </w:rPr>
              <w:t>2.1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3486B355" w14:textId="77777777" w:rsidR="009A1F5A" w:rsidRPr="00F10F70" w:rsidRDefault="009A1F5A" w:rsidP="00F10F70">
            <w:pPr>
              <w:spacing w:line="240" w:lineRule="auto"/>
              <w:ind w:firstLine="0"/>
              <w:rPr>
                <w:rFonts w:eastAsia="Calibri"/>
              </w:rPr>
            </w:pPr>
            <w:r w:rsidRPr="00F10F70">
              <w:rPr>
                <w:rFonts w:eastAsia="Calibri"/>
              </w:rPr>
              <w:t>Identify my role and responsibilities in the school, community, and family.</w:t>
            </w:r>
          </w:p>
        </w:tc>
      </w:tr>
      <w:tr w:rsidR="009A1F5A" w:rsidRPr="00F10F70" w14:paraId="6637A345"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7A542806"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09906EC3"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following directions, rules, and procedures.</w:t>
            </w:r>
          </w:p>
          <w:p w14:paraId="04F5D6A1" w14:textId="77777777" w:rsidR="009A1F5A" w:rsidRPr="00F10F70" w:rsidRDefault="009A1F5A" w:rsidP="00F10F70">
            <w:pPr>
              <w:spacing w:line="240" w:lineRule="auto"/>
              <w:ind w:firstLine="0"/>
              <w:rPr>
                <w:rFonts w:eastAsia="Calibri"/>
              </w:rPr>
            </w:pPr>
          </w:p>
        </w:tc>
      </w:tr>
      <w:tr w:rsidR="009A1F5A" w:rsidRPr="00F10F70" w14:paraId="1BBD6C44" w14:textId="77777777" w:rsidTr="004400E2">
        <w:trPr>
          <w:cantSplit/>
          <w:trHeight w:val="697"/>
          <w:jc w:val="center"/>
        </w:trPr>
        <w:tc>
          <w:tcPr>
            <w:tcW w:w="913" w:type="pct"/>
            <w:gridSpan w:val="2"/>
            <w:tcBorders>
              <w:top w:val="single" w:sz="4" w:space="0" w:color="auto"/>
              <w:left w:val="nil"/>
              <w:bottom w:val="single" w:sz="4" w:space="0" w:color="auto"/>
              <w:right w:val="nil"/>
            </w:tcBorders>
            <w:tcMar>
              <w:top w:w="58" w:type="dxa"/>
              <w:left w:w="58" w:type="dxa"/>
              <w:bottom w:w="58" w:type="dxa"/>
              <w:right w:w="58" w:type="dxa"/>
            </w:tcMar>
            <w:vAlign w:val="center"/>
          </w:tcPr>
          <w:p w14:paraId="7F7F8486"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1.R.</w:t>
            </w:r>
            <w:proofErr w:type="gramEnd"/>
            <w:r w:rsidRPr="00F10F70">
              <w:rPr>
                <w:rFonts w:eastAsia="Calibri"/>
              </w:rPr>
              <w:t>2.2</w:t>
            </w:r>
          </w:p>
        </w:tc>
        <w:tc>
          <w:tcPr>
            <w:tcW w:w="4087" w:type="pct"/>
            <w:tcBorders>
              <w:top w:val="single" w:sz="4" w:space="0" w:color="auto"/>
              <w:left w:val="nil"/>
              <w:bottom w:val="single" w:sz="4" w:space="0" w:color="auto"/>
              <w:right w:val="nil"/>
            </w:tcBorders>
            <w:tcMar>
              <w:top w:w="58" w:type="dxa"/>
              <w:left w:w="58" w:type="dxa"/>
              <w:bottom w:w="58" w:type="dxa"/>
              <w:right w:w="58" w:type="dxa"/>
            </w:tcMar>
            <w:vAlign w:val="center"/>
          </w:tcPr>
          <w:p w14:paraId="5A0C0F8D" w14:textId="77777777" w:rsidR="009A1F5A" w:rsidRPr="00F10F70" w:rsidRDefault="009A1F5A" w:rsidP="00F10F70">
            <w:pPr>
              <w:spacing w:line="240" w:lineRule="auto"/>
              <w:ind w:firstLine="0"/>
              <w:rPr>
                <w:rFonts w:eastAsia="Calibri"/>
              </w:rPr>
            </w:pPr>
            <w:r w:rsidRPr="00F10F70">
              <w:rPr>
                <w:rFonts w:eastAsia="Calibri"/>
              </w:rPr>
              <w:t xml:space="preserve">Establish a short-term goal as a class and </w:t>
            </w:r>
            <w:proofErr w:type="gramStart"/>
            <w:r w:rsidRPr="00F10F70">
              <w:rPr>
                <w:rFonts w:eastAsia="Calibri"/>
              </w:rPr>
              <w:t>take action</w:t>
            </w:r>
            <w:proofErr w:type="gramEnd"/>
            <w:r w:rsidRPr="00F10F70">
              <w:rPr>
                <w:rFonts w:eastAsia="Calibri"/>
              </w:rPr>
              <w:t xml:space="preserve"> toward achieving the goal.</w:t>
            </w:r>
          </w:p>
        </w:tc>
      </w:tr>
      <w:tr w:rsidR="009A1F5A" w:rsidRPr="00F10F70" w14:paraId="06E55D0D" w14:textId="77777777" w:rsidTr="004400E2">
        <w:trPr>
          <w:cantSplit/>
          <w:trHeight w:val="697"/>
          <w:jc w:val="center"/>
        </w:trPr>
        <w:tc>
          <w:tcPr>
            <w:tcW w:w="913" w:type="pct"/>
            <w:gridSpan w:val="2"/>
            <w:tcBorders>
              <w:top w:val="single" w:sz="4" w:space="0" w:color="auto"/>
              <w:left w:val="nil"/>
              <w:bottom w:val="single" w:sz="4" w:space="0" w:color="auto"/>
              <w:right w:val="nil"/>
            </w:tcBorders>
            <w:tcMar>
              <w:top w:w="58" w:type="dxa"/>
              <w:left w:w="58" w:type="dxa"/>
              <w:bottom w:w="58" w:type="dxa"/>
              <w:right w:w="58" w:type="dxa"/>
            </w:tcMar>
            <w:vAlign w:val="center"/>
          </w:tcPr>
          <w:p w14:paraId="4CEF3096"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1.R.</w:t>
            </w:r>
            <w:proofErr w:type="gramEnd"/>
            <w:r w:rsidRPr="00F10F70">
              <w:rPr>
                <w:rFonts w:eastAsia="Calibri"/>
              </w:rPr>
              <w:t>2.3</w:t>
            </w:r>
          </w:p>
        </w:tc>
        <w:tc>
          <w:tcPr>
            <w:tcW w:w="4087" w:type="pct"/>
            <w:tcBorders>
              <w:top w:val="single" w:sz="4" w:space="0" w:color="auto"/>
              <w:left w:val="nil"/>
              <w:bottom w:val="single" w:sz="4" w:space="0" w:color="auto"/>
              <w:right w:val="nil"/>
            </w:tcBorders>
            <w:tcMar>
              <w:top w:w="58" w:type="dxa"/>
              <w:left w:w="58" w:type="dxa"/>
              <w:bottom w:w="58" w:type="dxa"/>
              <w:right w:w="58" w:type="dxa"/>
            </w:tcMar>
            <w:vAlign w:val="center"/>
          </w:tcPr>
          <w:p w14:paraId="0F27DA10" w14:textId="77777777" w:rsidR="009A1F5A" w:rsidRPr="00F10F70" w:rsidRDefault="009A1F5A" w:rsidP="00F10F70">
            <w:pPr>
              <w:spacing w:line="240" w:lineRule="auto"/>
              <w:ind w:firstLine="0"/>
              <w:rPr>
                <w:rFonts w:eastAsia="Calibri"/>
              </w:rPr>
            </w:pPr>
            <w:r w:rsidRPr="00F10F70">
              <w:rPr>
                <w:rFonts w:eastAsia="Calibri"/>
              </w:rPr>
              <w:t>Identify the characteristics of a responsible decision maker.</w:t>
            </w:r>
          </w:p>
        </w:tc>
      </w:tr>
      <w:tr w:rsidR="009A1F5A" w:rsidRPr="00F10F70" w14:paraId="2F1DC41A"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282F68E8"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1.R.</w:t>
            </w:r>
            <w:proofErr w:type="gramEnd"/>
            <w:r w:rsidRPr="00F10F70">
              <w:rPr>
                <w:rFonts w:eastAsia="Calibri"/>
              </w:rPr>
              <w:t>2.4</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3DD85410" w14:textId="77777777" w:rsidR="009A1F5A" w:rsidRPr="00F10F70" w:rsidRDefault="009A1F5A" w:rsidP="00F10F70">
            <w:pPr>
              <w:spacing w:line="240" w:lineRule="auto"/>
              <w:ind w:firstLine="0"/>
              <w:rPr>
                <w:rFonts w:eastAsia="Calibri"/>
              </w:rPr>
            </w:pPr>
            <w:r w:rsidRPr="00F10F70">
              <w:rPr>
                <w:rFonts w:eastAsia="Calibri"/>
              </w:rPr>
              <w:t>Describe how individual actions can affect others.</w:t>
            </w:r>
          </w:p>
        </w:tc>
      </w:tr>
      <w:tr w:rsidR="009A1F5A" w:rsidRPr="00F10F70" w14:paraId="297E4741"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23F8EE91"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1FE4F157"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sad, mad, happy, excited, and worried. </w:t>
            </w:r>
          </w:p>
          <w:p w14:paraId="2D0B6714" w14:textId="77777777" w:rsidR="009A1F5A" w:rsidRPr="00F10F70" w:rsidRDefault="009A1F5A" w:rsidP="00F10F70">
            <w:pPr>
              <w:spacing w:line="240" w:lineRule="auto"/>
              <w:ind w:firstLine="0"/>
              <w:rPr>
                <w:rFonts w:eastAsia="Calibri"/>
              </w:rPr>
            </w:pPr>
          </w:p>
        </w:tc>
      </w:tr>
      <w:tr w:rsidR="009A1F5A" w:rsidRPr="00F10F70" w14:paraId="3B9FD0B8"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C804C0C"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1.R.</w:t>
            </w:r>
            <w:proofErr w:type="gramEnd"/>
            <w:r w:rsidRPr="00F10F70">
              <w:rPr>
                <w:rFonts w:eastAsia="Calibri"/>
              </w:rPr>
              <w:t>2.5</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10F2547C" w14:textId="77777777" w:rsidR="009A1F5A" w:rsidRPr="00F10F70" w:rsidRDefault="009A1F5A" w:rsidP="00F10F70">
            <w:pPr>
              <w:spacing w:line="240" w:lineRule="auto"/>
              <w:ind w:firstLine="0"/>
              <w:rPr>
                <w:rFonts w:eastAsia="Calibri"/>
              </w:rPr>
            </w:pPr>
            <w:r w:rsidRPr="00F10F70">
              <w:rPr>
                <w:rFonts w:eastAsia="Calibri"/>
              </w:rPr>
              <w:t>Identify strategies to discover and demonstrate personal strengths.</w:t>
            </w:r>
          </w:p>
        </w:tc>
      </w:tr>
      <w:tr w:rsidR="009A1F5A" w:rsidRPr="00F10F70" w14:paraId="70062EB4"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7D16FB1B"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75AC39F5"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sense of pride, working toward intrinsic motivation, and experiencing a sense of accomplishment.</w:t>
            </w:r>
          </w:p>
          <w:p w14:paraId="6B3875A5" w14:textId="77777777" w:rsidR="009A1F5A" w:rsidRPr="00F10F70" w:rsidRDefault="009A1F5A" w:rsidP="00F10F70">
            <w:pPr>
              <w:spacing w:line="240" w:lineRule="auto"/>
              <w:ind w:firstLine="0"/>
              <w:rPr>
                <w:rFonts w:eastAsia="Calibri"/>
              </w:rPr>
            </w:pPr>
          </w:p>
        </w:tc>
      </w:tr>
      <w:tr w:rsidR="009A1F5A" w:rsidRPr="00F10F70" w14:paraId="5653A75C" w14:textId="77777777" w:rsidTr="001F7090">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2ACD936D" w14:textId="77777777" w:rsidR="009A1F5A" w:rsidRPr="00F10F70" w:rsidRDefault="009A1F5A" w:rsidP="00F10F70">
            <w:pPr>
              <w:spacing w:line="240" w:lineRule="auto"/>
              <w:ind w:firstLine="0"/>
              <w:rPr>
                <w:rFonts w:eastAsia="Calibri"/>
              </w:rPr>
            </w:pPr>
            <w:r w:rsidRPr="00F10F70">
              <w:rPr>
                <w:rFonts w:eastAsia="Calibri"/>
              </w:rPr>
              <w:lastRenderedPageBreak/>
              <w:t>HE.</w:t>
            </w:r>
            <w:proofErr w:type="gramStart"/>
            <w:r w:rsidRPr="00F10F70">
              <w:rPr>
                <w:rFonts w:eastAsia="Calibri"/>
              </w:rPr>
              <w:t>1.R.</w:t>
            </w:r>
            <w:proofErr w:type="gramEnd"/>
            <w:r w:rsidRPr="00F10F70">
              <w:rPr>
                <w:rFonts w:eastAsia="Calibri"/>
              </w:rPr>
              <w:t>2.6</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2B9D8DBF" w14:textId="77777777" w:rsidR="009A1F5A" w:rsidRPr="00F10F70" w:rsidRDefault="009A1F5A" w:rsidP="00F10F70">
            <w:pPr>
              <w:spacing w:line="240" w:lineRule="auto"/>
              <w:ind w:firstLine="0"/>
              <w:rPr>
                <w:rFonts w:eastAsia="Calibri"/>
              </w:rPr>
            </w:pPr>
            <w:r w:rsidRPr="00F10F70">
              <w:rPr>
                <w:rFonts w:eastAsia="Calibri"/>
              </w:rPr>
              <w:t>Identify healthy ways to express needs and wants.</w:t>
            </w:r>
          </w:p>
        </w:tc>
      </w:tr>
      <w:tr w:rsidR="009A1F5A" w:rsidRPr="00F10F70" w14:paraId="5A84298B"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62485F7E"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0D845445"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asking for assistance from a trusted adult. </w:t>
            </w:r>
          </w:p>
          <w:p w14:paraId="28A19955" w14:textId="77777777" w:rsidR="009A1F5A" w:rsidRPr="00F10F70" w:rsidRDefault="009A1F5A" w:rsidP="00F10F70">
            <w:pPr>
              <w:spacing w:line="240" w:lineRule="auto"/>
              <w:ind w:firstLine="0"/>
              <w:rPr>
                <w:rFonts w:eastAsia="Calibri"/>
              </w:rPr>
            </w:pPr>
          </w:p>
        </w:tc>
      </w:tr>
      <w:tr w:rsidR="009A1F5A" w:rsidRPr="00F10F70" w14:paraId="25ECC051"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1B3AA745"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342FB984" w14:textId="77777777" w:rsidR="009A1F5A" w:rsidRPr="00F10F70" w:rsidRDefault="009A1F5A" w:rsidP="00F10F70">
            <w:pPr>
              <w:spacing w:line="240" w:lineRule="auto"/>
              <w:ind w:left="1374" w:hanging="1374"/>
              <w:rPr>
                <w:rFonts w:eastAsia="Calibri"/>
                <w:b/>
                <w:i/>
              </w:rPr>
            </w:pPr>
            <w:r w:rsidRPr="00F10F70">
              <w:rPr>
                <w:rFonts w:eastAsia="Calibri"/>
                <w:b/>
                <w:i/>
              </w:rPr>
              <w:t>HE.</w:t>
            </w:r>
            <w:proofErr w:type="gramStart"/>
            <w:r w:rsidRPr="00F10F70">
              <w:rPr>
                <w:rFonts w:eastAsia="Calibri"/>
                <w:b/>
                <w:i/>
              </w:rPr>
              <w:t>1.R.</w:t>
            </w:r>
            <w:proofErr w:type="gramEnd"/>
            <w:r w:rsidRPr="00F10F70">
              <w:rPr>
                <w:rFonts w:eastAsia="Calibri"/>
                <w:b/>
                <w:i/>
              </w:rPr>
              <w:t>3. Mentorship and Citizenship</w:t>
            </w:r>
          </w:p>
        </w:tc>
      </w:tr>
      <w:tr w:rsidR="009A1F5A" w:rsidRPr="00F10F70" w14:paraId="4B7F08BC" w14:textId="77777777" w:rsidTr="004400E2">
        <w:trPr>
          <w:cantSplit/>
          <w:trHeight w:val="697"/>
          <w:jc w:val="center"/>
        </w:trPr>
        <w:tc>
          <w:tcPr>
            <w:tcW w:w="913" w:type="pct"/>
            <w:gridSpan w:val="2"/>
            <w:tcBorders>
              <w:top w:val="single" w:sz="4" w:space="0" w:color="auto"/>
              <w:left w:val="nil"/>
              <w:bottom w:val="single" w:sz="4" w:space="0" w:color="auto"/>
              <w:right w:val="nil"/>
            </w:tcBorders>
            <w:tcMar>
              <w:top w:w="58" w:type="dxa"/>
              <w:left w:w="58" w:type="dxa"/>
              <w:bottom w:w="58" w:type="dxa"/>
              <w:right w:w="58" w:type="dxa"/>
            </w:tcMar>
            <w:vAlign w:val="center"/>
          </w:tcPr>
          <w:p w14:paraId="069AA238"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1.R.</w:t>
            </w:r>
            <w:proofErr w:type="gramEnd"/>
            <w:r w:rsidRPr="00F10F70">
              <w:rPr>
                <w:rFonts w:eastAsia="Calibri"/>
              </w:rPr>
              <w:t>3.1</w:t>
            </w:r>
          </w:p>
        </w:tc>
        <w:tc>
          <w:tcPr>
            <w:tcW w:w="4087" w:type="pct"/>
            <w:tcBorders>
              <w:top w:val="single" w:sz="4" w:space="0" w:color="auto"/>
              <w:left w:val="nil"/>
              <w:bottom w:val="single" w:sz="4" w:space="0" w:color="auto"/>
              <w:right w:val="nil"/>
            </w:tcBorders>
            <w:tcMar>
              <w:top w:w="58" w:type="dxa"/>
              <w:left w:w="58" w:type="dxa"/>
              <w:bottom w:w="58" w:type="dxa"/>
              <w:right w:w="58" w:type="dxa"/>
            </w:tcMar>
            <w:vAlign w:val="center"/>
          </w:tcPr>
          <w:p w14:paraId="754DFA0F" w14:textId="77777777" w:rsidR="009A1F5A" w:rsidRPr="00F10F70" w:rsidRDefault="009A1F5A" w:rsidP="00F10F70">
            <w:pPr>
              <w:spacing w:line="240" w:lineRule="auto"/>
              <w:ind w:firstLine="0"/>
              <w:rPr>
                <w:rFonts w:eastAsia="Calibri"/>
              </w:rPr>
            </w:pPr>
            <w:r w:rsidRPr="00F10F70">
              <w:rPr>
                <w:rFonts w:eastAsia="Calibri"/>
              </w:rPr>
              <w:t>Identify characteristics of a leader in the school community.</w:t>
            </w:r>
          </w:p>
        </w:tc>
      </w:tr>
      <w:tr w:rsidR="009A1F5A" w:rsidRPr="00F10F70" w14:paraId="7EC7CC20" w14:textId="77777777" w:rsidTr="004400E2">
        <w:trPr>
          <w:cantSplit/>
          <w:trHeight w:val="697"/>
          <w:jc w:val="center"/>
        </w:trPr>
        <w:tc>
          <w:tcPr>
            <w:tcW w:w="913" w:type="pct"/>
            <w:gridSpan w:val="2"/>
            <w:tcBorders>
              <w:top w:val="single" w:sz="4" w:space="0" w:color="auto"/>
              <w:left w:val="nil"/>
              <w:bottom w:val="single" w:sz="4" w:space="0" w:color="auto"/>
              <w:right w:val="nil"/>
            </w:tcBorders>
            <w:tcMar>
              <w:top w:w="58" w:type="dxa"/>
              <w:left w:w="58" w:type="dxa"/>
              <w:bottom w:w="58" w:type="dxa"/>
              <w:right w:w="58" w:type="dxa"/>
            </w:tcMar>
            <w:vAlign w:val="center"/>
          </w:tcPr>
          <w:p w14:paraId="637EF4BA"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1.R.</w:t>
            </w:r>
            <w:proofErr w:type="gramEnd"/>
            <w:r w:rsidRPr="00F10F70">
              <w:rPr>
                <w:rFonts w:eastAsia="Calibri"/>
              </w:rPr>
              <w:t>3.2</w:t>
            </w:r>
          </w:p>
        </w:tc>
        <w:tc>
          <w:tcPr>
            <w:tcW w:w="4087" w:type="pct"/>
            <w:tcBorders>
              <w:top w:val="single" w:sz="4" w:space="0" w:color="auto"/>
              <w:left w:val="nil"/>
              <w:bottom w:val="single" w:sz="4" w:space="0" w:color="auto"/>
              <w:right w:val="nil"/>
            </w:tcBorders>
            <w:tcMar>
              <w:top w:w="58" w:type="dxa"/>
              <w:left w:w="58" w:type="dxa"/>
              <w:bottom w:w="58" w:type="dxa"/>
              <w:right w:w="58" w:type="dxa"/>
            </w:tcMar>
            <w:vAlign w:val="center"/>
          </w:tcPr>
          <w:p w14:paraId="187F7B02" w14:textId="77777777" w:rsidR="009A1F5A" w:rsidRPr="00F10F70" w:rsidRDefault="009A1F5A" w:rsidP="00F10F70">
            <w:pPr>
              <w:spacing w:line="240" w:lineRule="auto"/>
              <w:ind w:firstLine="0"/>
              <w:rPr>
                <w:rFonts w:eastAsia="Calibri"/>
              </w:rPr>
            </w:pPr>
            <w:r w:rsidRPr="00F10F70">
              <w:rPr>
                <w:rFonts w:eastAsia="Calibri"/>
              </w:rPr>
              <w:t>Demonstrate the characteristics of a good citizen in school and the community.</w:t>
            </w:r>
          </w:p>
          <w:p w14:paraId="6D9EC3BB" w14:textId="77777777" w:rsidR="009A1F5A" w:rsidRPr="00F10F70" w:rsidRDefault="009A1F5A" w:rsidP="00F10F70">
            <w:pPr>
              <w:spacing w:line="240" w:lineRule="auto"/>
              <w:ind w:firstLine="0"/>
              <w:rPr>
                <w:rFonts w:eastAsia="Calibri"/>
              </w:rPr>
            </w:pPr>
          </w:p>
        </w:tc>
      </w:tr>
      <w:tr w:rsidR="009A1F5A" w:rsidRPr="00F10F70" w14:paraId="7008A720"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51EED6BE"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52B11F3F" w14:textId="77777777" w:rsidR="009A1F5A" w:rsidRPr="00F10F70" w:rsidRDefault="009A1F5A" w:rsidP="00F10F70">
            <w:pPr>
              <w:spacing w:line="240" w:lineRule="auto"/>
              <w:ind w:left="1374" w:hanging="1374"/>
              <w:rPr>
                <w:rFonts w:eastAsia="Calibri"/>
                <w:b/>
                <w:i/>
              </w:rPr>
            </w:pPr>
            <w:r w:rsidRPr="00F10F70">
              <w:rPr>
                <w:rFonts w:eastAsia="Calibri"/>
                <w:b/>
                <w:i/>
              </w:rPr>
              <w:t>HE.</w:t>
            </w:r>
            <w:proofErr w:type="gramStart"/>
            <w:r w:rsidRPr="00F10F70">
              <w:rPr>
                <w:rFonts w:eastAsia="Calibri"/>
                <w:b/>
                <w:i/>
              </w:rPr>
              <w:t>1.R.</w:t>
            </w:r>
            <w:proofErr w:type="gramEnd"/>
            <w:r w:rsidRPr="00F10F70">
              <w:rPr>
                <w:rFonts w:eastAsia="Calibri"/>
                <w:b/>
                <w:i/>
              </w:rPr>
              <w:t>4. Critical Thinking and Problem Solving</w:t>
            </w:r>
          </w:p>
        </w:tc>
      </w:tr>
      <w:tr w:rsidR="009A1F5A" w:rsidRPr="00F10F70" w14:paraId="1B7064D8" w14:textId="77777777" w:rsidTr="004400E2">
        <w:trPr>
          <w:cantSplit/>
          <w:trHeight w:val="697"/>
          <w:jc w:val="center"/>
        </w:trPr>
        <w:tc>
          <w:tcPr>
            <w:tcW w:w="913" w:type="pct"/>
            <w:gridSpan w:val="2"/>
            <w:tcBorders>
              <w:top w:val="single" w:sz="4" w:space="0" w:color="auto"/>
              <w:left w:val="nil"/>
              <w:bottom w:val="single" w:sz="4" w:space="0" w:color="auto"/>
              <w:right w:val="nil"/>
            </w:tcBorders>
            <w:tcMar>
              <w:top w:w="58" w:type="dxa"/>
              <w:left w:w="58" w:type="dxa"/>
              <w:bottom w:w="58" w:type="dxa"/>
              <w:right w:w="58" w:type="dxa"/>
            </w:tcMar>
            <w:vAlign w:val="center"/>
          </w:tcPr>
          <w:p w14:paraId="17005E67"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1.R.</w:t>
            </w:r>
            <w:proofErr w:type="gramEnd"/>
            <w:r w:rsidRPr="00F10F70">
              <w:rPr>
                <w:rFonts w:eastAsia="Calibri"/>
              </w:rPr>
              <w:t>4.1</w:t>
            </w:r>
          </w:p>
        </w:tc>
        <w:tc>
          <w:tcPr>
            <w:tcW w:w="4087" w:type="pct"/>
            <w:tcBorders>
              <w:top w:val="single" w:sz="4" w:space="0" w:color="auto"/>
              <w:left w:val="nil"/>
              <w:bottom w:val="single" w:sz="4" w:space="0" w:color="auto"/>
              <w:right w:val="nil"/>
            </w:tcBorders>
            <w:tcMar>
              <w:top w:w="58" w:type="dxa"/>
              <w:left w:w="58" w:type="dxa"/>
              <w:bottom w:w="58" w:type="dxa"/>
              <w:right w:w="58" w:type="dxa"/>
            </w:tcMar>
            <w:vAlign w:val="center"/>
          </w:tcPr>
          <w:p w14:paraId="04325EED" w14:textId="77777777" w:rsidR="009A1F5A" w:rsidRPr="00F10F70" w:rsidRDefault="009A1F5A" w:rsidP="00F10F70">
            <w:pPr>
              <w:spacing w:line="240" w:lineRule="auto"/>
              <w:ind w:firstLine="0"/>
              <w:rPr>
                <w:rFonts w:eastAsia="Calibri"/>
              </w:rPr>
            </w:pPr>
            <w:r w:rsidRPr="00F10F70">
              <w:rPr>
                <w:rFonts w:eastAsia="Calibri"/>
              </w:rPr>
              <w:t>Identify the importance of working together to solve problems.</w:t>
            </w:r>
          </w:p>
        </w:tc>
      </w:tr>
      <w:tr w:rsidR="009A1F5A" w:rsidRPr="00F10F70" w14:paraId="6C8D4B23" w14:textId="77777777" w:rsidTr="004400E2">
        <w:trPr>
          <w:cantSplit/>
          <w:trHeight w:val="697"/>
          <w:jc w:val="center"/>
        </w:trPr>
        <w:tc>
          <w:tcPr>
            <w:tcW w:w="913" w:type="pct"/>
            <w:gridSpan w:val="2"/>
            <w:tcBorders>
              <w:top w:val="single" w:sz="4" w:space="0" w:color="auto"/>
              <w:left w:val="nil"/>
              <w:bottom w:val="single" w:sz="4" w:space="0" w:color="auto"/>
              <w:right w:val="nil"/>
            </w:tcBorders>
            <w:tcMar>
              <w:top w:w="58" w:type="dxa"/>
              <w:left w:w="58" w:type="dxa"/>
              <w:bottom w:w="58" w:type="dxa"/>
              <w:right w:w="58" w:type="dxa"/>
            </w:tcMar>
            <w:vAlign w:val="center"/>
          </w:tcPr>
          <w:p w14:paraId="41D97588"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1.R.</w:t>
            </w:r>
            <w:proofErr w:type="gramEnd"/>
            <w:r w:rsidRPr="00F10F70">
              <w:rPr>
                <w:rFonts w:eastAsia="Calibri"/>
              </w:rPr>
              <w:t>4.2</w:t>
            </w:r>
          </w:p>
        </w:tc>
        <w:tc>
          <w:tcPr>
            <w:tcW w:w="4087" w:type="pct"/>
            <w:tcBorders>
              <w:top w:val="single" w:sz="4" w:space="0" w:color="auto"/>
              <w:left w:val="nil"/>
              <w:bottom w:val="single" w:sz="4" w:space="0" w:color="auto"/>
              <w:right w:val="nil"/>
            </w:tcBorders>
            <w:tcMar>
              <w:top w:w="58" w:type="dxa"/>
              <w:left w:w="58" w:type="dxa"/>
              <w:bottom w:w="58" w:type="dxa"/>
              <w:right w:w="58" w:type="dxa"/>
            </w:tcMar>
            <w:vAlign w:val="center"/>
          </w:tcPr>
          <w:p w14:paraId="4E7EABB0" w14:textId="77777777" w:rsidR="009A1F5A" w:rsidRPr="00F10F70" w:rsidRDefault="009A1F5A" w:rsidP="00F10F70">
            <w:pPr>
              <w:spacing w:line="240" w:lineRule="auto"/>
              <w:ind w:firstLine="0"/>
              <w:rPr>
                <w:rFonts w:eastAsia="Calibri"/>
              </w:rPr>
            </w:pPr>
            <w:r w:rsidRPr="00F10F70">
              <w:rPr>
                <w:rFonts w:eastAsia="Calibri"/>
              </w:rPr>
              <w:t>Identify the importance of sharing thoughts and ideas as an individual and as part of a group.</w:t>
            </w:r>
          </w:p>
        </w:tc>
      </w:tr>
      <w:tr w:rsidR="009A1F5A" w:rsidRPr="00F10F70" w14:paraId="0A0F6A96"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03887382"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1.R.</w:t>
            </w:r>
            <w:proofErr w:type="gramEnd"/>
            <w:r w:rsidRPr="00F10F70">
              <w:rPr>
                <w:rFonts w:eastAsia="Calibri"/>
              </w:rPr>
              <w:t>4.3</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24C3E405" w14:textId="77777777" w:rsidR="009A1F5A" w:rsidRPr="00F10F70" w:rsidRDefault="009A1F5A" w:rsidP="00F10F70">
            <w:pPr>
              <w:spacing w:line="240" w:lineRule="auto"/>
              <w:ind w:firstLine="0"/>
              <w:rPr>
                <w:rFonts w:eastAsia="Calibri"/>
              </w:rPr>
            </w:pPr>
            <w:r w:rsidRPr="00F10F70">
              <w:rPr>
                <w:rFonts w:eastAsia="Calibri"/>
              </w:rPr>
              <w:t>Understand that conflict may arise when working together.</w:t>
            </w:r>
          </w:p>
        </w:tc>
      </w:tr>
      <w:tr w:rsidR="009A1F5A" w:rsidRPr="00F10F70" w14:paraId="4548EEBA"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0C78BD02"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0EF7B844"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differing perspectives.</w:t>
            </w:r>
          </w:p>
          <w:p w14:paraId="5064C791" w14:textId="77777777" w:rsidR="009A1F5A" w:rsidRPr="00F10F70" w:rsidRDefault="009A1F5A" w:rsidP="00F10F70">
            <w:pPr>
              <w:spacing w:line="240" w:lineRule="auto"/>
              <w:ind w:firstLine="0"/>
              <w:rPr>
                <w:rFonts w:eastAsia="Calibri"/>
              </w:rPr>
            </w:pPr>
          </w:p>
        </w:tc>
      </w:tr>
    </w:tbl>
    <w:p w14:paraId="19FB2260" w14:textId="77777777" w:rsidR="009A1F5A" w:rsidRPr="00F10F70" w:rsidRDefault="009A1F5A" w:rsidP="00F10F70">
      <w:pPr>
        <w:spacing w:line="240" w:lineRule="auto"/>
        <w:ind w:firstLine="0"/>
        <w:rPr>
          <w:rFonts w:eastAsia="Calibri"/>
          <w:b/>
          <w:noProof/>
          <w:color w:val="1F3864" w:themeColor="accent5" w:themeShade="80"/>
        </w:rPr>
      </w:pPr>
      <w:r w:rsidRPr="00F10F70">
        <w:rPr>
          <w:rFonts w:eastAsia="Calibri"/>
          <w:b/>
          <w:noProof/>
          <w:color w:val="1F3864" w:themeColor="accent5" w:themeShade="80"/>
        </w:rPr>
        <w:br w:type="page"/>
      </w:r>
    </w:p>
    <w:p w14:paraId="2A8F3D5F" w14:textId="0C674079" w:rsidR="00BF19E7" w:rsidRPr="002F2842" w:rsidRDefault="009A1F5A" w:rsidP="00BF19E7">
      <w:pPr>
        <w:pStyle w:val="Heading3"/>
        <w:spacing w:line="240" w:lineRule="auto"/>
        <w:rPr>
          <w:sz w:val="28"/>
          <w:szCs w:val="28"/>
        </w:rPr>
      </w:pPr>
      <w:bookmarkStart w:id="26" w:name="_Toc228259564"/>
      <w:r w:rsidRPr="002F2842">
        <w:rPr>
          <w:b/>
          <w:bCs/>
          <w:sz w:val="28"/>
          <w:szCs w:val="28"/>
        </w:rPr>
        <w:lastRenderedPageBreak/>
        <w:t>Grade</w:t>
      </w:r>
      <w:r w:rsidR="00BF19E7" w:rsidRPr="002F2842">
        <w:rPr>
          <w:b/>
          <w:bCs/>
          <w:sz w:val="28"/>
          <w:szCs w:val="28"/>
        </w:rPr>
        <w:t xml:space="preserve"> 2</w:t>
      </w:r>
      <w:bookmarkEnd w:id="26"/>
      <w:r w:rsidRPr="002F2842">
        <w:rPr>
          <w:sz w:val="28"/>
          <w:szCs w:val="28"/>
        </w:rPr>
        <w:t xml:space="preserve">  </w:t>
      </w:r>
    </w:p>
    <w:p w14:paraId="21E128FB" w14:textId="77777777" w:rsidR="00BF19E7" w:rsidRPr="002F2842" w:rsidRDefault="00BF19E7" w:rsidP="00BF19E7">
      <w:pPr>
        <w:pStyle w:val="Heading3"/>
        <w:spacing w:line="240" w:lineRule="auto"/>
        <w:rPr>
          <w:sz w:val="28"/>
          <w:szCs w:val="28"/>
        </w:rPr>
      </w:pPr>
    </w:p>
    <w:p w14:paraId="52627751" w14:textId="54321F21" w:rsidR="009A1F5A" w:rsidRPr="002F2842" w:rsidRDefault="009A1F5A" w:rsidP="00BF19E7">
      <w:pPr>
        <w:pStyle w:val="Heading3"/>
        <w:spacing w:line="240" w:lineRule="auto"/>
        <w:rPr>
          <w:sz w:val="28"/>
          <w:szCs w:val="28"/>
        </w:rPr>
      </w:pPr>
      <w:bookmarkStart w:id="27" w:name="_Toc228259565"/>
      <w:r w:rsidRPr="002F2842">
        <w:rPr>
          <w:sz w:val="28"/>
          <w:szCs w:val="28"/>
        </w:rPr>
        <w:t>Personal Health Concepts Strand</w:t>
      </w:r>
      <w:bookmarkEnd w:id="27"/>
    </w:p>
    <w:p w14:paraId="5BD3F11F" w14:textId="77777777" w:rsidR="00EE777D" w:rsidRPr="00EE777D" w:rsidRDefault="00EE777D" w:rsidP="00EE777D">
      <w:pPr>
        <w:spacing w:line="240" w:lineRule="aut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0"/>
        <w:gridCol w:w="1449"/>
        <w:gridCol w:w="92"/>
        <w:gridCol w:w="7559"/>
      </w:tblGrid>
      <w:tr w:rsidR="009A1F5A" w:rsidRPr="00F10F70" w14:paraId="5EC6E037"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26885257" w14:textId="77777777" w:rsidR="009A1F5A" w:rsidRPr="00F10F70" w:rsidRDefault="009A1F5A" w:rsidP="00F10F70">
            <w:pPr>
              <w:spacing w:line="240" w:lineRule="auto"/>
              <w:ind w:firstLine="0"/>
              <w:jc w:val="center"/>
              <w:rPr>
                <w:rFonts w:eastAsia="Calibri"/>
                <w:i/>
              </w:rPr>
            </w:pPr>
          </w:p>
        </w:tc>
        <w:tc>
          <w:tcPr>
            <w:tcW w:w="4861" w:type="pct"/>
            <w:gridSpan w:val="3"/>
            <w:tcBorders>
              <w:top w:val="single" w:sz="4" w:space="0" w:color="auto"/>
              <w:left w:val="nil"/>
              <w:bottom w:val="single" w:sz="4" w:space="0" w:color="auto"/>
              <w:right w:val="nil"/>
            </w:tcBorders>
            <w:vAlign w:val="center"/>
          </w:tcPr>
          <w:p w14:paraId="56CBAD5E" w14:textId="77777777" w:rsidR="009A1F5A" w:rsidRPr="00F10F70" w:rsidRDefault="009A1F5A" w:rsidP="00F10F70">
            <w:pPr>
              <w:spacing w:line="240" w:lineRule="auto"/>
              <w:ind w:left="1374" w:hanging="1374"/>
              <w:rPr>
                <w:rFonts w:eastAsia="Calibri"/>
                <w:b/>
                <w:i/>
              </w:rPr>
            </w:pPr>
            <w:r w:rsidRPr="00F10F70">
              <w:rPr>
                <w:rFonts w:eastAsia="Calibri"/>
                <w:b/>
                <w:i/>
              </w:rPr>
              <w:t>HE.2.PHC.1 Core Concepts</w:t>
            </w:r>
          </w:p>
        </w:tc>
      </w:tr>
      <w:tr w:rsidR="009A1F5A" w:rsidRPr="00F10F70" w14:paraId="0004EF67"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0E947B7F" w14:textId="77777777" w:rsidR="009A1F5A" w:rsidRPr="00F10F70" w:rsidRDefault="009A1F5A" w:rsidP="00F10F70">
            <w:pPr>
              <w:spacing w:line="240" w:lineRule="auto"/>
              <w:ind w:firstLine="0"/>
              <w:rPr>
                <w:rFonts w:eastAsia="Calibri"/>
                <w:highlight w:val="yellow"/>
              </w:rPr>
            </w:pPr>
            <w:r w:rsidRPr="00F10F70">
              <w:rPr>
                <w:rFonts w:eastAsia="Calibri"/>
              </w:rPr>
              <w:t>HE.2.PHC.1.1</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71525E9F" w14:textId="77777777" w:rsidR="009A1F5A" w:rsidRPr="00F10F70" w:rsidRDefault="009A1F5A" w:rsidP="00F10F70">
            <w:pPr>
              <w:spacing w:line="240" w:lineRule="auto"/>
              <w:ind w:firstLine="0"/>
              <w:rPr>
                <w:rFonts w:eastAsia="Calibri"/>
                <w:highlight w:val="yellow"/>
              </w:rPr>
            </w:pPr>
            <w:r w:rsidRPr="00F10F70">
              <w:rPr>
                <w:rFonts w:eastAsia="Calibri"/>
              </w:rPr>
              <w:t xml:space="preserve">Discuss how healthy behaviors affect personal health. </w:t>
            </w:r>
          </w:p>
        </w:tc>
      </w:tr>
      <w:tr w:rsidR="009A1F5A" w:rsidRPr="00F10F70" w14:paraId="696C8BCD" w14:textId="77777777" w:rsidTr="004400E2">
        <w:trPr>
          <w:cantSplit/>
          <w:trHeight w:val="697"/>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5860FCC9"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1BCE97F8" w14:textId="753CDF04"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eating breakfast, playing safely on the playground, wearing</w:t>
            </w:r>
            <w:r w:rsidR="004E6C38" w:rsidRPr="00F10F70">
              <w:rPr>
                <w:rFonts w:eastAsia="Calibri"/>
              </w:rPr>
              <w:t xml:space="preserve"> a</w:t>
            </w:r>
            <w:r w:rsidRPr="00F10F70">
              <w:rPr>
                <w:rFonts w:eastAsia="Calibri"/>
              </w:rPr>
              <w:t xml:space="preserve"> helmet on </w:t>
            </w:r>
            <w:r w:rsidR="00C77E2E" w:rsidRPr="00F10F70">
              <w:rPr>
                <w:rFonts w:eastAsia="Calibri"/>
              </w:rPr>
              <w:t xml:space="preserve">a </w:t>
            </w:r>
            <w:r w:rsidRPr="00F10F70">
              <w:rPr>
                <w:rFonts w:eastAsia="Calibri"/>
              </w:rPr>
              <w:t>bike, and participating in moderate to vigorous physical activity.</w:t>
            </w:r>
          </w:p>
          <w:p w14:paraId="5FA8CA7A" w14:textId="77777777" w:rsidR="009A1F5A" w:rsidRPr="00F10F70" w:rsidRDefault="009A1F5A" w:rsidP="00F10F70">
            <w:pPr>
              <w:spacing w:line="240" w:lineRule="auto"/>
              <w:ind w:firstLine="0"/>
              <w:rPr>
                <w:rFonts w:eastAsia="Calibri"/>
              </w:rPr>
            </w:pPr>
          </w:p>
        </w:tc>
      </w:tr>
      <w:tr w:rsidR="009A1F5A" w:rsidRPr="00F10F70" w14:paraId="56BECD15"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043C1D61" w14:textId="77777777" w:rsidR="009A1F5A" w:rsidRPr="00F10F70" w:rsidRDefault="009A1F5A" w:rsidP="00F10F70">
            <w:pPr>
              <w:spacing w:line="240" w:lineRule="auto"/>
              <w:ind w:firstLine="0"/>
              <w:rPr>
                <w:rFonts w:eastAsia="Calibri"/>
              </w:rPr>
            </w:pPr>
            <w:r w:rsidRPr="00F10F70">
              <w:rPr>
                <w:rFonts w:eastAsia="Calibri"/>
              </w:rPr>
              <w:t>HE.2.PHC.1.2</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113FC6EB" w14:textId="77777777" w:rsidR="009A1F5A" w:rsidRPr="00F10F70" w:rsidRDefault="009A1F5A" w:rsidP="00F10F70">
            <w:pPr>
              <w:spacing w:line="240" w:lineRule="auto"/>
              <w:ind w:firstLine="0"/>
              <w:rPr>
                <w:rFonts w:eastAsia="Calibri"/>
              </w:rPr>
            </w:pPr>
            <w:r w:rsidRPr="00F10F70">
              <w:rPr>
                <w:rFonts w:eastAsia="Calibri"/>
              </w:rPr>
              <w:t>Describe ways you can prevent personal injuries.</w:t>
            </w:r>
          </w:p>
        </w:tc>
      </w:tr>
      <w:tr w:rsidR="009A1F5A" w:rsidRPr="00F10F70" w14:paraId="69110997"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70CE82CE"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3D7D136B"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safety practices such as water safety, pedestrian safety, and bicycle safety.</w:t>
            </w:r>
          </w:p>
          <w:p w14:paraId="025ED002"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recognizing abusive behaviors.</w:t>
            </w:r>
          </w:p>
          <w:p w14:paraId="0A5E91EE" w14:textId="77777777" w:rsidR="009A1F5A" w:rsidRPr="00F10F70" w:rsidRDefault="009A1F5A" w:rsidP="00F10F70">
            <w:pPr>
              <w:spacing w:line="240" w:lineRule="auto"/>
              <w:ind w:firstLine="0"/>
              <w:rPr>
                <w:rFonts w:eastAsia="Calibri"/>
              </w:rPr>
            </w:pPr>
          </w:p>
        </w:tc>
      </w:tr>
      <w:tr w:rsidR="009A1F5A" w:rsidRPr="00F10F70" w14:paraId="6D2769E2"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4DA9C42E" w14:textId="77777777" w:rsidR="009A1F5A" w:rsidRPr="00F10F70" w:rsidRDefault="009A1F5A" w:rsidP="00F10F70">
            <w:pPr>
              <w:spacing w:line="240" w:lineRule="auto"/>
              <w:ind w:firstLine="0"/>
              <w:rPr>
                <w:rFonts w:eastAsia="Calibri"/>
              </w:rPr>
            </w:pPr>
            <w:r w:rsidRPr="00F10F70">
              <w:rPr>
                <w:rFonts w:eastAsia="Calibri"/>
              </w:rPr>
              <w:t>HE.2.PHC.1.3</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04D7FD91" w14:textId="77777777" w:rsidR="009A1F5A" w:rsidRPr="00F10F70" w:rsidRDefault="009A1F5A" w:rsidP="00F10F70">
            <w:pPr>
              <w:spacing w:line="240" w:lineRule="auto"/>
              <w:ind w:firstLine="0"/>
              <w:rPr>
                <w:rFonts w:eastAsia="Calibri"/>
              </w:rPr>
            </w:pPr>
            <w:r w:rsidRPr="00F10F70">
              <w:rPr>
                <w:rFonts w:eastAsia="Calibri"/>
              </w:rPr>
              <w:t>Recognize the locations and functions of major human organs.</w:t>
            </w:r>
          </w:p>
        </w:tc>
      </w:tr>
      <w:tr w:rsidR="009A1F5A" w:rsidRPr="00F10F70" w14:paraId="2AF578CA"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1C15E483"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0EEC2E2A"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the functions of the heart, lungs, and muscles in relation to cardiovascular health.</w:t>
            </w:r>
          </w:p>
          <w:p w14:paraId="15B3BA0E" w14:textId="77777777" w:rsidR="009A1F5A" w:rsidRPr="00F10F70" w:rsidRDefault="009A1F5A" w:rsidP="00F10F70">
            <w:pPr>
              <w:spacing w:line="240" w:lineRule="auto"/>
              <w:ind w:firstLine="0"/>
              <w:rPr>
                <w:rFonts w:eastAsia="Calibri"/>
              </w:rPr>
            </w:pPr>
          </w:p>
        </w:tc>
      </w:tr>
      <w:tr w:rsidR="009A1F5A" w:rsidRPr="00F10F70" w14:paraId="11DE3B62"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26279EB9" w14:textId="77777777" w:rsidR="009A1F5A" w:rsidRPr="00F10F70" w:rsidRDefault="009A1F5A" w:rsidP="00F10F70">
            <w:pPr>
              <w:spacing w:line="240" w:lineRule="auto"/>
              <w:ind w:firstLine="0"/>
              <w:rPr>
                <w:rFonts w:eastAsia="Calibri"/>
              </w:rPr>
            </w:pPr>
            <w:bookmarkStart w:id="28" w:name="_Hlk131417761"/>
            <w:r w:rsidRPr="00F10F70">
              <w:rPr>
                <w:rFonts w:eastAsia="Calibri"/>
              </w:rPr>
              <w:t>HE.2.PHC.1.4</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5900E1AB" w14:textId="77777777" w:rsidR="009A1F5A" w:rsidRPr="00F10F70" w:rsidRDefault="009A1F5A" w:rsidP="00F10F70">
            <w:pPr>
              <w:spacing w:line="240" w:lineRule="auto"/>
              <w:ind w:firstLine="0"/>
              <w:rPr>
                <w:rFonts w:eastAsia="Calibri"/>
              </w:rPr>
            </w:pPr>
            <w:r w:rsidRPr="00F10F70">
              <w:rPr>
                <w:rFonts w:eastAsia="Calibri"/>
              </w:rPr>
              <w:t>Select trusted adults and professionals who can help promote health.</w:t>
            </w:r>
          </w:p>
        </w:tc>
      </w:tr>
      <w:tr w:rsidR="009A1F5A" w:rsidRPr="00F10F70" w14:paraId="0FADCA4F"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1598E569"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0274BE4F" w14:textId="77777777" w:rsidR="008D49EA" w:rsidRPr="00F10F70" w:rsidRDefault="008D49EA" w:rsidP="00F10F70">
            <w:pPr>
              <w:spacing w:line="240" w:lineRule="auto"/>
              <w:ind w:firstLine="0"/>
              <w:rPr>
                <w:rFonts w:eastAsia="Calibri"/>
              </w:rPr>
            </w:pPr>
            <w:r w:rsidRPr="00F10F70">
              <w:rPr>
                <w:rFonts w:eastAsia="Calibri"/>
                <w:i/>
                <w:iCs/>
              </w:rPr>
              <w:t>Clarification 1:</w:t>
            </w:r>
            <w:r w:rsidRPr="00F10F70">
              <w:rPr>
                <w:rFonts w:eastAsia="Calibri"/>
              </w:rPr>
              <w:t xml:space="preserve"> Instruction includes individuals such as family members, educators, and first responders.</w:t>
            </w:r>
          </w:p>
          <w:p w14:paraId="53B5981E" w14:textId="352B939A" w:rsidR="008D49EA" w:rsidRPr="00F10F70" w:rsidRDefault="008D49E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identifying who to report suspicious internet behavior to.</w:t>
            </w:r>
          </w:p>
          <w:p w14:paraId="61CCFA5E" w14:textId="77777777" w:rsidR="009A1F5A" w:rsidRPr="00F10F70" w:rsidRDefault="009A1F5A" w:rsidP="00F10F70">
            <w:pPr>
              <w:spacing w:line="240" w:lineRule="auto"/>
              <w:ind w:firstLine="0"/>
              <w:rPr>
                <w:rFonts w:eastAsia="Calibri"/>
              </w:rPr>
            </w:pPr>
          </w:p>
        </w:tc>
      </w:tr>
      <w:tr w:rsidR="009A1F5A" w:rsidRPr="00F10F70" w14:paraId="11BD740D" w14:textId="77777777" w:rsidTr="004400E2">
        <w:trPr>
          <w:cantSplit/>
          <w:trHeight w:val="20"/>
          <w:jc w:val="center"/>
        </w:trPr>
        <w:tc>
          <w:tcPr>
            <w:tcW w:w="962" w:type="pct"/>
            <w:gridSpan w:val="3"/>
            <w:tcBorders>
              <w:top w:val="single" w:sz="4" w:space="0" w:color="auto"/>
              <w:left w:val="nil"/>
              <w:bottom w:val="nil"/>
              <w:right w:val="nil"/>
            </w:tcBorders>
            <w:tcMar>
              <w:top w:w="58" w:type="dxa"/>
              <w:left w:w="58" w:type="dxa"/>
              <w:bottom w:w="58" w:type="dxa"/>
              <w:right w:w="58" w:type="dxa"/>
            </w:tcMar>
            <w:vAlign w:val="center"/>
          </w:tcPr>
          <w:p w14:paraId="1936EA3B" w14:textId="77777777" w:rsidR="009A1F5A" w:rsidRPr="00F10F70" w:rsidRDefault="009A1F5A" w:rsidP="00F10F70">
            <w:pPr>
              <w:spacing w:line="240" w:lineRule="auto"/>
              <w:ind w:firstLine="0"/>
              <w:rPr>
                <w:rFonts w:eastAsia="Calibri"/>
              </w:rPr>
            </w:pPr>
            <w:bookmarkStart w:id="29" w:name="_Hlk129279734"/>
            <w:r w:rsidRPr="00F10F70">
              <w:rPr>
                <w:rFonts w:eastAsia="Calibri"/>
              </w:rPr>
              <w:t>HE.2.PHC.1.5</w:t>
            </w:r>
          </w:p>
        </w:tc>
        <w:tc>
          <w:tcPr>
            <w:tcW w:w="4038" w:type="pct"/>
            <w:tcBorders>
              <w:top w:val="single" w:sz="4" w:space="0" w:color="auto"/>
              <w:left w:val="nil"/>
              <w:bottom w:val="nil"/>
              <w:right w:val="nil"/>
            </w:tcBorders>
            <w:tcMar>
              <w:top w:w="58" w:type="dxa"/>
              <w:left w:w="58" w:type="dxa"/>
              <w:bottom w:w="58" w:type="dxa"/>
              <w:right w:w="58" w:type="dxa"/>
            </w:tcMar>
            <w:vAlign w:val="center"/>
          </w:tcPr>
          <w:p w14:paraId="6AC48F61" w14:textId="77777777" w:rsidR="009A1F5A" w:rsidRPr="00F10F70" w:rsidRDefault="009A1F5A" w:rsidP="00F10F70">
            <w:pPr>
              <w:spacing w:line="240" w:lineRule="auto"/>
              <w:ind w:firstLine="0"/>
              <w:rPr>
                <w:rFonts w:eastAsia="Calibri"/>
              </w:rPr>
            </w:pPr>
            <w:r w:rsidRPr="00F10F70">
              <w:rPr>
                <w:rFonts w:eastAsia="Calibri"/>
              </w:rPr>
              <w:t>Recognize healthy practices and behaviors to maintain or improve personal health.</w:t>
            </w:r>
          </w:p>
        </w:tc>
      </w:tr>
      <w:tr w:rsidR="009A1F5A" w:rsidRPr="00F10F70" w14:paraId="10DF9757"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2C19DB49"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76FE3AB6"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seeking a safe environment and seeking help.</w:t>
            </w:r>
          </w:p>
          <w:p w14:paraId="121F44FE"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recognizing safe websites to visit and television shows to watch.</w:t>
            </w:r>
          </w:p>
          <w:p w14:paraId="54A674E7" w14:textId="77777777" w:rsidR="009A1F5A" w:rsidRPr="00F10F70" w:rsidRDefault="009A1F5A" w:rsidP="00F10F70">
            <w:pPr>
              <w:spacing w:line="240" w:lineRule="auto"/>
              <w:ind w:firstLine="0"/>
              <w:rPr>
                <w:rFonts w:eastAsia="Calibri"/>
              </w:rPr>
            </w:pPr>
          </w:p>
        </w:tc>
      </w:tr>
      <w:bookmarkEnd w:id="28"/>
      <w:bookmarkEnd w:id="29"/>
      <w:tr w:rsidR="009A1F5A" w:rsidRPr="00F10F70" w14:paraId="128A5A94"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6CBD9AC7" w14:textId="77777777" w:rsidR="009A1F5A" w:rsidRPr="00F10F70" w:rsidRDefault="009A1F5A" w:rsidP="00F10F70">
            <w:pPr>
              <w:spacing w:line="240" w:lineRule="auto"/>
              <w:ind w:firstLine="0"/>
              <w:jc w:val="center"/>
              <w:rPr>
                <w:rFonts w:eastAsia="Calibri"/>
                <w:i/>
              </w:rPr>
            </w:pPr>
          </w:p>
        </w:tc>
        <w:tc>
          <w:tcPr>
            <w:tcW w:w="4861" w:type="pct"/>
            <w:gridSpan w:val="3"/>
            <w:tcBorders>
              <w:top w:val="single" w:sz="4" w:space="0" w:color="auto"/>
              <w:left w:val="nil"/>
              <w:bottom w:val="single" w:sz="4" w:space="0" w:color="auto"/>
              <w:right w:val="nil"/>
            </w:tcBorders>
            <w:vAlign w:val="center"/>
          </w:tcPr>
          <w:p w14:paraId="40E7AAA5" w14:textId="77777777" w:rsidR="009A1F5A" w:rsidRPr="00F10F70" w:rsidRDefault="009A1F5A" w:rsidP="00F10F70">
            <w:pPr>
              <w:spacing w:line="240" w:lineRule="auto"/>
              <w:ind w:left="1374" w:hanging="1374"/>
              <w:rPr>
                <w:rFonts w:eastAsia="Calibri"/>
                <w:b/>
                <w:i/>
              </w:rPr>
            </w:pPr>
            <w:r w:rsidRPr="00F10F70">
              <w:rPr>
                <w:rFonts w:eastAsia="Calibri"/>
                <w:b/>
                <w:i/>
              </w:rPr>
              <w:t>HE.2.PHC.2 Internal and External Influence</w:t>
            </w:r>
          </w:p>
        </w:tc>
      </w:tr>
      <w:tr w:rsidR="009A1F5A" w:rsidRPr="00F10F70" w14:paraId="2CD1357C"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0C1A30D" w14:textId="77777777" w:rsidR="009A1F5A" w:rsidRPr="00F10F70" w:rsidRDefault="009A1F5A" w:rsidP="00F10F70">
            <w:pPr>
              <w:spacing w:line="240" w:lineRule="auto"/>
              <w:ind w:firstLine="0"/>
              <w:rPr>
                <w:rFonts w:eastAsia="Calibri"/>
              </w:rPr>
            </w:pPr>
            <w:r w:rsidRPr="00F10F70">
              <w:rPr>
                <w:rFonts w:eastAsia="Calibri"/>
              </w:rPr>
              <w:t>HE.2.PHC.2.1</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7F9907E7" w14:textId="77777777" w:rsidR="009A1F5A" w:rsidRPr="00F10F70" w:rsidRDefault="009A1F5A" w:rsidP="00F10F70">
            <w:pPr>
              <w:spacing w:line="240" w:lineRule="auto"/>
              <w:ind w:firstLine="0"/>
              <w:rPr>
                <w:rFonts w:eastAsia="Calibri"/>
              </w:rPr>
            </w:pPr>
            <w:r w:rsidRPr="00F10F70">
              <w:rPr>
                <w:rFonts w:eastAsia="Calibri"/>
              </w:rPr>
              <w:t>Describe how outside influences, family, and friends can influence personal health decisions.</w:t>
            </w:r>
          </w:p>
        </w:tc>
      </w:tr>
      <w:tr w:rsidR="009A1F5A" w:rsidRPr="00F10F70" w14:paraId="4DB9BE0C"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70FDA698"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4DECF92C"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consistent home safety rules.</w:t>
            </w:r>
          </w:p>
          <w:p w14:paraId="5FE5648E" w14:textId="7A58D2F5" w:rsidR="00E61D0C"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telling the truth and treating others with respect.</w:t>
            </w:r>
          </w:p>
          <w:p w14:paraId="3FB2E9A2" w14:textId="77777777" w:rsidR="009A1F5A" w:rsidRPr="00F10F70" w:rsidRDefault="009A1F5A" w:rsidP="00F10F70">
            <w:pPr>
              <w:spacing w:line="240" w:lineRule="auto"/>
              <w:ind w:firstLine="0"/>
              <w:rPr>
                <w:rFonts w:eastAsia="Calibri"/>
              </w:rPr>
            </w:pPr>
          </w:p>
        </w:tc>
      </w:tr>
      <w:tr w:rsidR="009A1F5A" w:rsidRPr="00F10F70" w14:paraId="69BB6B5F"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9BCB629" w14:textId="77777777" w:rsidR="009A1F5A" w:rsidRPr="00F10F70" w:rsidRDefault="009A1F5A" w:rsidP="00F10F70">
            <w:pPr>
              <w:spacing w:line="240" w:lineRule="auto"/>
              <w:ind w:firstLine="0"/>
              <w:rPr>
                <w:rFonts w:eastAsia="Calibri"/>
              </w:rPr>
            </w:pPr>
            <w:r w:rsidRPr="00F10F70">
              <w:rPr>
                <w:rFonts w:eastAsia="Calibri"/>
              </w:rPr>
              <w:t>HE.2.PHC.2.2</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07A54101" w14:textId="77777777" w:rsidR="009A1F5A" w:rsidRPr="00F10F70" w:rsidRDefault="009A1F5A" w:rsidP="00F10F70">
            <w:pPr>
              <w:spacing w:line="240" w:lineRule="auto"/>
              <w:ind w:firstLine="0"/>
              <w:rPr>
                <w:rFonts w:eastAsia="Calibri"/>
              </w:rPr>
            </w:pPr>
            <w:r w:rsidRPr="00F10F70">
              <w:rPr>
                <w:rFonts w:eastAsia="Calibri"/>
              </w:rPr>
              <w:t>Describe ways a safe, healthy home environment can promote personal health.</w:t>
            </w:r>
          </w:p>
        </w:tc>
      </w:tr>
      <w:tr w:rsidR="009A1F5A" w:rsidRPr="00F10F70" w14:paraId="0332E15E"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56131B90"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36154D69"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secured poisonous products and substances.</w:t>
            </w:r>
          </w:p>
          <w:p w14:paraId="6A4796C6"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home safety plan for events such as fires and hurricanes.</w:t>
            </w:r>
          </w:p>
          <w:p w14:paraId="57701DC5" w14:textId="77777777" w:rsidR="009A1F5A" w:rsidRPr="00F10F70" w:rsidRDefault="009A1F5A" w:rsidP="00F10F70">
            <w:pPr>
              <w:spacing w:line="240" w:lineRule="auto"/>
              <w:ind w:firstLine="0"/>
              <w:rPr>
                <w:rFonts w:eastAsia="Calibri"/>
              </w:rPr>
            </w:pPr>
          </w:p>
        </w:tc>
      </w:tr>
      <w:tr w:rsidR="00907701" w:rsidRPr="00F10F70" w14:paraId="748705FB" w14:textId="77777777" w:rsidTr="00360BE3">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26CAECEB" w14:textId="394164B0" w:rsidR="00907701" w:rsidRPr="00F10F70" w:rsidRDefault="00907701" w:rsidP="00F10F70">
            <w:pPr>
              <w:spacing w:line="240" w:lineRule="auto"/>
              <w:ind w:firstLine="0"/>
              <w:rPr>
                <w:rFonts w:eastAsia="Calibri"/>
              </w:rPr>
            </w:pPr>
            <w:bookmarkStart w:id="30" w:name="_Hlk131417851"/>
            <w:r w:rsidRPr="00F10F70">
              <w:rPr>
                <w:rFonts w:eastAsia="Calibri"/>
              </w:rPr>
              <w:t>HE.2.PHC.2.3</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51EFB887" w14:textId="7119A359" w:rsidR="00907701" w:rsidRPr="00F10F70" w:rsidRDefault="00907701" w:rsidP="00F10F70">
            <w:pPr>
              <w:spacing w:line="240" w:lineRule="auto"/>
              <w:ind w:firstLine="0"/>
              <w:rPr>
                <w:rFonts w:eastAsia="Calibri"/>
              </w:rPr>
            </w:pPr>
            <w:r w:rsidRPr="00F10F70">
              <w:rPr>
                <w:rFonts w:eastAsia="Calibri"/>
              </w:rPr>
              <w:t>Describe the attributes of a safe and responsible internet user.</w:t>
            </w:r>
          </w:p>
        </w:tc>
      </w:tr>
      <w:tr w:rsidR="00907701" w:rsidRPr="00F10F70" w14:paraId="673B81FB" w14:textId="77777777" w:rsidTr="00360BE3">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48E6DBCE" w14:textId="77777777" w:rsidR="001D3F87" w:rsidRPr="00F10F70" w:rsidRDefault="001D3F87" w:rsidP="00F10F70">
            <w:pPr>
              <w:spacing w:line="240" w:lineRule="auto"/>
              <w:ind w:firstLine="0"/>
              <w:rPr>
                <w:rFonts w:eastAsia="Calibri"/>
                <w:u w:val="single"/>
              </w:rPr>
            </w:pPr>
            <w:r w:rsidRPr="00F10F70">
              <w:rPr>
                <w:rFonts w:eastAsia="Calibri"/>
                <w:u w:val="single"/>
              </w:rPr>
              <w:t>Benchmark Clarifications:</w:t>
            </w:r>
          </w:p>
          <w:p w14:paraId="5B8B4726" w14:textId="77777777" w:rsidR="001D3F87" w:rsidRPr="00F10F70" w:rsidRDefault="001D3F87" w:rsidP="00F10F70">
            <w:pPr>
              <w:spacing w:line="240" w:lineRule="auto"/>
              <w:ind w:firstLine="0"/>
              <w:rPr>
                <w:rFonts w:eastAsia="Calibri"/>
              </w:rPr>
            </w:pPr>
            <w:r w:rsidRPr="00F10F70">
              <w:rPr>
                <w:rFonts w:eastAsia="Calibri"/>
                <w:i/>
                <w:iCs/>
              </w:rPr>
              <w:t>Clarification 1:</w:t>
            </w:r>
            <w:r w:rsidRPr="00F10F70">
              <w:rPr>
                <w:rFonts w:eastAsia="Calibri"/>
              </w:rPr>
              <w:t xml:space="preserve"> Instruction includes protecting personal information, reporting cyberbullying, and recognizing inappropriate content/contact. </w:t>
            </w:r>
          </w:p>
          <w:p w14:paraId="09356A6E" w14:textId="77777777" w:rsidR="001D3F87" w:rsidRPr="00F10F70" w:rsidRDefault="001D3F87"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limiting screen time to avoid health risks to vision, sleep quality, and mental health.</w:t>
            </w:r>
          </w:p>
          <w:p w14:paraId="63CDBF94" w14:textId="5F0BADCD" w:rsidR="00404AAE" w:rsidRPr="00F10F70" w:rsidRDefault="00404AAE" w:rsidP="00F10F70">
            <w:pPr>
              <w:spacing w:line="240" w:lineRule="auto"/>
              <w:ind w:firstLine="0"/>
              <w:rPr>
                <w:rFonts w:eastAsia="Calibri"/>
              </w:rPr>
            </w:pPr>
          </w:p>
        </w:tc>
      </w:tr>
      <w:bookmarkEnd w:id="30"/>
      <w:tr w:rsidR="009A1F5A" w:rsidRPr="00F10F70" w14:paraId="636FA993"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51FC7B9C" w14:textId="77777777" w:rsidR="009A1F5A" w:rsidRPr="00F10F70" w:rsidRDefault="009A1F5A" w:rsidP="00F10F70">
            <w:pPr>
              <w:spacing w:line="240" w:lineRule="auto"/>
              <w:ind w:firstLine="0"/>
              <w:jc w:val="center"/>
              <w:rPr>
                <w:rFonts w:eastAsia="Calibri"/>
                <w:i/>
              </w:rPr>
            </w:pPr>
          </w:p>
        </w:tc>
        <w:tc>
          <w:tcPr>
            <w:tcW w:w="4861" w:type="pct"/>
            <w:gridSpan w:val="3"/>
            <w:tcBorders>
              <w:top w:val="single" w:sz="4" w:space="0" w:color="auto"/>
              <w:left w:val="nil"/>
              <w:bottom w:val="single" w:sz="4" w:space="0" w:color="auto"/>
              <w:right w:val="nil"/>
            </w:tcBorders>
            <w:vAlign w:val="center"/>
          </w:tcPr>
          <w:p w14:paraId="5E1EECCF" w14:textId="77777777" w:rsidR="009A1F5A" w:rsidRPr="00F10F70" w:rsidRDefault="009A1F5A" w:rsidP="00F10F70">
            <w:pPr>
              <w:spacing w:line="240" w:lineRule="auto"/>
              <w:ind w:left="1374" w:hanging="1374"/>
              <w:rPr>
                <w:rFonts w:eastAsia="Calibri"/>
                <w:b/>
                <w:i/>
              </w:rPr>
            </w:pPr>
            <w:r w:rsidRPr="00F10F70">
              <w:rPr>
                <w:rFonts w:eastAsia="Calibri"/>
                <w:b/>
                <w:i/>
              </w:rPr>
              <w:t>HE.2.PHC.3 Prevention and Decision Making</w:t>
            </w:r>
          </w:p>
        </w:tc>
      </w:tr>
      <w:tr w:rsidR="009A1F5A" w:rsidRPr="00F10F70" w14:paraId="398DDA22"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4DC94737" w14:textId="77777777" w:rsidR="009A1F5A" w:rsidRPr="00F10F70" w:rsidRDefault="009A1F5A" w:rsidP="00F10F70">
            <w:pPr>
              <w:spacing w:line="240" w:lineRule="auto"/>
              <w:ind w:firstLine="0"/>
              <w:rPr>
                <w:rFonts w:eastAsia="Calibri"/>
              </w:rPr>
            </w:pPr>
            <w:r w:rsidRPr="00F10F70">
              <w:rPr>
                <w:rFonts w:eastAsia="Calibri"/>
              </w:rPr>
              <w:t>HE.2.PHC.3.1</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3DBDE884" w14:textId="77777777" w:rsidR="009A1F5A" w:rsidRPr="00F10F70" w:rsidRDefault="009A1F5A" w:rsidP="00F10F70">
            <w:pPr>
              <w:spacing w:line="240" w:lineRule="auto"/>
              <w:ind w:firstLine="0"/>
              <w:rPr>
                <w:rFonts w:eastAsia="Calibri"/>
              </w:rPr>
            </w:pPr>
            <w:r w:rsidRPr="00F10F70">
              <w:rPr>
                <w:rFonts w:eastAsia="Calibri"/>
              </w:rPr>
              <w:t>Differentiate between situations when a health-related decision can be made individually or when assistance is needed.</w:t>
            </w:r>
          </w:p>
        </w:tc>
      </w:tr>
      <w:tr w:rsidR="009A1F5A" w:rsidRPr="00F10F70" w14:paraId="34EBDA7E"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11F61D73"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29D4891D"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determining when a friend is in trouble.</w:t>
            </w:r>
          </w:p>
          <w:p w14:paraId="599CEA30"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choosing safe environments and safe adults to trust.</w:t>
            </w:r>
          </w:p>
          <w:p w14:paraId="73D1064E" w14:textId="77777777" w:rsidR="009A1F5A" w:rsidRPr="00F10F70" w:rsidRDefault="009A1F5A" w:rsidP="00F10F70">
            <w:pPr>
              <w:spacing w:line="240" w:lineRule="auto"/>
              <w:ind w:firstLine="0"/>
              <w:rPr>
                <w:rFonts w:eastAsia="Calibri"/>
              </w:rPr>
            </w:pPr>
          </w:p>
        </w:tc>
      </w:tr>
      <w:tr w:rsidR="009A1F5A" w:rsidRPr="00F10F70" w14:paraId="448FE33D"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5729ECDD" w14:textId="77777777" w:rsidR="009A1F5A" w:rsidRPr="00F10F70" w:rsidRDefault="009A1F5A" w:rsidP="00F10F70">
            <w:pPr>
              <w:spacing w:line="240" w:lineRule="auto"/>
              <w:ind w:firstLine="0"/>
              <w:rPr>
                <w:rFonts w:eastAsia="Calibri"/>
              </w:rPr>
            </w:pPr>
            <w:r w:rsidRPr="00F10F70">
              <w:rPr>
                <w:rFonts w:eastAsia="Calibri"/>
              </w:rPr>
              <w:t>HE.2.PHC.3.2</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7E70B2FF" w14:textId="77777777" w:rsidR="009A1F5A" w:rsidRPr="00F10F70" w:rsidRDefault="009A1F5A" w:rsidP="00F10F70">
            <w:pPr>
              <w:spacing w:line="240" w:lineRule="auto"/>
              <w:ind w:firstLine="0"/>
              <w:rPr>
                <w:rFonts w:eastAsia="Calibri"/>
              </w:rPr>
            </w:pPr>
            <w:r w:rsidRPr="00F10F70">
              <w:rPr>
                <w:rFonts w:eastAsia="Calibri"/>
              </w:rPr>
              <w:t>List healthy options to health-related issues or problems.</w:t>
            </w:r>
          </w:p>
        </w:tc>
      </w:tr>
      <w:tr w:rsidR="009A1F5A" w:rsidRPr="00F10F70" w14:paraId="7C38346B"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5F0D65B6"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2003ED0E"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safety practices such as wearing a bicycle helmet or water flotation devices.</w:t>
            </w:r>
          </w:p>
          <w:p w14:paraId="51AA082E"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peer cooperation and communication.</w:t>
            </w:r>
          </w:p>
          <w:p w14:paraId="03089B3D" w14:textId="77777777" w:rsidR="009A1F5A" w:rsidRPr="00F10F70" w:rsidRDefault="009A1F5A" w:rsidP="00F10F70">
            <w:pPr>
              <w:spacing w:line="240" w:lineRule="auto"/>
              <w:ind w:firstLine="0"/>
              <w:rPr>
                <w:rFonts w:eastAsia="Calibri"/>
              </w:rPr>
            </w:pPr>
          </w:p>
        </w:tc>
      </w:tr>
      <w:tr w:rsidR="009A1F5A" w:rsidRPr="00F10F70" w14:paraId="001D5244"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133FF519" w14:textId="77777777" w:rsidR="009A1F5A" w:rsidRPr="00F10F70" w:rsidRDefault="009A1F5A" w:rsidP="00F10F70">
            <w:pPr>
              <w:spacing w:line="240" w:lineRule="auto"/>
              <w:ind w:firstLine="0"/>
              <w:rPr>
                <w:rFonts w:eastAsia="Calibri"/>
              </w:rPr>
            </w:pPr>
            <w:r w:rsidRPr="00F10F70">
              <w:rPr>
                <w:rFonts w:eastAsia="Calibri"/>
              </w:rPr>
              <w:t>HE.2.PHC.3.3</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17AA6CD1" w14:textId="77777777" w:rsidR="009A1F5A" w:rsidRPr="00F10F70" w:rsidRDefault="009A1F5A" w:rsidP="00F10F70">
            <w:pPr>
              <w:spacing w:line="240" w:lineRule="auto"/>
              <w:ind w:firstLine="0"/>
              <w:rPr>
                <w:rFonts w:eastAsia="Calibri"/>
              </w:rPr>
            </w:pPr>
            <w:r w:rsidRPr="00F10F70">
              <w:rPr>
                <w:rFonts w:eastAsia="Calibri"/>
              </w:rPr>
              <w:t>Compare the consequences of following/not following rules/practices when making healthy and safe decisions.</w:t>
            </w:r>
          </w:p>
        </w:tc>
      </w:tr>
      <w:tr w:rsidR="009A1F5A" w:rsidRPr="00F10F70" w14:paraId="662B5E51"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7FE9A0FD"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lastRenderedPageBreak/>
              <w:t>Benchmark Clarifications:</w:t>
            </w:r>
          </w:p>
          <w:p w14:paraId="40D20325"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staying home when sick vs. attending school and spreading germs that can cause illness in oneself or others. </w:t>
            </w:r>
          </w:p>
          <w:p w14:paraId="53CF869F"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being physically hurt or hurting others in your environment.</w:t>
            </w:r>
          </w:p>
          <w:p w14:paraId="5B6C55FB" w14:textId="77777777" w:rsidR="009A1F5A" w:rsidRPr="00F10F70" w:rsidRDefault="009A1F5A" w:rsidP="00F10F70">
            <w:pPr>
              <w:spacing w:line="240" w:lineRule="auto"/>
              <w:ind w:firstLine="0"/>
              <w:rPr>
                <w:rFonts w:eastAsia="Calibri"/>
              </w:rPr>
            </w:pPr>
          </w:p>
        </w:tc>
      </w:tr>
      <w:tr w:rsidR="009A1F5A" w:rsidRPr="00F10F70" w14:paraId="1BC6F4C1"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28CE24FD" w14:textId="77777777" w:rsidR="009A1F5A" w:rsidRPr="00F10F70" w:rsidRDefault="009A1F5A" w:rsidP="00F10F70">
            <w:pPr>
              <w:spacing w:line="240" w:lineRule="auto"/>
              <w:ind w:firstLine="0"/>
              <w:rPr>
                <w:rFonts w:eastAsia="Calibri"/>
                <w:highlight w:val="yellow"/>
              </w:rPr>
            </w:pPr>
            <w:r w:rsidRPr="00F10F70">
              <w:rPr>
                <w:rFonts w:eastAsia="Calibri"/>
              </w:rPr>
              <w:t>HE.2.PHC.3.4</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076DD667" w14:textId="77777777" w:rsidR="009A1F5A" w:rsidRPr="00F10F70" w:rsidRDefault="009A1F5A" w:rsidP="00F10F70">
            <w:pPr>
              <w:spacing w:line="240" w:lineRule="auto"/>
              <w:ind w:firstLine="0"/>
              <w:rPr>
                <w:rFonts w:eastAsia="Calibri"/>
              </w:rPr>
            </w:pPr>
            <w:r w:rsidRPr="00F10F70">
              <w:rPr>
                <w:rFonts w:eastAsia="Calibri"/>
              </w:rPr>
              <w:t>Discuss short-term and long-term goals and their importance to physical health.</w:t>
            </w:r>
          </w:p>
        </w:tc>
      </w:tr>
      <w:tr w:rsidR="009A1F5A" w:rsidRPr="00F10F70" w14:paraId="63C2CEB3" w14:textId="77777777" w:rsidTr="004400E2">
        <w:trPr>
          <w:cantSplit/>
          <w:trHeight w:val="697"/>
          <w:jc w:val="center"/>
        </w:trPr>
        <w:tc>
          <w:tcPr>
            <w:tcW w:w="5000" w:type="pct"/>
            <w:gridSpan w:val="4"/>
            <w:tcBorders>
              <w:top w:val="nil"/>
              <w:left w:val="nil"/>
              <w:bottom w:val="nil"/>
              <w:right w:val="nil"/>
            </w:tcBorders>
            <w:tcMar>
              <w:top w:w="58" w:type="dxa"/>
              <w:left w:w="58" w:type="dxa"/>
              <w:bottom w:w="58" w:type="dxa"/>
              <w:right w:w="58" w:type="dxa"/>
            </w:tcMar>
            <w:vAlign w:val="center"/>
          </w:tcPr>
          <w:p w14:paraId="3AA84098" w14:textId="77777777" w:rsidR="009A1F5A" w:rsidRPr="00F10F70" w:rsidRDefault="009A1F5A" w:rsidP="00F10F70">
            <w:pPr>
              <w:spacing w:line="240" w:lineRule="auto"/>
              <w:ind w:firstLine="0"/>
              <w:jc w:val="center"/>
              <w:rPr>
                <w:rFonts w:eastAsia="Calibri"/>
              </w:rPr>
            </w:pPr>
            <w:r w:rsidRPr="00F10F70">
              <w:rPr>
                <w:rFonts w:eastAsia="Calibri"/>
                <w:i/>
                <w:iCs/>
              </w:rPr>
              <w:t>Example:</w:t>
            </w:r>
            <w:r w:rsidRPr="00F10F70">
              <w:rPr>
                <w:rFonts w:eastAsia="Calibri"/>
              </w:rPr>
              <w:t xml:space="preserve"> Daily, weekly, monthly activities that impact physical health.</w:t>
            </w:r>
          </w:p>
        </w:tc>
      </w:tr>
      <w:tr w:rsidR="009A1F5A" w:rsidRPr="00F10F70" w14:paraId="346CF78A" w14:textId="77777777" w:rsidTr="004400E2">
        <w:trPr>
          <w:cantSplit/>
          <w:trHeight w:val="373"/>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43808DCE"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35CCFD71"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the difference between short- and long-term goals.</w:t>
            </w:r>
          </w:p>
          <w:p w14:paraId="14239738" w14:textId="77777777" w:rsidR="009A1F5A" w:rsidRPr="00F10F70" w:rsidRDefault="009A1F5A" w:rsidP="00F10F70">
            <w:pPr>
              <w:spacing w:line="240" w:lineRule="auto"/>
              <w:ind w:firstLine="0"/>
              <w:rPr>
                <w:rFonts w:eastAsia="Calibri"/>
                <w:i/>
                <w:iCs/>
              </w:rPr>
            </w:pPr>
          </w:p>
        </w:tc>
      </w:tr>
      <w:tr w:rsidR="009A1F5A" w:rsidRPr="00F10F70" w14:paraId="56A64CDE" w14:textId="77777777" w:rsidTr="004400E2">
        <w:trPr>
          <w:cantSplit/>
          <w:trHeight w:val="373"/>
          <w:jc w:val="center"/>
        </w:trPr>
        <w:tc>
          <w:tcPr>
            <w:tcW w:w="5000" w:type="pct"/>
            <w:gridSpan w:val="4"/>
            <w:tcBorders>
              <w:top w:val="single" w:sz="4" w:space="0" w:color="auto"/>
              <w:left w:val="nil"/>
              <w:bottom w:val="nil"/>
              <w:right w:val="nil"/>
            </w:tcBorders>
            <w:tcMar>
              <w:top w:w="58" w:type="dxa"/>
              <w:left w:w="58" w:type="dxa"/>
              <w:bottom w:w="58" w:type="dxa"/>
              <w:right w:w="58" w:type="dxa"/>
            </w:tcMar>
            <w:vAlign w:val="center"/>
          </w:tcPr>
          <w:p w14:paraId="53614BD0" w14:textId="77777777" w:rsidR="009A1F5A" w:rsidRPr="00F10F70" w:rsidRDefault="009A1F5A" w:rsidP="00F10F70">
            <w:pPr>
              <w:spacing w:line="240" w:lineRule="auto"/>
              <w:ind w:firstLine="0"/>
              <w:rPr>
                <w:rFonts w:eastAsia="Calibri"/>
                <w:color w:val="000000"/>
                <w:u w:val="single"/>
              </w:rPr>
            </w:pPr>
          </w:p>
        </w:tc>
      </w:tr>
      <w:tr w:rsidR="009A1F5A" w:rsidRPr="00F10F70" w14:paraId="16717087" w14:textId="77777777" w:rsidTr="004400E2">
        <w:trPr>
          <w:cantSplit/>
          <w:trHeight w:val="697"/>
          <w:jc w:val="center"/>
        </w:trPr>
        <w:tc>
          <w:tcPr>
            <w:tcW w:w="913" w:type="pct"/>
            <w:gridSpan w:val="2"/>
            <w:tcBorders>
              <w:top w:val="nil"/>
              <w:left w:val="nil"/>
              <w:bottom w:val="nil"/>
              <w:right w:val="nil"/>
            </w:tcBorders>
            <w:tcMar>
              <w:top w:w="58" w:type="dxa"/>
              <w:left w:w="58" w:type="dxa"/>
              <w:bottom w:w="58" w:type="dxa"/>
              <w:right w:w="58" w:type="dxa"/>
            </w:tcMar>
            <w:vAlign w:val="center"/>
          </w:tcPr>
          <w:p w14:paraId="44DFC67A" w14:textId="77777777" w:rsidR="009A1F5A" w:rsidRPr="00F10F70" w:rsidRDefault="009A1F5A" w:rsidP="00F10F70">
            <w:pPr>
              <w:spacing w:line="240" w:lineRule="auto"/>
              <w:ind w:firstLine="0"/>
              <w:rPr>
                <w:rFonts w:eastAsia="Calibri"/>
                <w:highlight w:val="yellow"/>
              </w:rPr>
            </w:pPr>
            <w:r w:rsidRPr="00F10F70">
              <w:rPr>
                <w:rFonts w:eastAsia="Calibri"/>
              </w:rPr>
              <w:t>HE.2.PHC.3.5</w:t>
            </w:r>
          </w:p>
        </w:tc>
        <w:tc>
          <w:tcPr>
            <w:tcW w:w="4087" w:type="pct"/>
            <w:gridSpan w:val="2"/>
            <w:tcBorders>
              <w:top w:val="nil"/>
              <w:left w:val="nil"/>
              <w:bottom w:val="nil"/>
              <w:right w:val="nil"/>
            </w:tcBorders>
            <w:tcMar>
              <w:top w:w="58" w:type="dxa"/>
              <w:left w:w="58" w:type="dxa"/>
              <w:bottom w:w="58" w:type="dxa"/>
              <w:right w:w="58" w:type="dxa"/>
            </w:tcMar>
            <w:vAlign w:val="center"/>
          </w:tcPr>
          <w:p w14:paraId="57CE0A64" w14:textId="77777777" w:rsidR="009A1F5A" w:rsidRPr="00F10F70" w:rsidRDefault="009A1F5A" w:rsidP="00F10F70">
            <w:pPr>
              <w:spacing w:line="240" w:lineRule="auto"/>
              <w:ind w:firstLine="0"/>
              <w:rPr>
                <w:rFonts w:eastAsia="Calibri"/>
                <w:highlight w:val="yellow"/>
              </w:rPr>
            </w:pPr>
            <w:r w:rsidRPr="00F10F70">
              <w:rPr>
                <w:rFonts w:eastAsia="Calibri"/>
              </w:rPr>
              <w:t>Establish a short-term health goal as a class and monitor progress toward achieving the goal.</w:t>
            </w:r>
          </w:p>
        </w:tc>
      </w:tr>
      <w:tr w:rsidR="009A1F5A" w:rsidRPr="00F10F70" w14:paraId="49AA74CA" w14:textId="77777777" w:rsidTr="004400E2">
        <w:trPr>
          <w:cantSplit/>
          <w:trHeight w:val="157"/>
          <w:jc w:val="center"/>
        </w:trPr>
        <w:tc>
          <w:tcPr>
            <w:tcW w:w="5000" w:type="pct"/>
            <w:gridSpan w:val="4"/>
            <w:tcBorders>
              <w:top w:val="nil"/>
              <w:left w:val="nil"/>
              <w:bottom w:val="nil"/>
              <w:right w:val="nil"/>
            </w:tcBorders>
            <w:tcMar>
              <w:top w:w="58" w:type="dxa"/>
              <w:left w:w="58" w:type="dxa"/>
              <w:bottom w:w="58" w:type="dxa"/>
              <w:right w:w="58" w:type="dxa"/>
            </w:tcMar>
            <w:vAlign w:val="center"/>
          </w:tcPr>
          <w:p w14:paraId="18F6A87D" w14:textId="77777777" w:rsidR="009A1F5A" w:rsidRPr="00F10F70" w:rsidRDefault="009A1F5A" w:rsidP="00F10F70">
            <w:pPr>
              <w:spacing w:line="240" w:lineRule="auto"/>
              <w:ind w:firstLine="0"/>
              <w:jc w:val="center"/>
              <w:rPr>
                <w:rFonts w:eastAsia="Calibri"/>
              </w:rPr>
            </w:pPr>
            <w:r w:rsidRPr="00F10F70">
              <w:rPr>
                <w:rFonts w:eastAsia="Calibri"/>
                <w:i/>
                <w:iCs/>
              </w:rPr>
              <w:t>Example:</w:t>
            </w:r>
            <w:r w:rsidRPr="00F10F70">
              <w:rPr>
                <w:rFonts w:eastAsia="Calibri"/>
              </w:rPr>
              <w:t xml:space="preserve"> Washing hands after using bathroom and before meals, walking quietly in line, raising your hand, etc.</w:t>
            </w:r>
          </w:p>
        </w:tc>
      </w:tr>
      <w:tr w:rsidR="009A1F5A" w:rsidRPr="00F10F70" w14:paraId="369D24B1"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2B4F37C2"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191AE72B" w14:textId="736D2C7E"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To monitor progress, examples include observation, charting, etc. </w:t>
            </w:r>
          </w:p>
          <w:p w14:paraId="3823205B" w14:textId="77777777" w:rsidR="009A1F5A" w:rsidRPr="00F10F70" w:rsidRDefault="009A1F5A" w:rsidP="00F10F70">
            <w:pPr>
              <w:spacing w:line="240" w:lineRule="auto"/>
              <w:ind w:firstLine="0"/>
              <w:rPr>
                <w:rFonts w:eastAsia="Calibri"/>
              </w:rPr>
            </w:pPr>
          </w:p>
        </w:tc>
      </w:tr>
      <w:tr w:rsidR="009A1F5A" w:rsidRPr="00F10F70" w14:paraId="1665112F"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459567C7" w14:textId="77777777" w:rsidR="009A1F5A" w:rsidRPr="00F10F70" w:rsidRDefault="009A1F5A" w:rsidP="00F10F70">
            <w:pPr>
              <w:spacing w:line="240" w:lineRule="auto"/>
              <w:ind w:firstLine="0"/>
              <w:jc w:val="center"/>
              <w:rPr>
                <w:rFonts w:eastAsia="Calibri"/>
                <w:i/>
              </w:rPr>
            </w:pPr>
          </w:p>
        </w:tc>
        <w:tc>
          <w:tcPr>
            <w:tcW w:w="4861" w:type="pct"/>
            <w:gridSpan w:val="3"/>
            <w:tcBorders>
              <w:top w:val="single" w:sz="4" w:space="0" w:color="auto"/>
              <w:left w:val="nil"/>
              <w:bottom w:val="single" w:sz="4" w:space="0" w:color="auto"/>
              <w:right w:val="nil"/>
            </w:tcBorders>
            <w:vAlign w:val="center"/>
          </w:tcPr>
          <w:p w14:paraId="0FBB1018" w14:textId="77777777" w:rsidR="009A1F5A" w:rsidRPr="00F10F70" w:rsidRDefault="009A1F5A" w:rsidP="00F10F70">
            <w:pPr>
              <w:spacing w:line="240" w:lineRule="auto"/>
              <w:ind w:left="1374" w:hanging="1374"/>
              <w:rPr>
                <w:rFonts w:eastAsia="Calibri"/>
                <w:b/>
                <w:i/>
              </w:rPr>
            </w:pPr>
            <w:r w:rsidRPr="00F10F70">
              <w:rPr>
                <w:rFonts w:eastAsia="Calibri"/>
                <w:b/>
                <w:i/>
              </w:rPr>
              <w:t>HE.2.PHC.4 Advocacy</w:t>
            </w:r>
          </w:p>
        </w:tc>
      </w:tr>
      <w:tr w:rsidR="009A1F5A" w:rsidRPr="00F10F70" w14:paraId="7491CAC4"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3E50EED9" w14:textId="77777777" w:rsidR="009A1F5A" w:rsidRPr="00F10F70" w:rsidRDefault="009A1F5A" w:rsidP="00F10F70">
            <w:pPr>
              <w:spacing w:line="240" w:lineRule="auto"/>
              <w:ind w:firstLine="0"/>
              <w:rPr>
                <w:rFonts w:eastAsia="Calibri"/>
              </w:rPr>
            </w:pPr>
            <w:r w:rsidRPr="00F10F70">
              <w:rPr>
                <w:rFonts w:eastAsia="Calibri"/>
              </w:rPr>
              <w:t>HE.2.PHC.4.1</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41E7CC34" w14:textId="3E50D090" w:rsidR="009A1F5A" w:rsidRPr="00F10F70" w:rsidRDefault="009A1F5A" w:rsidP="00F10F70">
            <w:pPr>
              <w:spacing w:line="240" w:lineRule="auto"/>
              <w:ind w:firstLine="0"/>
              <w:rPr>
                <w:rFonts w:eastAsia="Calibri"/>
              </w:rPr>
            </w:pPr>
            <w:r w:rsidRPr="00F10F70">
              <w:rPr>
                <w:rFonts w:eastAsia="Calibri"/>
              </w:rPr>
              <w:t>Demonstrate appropriate responses to unwanted, unsafe</w:t>
            </w:r>
            <w:r w:rsidR="004E6C38" w:rsidRPr="00F10F70">
              <w:rPr>
                <w:rFonts w:eastAsia="Calibri"/>
              </w:rPr>
              <w:t>,</w:t>
            </w:r>
            <w:r w:rsidRPr="00F10F70">
              <w:rPr>
                <w:rFonts w:eastAsia="Calibri"/>
              </w:rPr>
              <w:t xml:space="preserve"> and threatening situations.</w:t>
            </w:r>
          </w:p>
        </w:tc>
      </w:tr>
      <w:tr w:rsidR="009A1F5A" w:rsidRPr="00F10F70" w14:paraId="7F133570"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181CC647"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22EF5C0D"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talking to a trusted adult and/or parent.</w:t>
            </w:r>
          </w:p>
          <w:p w14:paraId="53AB126C"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seeking safety and running for help.</w:t>
            </w:r>
          </w:p>
          <w:p w14:paraId="64EE9FCF" w14:textId="5B7E5DBC" w:rsidR="009A1F5A" w:rsidRPr="00F10F70" w:rsidRDefault="009A1F5A" w:rsidP="00F10F70">
            <w:pPr>
              <w:spacing w:line="240" w:lineRule="auto"/>
              <w:ind w:firstLine="0"/>
              <w:rPr>
                <w:rFonts w:eastAsia="Calibri"/>
              </w:rPr>
            </w:pPr>
            <w:r w:rsidRPr="00F10F70">
              <w:rPr>
                <w:rFonts w:eastAsia="Calibri"/>
                <w:i/>
              </w:rPr>
              <w:t>Clarification 3:</w:t>
            </w:r>
            <w:r w:rsidRPr="00F10F70">
              <w:rPr>
                <w:rFonts w:eastAsia="Calibri"/>
              </w:rPr>
              <w:t xml:space="preserve"> Instruction includes asking for help with safety items, e.g., a life jacket, hand soap</w:t>
            </w:r>
            <w:r w:rsidR="004E6C38" w:rsidRPr="00F10F70">
              <w:rPr>
                <w:rFonts w:eastAsia="Calibri"/>
              </w:rPr>
              <w:t>,</w:t>
            </w:r>
          </w:p>
          <w:p w14:paraId="3175BB97" w14:textId="77777777" w:rsidR="009A1F5A" w:rsidRPr="00F10F70" w:rsidRDefault="009A1F5A" w:rsidP="00F10F70">
            <w:pPr>
              <w:spacing w:line="240" w:lineRule="auto"/>
              <w:ind w:firstLine="0"/>
              <w:rPr>
                <w:rFonts w:eastAsia="Calibri"/>
              </w:rPr>
            </w:pPr>
            <w:r w:rsidRPr="00F10F70">
              <w:rPr>
                <w:rFonts w:eastAsia="Calibri"/>
              </w:rPr>
              <w:t>buckling a seat belt, crossing the street, etc.</w:t>
            </w:r>
          </w:p>
          <w:p w14:paraId="0CAA5F35" w14:textId="77777777" w:rsidR="009A1F5A" w:rsidRPr="00F10F70" w:rsidRDefault="009A1F5A" w:rsidP="00F10F70">
            <w:pPr>
              <w:spacing w:line="240" w:lineRule="auto"/>
              <w:ind w:firstLine="0"/>
              <w:rPr>
                <w:rFonts w:eastAsia="Calibri"/>
              </w:rPr>
            </w:pPr>
          </w:p>
        </w:tc>
      </w:tr>
    </w:tbl>
    <w:p w14:paraId="1EF60AF1" w14:textId="77777777" w:rsidR="009A1F5A" w:rsidRPr="00F10F70" w:rsidRDefault="009A1F5A" w:rsidP="00F10F70">
      <w:pPr>
        <w:spacing w:line="240" w:lineRule="auto"/>
        <w:ind w:firstLine="0"/>
      </w:pPr>
    </w:p>
    <w:p w14:paraId="600E7FC3" w14:textId="77777777" w:rsidR="009A1F5A" w:rsidRPr="00F10F70" w:rsidRDefault="009A1F5A" w:rsidP="00F10F70">
      <w:pPr>
        <w:spacing w:line="240" w:lineRule="auto"/>
        <w:ind w:firstLine="0"/>
      </w:pPr>
    </w:p>
    <w:p w14:paraId="27484F3B" w14:textId="77777777" w:rsidR="009A1F5A" w:rsidRPr="00F10F70" w:rsidRDefault="009A1F5A" w:rsidP="00F10F70">
      <w:pPr>
        <w:spacing w:line="240" w:lineRule="auto"/>
      </w:pPr>
      <w:r w:rsidRPr="00F10F70">
        <w:br w:type="page"/>
      </w:r>
    </w:p>
    <w:p w14:paraId="1C1459C9" w14:textId="64BCB50F" w:rsidR="009A1F5A" w:rsidRPr="002F2842" w:rsidRDefault="009A1F5A" w:rsidP="00EE777D">
      <w:pPr>
        <w:pStyle w:val="Heading3"/>
        <w:spacing w:line="240" w:lineRule="auto"/>
        <w:rPr>
          <w:sz w:val="28"/>
          <w:szCs w:val="28"/>
        </w:rPr>
      </w:pPr>
      <w:bookmarkStart w:id="31" w:name="_Toc228259566"/>
      <w:r w:rsidRPr="002F2842">
        <w:rPr>
          <w:sz w:val="28"/>
          <w:szCs w:val="28"/>
        </w:rPr>
        <w:lastRenderedPageBreak/>
        <w:t>Community and Environmental Health Strand</w:t>
      </w:r>
      <w:bookmarkEnd w:id="31"/>
    </w:p>
    <w:p w14:paraId="715DF229" w14:textId="77777777" w:rsidR="00EE777D" w:rsidRPr="00EE777D" w:rsidRDefault="00EE777D" w:rsidP="00EE777D">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F10F70" w14:paraId="70E00494"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3C53535"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4F970D24" w14:textId="77777777" w:rsidR="009A1F5A" w:rsidRPr="00F10F70" w:rsidRDefault="009A1F5A" w:rsidP="00F10F70">
            <w:pPr>
              <w:spacing w:line="240" w:lineRule="auto"/>
              <w:ind w:left="1374" w:hanging="1374"/>
              <w:rPr>
                <w:rFonts w:eastAsia="Calibri"/>
                <w:b/>
                <w:i/>
              </w:rPr>
            </w:pPr>
            <w:r w:rsidRPr="00F10F70">
              <w:rPr>
                <w:rFonts w:eastAsia="Calibri"/>
                <w:b/>
                <w:i/>
              </w:rPr>
              <w:t>HE.2.CEH.1 Core Concepts</w:t>
            </w:r>
          </w:p>
        </w:tc>
      </w:tr>
      <w:tr w:rsidR="009A1F5A" w:rsidRPr="00F10F70" w14:paraId="0C517D55"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D1C8E2F" w14:textId="77777777" w:rsidR="009A1F5A" w:rsidRPr="00F10F70" w:rsidRDefault="009A1F5A" w:rsidP="00F10F70">
            <w:pPr>
              <w:spacing w:line="240" w:lineRule="auto"/>
              <w:ind w:firstLine="0"/>
              <w:rPr>
                <w:rFonts w:eastAsia="Calibri"/>
              </w:rPr>
            </w:pPr>
            <w:r w:rsidRPr="00F10F70">
              <w:rPr>
                <w:rFonts w:eastAsia="Calibri"/>
              </w:rPr>
              <w:t>HE.2.CEH.1.1</w:t>
            </w:r>
          </w:p>
        </w:tc>
        <w:tc>
          <w:tcPr>
            <w:tcW w:w="4087" w:type="pct"/>
            <w:tcBorders>
              <w:top w:val="single" w:sz="4" w:space="0" w:color="auto"/>
            </w:tcBorders>
            <w:tcMar>
              <w:top w:w="58" w:type="dxa"/>
              <w:left w:w="58" w:type="dxa"/>
              <w:bottom w:w="58" w:type="dxa"/>
              <w:right w:w="58" w:type="dxa"/>
            </w:tcMar>
            <w:vAlign w:val="center"/>
          </w:tcPr>
          <w:p w14:paraId="2B879AFC" w14:textId="77777777" w:rsidR="009A1F5A" w:rsidRPr="00F10F70" w:rsidRDefault="009A1F5A" w:rsidP="00F10F70">
            <w:pPr>
              <w:spacing w:line="240" w:lineRule="auto"/>
              <w:ind w:firstLine="0"/>
              <w:rPr>
                <w:rFonts w:eastAsia="Calibri"/>
              </w:rPr>
            </w:pPr>
            <w:r w:rsidRPr="00F10F70">
              <w:rPr>
                <w:rFonts w:eastAsia="Calibri"/>
              </w:rPr>
              <w:t>Identify how healthy behaviors affect the community.</w:t>
            </w:r>
          </w:p>
        </w:tc>
      </w:tr>
      <w:tr w:rsidR="009A1F5A" w:rsidRPr="00F10F70" w14:paraId="28107399"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D41D9CE"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524D88F4"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practicing healthy hygiene to prevent spread of disease.</w:t>
            </w:r>
          </w:p>
          <w:p w14:paraId="038BDFAC" w14:textId="77777777" w:rsidR="009A1F5A" w:rsidRPr="00F10F70" w:rsidRDefault="009A1F5A" w:rsidP="00F10F70">
            <w:pPr>
              <w:spacing w:line="240" w:lineRule="auto"/>
              <w:ind w:firstLine="0"/>
              <w:rPr>
                <w:rFonts w:eastAsia="Calibri"/>
              </w:rPr>
            </w:pPr>
          </w:p>
        </w:tc>
      </w:tr>
      <w:tr w:rsidR="009A1F5A" w:rsidRPr="00F10F70" w14:paraId="6A9EB30F"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A2F6B35" w14:textId="77777777" w:rsidR="009A1F5A" w:rsidRPr="00F10F70" w:rsidRDefault="009A1F5A" w:rsidP="00F10F70">
            <w:pPr>
              <w:spacing w:line="240" w:lineRule="auto"/>
              <w:ind w:firstLine="0"/>
              <w:rPr>
                <w:rFonts w:eastAsia="Calibri"/>
              </w:rPr>
            </w:pPr>
            <w:r w:rsidRPr="00F10F70">
              <w:rPr>
                <w:rFonts w:eastAsia="Calibri"/>
              </w:rPr>
              <w:t>HE.2.CEH.1.2</w:t>
            </w:r>
          </w:p>
        </w:tc>
        <w:tc>
          <w:tcPr>
            <w:tcW w:w="4087" w:type="pct"/>
            <w:tcBorders>
              <w:top w:val="single" w:sz="4" w:space="0" w:color="auto"/>
            </w:tcBorders>
            <w:tcMar>
              <w:top w:w="58" w:type="dxa"/>
              <w:left w:w="58" w:type="dxa"/>
              <w:bottom w:w="58" w:type="dxa"/>
              <w:right w:w="58" w:type="dxa"/>
            </w:tcMar>
            <w:vAlign w:val="center"/>
          </w:tcPr>
          <w:p w14:paraId="283093B1" w14:textId="77777777" w:rsidR="009A1F5A" w:rsidRPr="00F10F70" w:rsidRDefault="009A1F5A" w:rsidP="00F10F70">
            <w:pPr>
              <w:spacing w:line="240" w:lineRule="auto"/>
              <w:ind w:firstLine="0"/>
              <w:rPr>
                <w:rFonts w:eastAsia="Calibri"/>
              </w:rPr>
            </w:pPr>
            <w:r w:rsidRPr="00F10F70">
              <w:rPr>
                <w:rFonts w:eastAsia="Calibri"/>
              </w:rPr>
              <w:t>Describe ways to prevent common communicable diseases in the community.</w:t>
            </w:r>
          </w:p>
        </w:tc>
      </w:tr>
      <w:tr w:rsidR="009A1F5A" w:rsidRPr="00F10F70" w14:paraId="7432E832"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5482468"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1BA9A172"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focuses on personal hygiene to include washing hands, covering mouth to cough and sneeze, and not sharing food or utensils.</w:t>
            </w:r>
          </w:p>
          <w:p w14:paraId="55A348F6" w14:textId="77777777" w:rsidR="009A1F5A" w:rsidRPr="00F10F70" w:rsidRDefault="009A1F5A" w:rsidP="00F10F70">
            <w:pPr>
              <w:spacing w:line="240" w:lineRule="auto"/>
              <w:ind w:firstLine="0"/>
              <w:rPr>
                <w:rFonts w:eastAsia="Calibri"/>
              </w:rPr>
            </w:pPr>
          </w:p>
        </w:tc>
      </w:tr>
      <w:tr w:rsidR="009A1F5A" w:rsidRPr="00F10F70" w14:paraId="5A0757B5"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002B668"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631C9184" w14:textId="77777777" w:rsidR="009A1F5A" w:rsidRPr="00F10F70" w:rsidRDefault="009A1F5A" w:rsidP="00F10F70">
            <w:pPr>
              <w:spacing w:line="240" w:lineRule="auto"/>
              <w:ind w:left="1374" w:hanging="1374"/>
              <w:rPr>
                <w:rFonts w:eastAsia="Calibri"/>
                <w:b/>
                <w:i/>
              </w:rPr>
            </w:pPr>
            <w:r w:rsidRPr="00F10F70">
              <w:rPr>
                <w:rFonts w:eastAsia="Calibri"/>
                <w:b/>
                <w:i/>
              </w:rPr>
              <w:t>HE.2.CEH.2 Internal and External Influence</w:t>
            </w:r>
          </w:p>
        </w:tc>
      </w:tr>
      <w:tr w:rsidR="009A1F5A" w:rsidRPr="00F10F70" w14:paraId="4BAAA5B2"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6BCA407" w14:textId="77777777" w:rsidR="009A1F5A" w:rsidRPr="00F10F70" w:rsidRDefault="009A1F5A" w:rsidP="00F10F70">
            <w:pPr>
              <w:spacing w:line="240" w:lineRule="auto"/>
              <w:ind w:firstLine="0"/>
              <w:rPr>
                <w:rFonts w:eastAsia="Calibri"/>
              </w:rPr>
            </w:pPr>
            <w:r w:rsidRPr="00F10F70">
              <w:rPr>
                <w:rFonts w:eastAsia="Calibri"/>
              </w:rPr>
              <w:t>HE.2.CEH.2.1</w:t>
            </w:r>
          </w:p>
        </w:tc>
        <w:tc>
          <w:tcPr>
            <w:tcW w:w="4087" w:type="pct"/>
            <w:tcBorders>
              <w:top w:val="single" w:sz="4" w:space="0" w:color="auto"/>
            </w:tcBorders>
            <w:tcMar>
              <w:top w:w="58" w:type="dxa"/>
              <w:left w:w="58" w:type="dxa"/>
              <w:bottom w:w="58" w:type="dxa"/>
              <w:right w:w="58" w:type="dxa"/>
            </w:tcMar>
            <w:vAlign w:val="center"/>
          </w:tcPr>
          <w:p w14:paraId="6DED823F" w14:textId="77777777" w:rsidR="009A1F5A" w:rsidRPr="00F10F70" w:rsidRDefault="009A1F5A" w:rsidP="00F10F70">
            <w:pPr>
              <w:spacing w:line="240" w:lineRule="auto"/>
              <w:ind w:firstLine="0"/>
              <w:rPr>
                <w:rFonts w:eastAsia="Calibri"/>
              </w:rPr>
            </w:pPr>
            <w:r w:rsidRPr="00F10F70">
              <w:rPr>
                <w:rFonts w:eastAsia="Calibri"/>
              </w:rPr>
              <w:t>Explain the ways that rules make the classroom, school, and community safer.</w:t>
            </w:r>
          </w:p>
        </w:tc>
      </w:tr>
      <w:tr w:rsidR="009A1F5A" w:rsidRPr="00F10F70" w14:paraId="4DF5BADA"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CA36C69"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5482F4AD" w14:textId="28A6EF29"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Discussion includes rules such as walking </w:t>
            </w:r>
            <w:r w:rsidR="004E6C38" w:rsidRPr="00F10F70">
              <w:rPr>
                <w:rFonts w:eastAsia="Calibri"/>
              </w:rPr>
              <w:t>instead of</w:t>
            </w:r>
            <w:r w:rsidRPr="00F10F70">
              <w:rPr>
                <w:rFonts w:eastAsia="Calibri"/>
              </w:rPr>
              <w:t xml:space="preserve"> running, waiting your turn, and following traffic and water safety laws.</w:t>
            </w:r>
          </w:p>
          <w:p w14:paraId="3EF1667E" w14:textId="77777777" w:rsidR="009A1F5A" w:rsidRPr="00F10F70" w:rsidRDefault="009A1F5A" w:rsidP="00F10F70">
            <w:pPr>
              <w:spacing w:line="240" w:lineRule="auto"/>
              <w:ind w:firstLine="0"/>
              <w:rPr>
                <w:rFonts w:eastAsia="Calibri"/>
              </w:rPr>
            </w:pPr>
          </w:p>
        </w:tc>
      </w:tr>
      <w:tr w:rsidR="009A1F5A" w:rsidRPr="00F10F70" w14:paraId="602A1BB8"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70E172F" w14:textId="77777777" w:rsidR="009A1F5A" w:rsidRPr="00F10F70" w:rsidRDefault="009A1F5A" w:rsidP="00F10F70">
            <w:pPr>
              <w:spacing w:line="240" w:lineRule="auto"/>
              <w:ind w:firstLine="0"/>
              <w:rPr>
                <w:rFonts w:eastAsia="Calibri"/>
              </w:rPr>
            </w:pPr>
            <w:r w:rsidRPr="00F10F70">
              <w:rPr>
                <w:rFonts w:eastAsia="Calibri"/>
              </w:rPr>
              <w:t>HE.2.CEH.2.2</w:t>
            </w:r>
          </w:p>
        </w:tc>
        <w:tc>
          <w:tcPr>
            <w:tcW w:w="4087" w:type="pct"/>
            <w:tcBorders>
              <w:top w:val="single" w:sz="4" w:space="0" w:color="auto"/>
            </w:tcBorders>
            <w:tcMar>
              <w:top w:w="58" w:type="dxa"/>
              <w:left w:w="58" w:type="dxa"/>
              <w:bottom w:w="58" w:type="dxa"/>
              <w:right w:w="58" w:type="dxa"/>
            </w:tcMar>
            <w:vAlign w:val="center"/>
          </w:tcPr>
          <w:p w14:paraId="229C45AF" w14:textId="77777777" w:rsidR="009A1F5A" w:rsidRPr="00F10F70" w:rsidRDefault="009A1F5A" w:rsidP="00F10F70">
            <w:pPr>
              <w:spacing w:line="240" w:lineRule="auto"/>
              <w:ind w:firstLine="0"/>
              <w:rPr>
                <w:rFonts w:eastAsia="Calibri"/>
              </w:rPr>
            </w:pPr>
            <w:r w:rsidRPr="00F10F70">
              <w:rPr>
                <w:rFonts w:eastAsia="Calibri"/>
              </w:rPr>
              <w:t>Describe how the school and community influence health behaviors of children.</w:t>
            </w:r>
          </w:p>
        </w:tc>
      </w:tr>
      <w:tr w:rsidR="009A1F5A" w:rsidRPr="00F10F70" w14:paraId="203C6A27" w14:textId="77777777" w:rsidTr="004400E2">
        <w:trPr>
          <w:cantSplit/>
          <w:trHeight w:val="139"/>
          <w:jc w:val="center"/>
        </w:trPr>
        <w:tc>
          <w:tcPr>
            <w:tcW w:w="5000" w:type="pct"/>
            <w:gridSpan w:val="3"/>
            <w:tcBorders>
              <w:bottom w:val="single" w:sz="4" w:space="0" w:color="auto"/>
            </w:tcBorders>
            <w:tcMar>
              <w:top w:w="58" w:type="dxa"/>
              <w:left w:w="58" w:type="dxa"/>
              <w:bottom w:w="58" w:type="dxa"/>
              <w:right w:w="58" w:type="dxa"/>
            </w:tcMar>
            <w:vAlign w:val="center"/>
          </w:tcPr>
          <w:p w14:paraId="4A76572E" w14:textId="77777777" w:rsidR="009A1F5A" w:rsidRPr="00F10F70" w:rsidRDefault="009A1F5A" w:rsidP="00F10F70">
            <w:pPr>
              <w:spacing w:line="240" w:lineRule="auto"/>
              <w:ind w:firstLine="0"/>
              <w:jc w:val="center"/>
              <w:rPr>
                <w:rFonts w:eastAsia="Calibri"/>
              </w:rPr>
            </w:pPr>
            <w:r w:rsidRPr="00F10F70">
              <w:rPr>
                <w:rFonts w:eastAsia="Calibri"/>
                <w:i/>
                <w:iCs/>
              </w:rPr>
              <w:t>Example:</w:t>
            </w:r>
            <w:r w:rsidRPr="00F10F70">
              <w:rPr>
                <w:rFonts w:eastAsia="Calibri"/>
              </w:rPr>
              <w:t xml:space="preserve"> Nutrition in school lunches, community gardens, recycling, school health fairs.</w:t>
            </w:r>
          </w:p>
          <w:p w14:paraId="38FB6AC9" w14:textId="77777777" w:rsidR="009A1F5A" w:rsidRPr="00F10F70" w:rsidRDefault="009A1F5A" w:rsidP="00F10F70">
            <w:pPr>
              <w:spacing w:line="240" w:lineRule="auto"/>
              <w:ind w:firstLine="0"/>
              <w:jc w:val="center"/>
              <w:rPr>
                <w:rFonts w:eastAsia="Calibri"/>
              </w:rPr>
            </w:pPr>
          </w:p>
        </w:tc>
      </w:tr>
      <w:tr w:rsidR="009A1F5A" w:rsidRPr="00F10F70" w14:paraId="6B31A4AE"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8C1186F"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2D331FE" w14:textId="77777777" w:rsidR="009A1F5A" w:rsidRPr="00F10F70" w:rsidRDefault="009A1F5A" w:rsidP="00F10F70">
            <w:pPr>
              <w:spacing w:line="240" w:lineRule="auto"/>
              <w:ind w:left="1374" w:hanging="1374"/>
              <w:rPr>
                <w:rFonts w:eastAsia="Calibri"/>
                <w:b/>
                <w:i/>
              </w:rPr>
            </w:pPr>
            <w:r w:rsidRPr="00F10F70">
              <w:rPr>
                <w:rFonts w:eastAsia="Calibri"/>
                <w:b/>
                <w:i/>
              </w:rPr>
              <w:t>HE.2.CEH.3 Prevention and Decision Making</w:t>
            </w:r>
          </w:p>
        </w:tc>
      </w:tr>
      <w:tr w:rsidR="009A1F5A" w:rsidRPr="00F10F70" w14:paraId="62C66549"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A878505" w14:textId="77777777" w:rsidR="009A1F5A" w:rsidRPr="00F10F70" w:rsidRDefault="009A1F5A" w:rsidP="00F10F70">
            <w:pPr>
              <w:spacing w:line="240" w:lineRule="auto"/>
              <w:ind w:firstLine="0"/>
              <w:rPr>
                <w:rFonts w:eastAsia="Calibri"/>
              </w:rPr>
            </w:pPr>
            <w:r w:rsidRPr="00F10F70">
              <w:rPr>
                <w:rFonts w:eastAsia="Calibri"/>
              </w:rPr>
              <w:t>HE.2.CEH.3.1</w:t>
            </w:r>
          </w:p>
        </w:tc>
        <w:tc>
          <w:tcPr>
            <w:tcW w:w="4087" w:type="pct"/>
            <w:tcBorders>
              <w:top w:val="single" w:sz="4" w:space="0" w:color="auto"/>
            </w:tcBorders>
            <w:tcMar>
              <w:top w:w="58" w:type="dxa"/>
              <w:left w:w="58" w:type="dxa"/>
              <w:bottom w:w="58" w:type="dxa"/>
              <w:right w:w="58" w:type="dxa"/>
            </w:tcMar>
            <w:vAlign w:val="center"/>
          </w:tcPr>
          <w:p w14:paraId="6C06FA8A" w14:textId="77777777" w:rsidR="009A1F5A" w:rsidRPr="00F10F70" w:rsidRDefault="009A1F5A" w:rsidP="00F10F70">
            <w:pPr>
              <w:spacing w:line="240" w:lineRule="auto"/>
              <w:ind w:firstLine="0"/>
              <w:rPr>
                <w:rFonts w:eastAsia="Calibri"/>
              </w:rPr>
            </w:pPr>
            <w:r w:rsidRPr="00F10F70">
              <w:rPr>
                <w:rFonts w:eastAsia="Calibri"/>
              </w:rPr>
              <w:t>Describe ways the community can prevent childhood injuries in the school and community settings.</w:t>
            </w:r>
          </w:p>
        </w:tc>
      </w:tr>
      <w:tr w:rsidR="009A1F5A" w:rsidRPr="00F10F70" w14:paraId="5D22A803" w14:textId="77777777" w:rsidTr="004400E2">
        <w:trPr>
          <w:cantSplit/>
          <w:trHeight w:val="139"/>
          <w:jc w:val="center"/>
        </w:trPr>
        <w:tc>
          <w:tcPr>
            <w:tcW w:w="5000" w:type="pct"/>
            <w:gridSpan w:val="3"/>
            <w:tcBorders>
              <w:bottom w:val="single" w:sz="4" w:space="0" w:color="auto"/>
            </w:tcBorders>
            <w:tcMar>
              <w:top w:w="58" w:type="dxa"/>
              <w:left w:w="58" w:type="dxa"/>
              <w:bottom w:w="58" w:type="dxa"/>
              <w:right w:w="58" w:type="dxa"/>
            </w:tcMar>
            <w:vAlign w:val="center"/>
          </w:tcPr>
          <w:p w14:paraId="702883BF" w14:textId="77777777" w:rsidR="009A1F5A" w:rsidRPr="00F10F70" w:rsidRDefault="009A1F5A" w:rsidP="00F10F70">
            <w:pPr>
              <w:spacing w:line="240" w:lineRule="auto"/>
              <w:ind w:firstLine="0"/>
              <w:jc w:val="center"/>
              <w:rPr>
                <w:rFonts w:eastAsia="Calibri"/>
              </w:rPr>
            </w:pPr>
            <w:r w:rsidRPr="00F10F70">
              <w:rPr>
                <w:rFonts w:eastAsia="Calibri"/>
                <w:i/>
                <w:iCs/>
              </w:rPr>
              <w:t>Example:</w:t>
            </w:r>
            <w:r w:rsidRPr="00F10F70">
              <w:rPr>
                <w:rFonts w:eastAsia="Calibri"/>
              </w:rPr>
              <w:t xml:space="preserve"> Community/school health fairs, immunizations, swimming programs, etc.</w:t>
            </w:r>
          </w:p>
          <w:p w14:paraId="5D533B9C" w14:textId="77777777" w:rsidR="009A1F5A" w:rsidRPr="00F10F70" w:rsidRDefault="009A1F5A" w:rsidP="00F10F70">
            <w:pPr>
              <w:spacing w:line="240" w:lineRule="auto"/>
              <w:ind w:firstLine="0"/>
              <w:jc w:val="center"/>
              <w:rPr>
                <w:rFonts w:eastAsia="Calibri"/>
              </w:rPr>
            </w:pPr>
          </w:p>
        </w:tc>
      </w:tr>
      <w:tr w:rsidR="009A1F5A" w:rsidRPr="00F10F70" w14:paraId="554B9F1A" w14:textId="77777777" w:rsidTr="004400E2">
        <w:trPr>
          <w:cantSplit/>
          <w:trHeight w:val="20"/>
          <w:jc w:val="center"/>
        </w:trPr>
        <w:tc>
          <w:tcPr>
            <w:tcW w:w="139" w:type="pct"/>
            <w:tcBorders>
              <w:top w:val="single" w:sz="4" w:space="0" w:color="auto"/>
            </w:tcBorders>
            <w:shd w:val="clear" w:color="auto" w:fill="FFD966" w:themeFill="accent4" w:themeFillTint="99"/>
            <w:tcMar>
              <w:top w:w="58" w:type="dxa"/>
              <w:left w:w="58" w:type="dxa"/>
              <w:bottom w:w="58" w:type="dxa"/>
              <w:right w:w="58" w:type="dxa"/>
            </w:tcMar>
            <w:vAlign w:val="center"/>
          </w:tcPr>
          <w:p w14:paraId="15945ADA"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776E15EA" w14:textId="77777777" w:rsidR="009A1F5A" w:rsidRPr="00F10F70" w:rsidRDefault="009A1F5A" w:rsidP="00F10F70">
            <w:pPr>
              <w:spacing w:line="240" w:lineRule="auto"/>
              <w:ind w:left="1374" w:hanging="1374"/>
              <w:rPr>
                <w:rFonts w:eastAsia="Calibri"/>
                <w:b/>
                <w:i/>
              </w:rPr>
            </w:pPr>
            <w:r w:rsidRPr="00F10F70">
              <w:rPr>
                <w:rFonts w:eastAsia="Calibri"/>
                <w:b/>
                <w:i/>
              </w:rPr>
              <w:t>HE.2.CEH.4 Advocacy</w:t>
            </w:r>
          </w:p>
        </w:tc>
      </w:tr>
      <w:tr w:rsidR="009A1F5A" w:rsidRPr="00F10F70" w14:paraId="456002F3"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1239444" w14:textId="77777777" w:rsidR="009A1F5A" w:rsidRPr="00F10F70" w:rsidRDefault="009A1F5A" w:rsidP="00F10F70">
            <w:pPr>
              <w:spacing w:line="240" w:lineRule="auto"/>
              <w:ind w:firstLine="0"/>
              <w:rPr>
                <w:rFonts w:eastAsia="Calibri"/>
              </w:rPr>
            </w:pPr>
            <w:r w:rsidRPr="00F10F70">
              <w:rPr>
                <w:rFonts w:eastAsia="Calibri"/>
              </w:rPr>
              <w:t>HE.2.CEH.4.1</w:t>
            </w:r>
          </w:p>
        </w:tc>
        <w:tc>
          <w:tcPr>
            <w:tcW w:w="4087" w:type="pct"/>
            <w:tcBorders>
              <w:top w:val="single" w:sz="4" w:space="0" w:color="auto"/>
            </w:tcBorders>
            <w:tcMar>
              <w:top w:w="58" w:type="dxa"/>
              <w:left w:w="58" w:type="dxa"/>
              <w:bottom w:w="58" w:type="dxa"/>
              <w:right w:w="58" w:type="dxa"/>
            </w:tcMar>
            <w:vAlign w:val="center"/>
          </w:tcPr>
          <w:p w14:paraId="5CFBDD27" w14:textId="77777777" w:rsidR="009A1F5A" w:rsidRPr="00F10F70" w:rsidRDefault="009A1F5A" w:rsidP="00F10F70">
            <w:pPr>
              <w:spacing w:line="240" w:lineRule="auto"/>
              <w:ind w:firstLine="0"/>
              <w:rPr>
                <w:rFonts w:eastAsia="Calibri"/>
              </w:rPr>
            </w:pPr>
            <w:r w:rsidRPr="00F10F70">
              <w:rPr>
                <w:rFonts w:eastAsia="Calibri"/>
              </w:rPr>
              <w:t>Support peers when making positive health choices.</w:t>
            </w:r>
          </w:p>
        </w:tc>
      </w:tr>
      <w:tr w:rsidR="009A1F5A" w:rsidRPr="00F10F70" w14:paraId="2B4081F1"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F5DFFB1"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lastRenderedPageBreak/>
              <w:t>Benchmark Clarifications:</w:t>
            </w:r>
          </w:p>
          <w:p w14:paraId="2426F3DB"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using a buddy system and helping others.</w:t>
            </w:r>
          </w:p>
          <w:p w14:paraId="0565E823"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recognizing trusted adults as a resource. </w:t>
            </w:r>
          </w:p>
          <w:p w14:paraId="31873672" w14:textId="77777777" w:rsidR="009A1F5A" w:rsidRPr="00F10F70" w:rsidRDefault="009A1F5A" w:rsidP="00F10F70">
            <w:pPr>
              <w:spacing w:line="240" w:lineRule="auto"/>
              <w:ind w:firstLine="0"/>
              <w:rPr>
                <w:rFonts w:eastAsia="Calibri"/>
              </w:rPr>
            </w:pPr>
          </w:p>
        </w:tc>
      </w:tr>
    </w:tbl>
    <w:p w14:paraId="7C894658" w14:textId="152D380A" w:rsidR="00A109E5" w:rsidRDefault="00A109E5" w:rsidP="00A109E5">
      <w:pPr>
        <w:pStyle w:val="Heading3"/>
        <w:spacing w:line="240" w:lineRule="auto"/>
        <w:rPr>
          <w:sz w:val="28"/>
          <w:szCs w:val="28"/>
        </w:rPr>
      </w:pPr>
    </w:p>
    <w:p w14:paraId="2F135EEB" w14:textId="761E73D8" w:rsidR="00A109E5" w:rsidRPr="00A109E5" w:rsidRDefault="00A109E5" w:rsidP="00A109E5">
      <w:pPr>
        <w:spacing w:line="240" w:lineRule="auto"/>
        <w:rPr>
          <w:rFonts w:ascii="Trajan Pro 3" w:eastAsia="Calibri" w:hAnsi="Trajan Pro 3" w:cs="Calibri"/>
          <w:noProof/>
          <w:color w:val="1F3864" w:themeColor="accent5" w:themeShade="80"/>
          <w:sz w:val="28"/>
          <w:szCs w:val="28"/>
        </w:rPr>
      </w:pPr>
      <w:r>
        <w:rPr>
          <w:sz w:val="28"/>
          <w:szCs w:val="28"/>
        </w:rPr>
        <w:br w:type="page"/>
      </w:r>
    </w:p>
    <w:p w14:paraId="609DBF0B" w14:textId="288F726B" w:rsidR="009A1F5A" w:rsidRPr="002F2842" w:rsidRDefault="00A109E5" w:rsidP="00A109E5">
      <w:pPr>
        <w:pStyle w:val="Heading3"/>
        <w:spacing w:line="240" w:lineRule="auto"/>
        <w:rPr>
          <w:sz w:val="28"/>
          <w:szCs w:val="28"/>
        </w:rPr>
      </w:pPr>
      <w:bookmarkStart w:id="32" w:name="_Toc228259567"/>
      <w:r w:rsidRPr="002F2842">
        <w:rPr>
          <w:sz w:val="28"/>
          <w:szCs w:val="28"/>
        </w:rPr>
        <w:lastRenderedPageBreak/>
        <w:t>Consumer Health Concepts Strand</w:t>
      </w:r>
      <w:bookmarkEnd w:id="32"/>
    </w:p>
    <w:p w14:paraId="5BE3A7B7" w14:textId="77777777" w:rsidR="00A109E5" w:rsidRPr="00A109E5" w:rsidRDefault="00A109E5" w:rsidP="00A109E5">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F10F70" w14:paraId="1513D35A"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EB6FF4F"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6D6D4C45" w14:textId="77777777" w:rsidR="009A1F5A" w:rsidRPr="00F10F70" w:rsidRDefault="009A1F5A" w:rsidP="00F10F70">
            <w:pPr>
              <w:spacing w:line="240" w:lineRule="auto"/>
              <w:ind w:left="1374" w:hanging="1374"/>
              <w:rPr>
                <w:rFonts w:eastAsia="Calibri"/>
                <w:b/>
                <w:i/>
              </w:rPr>
            </w:pPr>
            <w:r w:rsidRPr="00F10F70">
              <w:rPr>
                <w:rFonts w:eastAsia="Calibri"/>
                <w:b/>
                <w:i/>
              </w:rPr>
              <w:t>HE.2.CH.1 Core Concepts</w:t>
            </w:r>
          </w:p>
        </w:tc>
      </w:tr>
      <w:tr w:rsidR="009A1F5A" w:rsidRPr="00F10F70" w14:paraId="04C6D777"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49FE6E8" w14:textId="77777777" w:rsidR="009A1F5A" w:rsidRPr="00F10F70" w:rsidRDefault="009A1F5A" w:rsidP="00F10F70">
            <w:pPr>
              <w:spacing w:line="240" w:lineRule="auto"/>
              <w:ind w:firstLine="0"/>
              <w:rPr>
                <w:rFonts w:eastAsia="Calibri"/>
              </w:rPr>
            </w:pPr>
            <w:r w:rsidRPr="00F10F70">
              <w:rPr>
                <w:rFonts w:eastAsia="Calibri"/>
              </w:rPr>
              <w:t>HE.2.CH.1.1</w:t>
            </w:r>
          </w:p>
        </w:tc>
        <w:tc>
          <w:tcPr>
            <w:tcW w:w="4087" w:type="pct"/>
            <w:tcBorders>
              <w:top w:val="single" w:sz="4" w:space="0" w:color="auto"/>
            </w:tcBorders>
            <w:tcMar>
              <w:top w:w="58" w:type="dxa"/>
              <w:left w:w="58" w:type="dxa"/>
              <w:bottom w:w="58" w:type="dxa"/>
              <w:right w:w="58" w:type="dxa"/>
            </w:tcMar>
            <w:vAlign w:val="center"/>
          </w:tcPr>
          <w:p w14:paraId="756A297F" w14:textId="77777777" w:rsidR="009A1F5A" w:rsidRPr="00F10F70" w:rsidRDefault="009A1F5A" w:rsidP="00F10F70">
            <w:pPr>
              <w:spacing w:line="240" w:lineRule="auto"/>
              <w:ind w:firstLine="0"/>
              <w:rPr>
                <w:rFonts w:eastAsia="Calibri"/>
              </w:rPr>
            </w:pPr>
            <w:r w:rsidRPr="00F10F70">
              <w:rPr>
                <w:rFonts w:eastAsia="Calibri"/>
              </w:rPr>
              <w:t>Understand the meaning of warning labels and signs on hazardous products.</w:t>
            </w:r>
          </w:p>
        </w:tc>
      </w:tr>
      <w:tr w:rsidR="009A1F5A" w:rsidRPr="00F10F70" w14:paraId="356BC4FC" w14:textId="77777777" w:rsidTr="004400E2">
        <w:trPr>
          <w:cantSplit/>
          <w:trHeight w:val="139"/>
          <w:jc w:val="center"/>
        </w:trPr>
        <w:tc>
          <w:tcPr>
            <w:tcW w:w="5000" w:type="pct"/>
            <w:gridSpan w:val="3"/>
            <w:tcBorders>
              <w:bottom w:val="single" w:sz="4" w:space="0" w:color="auto"/>
            </w:tcBorders>
            <w:tcMar>
              <w:top w:w="58" w:type="dxa"/>
              <w:left w:w="58" w:type="dxa"/>
              <w:bottom w:w="58" w:type="dxa"/>
              <w:right w:w="58" w:type="dxa"/>
            </w:tcMar>
            <w:vAlign w:val="center"/>
          </w:tcPr>
          <w:p w14:paraId="5B449A1D" w14:textId="77777777" w:rsidR="009A1F5A" w:rsidRPr="00F10F70" w:rsidRDefault="009A1F5A" w:rsidP="00F10F70">
            <w:pPr>
              <w:spacing w:line="240" w:lineRule="auto"/>
              <w:ind w:firstLine="0"/>
              <w:jc w:val="center"/>
              <w:rPr>
                <w:rFonts w:eastAsia="Calibri"/>
              </w:rPr>
            </w:pPr>
            <w:r w:rsidRPr="00F10F70">
              <w:rPr>
                <w:rFonts w:eastAsia="Calibri"/>
                <w:i/>
                <w:iCs/>
              </w:rPr>
              <w:t>Example:</w:t>
            </w:r>
            <w:r w:rsidRPr="00F10F70">
              <w:rPr>
                <w:rFonts w:eastAsia="Calibri"/>
              </w:rPr>
              <w:t xml:space="preserve"> Hazardous products may include medication bottles, alcohol, and other substances; hazardous places may include no-entry zones, hazardous waste zones, and hot stoves.</w:t>
            </w:r>
          </w:p>
          <w:p w14:paraId="71D938FA" w14:textId="77777777" w:rsidR="009A1F5A" w:rsidRPr="00F10F70" w:rsidRDefault="009A1F5A" w:rsidP="00F10F70">
            <w:pPr>
              <w:spacing w:line="240" w:lineRule="auto"/>
              <w:ind w:firstLine="0"/>
              <w:jc w:val="center"/>
              <w:rPr>
                <w:rFonts w:eastAsia="Calibri"/>
              </w:rPr>
            </w:pPr>
          </w:p>
        </w:tc>
      </w:tr>
      <w:tr w:rsidR="009A1F5A" w:rsidRPr="00F10F70" w14:paraId="2DECB1A5"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BA7CA79"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F0F6D9C" w14:textId="77777777" w:rsidR="009A1F5A" w:rsidRPr="00F10F70" w:rsidRDefault="009A1F5A" w:rsidP="00F10F70">
            <w:pPr>
              <w:spacing w:line="240" w:lineRule="auto"/>
              <w:ind w:left="1374" w:hanging="1374"/>
              <w:rPr>
                <w:rFonts w:eastAsia="Calibri"/>
                <w:b/>
                <w:i/>
              </w:rPr>
            </w:pPr>
            <w:r w:rsidRPr="00F10F70">
              <w:rPr>
                <w:rFonts w:eastAsia="Calibri"/>
                <w:b/>
                <w:i/>
              </w:rPr>
              <w:t>HE.2.CH.3 Prevention and Decision Making</w:t>
            </w:r>
          </w:p>
        </w:tc>
      </w:tr>
      <w:tr w:rsidR="009A1F5A" w:rsidRPr="00F10F70" w14:paraId="67471995"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C67D4B7" w14:textId="77777777" w:rsidR="009A1F5A" w:rsidRPr="00F10F70" w:rsidRDefault="009A1F5A" w:rsidP="00F10F70">
            <w:pPr>
              <w:spacing w:line="240" w:lineRule="auto"/>
              <w:ind w:firstLine="0"/>
              <w:rPr>
                <w:rFonts w:eastAsia="Calibri"/>
              </w:rPr>
            </w:pPr>
            <w:bookmarkStart w:id="33" w:name="_Hlk131417919"/>
            <w:r w:rsidRPr="00F10F70">
              <w:rPr>
                <w:rFonts w:eastAsia="Calibri"/>
              </w:rPr>
              <w:t>HE.2.CH.3.1</w:t>
            </w:r>
          </w:p>
        </w:tc>
        <w:tc>
          <w:tcPr>
            <w:tcW w:w="4087" w:type="pct"/>
            <w:tcBorders>
              <w:top w:val="single" w:sz="4" w:space="0" w:color="auto"/>
            </w:tcBorders>
            <w:tcMar>
              <w:top w:w="58" w:type="dxa"/>
              <w:left w:w="58" w:type="dxa"/>
              <w:bottom w:w="58" w:type="dxa"/>
              <w:right w:w="58" w:type="dxa"/>
            </w:tcMar>
            <w:vAlign w:val="center"/>
          </w:tcPr>
          <w:p w14:paraId="66585F26" w14:textId="77777777" w:rsidR="009A1F5A" w:rsidRPr="00F10F70" w:rsidRDefault="009A1F5A" w:rsidP="00F10F70">
            <w:pPr>
              <w:spacing w:line="240" w:lineRule="auto"/>
              <w:ind w:firstLine="0"/>
              <w:rPr>
                <w:rFonts w:eastAsia="Calibri"/>
              </w:rPr>
            </w:pPr>
            <w:r w:rsidRPr="00F10F70">
              <w:rPr>
                <w:rFonts w:eastAsia="Calibri"/>
              </w:rPr>
              <w:t>Describe healthy and unhealthy choices.</w:t>
            </w:r>
          </w:p>
        </w:tc>
      </w:tr>
      <w:tr w:rsidR="009A1F5A" w:rsidRPr="00F10F70" w14:paraId="4C6397D7"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0CD8D46" w14:textId="77777777" w:rsidR="008D49EA" w:rsidRPr="00F10F70" w:rsidRDefault="008D49EA" w:rsidP="00F10F70">
            <w:pPr>
              <w:spacing w:line="240" w:lineRule="auto"/>
              <w:ind w:firstLine="0"/>
              <w:rPr>
                <w:rFonts w:eastAsia="Calibri"/>
                <w:color w:val="000000"/>
              </w:rPr>
            </w:pPr>
            <w:r w:rsidRPr="00F10F70">
              <w:rPr>
                <w:rFonts w:eastAsia="Calibri"/>
                <w:color w:val="000000"/>
                <w:u w:val="single"/>
              </w:rPr>
              <w:t>Benchmark Clarifications:</w:t>
            </w:r>
          </w:p>
          <w:p w14:paraId="18B1B4FC" w14:textId="77777777" w:rsidR="008D49EA" w:rsidRPr="00F10F70" w:rsidRDefault="008D49E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limiting screen time, including television, safe websites and video games, to less than two hours per day.</w:t>
            </w:r>
          </w:p>
          <w:p w14:paraId="7478F971" w14:textId="0D2BFBED" w:rsidR="008D49EA" w:rsidRPr="00F10F70" w:rsidRDefault="008D49E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nutritional food choices </w:t>
            </w:r>
            <w:r w:rsidR="001D3F87" w:rsidRPr="00F10F70">
              <w:rPr>
                <w:rFonts w:eastAsia="Calibri"/>
              </w:rPr>
              <w:t>instead of</w:t>
            </w:r>
            <w:r w:rsidRPr="00F10F70">
              <w:rPr>
                <w:rFonts w:eastAsia="Calibri"/>
              </w:rPr>
              <w:t xml:space="preserve"> unhealthy food in the cafeteria.</w:t>
            </w:r>
          </w:p>
          <w:p w14:paraId="11AA8553" w14:textId="268C3A90" w:rsidR="005556F9" w:rsidRPr="00F10F70" w:rsidRDefault="005556F9" w:rsidP="00F10F70">
            <w:pPr>
              <w:spacing w:line="240" w:lineRule="auto"/>
              <w:ind w:firstLine="0"/>
              <w:rPr>
                <w:rFonts w:eastAsia="Calibri"/>
              </w:rPr>
            </w:pPr>
            <w:r w:rsidRPr="00F10F70">
              <w:rPr>
                <w:rFonts w:eastAsia="Calibri"/>
                <w:i/>
                <w:iCs/>
              </w:rPr>
              <w:t>Clarification 3:</w:t>
            </w:r>
            <w:r w:rsidRPr="00F10F70">
              <w:rPr>
                <w:rFonts w:eastAsia="Calibri"/>
              </w:rPr>
              <w:t xml:space="preserve"> Instruction includes the benefits of adequate water consumption. </w:t>
            </w:r>
          </w:p>
          <w:p w14:paraId="6F167A6D" w14:textId="77777777" w:rsidR="009A1F5A" w:rsidRPr="00F10F70" w:rsidRDefault="009A1F5A" w:rsidP="00F10F70">
            <w:pPr>
              <w:spacing w:line="240" w:lineRule="auto"/>
              <w:ind w:firstLine="0"/>
              <w:rPr>
                <w:rFonts w:eastAsia="Calibri"/>
              </w:rPr>
            </w:pPr>
          </w:p>
        </w:tc>
      </w:tr>
      <w:bookmarkEnd w:id="33"/>
      <w:tr w:rsidR="009A1F5A" w:rsidRPr="00F10F70" w14:paraId="373CC332"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3C4F0D8"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55584ADC" w14:textId="77777777" w:rsidR="009A1F5A" w:rsidRPr="00F10F70" w:rsidRDefault="009A1F5A" w:rsidP="00F10F70">
            <w:pPr>
              <w:spacing w:line="240" w:lineRule="auto"/>
              <w:ind w:left="1374" w:hanging="1374"/>
              <w:rPr>
                <w:rFonts w:eastAsia="Calibri"/>
                <w:b/>
                <w:i/>
              </w:rPr>
            </w:pPr>
            <w:r w:rsidRPr="00F10F70">
              <w:rPr>
                <w:rFonts w:eastAsia="Calibri"/>
                <w:b/>
                <w:i/>
              </w:rPr>
              <w:t>HE.2.CH.4 Advocacy</w:t>
            </w:r>
          </w:p>
        </w:tc>
      </w:tr>
      <w:tr w:rsidR="009A1F5A" w:rsidRPr="00F10F70" w14:paraId="4BEEA02E"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11936DF" w14:textId="77777777" w:rsidR="009A1F5A" w:rsidRPr="00F10F70" w:rsidRDefault="009A1F5A" w:rsidP="00F10F70">
            <w:pPr>
              <w:spacing w:line="240" w:lineRule="auto"/>
              <w:ind w:firstLine="0"/>
              <w:rPr>
                <w:rFonts w:eastAsia="Calibri"/>
              </w:rPr>
            </w:pPr>
            <w:r w:rsidRPr="00F10F70">
              <w:rPr>
                <w:rFonts w:eastAsia="Calibri"/>
              </w:rPr>
              <w:t>HE.2.CH.4.1</w:t>
            </w:r>
          </w:p>
        </w:tc>
        <w:tc>
          <w:tcPr>
            <w:tcW w:w="4087" w:type="pct"/>
            <w:tcBorders>
              <w:top w:val="single" w:sz="4" w:space="0" w:color="auto"/>
            </w:tcBorders>
            <w:tcMar>
              <w:top w:w="58" w:type="dxa"/>
              <w:left w:w="58" w:type="dxa"/>
              <w:bottom w:w="58" w:type="dxa"/>
              <w:right w:w="58" w:type="dxa"/>
            </w:tcMar>
            <w:vAlign w:val="center"/>
          </w:tcPr>
          <w:p w14:paraId="2F5ADD75" w14:textId="77777777" w:rsidR="009A1F5A" w:rsidRPr="00F10F70" w:rsidRDefault="009A1F5A" w:rsidP="00F10F70">
            <w:pPr>
              <w:spacing w:line="240" w:lineRule="auto"/>
              <w:ind w:firstLine="0"/>
              <w:rPr>
                <w:rFonts w:eastAsia="Calibri"/>
              </w:rPr>
            </w:pPr>
            <w:r w:rsidRPr="00F10F70">
              <w:rPr>
                <w:rFonts w:eastAsia="Calibri"/>
              </w:rPr>
              <w:t>Practice ways to ask for support from a trusted adult or professional.</w:t>
            </w:r>
          </w:p>
        </w:tc>
      </w:tr>
      <w:tr w:rsidR="009A1F5A" w:rsidRPr="00F10F70" w14:paraId="1970446B"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C83D3EA"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08656B43"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asking to speak to a trusted adult when help is needed.</w:t>
            </w:r>
          </w:p>
          <w:p w14:paraId="35D0A61C"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seeking out the school nurse to help with a health-related problem.</w:t>
            </w:r>
          </w:p>
          <w:p w14:paraId="20813F90" w14:textId="77777777" w:rsidR="009A1F5A" w:rsidRPr="00F10F70" w:rsidRDefault="009A1F5A" w:rsidP="00F10F70">
            <w:pPr>
              <w:spacing w:line="240" w:lineRule="auto"/>
              <w:ind w:firstLine="0"/>
              <w:rPr>
                <w:rFonts w:eastAsia="Calibri"/>
              </w:rPr>
            </w:pPr>
          </w:p>
        </w:tc>
      </w:tr>
    </w:tbl>
    <w:p w14:paraId="02FD6CD4" w14:textId="77777777" w:rsidR="009A1F5A" w:rsidRPr="00F10F70" w:rsidRDefault="009A1F5A" w:rsidP="00F10F70">
      <w:pPr>
        <w:spacing w:line="240" w:lineRule="auto"/>
        <w:ind w:firstLine="0"/>
      </w:pPr>
    </w:p>
    <w:p w14:paraId="4F44BE15" w14:textId="77777777" w:rsidR="009A1F5A" w:rsidRPr="00F10F70" w:rsidRDefault="009A1F5A" w:rsidP="00F10F70">
      <w:pPr>
        <w:spacing w:line="240" w:lineRule="auto"/>
        <w:ind w:firstLine="0"/>
      </w:pPr>
    </w:p>
    <w:p w14:paraId="1B3D06E5" w14:textId="77777777" w:rsidR="009A1F5A" w:rsidRPr="00F10F70" w:rsidRDefault="009A1F5A" w:rsidP="00F10F70">
      <w:pPr>
        <w:spacing w:line="240" w:lineRule="auto"/>
        <w:ind w:firstLine="0"/>
      </w:pPr>
    </w:p>
    <w:p w14:paraId="0F3E52D1" w14:textId="77777777" w:rsidR="009A1F5A" w:rsidRPr="00F10F70" w:rsidRDefault="009A1F5A" w:rsidP="00F10F70">
      <w:pPr>
        <w:spacing w:line="240" w:lineRule="auto"/>
        <w:ind w:firstLine="0"/>
      </w:pPr>
    </w:p>
    <w:p w14:paraId="64FBC44F" w14:textId="77777777" w:rsidR="009A1F5A" w:rsidRPr="00F10F70" w:rsidRDefault="009A1F5A" w:rsidP="00F10F70">
      <w:pPr>
        <w:spacing w:line="240" w:lineRule="auto"/>
        <w:rPr>
          <w:rFonts w:eastAsia="Calibri"/>
          <w:b/>
          <w:noProof/>
          <w:color w:val="1F3864" w:themeColor="accent5" w:themeShade="80"/>
        </w:rPr>
      </w:pPr>
      <w:r w:rsidRPr="00F10F70">
        <w:rPr>
          <w:rFonts w:eastAsia="Calibri"/>
          <w:b/>
          <w:noProof/>
          <w:color w:val="1F3864" w:themeColor="accent5" w:themeShade="80"/>
        </w:rPr>
        <w:br w:type="page"/>
      </w:r>
    </w:p>
    <w:p w14:paraId="29A7073B" w14:textId="09565250" w:rsidR="009A1F5A" w:rsidRPr="002F2842" w:rsidRDefault="009A1F5A" w:rsidP="0035405B">
      <w:pPr>
        <w:pStyle w:val="Heading3"/>
        <w:spacing w:line="240" w:lineRule="auto"/>
        <w:rPr>
          <w:i/>
          <w:iCs/>
          <w:strike/>
          <w:sz w:val="28"/>
          <w:szCs w:val="28"/>
        </w:rPr>
      </w:pPr>
      <w:bookmarkStart w:id="34" w:name="_Toc228259568"/>
      <w:r w:rsidRPr="002F2842">
        <w:rPr>
          <w:sz w:val="28"/>
          <w:szCs w:val="28"/>
        </w:rPr>
        <w:lastRenderedPageBreak/>
        <w:t>Resiliency Education Strand</w:t>
      </w:r>
      <w:bookmarkEnd w:id="34"/>
      <w:r w:rsidR="00123BF9" w:rsidRPr="002F2842">
        <w:rPr>
          <w:sz w:val="28"/>
          <w:szCs w:val="28"/>
        </w:rPr>
        <w:t xml:space="preserve"> </w:t>
      </w:r>
    </w:p>
    <w:p w14:paraId="148E3121" w14:textId="77777777" w:rsidR="004D43DC" w:rsidRPr="004D43DC" w:rsidRDefault="004D43DC" w:rsidP="004D43DC">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F10F70" w14:paraId="55BE902D"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07CD37EE"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66E7629A" w14:textId="77777777" w:rsidR="009A1F5A" w:rsidRPr="00F10F70" w:rsidRDefault="009A1F5A" w:rsidP="00F10F70">
            <w:pPr>
              <w:spacing w:line="240" w:lineRule="auto"/>
              <w:ind w:left="1374" w:hanging="1374"/>
              <w:rPr>
                <w:rFonts w:eastAsia="Calibri"/>
                <w:b/>
                <w:i/>
              </w:rPr>
            </w:pPr>
            <w:r w:rsidRPr="00F10F70">
              <w:rPr>
                <w:rFonts w:eastAsia="Calibri"/>
                <w:b/>
                <w:i/>
              </w:rPr>
              <w:t>HE.</w:t>
            </w:r>
            <w:proofErr w:type="gramStart"/>
            <w:r w:rsidRPr="00F10F70">
              <w:rPr>
                <w:rFonts w:eastAsia="Calibri"/>
                <w:b/>
                <w:i/>
              </w:rPr>
              <w:t>2.R.</w:t>
            </w:r>
            <w:proofErr w:type="gramEnd"/>
            <w:r w:rsidRPr="00F10F70">
              <w:rPr>
                <w:rFonts w:eastAsia="Calibri"/>
                <w:b/>
                <w:i/>
              </w:rPr>
              <w:t>1. Character</w:t>
            </w:r>
          </w:p>
        </w:tc>
      </w:tr>
      <w:tr w:rsidR="009A1F5A" w:rsidRPr="00F10F70" w14:paraId="2509013D"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AADED36"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2.R.</w:t>
            </w:r>
            <w:proofErr w:type="gramEnd"/>
            <w:r w:rsidRPr="00F10F70">
              <w:rPr>
                <w:rFonts w:eastAsia="Calibri"/>
              </w:rPr>
              <w:t>1.1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4D71E272" w14:textId="77777777" w:rsidR="009A1F5A" w:rsidRPr="00F10F70" w:rsidRDefault="009A1F5A" w:rsidP="00F10F70">
            <w:pPr>
              <w:spacing w:line="240" w:lineRule="auto"/>
              <w:ind w:firstLine="0"/>
              <w:rPr>
                <w:rFonts w:eastAsia="Calibri"/>
              </w:rPr>
            </w:pPr>
            <w:r w:rsidRPr="00F10F70">
              <w:rPr>
                <w:rFonts w:eastAsia="Calibri"/>
              </w:rPr>
              <w:t>Identify the benefits of showing kindness and treating others with respect.</w:t>
            </w:r>
          </w:p>
        </w:tc>
      </w:tr>
      <w:tr w:rsidR="009A1F5A" w:rsidRPr="00F10F70" w14:paraId="6A42AC2C"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6581421F"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2.R.</w:t>
            </w:r>
            <w:proofErr w:type="gramEnd"/>
            <w:r w:rsidRPr="00F10F70">
              <w:rPr>
                <w:rFonts w:eastAsia="Calibri"/>
              </w:rPr>
              <w:t>1.2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AD28B9C" w14:textId="77777777" w:rsidR="009A1F5A" w:rsidRPr="00F10F70" w:rsidRDefault="009A1F5A" w:rsidP="00F10F70">
            <w:pPr>
              <w:spacing w:line="240" w:lineRule="auto"/>
              <w:ind w:firstLine="0"/>
              <w:rPr>
                <w:rFonts w:eastAsia="Calibri"/>
              </w:rPr>
            </w:pPr>
            <w:r w:rsidRPr="00F10F70">
              <w:rPr>
                <w:rFonts w:eastAsia="Calibri"/>
              </w:rPr>
              <w:t>Identify what a conflict is and how disagreements can happen.</w:t>
            </w:r>
          </w:p>
        </w:tc>
      </w:tr>
      <w:tr w:rsidR="009A1F5A" w:rsidRPr="00F10F70" w14:paraId="4A526F11"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AD3FF49"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2.R.</w:t>
            </w:r>
            <w:proofErr w:type="gramEnd"/>
            <w:r w:rsidRPr="00F10F70">
              <w:rPr>
                <w:rFonts w:eastAsia="Calibri"/>
              </w:rPr>
              <w:t>1.3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51F54B31" w14:textId="77777777" w:rsidR="009A1F5A" w:rsidRPr="00F10F70" w:rsidRDefault="009A1F5A" w:rsidP="00F10F70">
            <w:pPr>
              <w:spacing w:line="240" w:lineRule="auto"/>
              <w:ind w:firstLine="0"/>
              <w:rPr>
                <w:rFonts w:eastAsia="Calibri"/>
              </w:rPr>
            </w:pPr>
            <w:r w:rsidRPr="00F10F70">
              <w:rPr>
                <w:rFonts w:eastAsia="Calibri"/>
              </w:rPr>
              <w:t>Explain the importance of being truthful.</w:t>
            </w:r>
          </w:p>
        </w:tc>
      </w:tr>
      <w:tr w:rsidR="009A1F5A" w:rsidRPr="00F10F70" w14:paraId="73B2FA8B"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77BB7F7"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404D61F0" w14:textId="77777777" w:rsidR="009A1F5A" w:rsidRPr="00F10F70" w:rsidRDefault="009A1F5A" w:rsidP="00F10F70">
            <w:pPr>
              <w:spacing w:line="240" w:lineRule="auto"/>
              <w:ind w:left="1374" w:hanging="1374"/>
              <w:rPr>
                <w:rFonts w:eastAsia="Calibri"/>
                <w:b/>
                <w:i/>
              </w:rPr>
            </w:pPr>
            <w:r w:rsidRPr="00F10F70">
              <w:rPr>
                <w:rFonts w:eastAsia="Calibri"/>
                <w:b/>
                <w:i/>
              </w:rPr>
              <w:t>HE.</w:t>
            </w:r>
            <w:proofErr w:type="gramStart"/>
            <w:r w:rsidRPr="00F10F70">
              <w:rPr>
                <w:rFonts w:eastAsia="Calibri"/>
                <w:b/>
                <w:i/>
              </w:rPr>
              <w:t>2.R.</w:t>
            </w:r>
            <w:proofErr w:type="gramEnd"/>
            <w:r w:rsidRPr="00F10F70">
              <w:rPr>
                <w:rFonts w:eastAsia="Calibri"/>
                <w:b/>
                <w:i/>
              </w:rPr>
              <w:t>2. Personal Responsibility</w:t>
            </w:r>
          </w:p>
        </w:tc>
      </w:tr>
      <w:tr w:rsidR="009A1F5A" w:rsidRPr="00F10F70" w14:paraId="05EB44C3"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344295D7"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2.R.</w:t>
            </w:r>
            <w:proofErr w:type="gramEnd"/>
            <w:r w:rsidRPr="00F10F70">
              <w:rPr>
                <w:rFonts w:eastAsia="Calibri"/>
              </w:rPr>
              <w:t>2.1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797B2FF2" w14:textId="77777777" w:rsidR="009A1F5A" w:rsidRPr="00F10F70" w:rsidRDefault="009A1F5A" w:rsidP="00F10F70">
            <w:pPr>
              <w:spacing w:line="240" w:lineRule="auto"/>
              <w:ind w:firstLine="0"/>
              <w:rPr>
                <w:rFonts w:eastAsia="Calibri"/>
              </w:rPr>
            </w:pPr>
            <w:r w:rsidRPr="00F10F70">
              <w:rPr>
                <w:rFonts w:eastAsia="Calibri"/>
              </w:rPr>
              <w:t>Identify ways to make positive contributions to the wellbeing of the school and the community.</w:t>
            </w:r>
          </w:p>
        </w:tc>
      </w:tr>
      <w:tr w:rsidR="009A1F5A" w:rsidRPr="00F10F70" w14:paraId="3A13714A"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2DB9AB68"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2.R.</w:t>
            </w:r>
            <w:proofErr w:type="gramEnd"/>
            <w:r w:rsidRPr="00F10F70">
              <w:rPr>
                <w:rFonts w:eastAsia="Calibri"/>
              </w:rPr>
              <w:t>2.2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46F181F5" w14:textId="77777777" w:rsidR="009A1F5A" w:rsidRPr="00F10F70" w:rsidRDefault="009A1F5A" w:rsidP="00F10F70">
            <w:pPr>
              <w:spacing w:line="240" w:lineRule="auto"/>
              <w:ind w:firstLine="0"/>
              <w:rPr>
                <w:rFonts w:eastAsia="Calibri"/>
              </w:rPr>
            </w:pPr>
            <w:r w:rsidRPr="00F10F70">
              <w:rPr>
                <w:rFonts w:eastAsia="Calibri"/>
              </w:rPr>
              <w:t>Identify personal goals and strategies to achieve those goals.</w:t>
            </w:r>
          </w:p>
        </w:tc>
      </w:tr>
      <w:tr w:rsidR="009A1F5A" w:rsidRPr="00F10F70" w14:paraId="671D8A25"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6EE0332"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2.R.</w:t>
            </w:r>
            <w:proofErr w:type="gramEnd"/>
            <w:r w:rsidRPr="00F10F70">
              <w:rPr>
                <w:rFonts w:eastAsia="Calibri"/>
              </w:rPr>
              <w:t>2.3</w:t>
            </w:r>
          </w:p>
        </w:tc>
        <w:tc>
          <w:tcPr>
            <w:tcW w:w="4087" w:type="pct"/>
            <w:tcBorders>
              <w:top w:val="single" w:sz="4" w:space="0" w:color="auto"/>
            </w:tcBorders>
            <w:tcMar>
              <w:top w:w="58" w:type="dxa"/>
              <w:left w:w="58" w:type="dxa"/>
              <w:bottom w:w="58" w:type="dxa"/>
              <w:right w:w="58" w:type="dxa"/>
            </w:tcMar>
            <w:vAlign w:val="center"/>
          </w:tcPr>
          <w:p w14:paraId="43FD4A70" w14:textId="77777777" w:rsidR="009A1F5A" w:rsidRPr="00F10F70" w:rsidRDefault="009A1F5A" w:rsidP="00F10F70">
            <w:pPr>
              <w:spacing w:line="240" w:lineRule="auto"/>
              <w:ind w:firstLine="0"/>
              <w:rPr>
                <w:rFonts w:eastAsia="Calibri"/>
              </w:rPr>
            </w:pPr>
            <w:r w:rsidRPr="00F10F70">
              <w:rPr>
                <w:rFonts w:eastAsia="Calibri"/>
              </w:rPr>
              <w:t>Demonstrate healthy ways to express needs, wants, and listening skills.</w:t>
            </w:r>
          </w:p>
        </w:tc>
      </w:tr>
      <w:tr w:rsidR="009A1F5A" w:rsidRPr="00F10F70" w14:paraId="1D3EEA97"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3499703"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69334BAB"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paying attention, making eye contact, asking for help, etc.</w:t>
            </w:r>
          </w:p>
          <w:p w14:paraId="6FEAC971" w14:textId="77777777" w:rsidR="009A1F5A" w:rsidRPr="00F10F70" w:rsidRDefault="009A1F5A" w:rsidP="00F10F70">
            <w:pPr>
              <w:spacing w:line="240" w:lineRule="auto"/>
              <w:ind w:firstLine="0"/>
              <w:rPr>
                <w:rFonts w:eastAsia="Calibri"/>
              </w:rPr>
            </w:pPr>
          </w:p>
        </w:tc>
      </w:tr>
      <w:tr w:rsidR="009A1F5A" w:rsidRPr="00F10F70" w14:paraId="27E6327F"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1BA641F"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2.R.</w:t>
            </w:r>
            <w:proofErr w:type="gramEnd"/>
            <w:r w:rsidRPr="00F10F70">
              <w:rPr>
                <w:rFonts w:eastAsia="Calibri"/>
              </w:rPr>
              <w:t>2.4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369FB4C1" w14:textId="77777777" w:rsidR="009A1F5A" w:rsidRPr="00F10F70" w:rsidRDefault="009A1F5A" w:rsidP="00F10F70">
            <w:pPr>
              <w:spacing w:line="240" w:lineRule="auto"/>
              <w:ind w:firstLine="0"/>
              <w:rPr>
                <w:rFonts w:eastAsia="Calibri"/>
              </w:rPr>
            </w:pPr>
            <w:r w:rsidRPr="00F10F70">
              <w:rPr>
                <w:rFonts w:eastAsia="Calibri"/>
              </w:rPr>
              <w:t>Identify personal strengths and areas for improvement.</w:t>
            </w:r>
          </w:p>
        </w:tc>
      </w:tr>
      <w:tr w:rsidR="009A1F5A" w:rsidRPr="00F10F70" w14:paraId="6A8A647B"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52BF892"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42EBC8FD" w14:textId="77777777" w:rsidR="009A1F5A" w:rsidRPr="00F10F70" w:rsidRDefault="009A1F5A" w:rsidP="00F10F70">
            <w:pPr>
              <w:spacing w:line="240" w:lineRule="auto"/>
              <w:ind w:left="1374" w:hanging="1374"/>
              <w:rPr>
                <w:rFonts w:eastAsia="Calibri"/>
                <w:b/>
                <w:i/>
              </w:rPr>
            </w:pPr>
            <w:r w:rsidRPr="00F10F70">
              <w:rPr>
                <w:rFonts w:eastAsia="Calibri"/>
                <w:b/>
                <w:i/>
              </w:rPr>
              <w:t>HE.</w:t>
            </w:r>
            <w:proofErr w:type="gramStart"/>
            <w:r w:rsidRPr="00F10F70">
              <w:rPr>
                <w:rFonts w:eastAsia="Calibri"/>
                <w:b/>
                <w:i/>
              </w:rPr>
              <w:t>2.R.</w:t>
            </w:r>
            <w:proofErr w:type="gramEnd"/>
            <w:r w:rsidRPr="00F10F70">
              <w:rPr>
                <w:rFonts w:eastAsia="Calibri"/>
                <w:b/>
                <w:i/>
              </w:rPr>
              <w:t>3. Mentorship and Citizenship</w:t>
            </w:r>
          </w:p>
        </w:tc>
      </w:tr>
      <w:tr w:rsidR="009A1F5A" w:rsidRPr="00F10F70" w14:paraId="1E64F2AF"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A3DA2F7"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2.R.</w:t>
            </w:r>
            <w:proofErr w:type="gramEnd"/>
            <w:r w:rsidRPr="00F10F70">
              <w:rPr>
                <w:rFonts w:eastAsia="Calibri"/>
              </w:rPr>
              <w:t>3.1</w:t>
            </w:r>
          </w:p>
        </w:tc>
        <w:tc>
          <w:tcPr>
            <w:tcW w:w="4087" w:type="pct"/>
            <w:tcBorders>
              <w:top w:val="single" w:sz="4" w:space="0" w:color="auto"/>
            </w:tcBorders>
            <w:tcMar>
              <w:top w:w="58" w:type="dxa"/>
              <w:left w:w="58" w:type="dxa"/>
              <w:bottom w:w="58" w:type="dxa"/>
              <w:right w:w="58" w:type="dxa"/>
            </w:tcMar>
            <w:vAlign w:val="center"/>
          </w:tcPr>
          <w:p w14:paraId="09A1C73C" w14:textId="77777777" w:rsidR="009A1F5A" w:rsidRPr="00F10F70" w:rsidRDefault="009A1F5A" w:rsidP="00F10F70">
            <w:pPr>
              <w:spacing w:line="240" w:lineRule="auto"/>
              <w:ind w:firstLine="0"/>
              <w:rPr>
                <w:rFonts w:eastAsia="Calibri"/>
              </w:rPr>
            </w:pPr>
            <w:r w:rsidRPr="00F10F70">
              <w:rPr>
                <w:rFonts w:eastAsia="Calibri"/>
              </w:rPr>
              <w:t>Identify ways to benefit the school and the community.</w:t>
            </w:r>
          </w:p>
        </w:tc>
      </w:tr>
      <w:tr w:rsidR="009A1F5A" w:rsidRPr="00F10F70" w14:paraId="7D9ABE9D"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1BEEBA8"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34635BD5"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conservation, recycling, being a classroom helper, and volunteering.</w:t>
            </w:r>
          </w:p>
          <w:p w14:paraId="62C6BF03" w14:textId="77777777" w:rsidR="009A1F5A" w:rsidRPr="00F10F70" w:rsidRDefault="009A1F5A" w:rsidP="00F10F70">
            <w:pPr>
              <w:spacing w:line="240" w:lineRule="auto"/>
              <w:ind w:firstLine="0"/>
              <w:rPr>
                <w:rFonts w:eastAsia="Calibri"/>
              </w:rPr>
            </w:pPr>
          </w:p>
        </w:tc>
      </w:tr>
      <w:tr w:rsidR="009A1F5A" w:rsidRPr="00F10F70" w14:paraId="5341C2BB"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348F75C9"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2.R.</w:t>
            </w:r>
            <w:proofErr w:type="gramEnd"/>
            <w:r w:rsidRPr="00F10F70">
              <w:rPr>
                <w:rFonts w:eastAsia="Calibri"/>
              </w:rPr>
              <w:t>3.2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7EA67775" w14:textId="77777777" w:rsidR="009A1F5A" w:rsidRPr="00F10F70" w:rsidRDefault="009A1F5A" w:rsidP="00F10F70">
            <w:pPr>
              <w:spacing w:line="240" w:lineRule="auto"/>
              <w:ind w:firstLine="0"/>
              <w:rPr>
                <w:rFonts w:eastAsia="Calibri"/>
              </w:rPr>
            </w:pPr>
            <w:r w:rsidRPr="00F10F70">
              <w:rPr>
                <w:rFonts w:eastAsia="Calibri"/>
              </w:rPr>
              <w:t>Identify characteristics of a community leader.</w:t>
            </w:r>
          </w:p>
        </w:tc>
      </w:tr>
      <w:tr w:rsidR="009A1F5A" w:rsidRPr="00F10F70" w14:paraId="53373748"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CD86A42"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5713627" w14:textId="77777777" w:rsidR="009A1F5A" w:rsidRPr="00F10F70" w:rsidRDefault="009A1F5A" w:rsidP="00F10F70">
            <w:pPr>
              <w:spacing w:line="240" w:lineRule="auto"/>
              <w:ind w:left="1374" w:hanging="1374"/>
              <w:rPr>
                <w:rFonts w:eastAsia="Calibri"/>
                <w:b/>
                <w:i/>
              </w:rPr>
            </w:pPr>
            <w:r w:rsidRPr="00F10F70">
              <w:rPr>
                <w:rFonts w:eastAsia="Calibri"/>
                <w:b/>
                <w:i/>
              </w:rPr>
              <w:t>HE.</w:t>
            </w:r>
            <w:proofErr w:type="gramStart"/>
            <w:r w:rsidRPr="00F10F70">
              <w:rPr>
                <w:rFonts w:eastAsia="Calibri"/>
                <w:b/>
                <w:i/>
              </w:rPr>
              <w:t>2.R.</w:t>
            </w:r>
            <w:proofErr w:type="gramEnd"/>
            <w:r w:rsidRPr="00F10F70">
              <w:rPr>
                <w:rFonts w:eastAsia="Calibri"/>
                <w:b/>
                <w:i/>
              </w:rPr>
              <w:t>4. Critical Thinking and Problem Solving</w:t>
            </w:r>
          </w:p>
        </w:tc>
      </w:tr>
      <w:tr w:rsidR="009A1F5A" w:rsidRPr="00F10F70" w14:paraId="7609F8B9"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8509914"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2.R.</w:t>
            </w:r>
            <w:proofErr w:type="gramEnd"/>
            <w:r w:rsidRPr="00F10F70">
              <w:rPr>
                <w:rFonts w:eastAsia="Calibri"/>
              </w:rPr>
              <w:t>4.1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170D5887" w14:textId="77777777" w:rsidR="009A1F5A" w:rsidRPr="00F10F70" w:rsidRDefault="009A1F5A" w:rsidP="00F10F70">
            <w:pPr>
              <w:spacing w:line="240" w:lineRule="auto"/>
              <w:ind w:firstLine="0"/>
              <w:rPr>
                <w:rFonts w:eastAsia="Calibri"/>
              </w:rPr>
            </w:pPr>
            <w:r w:rsidRPr="00F10F70">
              <w:rPr>
                <w:rFonts w:eastAsia="Calibri"/>
              </w:rPr>
              <w:t>Identify strategies to work together to solve problems.</w:t>
            </w:r>
          </w:p>
        </w:tc>
      </w:tr>
      <w:tr w:rsidR="009A1F5A" w:rsidRPr="00F10F70" w14:paraId="3D88A56B"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797CE8F" w14:textId="77777777" w:rsidR="009A1F5A" w:rsidRPr="00F10F70" w:rsidRDefault="009A1F5A" w:rsidP="00F10F70">
            <w:pPr>
              <w:spacing w:line="240" w:lineRule="auto"/>
              <w:ind w:firstLine="0"/>
              <w:rPr>
                <w:rFonts w:eastAsia="Calibri"/>
              </w:rPr>
            </w:pPr>
            <w:r w:rsidRPr="00F10F70">
              <w:rPr>
                <w:rFonts w:eastAsia="Calibri"/>
              </w:rPr>
              <w:lastRenderedPageBreak/>
              <w:t>HE.</w:t>
            </w:r>
            <w:proofErr w:type="gramStart"/>
            <w:r w:rsidRPr="00F10F70">
              <w:rPr>
                <w:rFonts w:eastAsia="Calibri"/>
              </w:rPr>
              <w:t>2.R.</w:t>
            </w:r>
            <w:proofErr w:type="gramEnd"/>
            <w:r w:rsidRPr="00F10F70">
              <w:rPr>
                <w:rFonts w:eastAsia="Calibri"/>
              </w:rPr>
              <w:t>4.2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15DC3FCF" w14:textId="77777777" w:rsidR="009A1F5A" w:rsidRPr="00F10F70" w:rsidRDefault="009A1F5A" w:rsidP="00F10F70">
            <w:pPr>
              <w:spacing w:line="240" w:lineRule="auto"/>
              <w:ind w:firstLine="0"/>
              <w:rPr>
                <w:rFonts w:eastAsia="Calibri"/>
              </w:rPr>
            </w:pPr>
            <w:r w:rsidRPr="00F10F70">
              <w:rPr>
                <w:rFonts w:eastAsia="Calibri"/>
              </w:rPr>
              <w:t>Identify how disagreements can be settled using conflict resolution skills.</w:t>
            </w:r>
          </w:p>
        </w:tc>
      </w:tr>
    </w:tbl>
    <w:p w14:paraId="3E3EBCB5" w14:textId="77777777" w:rsidR="009A1F5A" w:rsidRPr="00F10F70" w:rsidRDefault="009A1F5A" w:rsidP="00F10F70">
      <w:pPr>
        <w:spacing w:line="240" w:lineRule="auto"/>
        <w:ind w:firstLine="0"/>
      </w:pPr>
      <w:r w:rsidRPr="00F10F70">
        <w:br w:type="page"/>
      </w:r>
    </w:p>
    <w:p w14:paraId="4B29058D" w14:textId="7838388E" w:rsidR="00576983" w:rsidRPr="002F2842" w:rsidRDefault="009A1F5A" w:rsidP="00554FCE">
      <w:pPr>
        <w:pStyle w:val="Heading3"/>
        <w:spacing w:line="240" w:lineRule="auto"/>
        <w:rPr>
          <w:sz w:val="28"/>
          <w:szCs w:val="28"/>
        </w:rPr>
      </w:pPr>
      <w:bookmarkStart w:id="35" w:name="_Toc228259569"/>
      <w:r w:rsidRPr="002F2842">
        <w:rPr>
          <w:b/>
          <w:bCs/>
          <w:sz w:val="28"/>
          <w:szCs w:val="28"/>
        </w:rPr>
        <w:lastRenderedPageBreak/>
        <w:t>Grade</w:t>
      </w:r>
      <w:r w:rsidR="00576983" w:rsidRPr="002F2842">
        <w:rPr>
          <w:b/>
          <w:bCs/>
          <w:sz w:val="28"/>
          <w:szCs w:val="28"/>
        </w:rPr>
        <w:t xml:space="preserve"> 3</w:t>
      </w:r>
      <w:bookmarkEnd w:id="35"/>
      <w:r w:rsidRPr="002F2842">
        <w:rPr>
          <w:sz w:val="28"/>
          <w:szCs w:val="28"/>
        </w:rPr>
        <w:t xml:space="preserve"> </w:t>
      </w:r>
    </w:p>
    <w:p w14:paraId="0BB14F68" w14:textId="77777777" w:rsidR="00576983" w:rsidRPr="002F2842" w:rsidRDefault="00576983" w:rsidP="00554FCE">
      <w:pPr>
        <w:pStyle w:val="Heading3"/>
        <w:spacing w:line="240" w:lineRule="auto"/>
        <w:rPr>
          <w:sz w:val="28"/>
          <w:szCs w:val="28"/>
        </w:rPr>
      </w:pPr>
    </w:p>
    <w:p w14:paraId="07DA467F" w14:textId="7FC6E0F7" w:rsidR="009A1F5A" w:rsidRPr="002F2842" w:rsidRDefault="009A1F5A" w:rsidP="00554FCE">
      <w:pPr>
        <w:pStyle w:val="Heading3"/>
        <w:spacing w:line="240" w:lineRule="auto"/>
        <w:rPr>
          <w:sz w:val="28"/>
          <w:szCs w:val="28"/>
        </w:rPr>
      </w:pPr>
      <w:bookmarkStart w:id="36" w:name="_Toc228259570"/>
      <w:r w:rsidRPr="002F2842">
        <w:rPr>
          <w:sz w:val="28"/>
          <w:szCs w:val="28"/>
        </w:rPr>
        <w:t>Personal Health Concepts Strand</w:t>
      </w:r>
      <w:bookmarkEnd w:id="36"/>
    </w:p>
    <w:p w14:paraId="7CB3B6A0" w14:textId="77777777" w:rsidR="000F56B4" w:rsidRPr="000F56B4" w:rsidRDefault="000F56B4" w:rsidP="000F56B4">
      <w:pPr>
        <w:spacing w:line="240" w:lineRule="aut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0"/>
        <w:gridCol w:w="1449"/>
        <w:gridCol w:w="92"/>
        <w:gridCol w:w="7559"/>
      </w:tblGrid>
      <w:tr w:rsidR="009A1F5A" w:rsidRPr="00F10F70" w14:paraId="27AB1A01"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5BCF2856" w14:textId="77777777" w:rsidR="009A1F5A" w:rsidRPr="00F10F70" w:rsidRDefault="009A1F5A" w:rsidP="00F10F70">
            <w:pPr>
              <w:spacing w:line="240" w:lineRule="auto"/>
              <w:ind w:firstLine="0"/>
              <w:jc w:val="center"/>
              <w:rPr>
                <w:rFonts w:eastAsia="Calibri"/>
                <w:i/>
              </w:rPr>
            </w:pPr>
          </w:p>
        </w:tc>
        <w:tc>
          <w:tcPr>
            <w:tcW w:w="4861" w:type="pct"/>
            <w:gridSpan w:val="3"/>
            <w:tcBorders>
              <w:top w:val="single" w:sz="4" w:space="0" w:color="auto"/>
              <w:left w:val="nil"/>
              <w:bottom w:val="single" w:sz="4" w:space="0" w:color="auto"/>
              <w:right w:val="nil"/>
            </w:tcBorders>
            <w:vAlign w:val="center"/>
          </w:tcPr>
          <w:p w14:paraId="354B5FE8" w14:textId="77777777" w:rsidR="009A1F5A" w:rsidRPr="00F10F70" w:rsidRDefault="009A1F5A" w:rsidP="00F10F70">
            <w:pPr>
              <w:spacing w:line="240" w:lineRule="auto"/>
              <w:ind w:left="1374" w:hanging="1374"/>
              <w:rPr>
                <w:rFonts w:eastAsia="Calibri"/>
                <w:b/>
                <w:i/>
              </w:rPr>
            </w:pPr>
            <w:r w:rsidRPr="00F10F70">
              <w:rPr>
                <w:rFonts w:eastAsia="Calibri"/>
                <w:b/>
                <w:i/>
              </w:rPr>
              <w:t>HE.3.PHC.1 Core Concepts</w:t>
            </w:r>
          </w:p>
        </w:tc>
      </w:tr>
      <w:tr w:rsidR="009A1F5A" w:rsidRPr="00F10F70" w14:paraId="55A055F1"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A116038" w14:textId="77777777" w:rsidR="009A1F5A" w:rsidRPr="00F10F70" w:rsidRDefault="009A1F5A" w:rsidP="00F10F70">
            <w:pPr>
              <w:spacing w:line="240" w:lineRule="auto"/>
              <w:ind w:firstLine="0"/>
              <w:rPr>
                <w:rFonts w:eastAsia="Calibri"/>
              </w:rPr>
            </w:pPr>
            <w:r w:rsidRPr="00F10F70">
              <w:rPr>
                <w:rFonts w:eastAsia="Calibri"/>
              </w:rPr>
              <w:t>HE.3.PHC.1.1</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37A5259A" w14:textId="77777777" w:rsidR="009A1F5A" w:rsidRPr="00F10F70" w:rsidRDefault="009A1F5A" w:rsidP="00F10F70">
            <w:pPr>
              <w:spacing w:line="240" w:lineRule="auto"/>
              <w:ind w:firstLine="0"/>
              <w:rPr>
                <w:rFonts w:eastAsia="Calibri"/>
              </w:rPr>
            </w:pPr>
            <w:r w:rsidRPr="00F10F70">
              <w:rPr>
                <w:rFonts w:eastAsia="Calibri"/>
              </w:rPr>
              <w:t xml:space="preserve">Describe healthy behaviors that affect personal health. </w:t>
            </w:r>
          </w:p>
        </w:tc>
      </w:tr>
      <w:tr w:rsidR="009A1F5A" w:rsidRPr="00F10F70" w14:paraId="473B8E98" w14:textId="77777777" w:rsidTr="004400E2">
        <w:trPr>
          <w:cantSplit/>
          <w:trHeight w:val="139"/>
          <w:jc w:val="center"/>
        </w:trPr>
        <w:tc>
          <w:tcPr>
            <w:tcW w:w="5000" w:type="pct"/>
            <w:gridSpan w:val="4"/>
            <w:tcBorders>
              <w:top w:val="nil"/>
              <w:left w:val="nil"/>
              <w:bottom w:val="nil"/>
              <w:right w:val="nil"/>
            </w:tcBorders>
            <w:tcMar>
              <w:top w:w="58" w:type="dxa"/>
              <w:left w:w="58" w:type="dxa"/>
              <w:bottom w:w="58" w:type="dxa"/>
              <w:right w:w="58" w:type="dxa"/>
            </w:tcMar>
            <w:vAlign w:val="center"/>
          </w:tcPr>
          <w:p w14:paraId="030DE5F5" w14:textId="3E48DDA9" w:rsidR="009A1F5A" w:rsidRPr="00F10F70" w:rsidRDefault="009A1F5A" w:rsidP="00F10F70">
            <w:pPr>
              <w:spacing w:line="240" w:lineRule="auto"/>
              <w:ind w:firstLine="0"/>
              <w:jc w:val="center"/>
              <w:rPr>
                <w:rFonts w:eastAsia="Calibri"/>
              </w:rPr>
            </w:pPr>
            <w:r w:rsidRPr="00F10F70">
              <w:rPr>
                <w:rFonts w:eastAsia="Calibri"/>
                <w:i/>
                <w:iCs/>
              </w:rPr>
              <w:t>Example:</w:t>
            </w:r>
            <w:r w:rsidRPr="00F10F70">
              <w:rPr>
                <w:rFonts w:eastAsia="Calibri"/>
              </w:rPr>
              <w:t xml:space="preserve"> Covering mouth</w:t>
            </w:r>
            <w:r w:rsidR="004E6C38" w:rsidRPr="00F10F70">
              <w:rPr>
                <w:rFonts w:eastAsia="Calibri"/>
              </w:rPr>
              <w:t xml:space="preserve"> during a</w:t>
            </w:r>
            <w:r w:rsidRPr="00F10F70">
              <w:rPr>
                <w:rFonts w:eastAsia="Calibri"/>
              </w:rPr>
              <w:t xml:space="preserve"> cough/sneeze, washing hands before eating and after using the bathroom</w:t>
            </w:r>
            <w:r w:rsidR="004E6C38" w:rsidRPr="00F10F70">
              <w:rPr>
                <w:rFonts w:eastAsia="Calibri"/>
              </w:rPr>
              <w:t>,</w:t>
            </w:r>
            <w:r w:rsidRPr="00F10F70">
              <w:rPr>
                <w:rFonts w:eastAsia="Calibri"/>
              </w:rPr>
              <w:t xml:space="preserve"> performing daily physical activity, never using others</w:t>
            </w:r>
            <w:r w:rsidR="004E6C38" w:rsidRPr="00F10F70">
              <w:rPr>
                <w:rFonts w:eastAsia="Calibri"/>
              </w:rPr>
              <w:t>’</w:t>
            </w:r>
            <w:r w:rsidRPr="00F10F70">
              <w:rPr>
                <w:rFonts w:eastAsia="Calibri"/>
              </w:rPr>
              <w:t xml:space="preserve"> hair/toothbrushes, exercising regularly, avoiding junk food, and avoiding tobacco and alcohol products.</w:t>
            </w:r>
          </w:p>
        </w:tc>
      </w:tr>
      <w:tr w:rsidR="009A1F5A" w:rsidRPr="00F10F70" w14:paraId="42CD0415"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52DA259A"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15E16143"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preventing the spread of germs.</w:t>
            </w:r>
          </w:p>
          <w:p w14:paraId="025CF26D" w14:textId="77777777" w:rsidR="009A1F5A" w:rsidRPr="00F10F70" w:rsidRDefault="009A1F5A" w:rsidP="00F10F70">
            <w:pPr>
              <w:spacing w:line="240" w:lineRule="auto"/>
              <w:ind w:firstLine="0"/>
              <w:rPr>
                <w:rFonts w:eastAsia="Calibri"/>
              </w:rPr>
            </w:pPr>
          </w:p>
        </w:tc>
      </w:tr>
      <w:tr w:rsidR="009A1F5A" w:rsidRPr="00F10F70" w14:paraId="6EDB694B"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4E227438" w14:textId="77777777" w:rsidR="009A1F5A" w:rsidRPr="00F10F70" w:rsidRDefault="009A1F5A" w:rsidP="00F10F70">
            <w:pPr>
              <w:spacing w:line="240" w:lineRule="auto"/>
              <w:ind w:firstLine="0"/>
              <w:rPr>
                <w:rFonts w:eastAsia="Calibri"/>
              </w:rPr>
            </w:pPr>
            <w:r w:rsidRPr="00F10F70">
              <w:rPr>
                <w:rFonts w:eastAsia="Calibri"/>
              </w:rPr>
              <w:t>HE.3.PHC.1.2</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1AD169FA" w14:textId="77777777" w:rsidR="009A1F5A" w:rsidRPr="00F10F70" w:rsidRDefault="009A1F5A" w:rsidP="00F10F70">
            <w:pPr>
              <w:spacing w:line="240" w:lineRule="auto"/>
              <w:ind w:firstLine="0"/>
              <w:rPr>
                <w:rFonts w:eastAsia="Calibri"/>
              </w:rPr>
            </w:pPr>
            <w:r w:rsidRPr="00F10F70">
              <w:rPr>
                <w:rFonts w:eastAsia="Calibri"/>
              </w:rPr>
              <w:t>Apply ways you can prevent personal injuries.</w:t>
            </w:r>
          </w:p>
        </w:tc>
      </w:tr>
      <w:tr w:rsidR="009A1F5A" w:rsidRPr="00F10F70" w14:paraId="527798FE"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72635B67"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68B673AE" w14:textId="38D563E6"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safety practices such as water safety, pedestrian safety, fire safety</w:t>
            </w:r>
            <w:r w:rsidR="004E6C38" w:rsidRPr="00F10F70">
              <w:rPr>
                <w:rFonts w:eastAsia="Calibri"/>
              </w:rPr>
              <w:t>,</w:t>
            </w:r>
            <w:r w:rsidRPr="00F10F70">
              <w:rPr>
                <w:rFonts w:eastAsia="Calibri"/>
              </w:rPr>
              <w:t xml:space="preserve"> gun safety</w:t>
            </w:r>
            <w:r w:rsidR="004E6C38" w:rsidRPr="00F10F70">
              <w:rPr>
                <w:rFonts w:eastAsia="Calibri"/>
              </w:rPr>
              <w:t>,</w:t>
            </w:r>
            <w:r w:rsidRPr="00F10F70">
              <w:rPr>
                <w:rFonts w:eastAsia="Calibri"/>
              </w:rPr>
              <w:t xml:space="preserve"> and bicycle safety.</w:t>
            </w:r>
          </w:p>
          <w:p w14:paraId="3A80BE64"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recognizing abusive behaviors (personal safety).</w:t>
            </w:r>
          </w:p>
          <w:p w14:paraId="7814D68B" w14:textId="77777777" w:rsidR="009A1F5A" w:rsidRPr="00F10F70" w:rsidRDefault="009A1F5A" w:rsidP="00F10F70">
            <w:pPr>
              <w:spacing w:line="240" w:lineRule="auto"/>
              <w:ind w:firstLine="0"/>
              <w:rPr>
                <w:rFonts w:eastAsia="Calibri"/>
              </w:rPr>
            </w:pPr>
          </w:p>
        </w:tc>
      </w:tr>
      <w:tr w:rsidR="009A1F5A" w:rsidRPr="00F10F70" w14:paraId="2DF8AC05"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513523E9" w14:textId="77777777" w:rsidR="009A1F5A" w:rsidRPr="00F10F70" w:rsidRDefault="009A1F5A" w:rsidP="00F10F70">
            <w:pPr>
              <w:spacing w:line="240" w:lineRule="auto"/>
              <w:ind w:firstLine="0"/>
              <w:rPr>
                <w:rFonts w:eastAsia="Calibri"/>
              </w:rPr>
            </w:pPr>
            <w:r w:rsidRPr="00F10F70">
              <w:rPr>
                <w:rFonts w:eastAsia="Calibri"/>
              </w:rPr>
              <w:t>HE.3.PHC.1.3</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7EAF811A" w14:textId="77777777" w:rsidR="009A1F5A" w:rsidRPr="00F10F70" w:rsidRDefault="009A1F5A" w:rsidP="00F10F70">
            <w:pPr>
              <w:spacing w:line="240" w:lineRule="auto"/>
              <w:ind w:firstLine="0"/>
              <w:rPr>
                <w:rFonts w:eastAsia="Calibri"/>
              </w:rPr>
            </w:pPr>
            <w:r w:rsidRPr="00F10F70">
              <w:rPr>
                <w:rFonts w:eastAsia="Calibri"/>
              </w:rPr>
              <w:t>Recognize that body parts and organs work together to form human body systems.</w:t>
            </w:r>
          </w:p>
        </w:tc>
      </w:tr>
      <w:tr w:rsidR="009A1F5A" w:rsidRPr="00F10F70" w14:paraId="280A4110"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37EC131C"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76A5E419"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Body systems include the circulatory system, digestive system, nervous system, reproductive system, and other body systems.</w:t>
            </w:r>
          </w:p>
          <w:p w14:paraId="552C857F" w14:textId="77777777" w:rsidR="009A1F5A" w:rsidRPr="00F10F70" w:rsidRDefault="009A1F5A" w:rsidP="00F10F70">
            <w:pPr>
              <w:spacing w:line="240" w:lineRule="auto"/>
              <w:ind w:firstLine="0"/>
              <w:rPr>
                <w:rFonts w:eastAsia="Calibri"/>
              </w:rPr>
            </w:pPr>
          </w:p>
        </w:tc>
      </w:tr>
      <w:tr w:rsidR="009A1F5A" w:rsidRPr="00F10F70" w14:paraId="3E4C709A" w14:textId="77777777" w:rsidTr="004400E2">
        <w:trPr>
          <w:cantSplit/>
          <w:trHeight w:val="481"/>
          <w:jc w:val="center"/>
        </w:trPr>
        <w:tc>
          <w:tcPr>
            <w:tcW w:w="962" w:type="pct"/>
            <w:gridSpan w:val="3"/>
            <w:tcBorders>
              <w:top w:val="single" w:sz="4" w:space="0" w:color="auto"/>
              <w:left w:val="nil"/>
              <w:bottom w:val="nil"/>
              <w:right w:val="nil"/>
            </w:tcBorders>
            <w:tcMar>
              <w:top w:w="58" w:type="dxa"/>
              <w:left w:w="58" w:type="dxa"/>
              <w:bottom w:w="58" w:type="dxa"/>
              <w:right w:w="58" w:type="dxa"/>
            </w:tcMar>
            <w:vAlign w:val="center"/>
          </w:tcPr>
          <w:p w14:paraId="2C6EDA2E" w14:textId="77777777" w:rsidR="009A1F5A" w:rsidRPr="00F10F70" w:rsidRDefault="009A1F5A" w:rsidP="00F10F70">
            <w:pPr>
              <w:spacing w:line="240" w:lineRule="auto"/>
              <w:ind w:firstLine="0"/>
              <w:rPr>
                <w:rFonts w:eastAsia="Calibri"/>
              </w:rPr>
            </w:pPr>
            <w:r w:rsidRPr="00F10F70">
              <w:rPr>
                <w:rFonts w:eastAsia="Calibri"/>
              </w:rPr>
              <w:t>HE.3.PHC.1.4</w:t>
            </w:r>
          </w:p>
        </w:tc>
        <w:tc>
          <w:tcPr>
            <w:tcW w:w="4038" w:type="pct"/>
            <w:tcBorders>
              <w:top w:val="single" w:sz="4" w:space="0" w:color="auto"/>
              <w:left w:val="nil"/>
              <w:bottom w:val="nil"/>
              <w:right w:val="nil"/>
            </w:tcBorders>
            <w:tcMar>
              <w:top w:w="58" w:type="dxa"/>
              <w:left w:w="58" w:type="dxa"/>
              <w:bottom w:w="58" w:type="dxa"/>
              <w:right w:w="58" w:type="dxa"/>
            </w:tcMar>
            <w:vAlign w:val="center"/>
          </w:tcPr>
          <w:p w14:paraId="33B4E89C" w14:textId="77777777" w:rsidR="009A1F5A" w:rsidRPr="00F10F70" w:rsidRDefault="009A1F5A" w:rsidP="00F10F70">
            <w:pPr>
              <w:spacing w:line="240" w:lineRule="auto"/>
              <w:ind w:firstLine="0"/>
              <w:rPr>
                <w:rFonts w:eastAsia="Calibri"/>
              </w:rPr>
            </w:pPr>
            <w:r w:rsidRPr="00F10F70">
              <w:rPr>
                <w:rFonts w:eastAsia="Calibri"/>
              </w:rPr>
              <w:t>Discuss behaviors that avoid or reduce health risks.</w:t>
            </w:r>
          </w:p>
        </w:tc>
      </w:tr>
      <w:tr w:rsidR="009A1F5A" w:rsidRPr="00F10F70" w14:paraId="3741E0DD" w14:textId="77777777" w:rsidTr="004400E2">
        <w:trPr>
          <w:cantSplit/>
          <w:trHeight w:val="20"/>
          <w:jc w:val="center"/>
        </w:trPr>
        <w:tc>
          <w:tcPr>
            <w:tcW w:w="5000" w:type="pct"/>
            <w:gridSpan w:val="4"/>
            <w:tcBorders>
              <w:top w:val="nil"/>
              <w:left w:val="nil"/>
              <w:bottom w:val="nil"/>
              <w:right w:val="nil"/>
            </w:tcBorders>
            <w:tcMar>
              <w:top w:w="58" w:type="dxa"/>
              <w:left w:w="58" w:type="dxa"/>
              <w:bottom w:w="58" w:type="dxa"/>
              <w:right w:w="58" w:type="dxa"/>
            </w:tcMar>
            <w:vAlign w:val="center"/>
          </w:tcPr>
          <w:p w14:paraId="1588AC2C" w14:textId="77777777" w:rsidR="009A1F5A" w:rsidRPr="00F10F70" w:rsidRDefault="009A1F5A" w:rsidP="00F10F70">
            <w:pPr>
              <w:spacing w:line="240" w:lineRule="auto"/>
              <w:ind w:firstLine="0"/>
              <w:jc w:val="center"/>
              <w:rPr>
                <w:rFonts w:eastAsia="Calibri"/>
              </w:rPr>
            </w:pPr>
            <w:r w:rsidRPr="00F10F70">
              <w:rPr>
                <w:rFonts w:eastAsia="Calibri"/>
                <w:i/>
                <w:iCs/>
              </w:rPr>
              <w:t>Example:</w:t>
            </w:r>
            <w:r w:rsidRPr="00F10F70">
              <w:rPr>
                <w:rFonts w:eastAsia="Calibri"/>
              </w:rPr>
              <w:t xml:space="preserve"> Swimming with a buddy and following playground rules.</w:t>
            </w:r>
          </w:p>
        </w:tc>
      </w:tr>
      <w:tr w:rsidR="009A1F5A" w:rsidRPr="00F10F70" w14:paraId="3505D233"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755C3FB2"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6F047F74"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focuses on following rules and personal hygiene.</w:t>
            </w:r>
          </w:p>
          <w:p w14:paraId="1A9A85A5" w14:textId="77777777" w:rsidR="009A1F5A" w:rsidRPr="00F10F70" w:rsidRDefault="009A1F5A" w:rsidP="00F10F70">
            <w:pPr>
              <w:spacing w:line="240" w:lineRule="auto"/>
              <w:ind w:firstLine="0"/>
              <w:rPr>
                <w:rFonts w:eastAsia="Calibri"/>
              </w:rPr>
            </w:pPr>
          </w:p>
        </w:tc>
      </w:tr>
      <w:tr w:rsidR="009A1F5A" w:rsidRPr="00F10F70" w14:paraId="38F14139"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3B5DBE67" w14:textId="77777777" w:rsidR="009A1F5A" w:rsidRPr="00F10F70" w:rsidRDefault="009A1F5A" w:rsidP="00F10F70">
            <w:pPr>
              <w:spacing w:line="240" w:lineRule="auto"/>
              <w:ind w:firstLine="0"/>
              <w:rPr>
                <w:rFonts w:eastAsia="Calibri"/>
              </w:rPr>
            </w:pPr>
            <w:r w:rsidRPr="00F10F70">
              <w:rPr>
                <w:rFonts w:eastAsia="Calibri"/>
              </w:rPr>
              <w:t>HE.3.PHC.1.5</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165E4106" w14:textId="77777777" w:rsidR="009A1F5A" w:rsidRPr="00F10F70" w:rsidRDefault="009A1F5A" w:rsidP="00F10F70">
            <w:pPr>
              <w:spacing w:line="240" w:lineRule="auto"/>
              <w:ind w:firstLine="0"/>
              <w:rPr>
                <w:rFonts w:eastAsia="Calibri"/>
              </w:rPr>
            </w:pPr>
            <w:r w:rsidRPr="00F10F70">
              <w:rPr>
                <w:rFonts w:eastAsia="Calibri"/>
              </w:rPr>
              <w:t>Demonstrate health behaviors to maintain or improve personal health.</w:t>
            </w:r>
          </w:p>
        </w:tc>
      </w:tr>
      <w:tr w:rsidR="009A1F5A" w:rsidRPr="00F10F70" w14:paraId="6754A836"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1A5FEA79"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6CB2D15C"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following rules and listening to trusted adults.</w:t>
            </w:r>
          </w:p>
          <w:p w14:paraId="2316B979" w14:textId="1209C17E"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exercisin</w:t>
            </w:r>
            <w:r w:rsidR="005556F9" w:rsidRPr="00F10F70">
              <w:rPr>
                <w:rFonts w:eastAsia="Calibri"/>
              </w:rPr>
              <w:t xml:space="preserve">g, </w:t>
            </w:r>
            <w:r w:rsidRPr="00F10F70">
              <w:rPr>
                <w:rFonts w:eastAsia="Calibri"/>
              </w:rPr>
              <w:t>eating healthy foods</w:t>
            </w:r>
            <w:r w:rsidR="005556F9" w:rsidRPr="00F10F70">
              <w:rPr>
                <w:rFonts w:eastAsia="Calibri"/>
              </w:rPr>
              <w:t xml:space="preserve"> and staying hydrated</w:t>
            </w:r>
            <w:r w:rsidRPr="00F10F70">
              <w:rPr>
                <w:rFonts w:eastAsia="Calibri"/>
              </w:rPr>
              <w:t>.</w:t>
            </w:r>
          </w:p>
          <w:p w14:paraId="39D624F5" w14:textId="77777777" w:rsidR="009A1F5A" w:rsidRPr="00F10F70" w:rsidRDefault="009A1F5A" w:rsidP="00F10F70">
            <w:pPr>
              <w:spacing w:line="240" w:lineRule="auto"/>
              <w:ind w:firstLine="0"/>
              <w:rPr>
                <w:rFonts w:eastAsia="Calibri"/>
              </w:rPr>
            </w:pPr>
          </w:p>
        </w:tc>
      </w:tr>
      <w:tr w:rsidR="009A1F5A" w:rsidRPr="00F10F70" w14:paraId="0E0F4CF2"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35C61E52" w14:textId="77777777" w:rsidR="009A1F5A" w:rsidRPr="00F10F70" w:rsidRDefault="009A1F5A" w:rsidP="00F10F70">
            <w:pPr>
              <w:spacing w:line="240" w:lineRule="auto"/>
              <w:ind w:firstLine="0"/>
              <w:jc w:val="center"/>
              <w:rPr>
                <w:rFonts w:eastAsia="Calibri"/>
                <w:i/>
              </w:rPr>
            </w:pPr>
          </w:p>
        </w:tc>
        <w:tc>
          <w:tcPr>
            <w:tcW w:w="4861" w:type="pct"/>
            <w:gridSpan w:val="3"/>
            <w:tcBorders>
              <w:top w:val="single" w:sz="4" w:space="0" w:color="auto"/>
              <w:left w:val="nil"/>
              <w:bottom w:val="single" w:sz="4" w:space="0" w:color="auto"/>
              <w:right w:val="nil"/>
            </w:tcBorders>
            <w:vAlign w:val="center"/>
          </w:tcPr>
          <w:p w14:paraId="0C860F8D" w14:textId="77777777" w:rsidR="009A1F5A" w:rsidRPr="00F10F70" w:rsidRDefault="009A1F5A" w:rsidP="00F10F70">
            <w:pPr>
              <w:spacing w:line="240" w:lineRule="auto"/>
              <w:ind w:left="1374" w:hanging="1374"/>
              <w:rPr>
                <w:rFonts w:eastAsia="Calibri"/>
                <w:b/>
                <w:i/>
              </w:rPr>
            </w:pPr>
            <w:r w:rsidRPr="00F10F70">
              <w:rPr>
                <w:rFonts w:eastAsia="Calibri"/>
                <w:b/>
                <w:i/>
              </w:rPr>
              <w:t>HE.3.PHC.2 Internal and External Influence</w:t>
            </w:r>
          </w:p>
        </w:tc>
      </w:tr>
      <w:tr w:rsidR="009A1F5A" w:rsidRPr="00F10F70" w14:paraId="6FE4685D" w14:textId="77777777" w:rsidTr="004400E2">
        <w:trPr>
          <w:cantSplit/>
          <w:trHeight w:val="697"/>
          <w:jc w:val="center"/>
        </w:trPr>
        <w:tc>
          <w:tcPr>
            <w:tcW w:w="913" w:type="pct"/>
            <w:gridSpan w:val="2"/>
            <w:tcBorders>
              <w:top w:val="single" w:sz="4" w:space="0" w:color="auto"/>
              <w:left w:val="nil"/>
              <w:bottom w:val="nil"/>
              <w:right w:val="nil"/>
            </w:tcBorders>
            <w:shd w:val="clear" w:color="auto" w:fill="FFFFFF" w:themeFill="background1"/>
            <w:tcMar>
              <w:top w:w="58" w:type="dxa"/>
              <w:left w:w="58" w:type="dxa"/>
              <w:bottom w:w="58" w:type="dxa"/>
              <w:right w:w="58" w:type="dxa"/>
            </w:tcMar>
            <w:vAlign w:val="center"/>
          </w:tcPr>
          <w:p w14:paraId="7C07A6A5" w14:textId="77777777" w:rsidR="009A1F5A" w:rsidRPr="00F10F70" w:rsidRDefault="009A1F5A" w:rsidP="00F10F70">
            <w:pPr>
              <w:spacing w:line="240" w:lineRule="auto"/>
              <w:ind w:firstLine="0"/>
              <w:rPr>
                <w:rFonts w:eastAsia="Calibri"/>
              </w:rPr>
            </w:pPr>
            <w:r w:rsidRPr="00F10F70">
              <w:rPr>
                <w:rFonts w:eastAsia="Calibri"/>
              </w:rPr>
              <w:t>HE.3.PHC.2.1</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4C90F3C3" w14:textId="6D6649E4" w:rsidR="009A1F5A" w:rsidRPr="00F10F70" w:rsidRDefault="009A1F5A" w:rsidP="00F10F70">
            <w:pPr>
              <w:spacing w:line="240" w:lineRule="auto"/>
              <w:ind w:firstLine="0"/>
              <w:rPr>
                <w:rFonts w:eastAsia="Calibri"/>
              </w:rPr>
            </w:pPr>
            <w:r w:rsidRPr="00F10F70">
              <w:rPr>
                <w:rFonts w:eastAsia="Calibri"/>
              </w:rPr>
              <w:t>Describe how outside influences, family</w:t>
            </w:r>
            <w:r w:rsidR="004E6C38" w:rsidRPr="00F10F70">
              <w:rPr>
                <w:rFonts w:eastAsia="Calibri"/>
              </w:rPr>
              <w:t>,</w:t>
            </w:r>
            <w:r w:rsidRPr="00F10F70">
              <w:rPr>
                <w:rFonts w:eastAsia="Calibri"/>
              </w:rPr>
              <w:t xml:space="preserve"> and friends can influence health behaviors.</w:t>
            </w:r>
          </w:p>
        </w:tc>
      </w:tr>
      <w:tr w:rsidR="009A1F5A" w:rsidRPr="00F10F70" w14:paraId="3CC6B427"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2884A089"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030F7F37"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family beliefs and traditions.</w:t>
            </w:r>
          </w:p>
          <w:p w14:paraId="0490137C"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friends’ beliefs and traditions.</w:t>
            </w:r>
          </w:p>
          <w:p w14:paraId="26483FDC" w14:textId="77777777" w:rsidR="009A1F5A" w:rsidRPr="00F10F70" w:rsidRDefault="009A1F5A" w:rsidP="00F10F70">
            <w:pPr>
              <w:spacing w:line="240" w:lineRule="auto"/>
              <w:ind w:firstLine="0"/>
              <w:rPr>
                <w:rFonts w:eastAsia="Calibri"/>
                <w:color w:val="000000"/>
                <w:u w:val="single"/>
              </w:rPr>
            </w:pPr>
          </w:p>
        </w:tc>
      </w:tr>
      <w:tr w:rsidR="009A1F5A" w:rsidRPr="00F10F70" w14:paraId="06FE4CF0"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2DFA1393" w14:textId="77777777" w:rsidR="009A1F5A" w:rsidRPr="00F10F70" w:rsidRDefault="009A1F5A" w:rsidP="00F10F70">
            <w:pPr>
              <w:spacing w:line="240" w:lineRule="auto"/>
              <w:ind w:firstLine="0"/>
              <w:rPr>
                <w:rFonts w:eastAsia="Calibri"/>
              </w:rPr>
            </w:pPr>
            <w:r w:rsidRPr="00F10F70">
              <w:rPr>
                <w:rFonts w:eastAsia="Calibri"/>
              </w:rPr>
              <w:t>HE.3.PHC.2.2</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6DCDB0A3" w14:textId="58713B23" w:rsidR="009A1F5A" w:rsidRPr="00F10F70" w:rsidRDefault="009A1F5A" w:rsidP="00F10F70">
            <w:pPr>
              <w:spacing w:line="240" w:lineRule="auto"/>
              <w:ind w:firstLine="0"/>
              <w:rPr>
                <w:rFonts w:eastAsia="Calibri"/>
              </w:rPr>
            </w:pPr>
            <w:r w:rsidRPr="00F10F70">
              <w:rPr>
                <w:rFonts w:eastAsia="Calibri"/>
              </w:rPr>
              <w:t>Identify what the school and community do to support personal</w:t>
            </w:r>
            <w:r w:rsidR="004E6C38" w:rsidRPr="00F10F70">
              <w:rPr>
                <w:rFonts w:eastAsia="Calibri"/>
              </w:rPr>
              <w:t xml:space="preserve"> </w:t>
            </w:r>
            <w:r w:rsidRPr="00F10F70">
              <w:rPr>
                <w:rFonts w:eastAsia="Calibri"/>
              </w:rPr>
              <w:t>health practices and behaviors.</w:t>
            </w:r>
          </w:p>
        </w:tc>
      </w:tr>
      <w:tr w:rsidR="009A1F5A" w:rsidRPr="00F10F70" w14:paraId="1BEC5D05"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64DA4011"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23D8C4D0"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nutrition in school lunches and school and community gardens.</w:t>
            </w:r>
          </w:p>
          <w:p w14:paraId="4E0323F9"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safety drills including fire, weather, and lock-down drills in the school.</w:t>
            </w:r>
          </w:p>
          <w:p w14:paraId="6987DB13" w14:textId="77777777" w:rsidR="009A1F5A" w:rsidRPr="00F10F70" w:rsidRDefault="009A1F5A" w:rsidP="00F10F70">
            <w:pPr>
              <w:spacing w:line="240" w:lineRule="auto"/>
              <w:ind w:firstLine="0"/>
              <w:rPr>
                <w:rFonts w:eastAsia="Calibri"/>
                <w:color w:val="000000"/>
                <w:u w:val="single"/>
              </w:rPr>
            </w:pPr>
          </w:p>
        </w:tc>
      </w:tr>
      <w:tr w:rsidR="009A1F5A" w:rsidRPr="00F10F70" w14:paraId="3D42FE1E"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55B9389F" w14:textId="77777777" w:rsidR="009A1F5A" w:rsidRPr="00F10F70" w:rsidRDefault="009A1F5A" w:rsidP="00F10F70">
            <w:pPr>
              <w:spacing w:line="240" w:lineRule="auto"/>
              <w:ind w:firstLine="0"/>
              <w:rPr>
                <w:rFonts w:eastAsia="Calibri"/>
              </w:rPr>
            </w:pPr>
            <w:bookmarkStart w:id="37" w:name="_Hlk131418033"/>
            <w:bookmarkStart w:id="38" w:name="_Hlk129279810"/>
            <w:r w:rsidRPr="00F10F70">
              <w:rPr>
                <w:rFonts w:eastAsia="Calibri"/>
              </w:rPr>
              <w:t>HE.3.PHC.2.3</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3DBE0141" w14:textId="77777777" w:rsidR="009A1F5A" w:rsidRPr="00F10F70" w:rsidRDefault="009A1F5A" w:rsidP="00F10F70">
            <w:pPr>
              <w:spacing w:line="240" w:lineRule="auto"/>
              <w:ind w:firstLine="0"/>
              <w:rPr>
                <w:rFonts w:eastAsia="Calibri"/>
              </w:rPr>
            </w:pPr>
            <w:r w:rsidRPr="00F10F70">
              <w:rPr>
                <w:rFonts w:eastAsia="Calibri"/>
              </w:rPr>
              <w:t>Understand the positive and negative impacts technology may have on health.</w:t>
            </w:r>
          </w:p>
        </w:tc>
      </w:tr>
      <w:tr w:rsidR="009A1F5A" w:rsidRPr="00F10F70" w14:paraId="563D2B53"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151E2304" w14:textId="77777777" w:rsidR="001D3F87" w:rsidRPr="00F10F70" w:rsidRDefault="001D3F87" w:rsidP="00F10F70">
            <w:pPr>
              <w:spacing w:line="240" w:lineRule="auto"/>
              <w:ind w:firstLine="0"/>
              <w:rPr>
                <w:rFonts w:eastAsia="Calibri"/>
                <w:color w:val="000000"/>
              </w:rPr>
            </w:pPr>
            <w:r w:rsidRPr="00F10F70">
              <w:rPr>
                <w:rFonts w:eastAsia="Calibri"/>
                <w:color w:val="000000"/>
                <w:u w:val="single"/>
              </w:rPr>
              <w:t>Benchmark Clarifications:</w:t>
            </w:r>
          </w:p>
          <w:p w14:paraId="40321AA2" w14:textId="77777777" w:rsidR="001D3F87" w:rsidRPr="00F10F70" w:rsidRDefault="001D3F87" w:rsidP="00F10F70">
            <w:pPr>
              <w:spacing w:line="240" w:lineRule="auto"/>
              <w:ind w:firstLine="0"/>
              <w:rPr>
                <w:rFonts w:eastAsia="Calibri"/>
              </w:rPr>
            </w:pPr>
            <w:r w:rsidRPr="00F10F70">
              <w:rPr>
                <w:rFonts w:eastAsia="Calibri"/>
                <w:i/>
              </w:rPr>
              <w:t>Clarification 1:</w:t>
            </w:r>
            <w:r w:rsidRPr="00F10F70">
              <w:rPr>
                <w:rFonts w:eastAsia="Calibri"/>
              </w:rPr>
              <w:t xml:space="preserve"> Instruction for positive impacts includes calling 911 when help is needed, medical advances, telehealth, and interacting with peers online in a healthy way.</w:t>
            </w:r>
          </w:p>
          <w:p w14:paraId="5D348BF2" w14:textId="77777777" w:rsidR="001D3F87" w:rsidRPr="00F10F70" w:rsidRDefault="001D3F87"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for negative impacts includes excess screen time (over two hours per day), overuse of cell phones and computers, and overuse of video games.</w:t>
            </w:r>
          </w:p>
          <w:p w14:paraId="13E51401" w14:textId="77777777" w:rsidR="009A1F5A" w:rsidRPr="00F10F70" w:rsidRDefault="009A1F5A" w:rsidP="00F10F70">
            <w:pPr>
              <w:spacing w:line="240" w:lineRule="auto"/>
              <w:ind w:firstLine="0"/>
              <w:rPr>
                <w:rFonts w:eastAsia="Calibri"/>
                <w:color w:val="000000"/>
                <w:u w:val="single"/>
              </w:rPr>
            </w:pPr>
          </w:p>
        </w:tc>
      </w:tr>
      <w:tr w:rsidR="00404AAE" w:rsidRPr="00F10F70" w14:paraId="0B762C0A" w14:textId="77777777" w:rsidTr="00360BE3">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AAA590C" w14:textId="22976648" w:rsidR="00404AAE" w:rsidRPr="00F10F70" w:rsidRDefault="00404AAE" w:rsidP="00F10F70">
            <w:pPr>
              <w:spacing w:line="240" w:lineRule="auto"/>
              <w:ind w:firstLine="0"/>
              <w:rPr>
                <w:rFonts w:eastAsia="Calibri"/>
              </w:rPr>
            </w:pPr>
            <w:bookmarkStart w:id="39" w:name="_Hlk131418093"/>
            <w:bookmarkEnd w:id="37"/>
            <w:r w:rsidRPr="00F10F70">
              <w:rPr>
                <w:rFonts w:eastAsia="Calibri"/>
              </w:rPr>
              <w:t>HE.3.PHC.2.4</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24271C52" w14:textId="1217A5B6" w:rsidR="00404AAE" w:rsidRPr="00F10F70" w:rsidRDefault="00404AAE" w:rsidP="00F10F70">
            <w:pPr>
              <w:spacing w:line="240" w:lineRule="auto"/>
              <w:ind w:firstLine="0"/>
              <w:rPr>
                <w:rFonts w:eastAsia="Calibri"/>
              </w:rPr>
            </w:pPr>
            <w:r w:rsidRPr="00F10F70">
              <w:rPr>
                <w:rFonts w:eastAsia="Calibri"/>
              </w:rPr>
              <w:t xml:space="preserve">Identify appropriate and inappropriate uses of </w:t>
            </w:r>
            <w:r w:rsidR="00592893" w:rsidRPr="00F10F70">
              <w:rPr>
                <w:rFonts w:eastAsia="Calibri"/>
              </w:rPr>
              <w:t xml:space="preserve">the internet and </w:t>
            </w:r>
            <w:r w:rsidR="001D3F87" w:rsidRPr="00F10F70">
              <w:rPr>
                <w:rFonts w:eastAsia="Calibri"/>
              </w:rPr>
              <w:t>communicating with others through technology</w:t>
            </w:r>
            <w:r w:rsidRPr="00F10F70">
              <w:rPr>
                <w:rFonts w:eastAsia="Calibri"/>
              </w:rPr>
              <w:t>.</w:t>
            </w:r>
          </w:p>
        </w:tc>
      </w:tr>
      <w:tr w:rsidR="00404AAE" w:rsidRPr="00F10F70" w14:paraId="070DC480" w14:textId="77777777" w:rsidTr="00360BE3">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42D65F26" w14:textId="77777777" w:rsidR="001D3F87" w:rsidRPr="00F10F70" w:rsidRDefault="001D3F87" w:rsidP="00F10F70">
            <w:pPr>
              <w:spacing w:line="240" w:lineRule="auto"/>
              <w:ind w:firstLine="0"/>
              <w:rPr>
                <w:rFonts w:eastAsia="Calibri"/>
                <w:u w:val="single"/>
              </w:rPr>
            </w:pPr>
            <w:r w:rsidRPr="00F10F70">
              <w:rPr>
                <w:rFonts w:eastAsia="Calibri"/>
                <w:u w:val="single"/>
              </w:rPr>
              <w:t>Benchmark Clarifications:</w:t>
            </w:r>
          </w:p>
          <w:p w14:paraId="350D1936" w14:textId="77777777" w:rsidR="001D3F87" w:rsidRPr="00F10F70" w:rsidRDefault="001D3F87" w:rsidP="00F10F70">
            <w:pPr>
              <w:spacing w:line="240" w:lineRule="auto"/>
              <w:ind w:firstLine="0"/>
              <w:rPr>
                <w:rFonts w:eastAsia="Calibri"/>
              </w:rPr>
            </w:pPr>
            <w:r w:rsidRPr="00F10F70">
              <w:rPr>
                <w:rFonts w:eastAsia="Calibri"/>
                <w:i/>
                <w:iCs/>
              </w:rPr>
              <w:t>Clarification 1:</w:t>
            </w:r>
            <w:r w:rsidRPr="00F10F70">
              <w:rPr>
                <w:rFonts w:eastAsia="Calibri"/>
              </w:rPr>
              <w:t xml:space="preserve"> Instruction for appropriate uses includes completing homework and visiting safe websites with a parent or trusted adult.</w:t>
            </w:r>
          </w:p>
          <w:p w14:paraId="528CEF61" w14:textId="77777777" w:rsidR="001D3F87" w:rsidRPr="00F10F70" w:rsidRDefault="001D3F87"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for inappropriate uses includes interacting with unknown users, cyberbullying, and visiting unsafe websites. </w:t>
            </w:r>
          </w:p>
          <w:p w14:paraId="26257BDE" w14:textId="77777777" w:rsidR="00404AAE" w:rsidRPr="00F10F70" w:rsidRDefault="00404AAE" w:rsidP="00F10F70">
            <w:pPr>
              <w:spacing w:line="240" w:lineRule="auto"/>
              <w:ind w:firstLine="0"/>
              <w:rPr>
                <w:rFonts w:eastAsia="Calibri"/>
                <w:color w:val="000000"/>
                <w:u w:val="single"/>
              </w:rPr>
            </w:pPr>
          </w:p>
        </w:tc>
      </w:tr>
      <w:tr w:rsidR="0051354E" w:rsidRPr="00F10F70" w14:paraId="72D6264F" w14:textId="77777777" w:rsidTr="00360BE3">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7EF9AF16" w14:textId="5B9ACA4B" w:rsidR="0051354E" w:rsidRPr="00F10F70" w:rsidRDefault="0051354E" w:rsidP="00F10F70">
            <w:pPr>
              <w:spacing w:line="240" w:lineRule="auto"/>
              <w:ind w:firstLine="0"/>
              <w:rPr>
                <w:rFonts w:eastAsia="Calibri"/>
              </w:rPr>
            </w:pPr>
            <w:bookmarkStart w:id="40" w:name="_Hlk131418159"/>
            <w:bookmarkEnd w:id="39"/>
            <w:r w:rsidRPr="00F10F70">
              <w:rPr>
                <w:rFonts w:eastAsia="Calibri"/>
              </w:rPr>
              <w:t>HE.3.PHC.2.5</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4BBED3F4" w14:textId="504FAE49" w:rsidR="0051354E" w:rsidRPr="00F10F70" w:rsidRDefault="0051354E" w:rsidP="00F10F70">
            <w:pPr>
              <w:spacing w:line="240" w:lineRule="auto"/>
              <w:ind w:firstLine="0"/>
              <w:rPr>
                <w:rFonts w:eastAsia="Calibri"/>
              </w:rPr>
            </w:pPr>
            <w:r w:rsidRPr="00F10F70">
              <w:rPr>
                <w:rFonts w:eastAsia="Calibri"/>
              </w:rPr>
              <w:t xml:space="preserve">Identify types of cyberbullying. </w:t>
            </w:r>
          </w:p>
        </w:tc>
      </w:tr>
      <w:tr w:rsidR="0051354E" w:rsidRPr="00F10F70" w14:paraId="1E071FDE" w14:textId="77777777" w:rsidTr="00360BE3">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2B121F36" w14:textId="77777777" w:rsidR="001D3F87" w:rsidRPr="00F10F70" w:rsidRDefault="001D3F87" w:rsidP="00F10F70">
            <w:pPr>
              <w:spacing w:line="240" w:lineRule="auto"/>
              <w:ind w:firstLine="0"/>
              <w:rPr>
                <w:rFonts w:eastAsia="Calibri"/>
                <w:u w:val="single"/>
              </w:rPr>
            </w:pPr>
            <w:r w:rsidRPr="00F10F70">
              <w:rPr>
                <w:rFonts w:eastAsia="Calibri"/>
                <w:u w:val="single"/>
              </w:rPr>
              <w:t>Benchmark Clarifications:</w:t>
            </w:r>
          </w:p>
          <w:p w14:paraId="71441223" w14:textId="77777777" w:rsidR="001D3F87" w:rsidRPr="00F10F70" w:rsidRDefault="001D3F87" w:rsidP="00F10F70">
            <w:pPr>
              <w:spacing w:line="240" w:lineRule="auto"/>
              <w:ind w:firstLine="0"/>
              <w:rPr>
                <w:rFonts w:eastAsia="Calibri"/>
              </w:rPr>
            </w:pPr>
            <w:r w:rsidRPr="00F10F70">
              <w:rPr>
                <w:rFonts w:eastAsia="Calibri"/>
                <w:i/>
                <w:iCs/>
              </w:rPr>
              <w:t>Clarification 1:</w:t>
            </w:r>
            <w:r w:rsidRPr="00F10F70">
              <w:rPr>
                <w:rFonts w:eastAsia="Calibri"/>
              </w:rPr>
              <w:t xml:space="preserve"> Instruction includes sending, posting, or sharing negative, harmful, false, or mean content about someone else online.</w:t>
            </w:r>
          </w:p>
          <w:p w14:paraId="5B78B968" w14:textId="77777777" w:rsidR="001D3F87" w:rsidRPr="00F10F70" w:rsidRDefault="001D3F87"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sharing personal or private information about someone else. </w:t>
            </w:r>
          </w:p>
          <w:p w14:paraId="29AAF1B3" w14:textId="155CDE3F" w:rsidR="0051354E" w:rsidRPr="00F10F70" w:rsidRDefault="0051354E" w:rsidP="00F10F70">
            <w:pPr>
              <w:spacing w:line="240" w:lineRule="auto"/>
              <w:ind w:firstLine="0"/>
              <w:rPr>
                <w:rFonts w:eastAsia="Calibri"/>
                <w:color w:val="000000"/>
                <w:highlight w:val="yellow"/>
                <w:u w:val="single"/>
              </w:rPr>
            </w:pPr>
          </w:p>
        </w:tc>
      </w:tr>
      <w:bookmarkEnd w:id="38"/>
      <w:bookmarkEnd w:id="40"/>
      <w:tr w:rsidR="009A1F5A" w:rsidRPr="00F10F70" w14:paraId="428C2D4C"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03B3FB81" w14:textId="77777777" w:rsidR="009A1F5A" w:rsidRPr="00F10F70" w:rsidRDefault="009A1F5A" w:rsidP="00F10F70">
            <w:pPr>
              <w:spacing w:line="240" w:lineRule="auto"/>
              <w:ind w:firstLine="0"/>
              <w:jc w:val="center"/>
              <w:rPr>
                <w:rFonts w:eastAsia="Calibri"/>
                <w:i/>
              </w:rPr>
            </w:pPr>
          </w:p>
        </w:tc>
        <w:tc>
          <w:tcPr>
            <w:tcW w:w="4861" w:type="pct"/>
            <w:gridSpan w:val="3"/>
            <w:tcBorders>
              <w:top w:val="single" w:sz="4" w:space="0" w:color="auto"/>
              <w:left w:val="nil"/>
              <w:bottom w:val="single" w:sz="4" w:space="0" w:color="auto"/>
              <w:right w:val="nil"/>
            </w:tcBorders>
            <w:vAlign w:val="center"/>
          </w:tcPr>
          <w:p w14:paraId="2AC42A01" w14:textId="77777777" w:rsidR="009A1F5A" w:rsidRPr="00F10F70" w:rsidRDefault="009A1F5A" w:rsidP="00F10F70">
            <w:pPr>
              <w:spacing w:line="240" w:lineRule="auto"/>
              <w:ind w:left="1374" w:hanging="1374"/>
              <w:rPr>
                <w:rFonts w:eastAsia="Calibri"/>
                <w:b/>
                <w:i/>
              </w:rPr>
            </w:pPr>
            <w:r w:rsidRPr="00F10F70">
              <w:rPr>
                <w:rFonts w:eastAsia="Calibri"/>
                <w:b/>
                <w:i/>
              </w:rPr>
              <w:t>HE.3.PHC.3 Prevention and Decision Making</w:t>
            </w:r>
          </w:p>
        </w:tc>
      </w:tr>
      <w:tr w:rsidR="009A1F5A" w:rsidRPr="00F10F70" w14:paraId="1F53BE0C"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16B29AA6" w14:textId="77777777" w:rsidR="009A1F5A" w:rsidRPr="00F10F70" w:rsidRDefault="009A1F5A" w:rsidP="00F10F70">
            <w:pPr>
              <w:spacing w:line="240" w:lineRule="auto"/>
              <w:ind w:firstLine="0"/>
              <w:rPr>
                <w:rFonts w:eastAsia="Calibri"/>
              </w:rPr>
            </w:pPr>
            <w:r w:rsidRPr="00F10F70">
              <w:rPr>
                <w:rFonts w:eastAsia="Calibri"/>
              </w:rPr>
              <w:t>HE.3.PHC.3.1</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5CE38435" w14:textId="77777777" w:rsidR="009A1F5A" w:rsidRPr="00F10F70" w:rsidRDefault="009A1F5A" w:rsidP="00F10F70">
            <w:pPr>
              <w:spacing w:line="240" w:lineRule="auto"/>
              <w:ind w:firstLine="0"/>
              <w:rPr>
                <w:rFonts w:eastAsia="Calibri"/>
              </w:rPr>
            </w:pPr>
            <w:r w:rsidRPr="00F10F70">
              <w:rPr>
                <w:rFonts w:eastAsia="Calibri"/>
              </w:rPr>
              <w:t>Explain when assistance is needed when making a health-related decision.</w:t>
            </w:r>
          </w:p>
        </w:tc>
      </w:tr>
      <w:tr w:rsidR="009A1F5A" w:rsidRPr="00F10F70" w14:paraId="37CA3220"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6AAE8F33"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45B88440" w14:textId="44801176" w:rsidR="009A1F5A" w:rsidRPr="00F10F70" w:rsidRDefault="009A1F5A" w:rsidP="00F10F70">
            <w:pPr>
              <w:spacing w:line="240" w:lineRule="auto"/>
              <w:ind w:firstLine="0"/>
              <w:rPr>
                <w:rFonts w:eastAsia="Calibri"/>
              </w:rPr>
            </w:pPr>
            <w:r w:rsidRPr="00F10F70">
              <w:rPr>
                <w:rFonts w:eastAsia="Calibri"/>
                <w:i/>
                <w:iCs/>
              </w:rPr>
              <w:t>Clarification 1:</w:t>
            </w:r>
            <w:r w:rsidRPr="00F10F70">
              <w:rPr>
                <w:rFonts w:eastAsia="Calibri"/>
              </w:rPr>
              <w:t xml:space="preserve"> Instruction includes when to reach out to an appropriate health helper, when to call 911</w:t>
            </w:r>
            <w:r w:rsidR="004E6C38" w:rsidRPr="00F10F70">
              <w:rPr>
                <w:rFonts w:eastAsia="Calibri"/>
              </w:rPr>
              <w:t>,</w:t>
            </w:r>
            <w:r w:rsidRPr="00F10F70">
              <w:rPr>
                <w:rFonts w:eastAsia="Calibri"/>
              </w:rPr>
              <w:t xml:space="preserve"> and to whom fears of personal safety or health issues</w:t>
            </w:r>
            <w:r w:rsidR="004E6C38" w:rsidRPr="00F10F70">
              <w:rPr>
                <w:rFonts w:eastAsia="Calibri"/>
              </w:rPr>
              <w:t xml:space="preserve"> sh</w:t>
            </w:r>
            <w:r w:rsidR="00B44950" w:rsidRPr="00F10F70">
              <w:rPr>
                <w:rFonts w:eastAsia="Calibri"/>
              </w:rPr>
              <w:t>ould</w:t>
            </w:r>
            <w:r w:rsidR="004E6C38" w:rsidRPr="00F10F70">
              <w:rPr>
                <w:rFonts w:eastAsia="Calibri"/>
              </w:rPr>
              <w:t xml:space="preserve"> be reported</w:t>
            </w:r>
            <w:r w:rsidRPr="00F10F70">
              <w:rPr>
                <w:rFonts w:eastAsia="Calibri"/>
              </w:rPr>
              <w:t>.</w:t>
            </w:r>
          </w:p>
          <w:p w14:paraId="52B6543B" w14:textId="77777777" w:rsidR="009A1F5A" w:rsidRPr="00F10F70" w:rsidRDefault="009A1F5A" w:rsidP="00F10F70">
            <w:pPr>
              <w:spacing w:line="240" w:lineRule="auto"/>
              <w:ind w:firstLine="0"/>
              <w:rPr>
                <w:rFonts w:eastAsia="Calibri"/>
              </w:rPr>
            </w:pPr>
          </w:p>
        </w:tc>
      </w:tr>
      <w:tr w:rsidR="009A1F5A" w:rsidRPr="00F10F70" w14:paraId="0CEBCD74"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2F1D588" w14:textId="77777777" w:rsidR="009A1F5A" w:rsidRPr="00F10F70" w:rsidRDefault="009A1F5A" w:rsidP="00F10F70">
            <w:pPr>
              <w:spacing w:line="240" w:lineRule="auto"/>
              <w:ind w:firstLine="0"/>
              <w:rPr>
                <w:rFonts w:eastAsia="Calibri"/>
              </w:rPr>
            </w:pPr>
            <w:r w:rsidRPr="00F10F70">
              <w:rPr>
                <w:rFonts w:eastAsia="Calibri"/>
              </w:rPr>
              <w:t>HE.3.PHC.3.2</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7299AF6D" w14:textId="77777777" w:rsidR="009A1F5A" w:rsidRPr="00F10F70" w:rsidRDefault="009A1F5A" w:rsidP="00F10F70">
            <w:pPr>
              <w:spacing w:line="240" w:lineRule="auto"/>
              <w:ind w:firstLine="0"/>
              <w:rPr>
                <w:rFonts w:eastAsia="Calibri"/>
              </w:rPr>
            </w:pPr>
            <w:r w:rsidRPr="00F10F70">
              <w:rPr>
                <w:rFonts w:eastAsia="Calibri"/>
              </w:rPr>
              <w:t>Recognize healthy options when making decisions for yourself that avoid or reduce health risks.</w:t>
            </w:r>
          </w:p>
        </w:tc>
      </w:tr>
      <w:tr w:rsidR="009A1F5A" w:rsidRPr="00F10F70" w14:paraId="2E8350AE"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4D35A17F"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1D81747C"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oral hygiene and going to the doctor.</w:t>
            </w:r>
          </w:p>
          <w:p w14:paraId="0A5E6961"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eating healthy foods and participating in physical activity.</w:t>
            </w:r>
          </w:p>
          <w:p w14:paraId="62FD67C8" w14:textId="77777777" w:rsidR="009A1F5A" w:rsidRPr="00F10F70" w:rsidRDefault="009A1F5A" w:rsidP="00F10F70">
            <w:pPr>
              <w:spacing w:line="240" w:lineRule="auto"/>
              <w:ind w:firstLine="0"/>
              <w:rPr>
                <w:rFonts w:eastAsia="Calibri"/>
                <w:color w:val="000000"/>
                <w:u w:val="single"/>
              </w:rPr>
            </w:pPr>
          </w:p>
        </w:tc>
      </w:tr>
      <w:tr w:rsidR="009A1F5A" w:rsidRPr="00F10F70" w14:paraId="36C5DB11"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7EBAE1B3" w14:textId="77777777" w:rsidR="009A1F5A" w:rsidRPr="00F10F70" w:rsidRDefault="009A1F5A" w:rsidP="00F10F70">
            <w:pPr>
              <w:spacing w:line="240" w:lineRule="auto"/>
              <w:ind w:firstLine="0"/>
              <w:rPr>
                <w:rFonts w:eastAsia="Calibri"/>
              </w:rPr>
            </w:pPr>
            <w:r w:rsidRPr="00F10F70">
              <w:rPr>
                <w:rFonts w:eastAsia="Calibri"/>
              </w:rPr>
              <w:t>HE.3.PHC.3.3</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62717C99" w14:textId="77777777" w:rsidR="009A1F5A" w:rsidRPr="00F10F70" w:rsidRDefault="009A1F5A" w:rsidP="00F10F70">
            <w:pPr>
              <w:spacing w:line="240" w:lineRule="auto"/>
              <w:ind w:firstLine="0"/>
              <w:rPr>
                <w:rFonts w:eastAsia="Calibri"/>
              </w:rPr>
            </w:pPr>
            <w:r w:rsidRPr="00F10F70">
              <w:rPr>
                <w:rFonts w:eastAsia="Calibri"/>
              </w:rPr>
              <w:t>Discuss the potential short-term personal impact of each option when making a health-related decision.</w:t>
            </w:r>
          </w:p>
        </w:tc>
      </w:tr>
      <w:tr w:rsidR="009A1F5A" w:rsidRPr="00F10F70" w14:paraId="577C2D82"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5F71DAB7"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2DE07985"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benefits of personal hygiene, such as preventing illness and disease.</w:t>
            </w:r>
          </w:p>
          <w:p w14:paraId="17A2B165" w14:textId="77777777" w:rsidR="009A1F5A" w:rsidRPr="00F10F70" w:rsidRDefault="009A1F5A" w:rsidP="00F10F70">
            <w:pPr>
              <w:spacing w:line="240" w:lineRule="auto"/>
              <w:ind w:firstLine="0"/>
              <w:rPr>
                <w:rFonts w:eastAsia="Calibri"/>
                <w:color w:val="000000"/>
                <w:u w:val="single"/>
              </w:rPr>
            </w:pPr>
          </w:p>
        </w:tc>
      </w:tr>
      <w:tr w:rsidR="009A1F5A" w:rsidRPr="00F10F70" w14:paraId="4EA7BF6C"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51EAA872" w14:textId="77777777" w:rsidR="009A1F5A" w:rsidRPr="00F10F70" w:rsidRDefault="009A1F5A" w:rsidP="00F10F70">
            <w:pPr>
              <w:spacing w:line="240" w:lineRule="auto"/>
              <w:ind w:firstLine="0"/>
              <w:rPr>
                <w:rFonts w:eastAsia="Calibri"/>
              </w:rPr>
            </w:pPr>
            <w:bookmarkStart w:id="41" w:name="_Hlk129279827"/>
            <w:r w:rsidRPr="00F10F70">
              <w:rPr>
                <w:rFonts w:eastAsia="Calibri"/>
              </w:rPr>
              <w:t>HE.3.PHC.3.4</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324CFD8C" w14:textId="77777777" w:rsidR="009A1F5A" w:rsidRPr="00F10F70" w:rsidRDefault="009A1F5A" w:rsidP="00F10F70">
            <w:pPr>
              <w:spacing w:line="240" w:lineRule="auto"/>
              <w:ind w:firstLine="0"/>
              <w:rPr>
                <w:rFonts w:eastAsia="Calibri"/>
              </w:rPr>
            </w:pPr>
            <w:r w:rsidRPr="00F10F70">
              <w:rPr>
                <w:rFonts w:eastAsia="Calibri"/>
              </w:rPr>
              <w:t>Select a personal health goal and track progress toward achievement.</w:t>
            </w:r>
          </w:p>
        </w:tc>
      </w:tr>
      <w:tr w:rsidR="009A1F5A" w:rsidRPr="00F10F70" w14:paraId="44EC8C52"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14676ABA"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5E7628E7"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tracking daily physical activity or limiting media use.</w:t>
            </w:r>
          </w:p>
          <w:p w14:paraId="760BFCC2" w14:textId="77777777" w:rsidR="009A1F5A" w:rsidRPr="00F10F70" w:rsidRDefault="009A1F5A" w:rsidP="00F10F70">
            <w:pPr>
              <w:spacing w:line="240" w:lineRule="auto"/>
              <w:ind w:firstLine="0"/>
              <w:rPr>
                <w:rFonts w:eastAsia="Calibri"/>
                <w:color w:val="000000"/>
                <w:u w:val="single"/>
              </w:rPr>
            </w:pPr>
          </w:p>
        </w:tc>
      </w:tr>
      <w:bookmarkEnd w:id="41"/>
      <w:tr w:rsidR="009A1F5A" w:rsidRPr="00F10F70" w14:paraId="30B2571A" w14:textId="77777777" w:rsidTr="004400E2">
        <w:trPr>
          <w:cantSplit/>
          <w:trHeight w:val="697"/>
          <w:jc w:val="center"/>
        </w:trPr>
        <w:tc>
          <w:tcPr>
            <w:tcW w:w="913" w:type="pct"/>
            <w:gridSpan w:val="2"/>
            <w:tcBorders>
              <w:top w:val="single" w:sz="4" w:space="0" w:color="auto"/>
              <w:left w:val="nil"/>
              <w:bottom w:val="nil"/>
              <w:right w:val="nil"/>
            </w:tcBorders>
            <w:shd w:val="clear" w:color="auto" w:fill="FFFFFF" w:themeFill="background1"/>
            <w:tcMar>
              <w:top w:w="58" w:type="dxa"/>
              <w:left w:w="58" w:type="dxa"/>
              <w:bottom w:w="58" w:type="dxa"/>
              <w:right w:w="58" w:type="dxa"/>
            </w:tcMar>
            <w:vAlign w:val="center"/>
          </w:tcPr>
          <w:p w14:paraId="41D00AB8" w14:textId="77777777" w:rsidR="009A1F5A" w:rsidRPr="00F10F70" w:rsidRDefault="009A1F5A" w:rsidP="00F10F70">
            <w:pPr>
              <w:spacing w:line="240" w:lineRule="auto"/>
              <w:ind w:firstLine="0"/>
              <w:rPr>
                <w:rFonts w:eastAsia="Calibri"/>
              </w:rPr>
            </w:pPr>
            <w:r w:rsidRPr="00F10F70">
              <w:rPr>
                <w:rFonts w:eastAsia="Calibri"/>
              </w:rPr>
              <w:t>HE.3.PHC.3.5</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65380205" w14:textId="77777777" w:rsidR="009A1F5A" w:rsidRPr="00F10F70" w:rsidRDefault="009A1F5A" w:rsidP="00F10F70">
            <w:pPr>
              <w:spacing w:line="240" w:lineRule="auto"/>
              <w:ind w:firstLine="0"/>
              <w:rPr>
                <w:rFonts w:eastAsia="Calibri"/>
              </w:rPr>
            </w:pPr>
            <w:r w:rsidRPr="00F10F70">
              <w:rPr>
                <w:rFonts w:eastAsia="Calibri"/>
              </w:rPr>
              <w:t>Discuss healthy options to health-related issues or problems.</w:t>
            </w:r>
          </w:p>
        </w:tc>
      </w:tr>
      <w:tr w:rsidR="009A1F5A" w:rsidRPr="00F10F70" w14:paraId="6E72CD3B"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44C45FC1"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3C9A4AC0"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choosing healthy foods.</w:t>
            </w:r>
          </w:p>
          <w:p w14:paraId="06328736"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choosing safe environments and safe adults to trust.</w:t>
            </w:r>
          </w:p>
          <w:p w14:paraId="5B79E5D4" w14:textId="77777777" w:rsidR="009A1F5A" w:rsidRPr="00F10F70" w:rsidRDefault="009A1F5A" w:rsidP="00F10F70">
            <w:pPr>
              <w:spacing w:line="240" w:lineRule="auto"/>
              <w:ind w:firstLine="0"/>
              <w:rPr>
                <w:rFonts w:eastAsia="Calibri"/>
                <w:color w:val="000000"/>
                <w:u w:val="single"/>
              </w:rPr>
            </w:pPr>
          </w:p>
        </w:tc>
      </w:tr>
      <w:tr w:rsidR="009A1F5A" w:rsidRPr="00F10F70" w14:paraId="52E34BA7"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45383AC2" w14:textId="77777777" w:rsidR="009A1F5A" w:rsidRPr="00F10F70" w:rsidRDefault="009A1F5A" w:rsidP="00F10F70">
            <w:pPr>
              <w:spacing w:line="240" w:lineRule="auto"/>
              <w:ind w:firstLine="0"/>
              <w:jc w:val="center"/>
              <w:rPr>
                <w:rFonts w:eastAsia="Calibri"/>
                <w:i/>
              </w:rPr>
            </w:pPr>
          </w:p>
        </w:tc>
        <w:tc>
          <w:tcPr>
            <w:tcW w:w="4861" w:type="pct"/>
            <w:gridSpan w:val="3"/>
            <w:tcBorders>
              <w:top w:val="single" w:sz="4" w:space="0" w:color="auto"/>
              <w:left w:val="nil"/>
              <w:bottom w:val="single" w:sz="4" w:space="0" w:color="auto"/>
              <w:right w:val="nil"/>
            </w:tcBorders>
            <w:vAlign w:val="center"/>
          </w:tcPr>
          <w:p w14:paraId="1932F4BA" w14:textId="77777777" w:rsidR="009A1F5A" w:rsidRPr="00F10F70" w:rsidRDefault="009A1F5A" w:rsidP="00F10F70">
            <w:pPr>
              <w:spacing w:line="240" w:lineRule="auto"/>
              <w:ind w:left="1374" w:hanging="1374"/>
              <w:rPr>
                <w:rFonts w:eastAsia="Calibri"/>
                <w:b/>
                <w:i/>
              </w:rPr>
            </w:pPr>
            <w:r w:rsidRPr="00F10F70">
              <w:rPr>
                <w:rFonts w:eastAsia="Calibri"/>
                <w:b/>
                <w:i/>
              </w:rPr>
              <w:t>HE.3.PHC.4 Advocacy</w:t>
            </w:r>
          </w:p>
        </w:tc>
      </w:tr>
      <w:tr w:rsidR="009A1F5A" w:rsidRPr="00F10F70" w14:paraId="717CD698"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74DA1577" w14:textId="77777777" w:rsidR="009A1F5A" w:rsidRPr="00F10F70" w:rsidRDefault="009A1F5A" w:rsidP="00F10F70">
            <w:pPr>
              <w:spacing w:line="240" w:lineRule="auto"/>
              <w:ind w:firstLine="0"/>
              <w:rPr>
                <w:rFonts w:eastAsia="Calibri"/>
              </w:rPr>
            </w:pPr>
            <w:r w:rsidRPr="00F10F70">
              <w:rPr>
                <w:rFonts w:eastAsia="Calibri"/>
              </w:rPr>
              <w:t>HE.3.PHC.4.1</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6D76613A" w14:textId="77777777" w:rsidR="009A1F5A" w:rsidRPr="00F10F70" w:rsidRDefault="009A1F5A" w:rsidP="00F10F70">
            <w:pPr>
              <w:spacing w:line="240" w:lineRule="auto"/>
              <w:ind w:firstLine="0"/>
              <w:rPr>
                <w:rFonts w:eastAsia="Calibri"/>
              </w:rPr>
            </w:pPr>
            <w:r w:rsidRPr="00F10F70">
              <w:rPr>
                <w:rFonts w:eastAsia="Calibri"/>
              </w:rPr>
              <w:t>Practice appropriate responses to unwanted, unsafe, and threatening situations.</w:t>
            </w:r>
          </w:p>
        </w:tc>
      </w:tr>
      <w:tr w:rsidR="009A1F5A" w:rsidRPr="00F10F70" w14:paraId="2BD8E283"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5D416E0B"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lastRenderedPageBreak/>
              <w:t>Benchmark Clarifications:</w:t>
            </w:r>
          </w:p>
          <w:p w14:paraId="32277A55"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talking to a trusted adult and/or parent.</w:t>
            </w:r>
          </w:p>
          <w:p w14:paraId="2F8CDCA8"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seeking safety and running for help.</w:t>
            </w:r>
          </w:p>
          <w:p w14:paraId="49F9E156" w14:textId="7F3F4CCE" w:rsidR="009A1F5A" w:rsidRPr="00F10F70" w:rsidRDefault="009A1F5A" w:rsidP="00F10F70">
            <w:pPr>
              <w:spacing w:line="240" w:lineRule="auto"/>
              <w:ind w:firstLine="0"/>
              <w:rPr>
                <w:rFonts w:eastAsia="Calibri"/>
              </w:rPr>
            </w:pPr>
            <w:r w:rsidRPr="00F10F70">
              <w:rPr>
                <w:rFonts w:eastAsia="Calibri"/>
                <w:i/>
              </w:rPr>
              <w:t>Clarification 3:</w:t>
            </w:r>
            <w:r w:rsidRPr="00F10F70">
              <w:rPr>
                <w:rFonts w:eastAsia="Calibri"/>
              </w:rPr>
              <w:t xml:space="preserve"> Instruction includes asking for help with safety items, e.g., a life jacket, hand soap</w:t>
            </w:r>
            <w:r w:rsidR="00B44950" w:rsidRPr="00F10F70">
              <w:rPr>
                <w:rFonts w:eastAsia="Calibri"/>
              </w:rPr>
              <w:t>,</w:t>
            </w:r>
          </w:p>
          <w:p w14:paraId="124684F3" w14:textId="77777777" w:rsidR="009A1F5A" w:rsidRPr="00F10F70" w:rsidRDefault="009A1F5A" w:rsidP="00F10F70">
            <w:pPr>
              <w:spacing w:line="240" w:lineRule="auto"/>
              <w:ind w:firstLine="0"/>
              <w:rPr>
                <w:rFonts w:eastAsia="Calibri"/>
              </w:rPr>
            </w:pPr>
            <w:r w:rsidRPr="00F10F70">
              <w:rPr>
                <w:rFonts w:eastAsia="Calibri"/>
              </w:rPr>
              <w:t>buckling a seat belt, crossing the street, etc.</w:t>
            </w:r>
          </w:p>
          <w:p w14:paraId="3667168D" w14:textId="77777777" w:rsidR="009A1F5A" w:rsidRPr="00F10F70" w:rsidRDefault="009A1F5A" w:rsidP="00F10F70">
            <w:pPr>
              <w:spacing w:line="240" w:lineRule="auto"/>
              <w:ind w:firstLine="0"/>
              <w:rPr>
                <w:rFonts w:eastAsia="Calibri"/>
                <w:color w:val="000000"/>
                <w:highlight w:val="yellow"/>
                <w:u w:val="single"/>
              </w:rPr>
            </w:pPr>
          </w:p>
        </w:tc>
      </w:tr>
    </w:tbl>
    <w:p w14:paraId="3A767369" w14:textId="77777777" w:rsidR="009A1F5A" w:rsidRPr="00F10F70" w:rsidRDefault="009A1F5A" w:rsidP="00F10F70">
      <w:pPr>
        <w:spacing w:line="240" w:lineRule="auto"/>
        <w:ind w:firstLine="0"/>
      </w:pPr>
    </w:p>
    <w:p w14:paraId="6D366958" w14:textId="77777777" w:rsidR="009A1F5A" w:rsidRPr="00F10F70" w:rsidRDefault="009A1F5A" w:rsidP="00F10F70">
      <w:pPr>
        <w:spacing w:line="240" w:lineRule="auto"/>
        <w:ind w:firstLine="0"/>
      </w:pPr>
    </w:p>
    <w:p w14:paraId="5B744BE1" w14:textId="77777777" w:rsidR="009A1F5A" w:rsidRPr="00F10F70" w:rsidRDefault="009A1F5A" w:rsidP="00F10F70">
      <w:pPr>
        <w:spacing w:line="240" w:lineRule="auto"/>
      </w:pPr>
      <w:r w:rsidRPr="00F10F70">
        <w:br w:type="page"/>
      </w:r>
    </w:p>
    <w:p w14:paraId="178FDAC5" w14:textId="1FDE9A78" w:rsidR="009A1F5A" w:rsidRPr="002F2842" w:rsidRDefault="009A1F5A" w:rsidP="000F56B4">
      <w:pPr>
        <w:pStyle w:val="Heading3"/>
        <w:spacing w:line="240" w:lineRule="auto"/>
        <w:rPr>
          <w:sz w:val="28"/>
          <w:szCs w:val="28"/>
        </w:rPr>
      </w:pPr>
      <w:bookmarkStart w:id="42" w:name="_Toc228259571"/>
      <w:r w:rsidRPr="002F2842">
        <w:rPr>
          <w:sz w:val="28"/>
          <w:szCs w:val="28"/>
        </w:rPr>
        <w:lastRenderedPageBreak/>
        <w:t>Community and Environmental Health Strand</w:t>
      </w:r>
      <w:bookmarkEnd w:id="42"/>
    </w:p>
    <w:p w14:paraId="53D3CFE9" w14:textId="77777777" w:rsidR="000F56B4" w:rsidRPr="000F56B4" w:rsidRDefault="000F56B4" w:rsidP="000F56B4">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F10F70" w14:paraId="41768A11"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04C87DDA"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A90D636" w14:textId="77777777" w:rsidR="009A1F5A" w:rsidRPr="00F10F70" w:rsidRDefault="009A1F5A" w:rsidP="00F10F70">
            <w:pPr>
              <w:spacing w:line="240" w:lineRule="auto"/>
              <w:ind w:left="1374" w:hanging="1374"/>
              <w:rPr>
                <w:rFonts w:eastAsia="Calibri"/>
                <w:b/>
                <w:i/>
              </w:rPr>
            </w:pPr>
            <w:r w:rsidRPr="00F10F70">
              <w:rPr>
                <w:rFonts w:eastAsia="Calibri"/>
                <w:b/>
                <w:i/>
              </w:rPr>
              <w:t>HE.3.CEH.1 Core Concepts</w:t>
            </w:r>
          </w:p>
        </w:tc>
      </w:tr>
      <w:tr w:rsidR="009A1F5A" w:rsidRPr="00F10F70" w14:paraId="0240BBDC"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B9B8DB5" w14:textId="77777777" w:rsidR="009A1F5A" w:rsidRPr="00F10F70" w:rsidRDefault="009A1F5A" w:rsidP="00F10F70">
            <w:pPr>
              <w:spacing w:line="240" w:lineRule="auto"/>
              <w:ind w:firstLine="0"/>
              <w:rPr>
                <w:rFonts w:eastAsia="Calibri"/>
              </w:rPr>
            </w:pPr>
            <w:r w:rsidRPr="00F10F70">
              <w:rPr>
                <w:rFonts w:eastAsia="Calibri"/>
              </w:rPr>
              <w:t>HE.3.CEH.1.1</w:t>
            </w:r>
          </w:p>
        </w:tc>
        <w:tc>
          <w:tcPr>
            <w:tcW w:w="4087" w:type="pct"/>
            <w:tcBorders>
              <w:top w:val="single" w:sz="4" w:space="0" w:color="auto"/>
            </w:tcBorders>
            <w:tcMar>
              <w:top w:w="58" w:type="dxa"/>
              <w:left w:w="58" w:type="dxa"/>
              <w:bottom w:w="58" w:type="dxa"/>
              <w:right w:w="58" w:type="dxa"/>
            </w:tcMar>
            <w:vAlign w:val="center"/>
          </w:tcPr>
          <w:p w14:paraId="1998494D" w14:textId="77777777" w:rsidR="009A1F5A" w:rsidRPr="00F10F70" w:rsidRDefault="009A1F5A" w:rsidP="00F10F70">
            <w:pPr>
              <w:spacing w:line="240" w:lineRule="auto"/>
              <w:ind w:firstLine="0"/>
              <w:rPr>
                <w:rFonts w:eastAsia="Calibri"/>
              </w:rPr>
            </w:pPr>
            <w:r w:rsidRPr="00F10F70">
              <w:rPr>
                <w:rFonts w:eastAsia="Calibri"/>
              </w:rPr>
              <w:t>Relate how healthy behaviors impact the community.</w:t>
            </w:r>
          </w:p>
        </w:tc>
      </w:tr>
      <w:tr w:rsidR="009A1F5A" w:rsidRPr="00F10F70" w14:paraId="2CC6891A"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87392D5"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54D4B9CA"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practicing good hygiene.</w:t>
            </w:r>
          </w:p>
          <w:p w14:paraId="7FE864FE" w14:textId="77777777" w:rsidR="009A1F5A" w:rsidRPr="00F10F70" w:rsidRDefault="009A1F5A" w:rsidP="00F10F70">
            <w:pPr>
              <w:spacing w:line="240" w:lineRule="auto"/>
              <w:ind w:firstLine="0"/>
              <w:rPr>
                <w:rFonts w:eastAsia="Calibri"/>
              </w:rPr>
            </w:pPr>
            <w:r w:rsidRPr="00F10F70">
              <w:rPr>
                <w:rFonts w:eastAsia="Calibri"/>
                <w:i/>
              </w:rPr>
              <w:t>Clarification 2:</w:t>
            </w:r>
            <w:r w:rsidRPr="00F10F70">
              <w:rPr>
                <w:rFonts w:eastAsia="Calibri"/>
              </w:rPr>
              <w:t xml:space="preserve"> Instruction includes working well with others.</w:t>
            </w:r>
          </w:p>
          <w:p w14:paraId="11776767" w14:textId="77777777" w:rsidR="009A1F5A" w:rsidRPr="00F10F70" w:rsidRDefault="009A1F5A" w:rsidP="00F10F70">
            <w:pPr>
              <w:spacing w:line="240" w:lineRule="auto"/>
              <w:ind w:firstLine="0"/>
              <w:rPr>
                <w:rFonts w:eastAsia="Calibri"/>
              </w:rPr>
            </w:pPr>
          </w:p>
        </w:tc>
      </w:tr>
      <w:tr w:rsidR="009A1F5A" w:rsidRPr="00F10F70" w14:paraId="3193DC19"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7866424" w14:textId="77777777" w:rsidR="009A1F5A" w:rsidRPr="00F10F70" w:rsidRDefault="009A1F5A" w:rsidP="00F10F70">
            <w:pPr>
              <w:spacing w:line="240" w:lineRule="auto"/>
              <w:ind w:firstLine="0"/>
              <w:rPr>
                <w:rFonts w:eastAsia="Calibri"/>
              </w:rPr>
            </w:pPr>
            <w:r w:rsidRPr="00F10F70">
              <w:rPr>
                <w:rFonts w:eastAsia="Calibri"/>
              </w:rPr>
              <w:t>HE.3.CEH.1.2</w:t>
            </w:r>
          </w:p>
        </w:tc>
        <w:tc>
          <w:tcPr>
            <w:tcW w:w="4087" w:type="pct"/>
            <w:tcBorders>
              <w:top w:val="single" w:sz="4" w:space="0" w:color="auto"/>
            </w:tcBorders>
            <w:tcMar>
              <w:top w:w="58" w:type="dxa"/>
              <w:left w:w="58" w:type="dxa"/>
              <w:bottom w:w="58" w:type="dxa"/>
              <w:right w:w="58" w:type="dxa"/>
            </w:tcMar>
            <w:vAlign w:val="center"/>
          </w:tcPr>
          <w:p w14:paraId="59BC8DAC" w14:textId="77777777" w:rsidR="009A1F5A" w:rsidRPr="00F10F70" w:rsidRDefault="009A1F5A" w:rsidP="00F10F70">
            <w:pPr>
              <w:spacing w:line="240" w:lineRule="auto"/>
              <w:ind w:firstLine="0"/>
              <w:rPr>
                <w:rFonts w:eastAsia="Calibri"/>
              </w:rPr>
            </w:pPr>
            <w:r w:rsidRPr="00F10F70">
              <w:rPr>
                <w:rFonts w:eastAsia="Calibri"/>
              </w:rPr>
              <w:t>Understand common childhood health conditions and their impact on school and community environments.</w:t>
            </w:r>
          </w:p>
        </w:tc>
      </w:tr>
      <w:tr w:rsidR="009A1F5A" w:rsidRPr="00F10F70" w14:paraId="2798411D"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06F720B"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1E76C400"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diabetes, asthma, and food allergies.</w:t>
            </w:r>
          </w:p>
          <w:p w14:paraId="4D49E9B9" w14:textId="77777777" w:rsidR="009A1F5A" w:rsidRPr="00F10F70" w:rsidRDefault="009A1F5A" w:rsidP="00F10F70">
            <w:pPr>
              <w:spacing w:line="240" w:lineRule="auto"/>
              <w:ind w:firstLine="0"/>
              <w:rPr>
                <w:rFonts w:eastAsia="Calibri"/>
              </w:rPr>
            </w:pPr>
          </w:p>
        </w:tc>
      </w:tr>
      <w:tr w:rsidR="009A1F5A" w:rsidRPr="00F10F70" w14:paraId="58E59C5E"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706C663" w14:textId="77777777" w:rsidR="009A1F5A" w:rsidRPr="00F10F70" w:rsidRDefault="009A1F5A" w:rsidP="00F10F70">
            <w:pPr>
              <w:spacing w:line="240" w:lineRule="auto"/>
              <w:ind w:firstLine="0"/>
              <w:rPr>
                <w:rFonts w:eastAsia="Calibri"/>
              </w:rPr>
            </w:pPr>
            <w:bookmarkStart w:id="43" w:name="_Hlk129279844"/>
            <w:r w:rsidRPr="00F10F70">
              <w:rPr>
                <w:rFonts w:eastAsia="Calibri"/>
              </w:rPr>
              <w:t>HE.3.CEH.1.3</w:t>
            </w:r>
          </w:p>
        </w:tc>
        <w:tc>
          <w:tcPr>
            <w:tcW w:w="4087" w:type="pct"/>
            <w:tcBorders>
              <w:top w:val="single" w:sz="4" w:space="0" w:color="auto"/>
            </w:tcBorders>
            <w:tcMar>
              <w:top w:w="58" w:type="dxa"/>
              <w:left w:w="58" w:type="dxa"/>
              <w:bottom w:w="58" w:type="dxa"/>
              <w:right w:w="58" w:type="dxa"/>
            </w:tcMar>
            <w:vAlign w:val="center"/>
          </w:tcPr>
          <w:p w14:paraId="79F57710" w14:textId="77777777" w:rsidR="009A1F5A" w:rsidRPr="00F10F70" w:rsidRDefault="009A1F5A" w:rsidP="00F10F70">
            <w:pPr>
              <w:spacing w:line="240" w:lineRule="auto"/>
              <w:ind w:firstLine="0"/>
              <w:rPr>
                <w:rFonts w:eastAsia="Calibri"/>
              </w:rPr>
            </w:pPr>
            <w:r w:rsidRPr="00F10F70">
              <w:rPr>
                <w:rFonts w:eastAsia="Calibri"/>
              </w:rPr>
              <w:t>Identify the impact of internet and social media in the community.</w:t>
            </w:r>
          </w:p>
        </w:tc>
      </w:tr>
      <w:tr w:rsidR="009A1F5A" w:rsidRPr="00F10F70" w14:paraId="026D864B"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FDAF836" w14:textId="77777777" w:rsidR="001D3F87" w:rsidRPr="00F10F70" w:rsidRDefault="001D3F87" w:rsidP="00F10F70">
            <w:pPr>
              <w:spacing w:line="240" w:lineRule="auto"/>
              <w:ind w:firstLine="0"/>
              <w:rPr>
                <w:rFonts w:eastAsia="Calibri"/>
                <w:color w:val="000000"/>
              </w:rPr>
            </w:pPr>
            <w:r w:rsidRPr="00F10F70">
              <w:rPr>
                <w:rFonts w:eastAsia="Calibri"/>
                <w:color w:val="000000"/>
                <w:u w:val="single"/>
              </w:rPr>
              <w:t>Benchmark Clarifications:</w:t>
            </w:r>
          </w:p>
          <w:p w14:paraId="6E71142B" w14:textId="77777777" w:rsidR="001D3F87" w:rsidRPr="00F10F70" w:rsidRDefault="001D3F87"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positive impact such as spreading awareness and information.</w:t>
            </w:r>
          </w:p>
          <w:p w14:paraId="031FACB0" w14:textId="77777777" w:rsidR="001D3F87" w:rsidRPr="00F10F70" w:rsidRDefault="001D3F87"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negative impact such as sharing misinformation, cyberbullies, and health risks.</w:t>
            </w:r>
          </w:p>
          <w:p w14:paraId="008B7E00" w14:textId="77777777" w:rsidR="009A1F5A" w:rsidRPr="00F10F70" w:rsidRDefault="009A1F5A" w:rsidP="00F10F70">
            <w:pPr>
              <w:spacing w:line="240" w:lineRule="auto"/>
              <w:ind w:firstLine="0"/>
              <w:rPr>
                <w:rFonts w:eastAsia="Calibri"/>
              </w:rPr>
            </w:pPr>
          </w:p>
        </w:tc>
      </w:tr>
      <w:bookmarkEnd w:id="43"/>
      <w:tr w:rsidR="009A1F5A" w:rsidRPr="00F10F70" w14:paraId="7678A2D6"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EC598E1"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D86C677" w14:textId="77777777" w:rsidR="009A1F5A" w:rsidRPr="00F10F70" w:rsidRDefault="009A1F5A" w:rsidP="00F10F70">
            <w:pPr>
              <w:spacing w:line="240" w:lineRule="auto"/>
              <w:ind w:left="1374" w:hanging="1374"/>
              <w:rPr>
                <w:rFonts w:eastAsia="Calibri"/>
                <w:b/>
                <w:i/>
              </w:rPr>
            </w:pPr>
            <w:r w:rsidRPr="00F10F70">
              <w:rPr>
                <w:rFonts w:eastAsia="Calibri"/>
                <w:b/>
                <w:i/>
              </w:rPr>
              <w:t>HE.3.CEH.2 Internal and External Influence</w:t>
            </w:r>
          </w:p>
        </w:tc>
      </w:tr>
      <w:tr w:rsidR="009A1F5A" w:rsidRPr="00F10F70" w14:paraId="2D0B5C70"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D0BE342" w14:textId="77777777" w:rsidR="009A1F5A" w:rsidRPr="00F10F70" w:rsidRDefault="009A1F5A" w:rsidP="00F10F70">
            <w:pPr>
              <w:spacing w:line="240" w:lineRule="auto"/>
              <w:ind w:firstLine="0"/>
              <w:rPr>
                <w:rFonts w:eastAsia="Calibri"/>
              </w:rPr>
            </w:pPr>
            <w:r w:rsidRPr="00F10F70">
              <w:rPr>
                <w:rFonts w:eastAsia="Calibri"/>
              </w:rPr>
              <w:t>HE.3.CEH.2.1</w:t>
            </w:r>
          </w:p>
        </w:tc>
        <w:tc>
          <w:tcPr>
            <w:tcW w:w="4087" w:type="pct"/>
            <w:tcBorders>
              <w:top w:val="single" w:sz="4" w:space="0" w:color="auto"/>
            </w:tcBorders>
            <w:tcMar>
              <w:top w:w="58" w:type="dxa"/>
              <w:left w:w="58" w:type="dxa"/>
              <w:bottom w:w="58" w:type="dxa"/>
              <w:right w:w="58" w:type="dxa"/>
            </w:tcMar>
            <w:vAlign w:val="center"/>
          </w:tcPr>
          <w:p w14:paraId="1C1A03AA" w14:textId="77777777" w:rsidR="009A1F5A" w:rsidRPr="00F10F70" w:rsidRDefault="009A1F5A" w:rsidP="00F10F70">
            <w:pPr>
              <w:spacing w:line="240" w:lineRule="auto"/>
              <w:ind w:firstLine="0"/>
              <w:rPr>
                <w:rFonts w:eastAsia="Calibri"/>
              </w:rPr>
            </w:pPr>
            <w:r w:rsidRPr="00F10F70">
              <w:rPr>
                <w:rFonts w:eastAsia="Calibri"/>
              </w:rPr>
              <w:t>Identify classroom and school rules that promote health and disease prevention.</w:t>
            </w:r>
          </w:p>
        </w:tc>
      </w:tr>
      <w:tr w:rsidR="009A1F5A" w:rsidRPr="00F10F70" w14:paraId="116AE3DF"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7E5F9B3"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3CA906AB" w14:textId="66D12DAD"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Discussion includes rules such as walking </w:t>
            </w:r>
            <w:r w:rsidR="00B44950" w:rsidRPr="00F10F70">
              <w:rPr>
                <w:rFonts w:eastAsia="Calibri"/>
              </w:rPr>
              <w:t>instead of</w:t>
            </w:r>
            <w:r w:rsidRPr="00F10F70">
              <w:rPr>
                <w:rFonts w:eastAsia="Calibri"/>
              </w:rPr>
              <w:t xml:space="preserve"> running, keeping areas clean, and listening to school personnel.</w:t>
            </w:r>
          </w:p>
          <w:p w14:paraId="3B71A244" w14:textId="77777777" w:rsidR="009A1F5A" w:rsidRPr="00F10F70" w:rsidRDefault="009A1F5A" w:rsidP="00F10F70">
            <w:pPr>
              <w:spacing w:line="240" w:lineRule="auto"/>
              <w:ind w:firstLine="0"/>
              <w:rPr>
                <w:rFonts w:eastAsia="Calibri"/>
              </w:rPr>
            </w:pPr>
          </w:p>
        </w:tc>
      </w:tr>
      <w:tr w:rsidR="009A1F5A" w:rsidRPr="00F10F70" w14:paraId="74B2787D"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CB49B55" w14:textId="77777777" w:rsidR="009A1F5A" w:rsidRPr="00F10F70" w:rsidRDefault="009A1F5A" w:rsidP="00F10F70">
            <w:pPr>
              <w:spacing w:line="240" w:lineRule="auto"/>
              <w:ind w:firstLine="0"/>
              <w:rPr>
                <w:rFonts w:eastAsia="Calibri"/>
              </w:rPr>
            </w:pPr>
            <w:r w:rsidRPr="00F10F70">
              <w:rPr>
                <w:rFonts w:eastAsia="Calibri"/>
              </w:rPr>
              <w:t>HE.3.CEH.2.2</w:t>
            </w:r>
          </w:p>
        </w:tc>
        <w:tc>
          <w:tcPr>
            <w:tcW w:w="4087" w:type="pct"/>
            <w:tcBorders>
              <w:top w:val="single" w:sz="4" w:space="0" w:color="auto"/>
            </w:tcBorders>
            <w:tcMar>
              <w:top w:w="58" w:type="dxa"/>
              <w:left w:w="58" w:type="dxa"/>
              <w:bottom w:w="58" w:type="dxa"/>
              <w:right w:w="58" w:type="dxa"/>
            </w:tcMar>
            <w:vAlign w:val="center"/>
          </w:tcPr>
          <w:p w14:paraId="47B7E3FF" w14:textId="77777777" w:rsidR="009A1F5A" w:rsidRPr="00F10F70" w:rsidRDefault="009A1F5A" w:rsidP="00F10F70">
            <w:pPr>
              <w:spacing w:line="240" w:lineRule="auto"/>
              <w:ind w:firstLine="0"/>
              <w:rPr>
                <w:rFonts w:eastAsia="Calibri"/>
              </w:rPr>
            </w:pPr>
            <w:r w:rsidRPr="00F10F70">
              <w:rPr>
                <w:rFonts w:eastAsia="Calibri"/>
              </w:rPr>
              <w:t>Explore how the traditions and customs of the school and community influence health behavior of children.</w:t>
            </w:r>
          </w:p>
        </w:tc>
      </w:tr>
      <w:tr w:rsidR="009A1F5A" w:rsidRPr="00F10F70" w14:paraId="6576483E" w14:textId="77777777" w:rsidTr="004400E2">
        <w:trPr>
          <w:cantSplit/>
          <w:trHeight w:val="139"/>
          <w:jc w:val="center"/>
        </w:trPr>
        <w:tc>
          <w:tcPr>
            <w:tcW w:w="5000" w:type="pct"/>
            <w:gridSpan w:val="3"/>
            <w:tcBorders>
              <w:bottom w:val="single" w:sz="4" w:space="0" w:color="auto"/>
            </w:tcBorders>
            <w:tcMar>
              <w:top w:w="58" w:type="dxa"/>
              <w:left w:w="58" w:type="dxa"/>
              <w:bottom w:w="58" w:type="dxa"/>
              <w:right w:w="58" w:type="dxa"/>
            </w:tcMar>
            <w:vAlign w:val="center"/>
          </w:tcPr>
          <w:p w14:paraId="7DC53EDB" w14:textId="77777777" w:rsidR="009A1F5A" w:rsidRPr="00F10F70" w:rsidRDefault="009A1F5A" w:rsidP="00F10F70">
            <w:pPr>
              <w:spacing w:line="240" w:lineRule="auto"/>
              <w:ind w:firstLine="0"/>
              <w:jc w:val="center"/>
              <w:rPr>
                <w:rFonts w:eastAsia="Calibri"/>
              </w:rPr>
            </w:pPr>
            <w:r w:rsidRPr="00F10F70">
              <w:rPr>
                <w:rFonts w:eastAsia="Calibri"/>
                <w:i/>
                <w:iCs/>
              </w:rPr>
              <w:t>Example:</w:t>
            </w:r>
            <w:r w:rsidRPr="00F10F70">
              <w:rPr>
                <w:rFonts w:eastAsia="Calibri"/>
              </w:rPr>
              <w:t xml:space="preserve"> School health fundraisers and health fairs, school assemblies, community gardens.</w:t>
            </w:r>
          </w:p>
          <w:p w14:paraId="130943AF" w14:textId="77777777" w:rsidR="009A1F5A" w:rsidRPr="00F10F70" w:rsidRDefault="009A1F5A" w:rsidP="00F10F70">
            <w:pPr>
              <w:spacing w:line="240" w:lineRule="auto"/>
              <w:ind w:firstLine="0"/>
              <w:jc w:val="center"/>
              <w:rPr>
                <w:rFonts w:eastAsia="Calibri"/>
              </w:rPr>
            </w:pPr>
          </w:p>
        </w:tc>
      </w:tr>
      <w:tr w:rsidR="009A1F5A" w:rsidRPr="00F10F70" w14:paraId="220F4336" w14:textId="77777777" w:rsidTr="004400E2">
        <w:trPr>
          <w:cantSplit/>
          <w:trHeight w:val="20"/>
          <w:jc w:val="center"/>
        </w:trPr>
        <w:tc>
          <w:tcPr>
            <w:tcW w:w="139" w:type="pct"/>
            <w:tcBorders>
              <w:top w:val="single" w:sz="4" w:space="0" w:color="auto"/>
            </w:tcBorders>
            <w:shd w:val="clear" w:color="auto" w:fill="FFD966" w:themeFill="accent4" w:themeFillTint="99"/>
            <w:tcMar>
              <w:top w:w="58" w:type="dxa"/>
              <w:left w:w="58" w:type="dxa"/>
              <w:bottom w:w="58" w:type="dxa"/>
              <w:right w:w="58" w:type="dxa"/>
            </w:tcMar>
            <w:vAlign w:val="center"/>
          </w:tcPr>
          <w:p w14:paraId="05BE7128"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7607BDF4" w14:textId="77777777" w:rsidR="009A1F5A" w:rsidRPr="00F10F70" w:rsidRDefault="009A1F5A" w:rsidP="00F10F70">
            <w:pPr>
              <w:spacing w:line="240" w:lineRule="auto"/>
              <w:ind w:left="1374" w:hanging="1374"/>
              <w:rPr>
                <w:rFonts w:eastAsia="Calibri"/>
                <w:b/>
                <w:i/>
              </w:rPr>
            </w:pPr>
            <w:r w:rsidRPr="00F10F70">
              <w:rPr>
                <w:rFonts w:eastAsia="Calibri"/>
                <w:b/>
                <w:i/>
              </w:rPr>
              <w:t>HE.3.CEH.3 Prevention and Decision Making</w:t>
            </w:r>
          </w:p>
        </w:tc>
      </w:tr>
      <w:tr w:rsidR="009A1F5A" w:rsidRPr="00F10F70" w14:paraId="4EF5462A"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E9234FA" w14:textId="77777777" w:rsidR="009A1F5A" w:rsidRPr="00F10F70" w:rsidRDefault="009A1F5A" w:rsidP="00F10F70">
            <w:pPr>
              <w:spacing w:line="240" w:lineRule="auto"/>
              <w:ind w:firstLine="0"/>
              <w:rPr>
                <w:rFonts w:eastAsia="Calibri"/>
              </w:rPr>
            </w:pPr>
            <w:r w:rsidRPr="00F10F70">
              <w:rPr>
                <w:rFonts w:eastAsia="Calibri"/>
              </w:rPr>
              <w:t>HE.3.CEH.3.1</w:t>
            </w:r>
          </w:p>
        </w:tc>
        <w:tc>
          <w:tcPr>
            <w:tcW w:w="4087" w:type="pct"/>
            <w:tcBorders>
              <w:top w:val="single" w:sz="4" w:space="0" w:color="auto"/>
            </w:tcBorders>
            <w:tcMar>
              <w:top w:w="58" w:type="dxa"/>
              <w:left w:w="58" w:type="dxa"/>
              <w:bottom w:w="58" w:type="dxa"/>
              <w:right w:w="58" w:type="dxa"/>
            </w:tcMar>
            <w:vAlign w:val="center"/>
          </w:tcPr>
          <w:p w14:paraId="0A0723CE" w14:textId="77777777" w:rsidR="009A1F5A" w:rsidRPr="00F10F70" w:rsidRDefault="009A1F5A" w:rsidP="00F10F70">
            <w:pPr>
              <w:spacing w:line="240" w:lineRule="auto"/>
              <w:ind w:firstLine="0"/>
              <w:rPr>
                <w:rFonts w:eastAsia="Calibri"/>
              </w:rPr>
            </w:pPr>
            <w:r w:rsidRPr="00F10F70">
              <w:rPr>
                <w:rFonts w:eastAsia="Calibri"/>
              </w:rPr>
              <w:t>Explore ways the community can prevent childhood injuries in the school and community settings.</w:t>
            </w:r>
          </w:p>
        </w:tc>
      </w:tr>
      <w:tr w:rsidR="009A1F5A" w:rsidRPr="00F10F70" w14:paraId="16ADCD48" w14:textId="77777777" w:rsidTr="004400E2">
        <w:trPr>
          <w:cantSplit/>
          <w:trHeight w:val="229"/>
          <w:jc w:val="center"/>
        </w:trPr>
        <w:tc>
          <w:tcPr>
            <w:tcW w:w="5000" w:type="pct"/>
            <w:gridSpan w:val="3"/>
            <w:tcBorders>
              <w:bottom w:val="single" w:sz="4" w:space="0" w:color="auto"/>
            </w:tcBorders>
            <w:tcMar>
              <w:top w:w="58" w:type="dxa"/>
              <w:left w:w="58" w:type="dxa"/>
              <w:bottom w:w="58" w:type="dxa"/>
              <w:right w:w="58" w:type="dxa"/>
            </w:tcMar>
            <w:vAlign w:val="center"/>
          </w:tcPr>
          <w:p w14:paraId="04E9D368" w14:textId="77777777" w:rsidR="009A1F5A" w:rsidRPr="00F10F70" w:rsidRDefault="009A1F5A" w:rsidP="00F10F70">
            <w:pPr>
              <w:spacing w:line="240" w:lineRule="auto"/>
              <w:ind w:firstLine="0"/>
              <w:jc w:val="center"/>
              <w:rPr>
                <w:rFonts w:eastAsia="Calibri"/>
              </w:rPr>
            </w:pPr>
            <w:r w:rsidRPr="00F10F70">
              <w:rPr>
                <w:rFonts w:eastAsia="Calibri"/>
                <w:i/>
                <w:iCs/>
              </w:rPr>
              <w:lastRenderedPageBreak/>
              <w:t>Example:</w:t>
            </w:r>
            <w:r w:rsidRPr="00F10F70">
              <w:rPr>
                <w:rFonts w:eastAsia="Calibri"/>
              </w:rPr>
              <w:t xml:space="preserve"> Community/school health fairs, immunizations, swimming programs, etc.</w:t>
            </w:r>
          </w:p>
          <w:p w14:paraId="3291992B" w14:textId="7B07EA26" w:rsidR="00011864" w:rsidRPr="00F10F70" w:rsidRDefault="00011864" w:rsidP="00F10F70">
            <w:pPr>
              <w:spacing w:line="240" w:lineRule="auto"/>
              <w:ind w:firstLine="0"/>
              <w:rPr>
                <w:rFonts w:eastAsia="Calibri"/>
              </w:rPr>
            </w:pPr>
          </w:p>
        </w:tc>
      </w:tr>
      <w:tr w:rsidR="009A1F5A" w:rsidRPr="00F10F70" w14:paraId="5BE099FF"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4A901A6"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2B10384" w14:textId="77777777" w:rsidR="009A1F5A" w:rsidRPr="00F10F70" w:rsidRDefault="009A1F5A" w:rsidP="00F10F70">
            <w:pPr>
              <w:spacing w:line="240" w:lineRule="auto"/>
              <w:ind w:left="1374" w:hanging="1374"/>
              <w:rPr>
                <w:rFonts w:eastAsia="Calibri"/>
                <w:b/>
                <w:i/>
              </w:rPr>
            </w:pPr>
            <w:r w:rsidRPr="00F10F70">
              <w:rPr>
                <w:rFonts w:eastAsia="Calibri"/>
                <w:b/>
                <w:i/>
              </w:rPr>
              <w:t>HE.3.CEH.4 Advocacy</w:t>
            </w:r>
          </w:p>
        </w:tc>
      </w:tr>
      <w:tr w:rsidR="009A1F5A" w:rsidRPr="00F10F70" w14:paraId="3D2E2487"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280AA93" w14:textId="77777777" w:rsidR="009A1F5A" w:rsidRPr="00F10F70" w:rsidRDefault="009A1F5A" w:rsidP="00F10F70">
            <w:pPr>
              <w:spacing w:line="240" w:lineRule="auto"/>
              <w:ind w:firstLine="0"/>
              <w:rPr>
                <w:rFonts w:eastAsia="Calibri"/>
              </w:rPr>
            </w:pPr>
            <w:r w:rsidRPr="00F10F70">
              <w:rPr>
                <w:rFonts w:eastAsia="Calibri"/>
              </w:rPr>
              <w:t>HE.3.CEH.4.1</w:t>
            </w:r>
          </w:p>
        </w:tc>
        <w:tc>
          <w:tcPr>
            <w:tcW w:w="4087" w:type="pct"/>
            <w:tcBorders>
              <w:top w:val="single" w:sz="4" w:space="0" w:color="auto"/>
            </w:tcBorders>
            <w:tcMar>
              <w:top w:w="58" w:type="dxa"/>
              <w:left w:w="58" w:type="dxa"/>
              <w:bottom w:w="58" w:type="dxa"/>
              <w:right w:w="58" w:type="dxa"/>
            </w:tcMar>
            <w:vAlign w:val="center"/>
          </w:tcPr>
          <w:p w14:paraId="2D1C9934" w14:textId="77777777" w:rsidR="009A1F5A" w:rsidRPr="00F10F70" w:rsidRDefault="009A1F5A" w:rsidP="00F10F70">
            <w:pPr>
              <w:spacing w:line="240" w:lineRule="auto"/>
              <w:ind w:firstLine="0"/>
              <w:rPr>
                <w:rFonts w:eastAsia="Calibri"/>
              </w:rPr>
            </w:pPr>
            <w:r w:rsidRPr="00F10F70">
              <w:rPr>
                <w:rFonts w:eastAsia="Calibri"/>
              </w:rPr>
              <w:t>Encourage positive behaviors and healthy choices by others.</w:t>
            </w:r>
          </w:p>
        </w:tc>
      </w:tr>
      <w:tr w:rsidR="009A1F5A" w:rsidRPr="00F10F70" w14:paraId="229AC49B"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E3C1135"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516CE0A4"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selecting healthy food choices.</w:t>
            </w:r>
          </w:p>
          <w:p w14:paraId="58F2CADE"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following playground rules.</w:t>
            </w:r>
          </w:p>
          <w:p w14:paraId="755D97F0" w14:textId="77777777" w:rsidR="009A1F5A" w:rsidRPr="00F10F70" w:rsidRDefault="009A1F5A" w:rsidP="00F10F70">
            <w:pPr>
              <w:spacing w:line="240" w:lineRule="auto"/>
              <w:ind w:firstLine="0"/>
              <w:rPr>
                <w:rFonts w:eastAsia="Calibri"/>
              </w:rPr>
            </w:pPr>
          </w:p>
        </w:tc>
      </w:tr>
    </w:tbl>
    <w:p w14:paraId="26752FDF" w14:textId="77777777" w:rsidR="009A1F5A" w:rsidRPr="00F10F70" w:rsidRDefault="009A1F5A" w:rsidP="00F10F70">
      <w:pPr>
        <w:keepNext/>
        <w:keepLines/>
        <w:spacing w:line="240" w:lineRule="auto"/>
        <w:ind w:firstLine="0"/>
        <w:jc w:val="center"/>
        <w:outlineLvl w:val="2"/>
        <w:rPr>
          <w:rFonts w:eastAsia="Calibri"/>
          <w:b/>
          <w:noProof/>
          <w:color w:val="1F3864" w:themeColor="accent5" w:themeShade="80"/>
        </w:rPr>
      </w:pPr>
    </w:p>
    <w:p w14:paraId="78BA5560" w14:textId="77777777" w:rsidR="009A1F5A" w:rsidRPr="00F10F70" w:rsidRDefault="009A1F5A" w:rsidP="00F10F70">
      <w:pPr>
        <w:spacing w:line="240" w:lineRule="auto"/>
        <w:rPr>
          <w:rFonts w:eastAsia="Calibri"/>
          <w:b/>
          <w:noProof/>
          <w:color w:val="1F3864" w:themeColor="accent5" w:themeShade="80"/>
        </w:rPr>
      </w:pPr>
      <w:r w:rsidRPr="00F10F70">
        <w:rPr>
          <w:rFonts w:eastAsia="Calibri"/>
          <w:b/>
          <w:noProof/>
          <w:color w:val="1F3864" w:themeColor="accent5" w:themeShade="80"/>
        </w:rPr>
        <w:br w:type="page"/>
      </w:r>
    </w:p>
    <w:p w14:paraId="1F6A3C23" w14:textId="39D8C33D" w:rsidR="009A1F5A" w:rsidRPr="002F2842" w:rsidRDefault="009A1F5A" w:rsidP="00D559EF">
      <w:pPr>
        <w:pStyle w:val="Heading3"/>
        <w:spacing w:line="240" w:lineRule="auto"/>
        <w:rPr>
          <w:sz w:val="28"/>
          <w:szCs w:val="28"/>
        </w:rPr>
      </w:pPr>
      <w:bookmarkStart w:id="44" w:name="_Toc228259572"/>
      <w:r w:rsidRPr="002F2842">
        <w:rPr>
          <w:sz w:val="28"/>
          <w:szCs w:val="28"/>
        </w:rPr>
        <w:lastRenderedPageBreak/>
        <w:t>Consumer Health Strand</w:t>
      </w:r>
      <w:bookmarkEnd w:id="44"/>
    </w:p>
    <w:p w14:paraId="189C095E" w14:textId="77777777" w:rsidR="00D559EF" w:rsidRPr="00D559EF" w:rsidRDefault="00D559EF" w:rsidP="00D559EF">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F10F70" w14:paraId="15996464"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991D2B8"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7A4DCC09" w14:textId="77777777" w:rsidR="009A1F5A" w:rsidRPr="00F10F70" w:rsidRDefault="009A1F5A" w:rsidP="00F10F70">
            <w:pPr>
              <w:spacing w:line="240" w:lineRule="auto"/>
              <w:ind w:left="1374" w:hanging="1374"/>
              <w:rPr>
                <w:rFonts w:eastAsia="Calibri"/>
                <w:b/>
                <w:i/>
              </w:rPr>
            </w:pPr>
            <w:r w:rsidRPr="00F10F70">
              <w:rPr>
                <w:rFonts w:eastAsia="Calibri"/>
                <w:b/>
                <w:i/>
              </w:rPr>
              <w:t>HE.3.CH.1 Core Concepts</w:t>
            </w:r>
          </w:p>
        </w:tc>
      </w:tr>
      <w:tr w:rsidR="009A1F5A" w:rsidRPr="00F10F70" w14:paraId="22FD0AA0"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8AD1231" w14:textId="77777777" w:rsidR="009A1F5A" w:rsidRPr="00F10F70" w:rsidRDefault="009A1F5A" w:rsidP="00F10F70">
            <w:pPr>
              <w:spacing w:line="240" w:lineRule="auto"/>
              <w:ind w:firstLine="0"/>
              <w:rPr>
                <w:rFonts w:eastAsia="Calibri"/>
              </w:rPr>
            </w:pPr>
            <w:r w:rsidRPr="00F10F70">
              <w:rPr>
                <w:rFonts w:eastAsia="Calibri"/>
              </w:rPr>
              <w:t>HE.3.CH.1.1</w:t>
            </w:r>
          </w:p>
        </w:tc>
        <w:tc>
          <w:tcPr>
            <w:tcW w:w="4087" w:type="pct"/>
            <w:tcBorders>
              <w:top w:val="single" w:sz="4" w:space="0" w:color="auto"/>
            </w:tcBorders>
            <w:tcMar>
              <w:top w:w="58" w:type="dxa"/>
              <w:left w:w="58" w:type="dxa"/>
              <w:bottom w:w="58" w:type="dxa"/>
              <w:right w:w="58" w:type="dxa"/>
            </w:tcMar>
            <w:vAlign w:val="center"/>
          </w:tcPr>
          <w:p w14:paraId="629FAEAD" w14:textId="77777777" w:rsidR="009A1F5A" w:rsidRPr="00F10F70" w:rsidRDefault="009A1F5A" w:rsidP="00F10F70">
            <w:pPr>
              <w:spacing w:line="240" w:lineRule="auto"/>
              <w:ind w:firstLine="0"/>
              <w:rPr>
                <w:rFonts w:eastAsia="Calibri"/>
              </w:rPr>
            </w:pPr>
            <w:r w:rsidRPr="00F10F70">
              <w:rPr>
                <w:rFonts w:eastAsia="Calibri"/>
              </w:rPr>
              <w:t>Locate resources from home, school, and community that provide valid health information, products, and services.</w:t>
            </w:r>
          </w:p>
        </w:tc>
      </w:tr>
      <w:tr w:rsidR="009A1F5A" w:rsidRPr="00F10F70" w14:paraId="3965E505"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08D658E"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2B7DD2BA"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Resources include internet, brochures, books, and local organizations such as the Department of Health.</w:t>
            </w:r>
          </w:p>
          <w:p w14:paraId="1509F0C1" w14:textId="77777777" w:rsidR="009A1F5A" w:rsidRPr="00F10F70" w:rsidRDefault="009A1F5A" w:rsidP="00F10F70">
            <w:pPr>
              <w:spacing w:line="240" w:lineRule="auto"/>
              <w:ind w:firstLine="0"/>
              <w:rPr>
                <w:rFonts w:eastAsia="Calibri"/>
              </w:rPr>
            </w:pPr>
          </w:p>
        </w:tc>
      </w:tr>
      <w:tr w:rsidR="009A1F5A" w:rsidRPr="00F10F70" w14:paraId="5C0EDB8A"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50FC08B" w14:textId="77777777" w:rsidR="009A1F5A" w:rsidRPr="00F10F70" w:rsidRDefault="009A1F5A" w:rsidP="00F10F70">
            <w:pPr>
              <w:spacing w:line="240" w:lineRule="auto"/>
              <w:ind w:firstLine="0"/>
              <w:rPr>
                <w:rFonts w:eastAsia="Calibri"/>
                <w:highlight w:val="yellow"/>
              </w:rPr>
            </w:pPr>
            <w:r w:rsidRPr="00F10F70">
              <w:rPr>
                <w:rFonts w:eastAsia="Calibri"/>
              </w:rPr>
              <w:t>HE.3.CH.1.2</w:t>
            </w:r>
          </w:p>
        </w:tc>
        <w:tc>
          <w:tcPr>
            <w:tcW w:w="4087" w:type="pct"/>
            <w:tcBorders>
              <w:top w:val="single" w:sz="4" w:space="0" w:color="auto"/>
            </w:tcBorders>
            <w:tcMar>
              <w:top w:w="58" w:type="dxa"/>
              <w:left w:w="58" w:type="dxa"/>
              <w:bottom w:w="58" w:type="dxa"/>
              <w:right w:w="58" w:type="dxa"/>
            </w:tcMar>
            <w:vAlign w:val="center"/>
          </w:tcPr>
          <w:p w14:paraId="185A522A" w14:textId="77777777" w:rsidR="009A1F5A" w:rsidRPr="00F10F70" w:rsidRDefault="009A1F5A" w:rsidP="00F10F70">
            <w:pPr>
              <w:spacing w:line="240" w:lineRule="auto"/>
              <w:ind w:firstLine="0"/>
              <w:rPr>
                <w:rFonts w:eastAsia="Calibri"/>
              </w:rPr>
            </w:pPr>
            <w:r w:rsidRPr="00F10F70">
              <w:rPr>
                <w:rFonts w:eastAsia="Calibri"/>
              </w:rPr>
              <w:t>Describe why it is important to seek health care.</w:t>
            </w:r>
          </w:p>
        </w:tc>
      </w:tr>
      <w:tr w:rsidR="009A1F5A" w:rsidRPr="00F10F70" w14:paraId="505CFDCD"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1092582"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16F0C70B"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prevention of tooth decay, hearing exams to assess hearing, and eye exams to assess vision. </w:t>
            </w:r>
          </w:p>
          <w:p w14:paraId="2E10AA2B" w14:textId="77777777" w:rsidR="009A1F5A" w:rsidRPr="00F10F70" w:rsidRDefault="009A1F5A" w:rsidP="00F10F70">
            <w:pPr>
              <w:spacing w:line="240" w:lineRule="auto"/>
              <w:ind w:firstLine="0"/>
              <w:rPr>
                <w:rFonts w:eastAsia="Calibri"/>
              </w:rPr>
            </w:pPr>
          </w:p>
        </w:tc>
      </w:tr>
      <w:tr w:rsidR="009A1F5A" w:rsidRPr="00F10F70" w14:paraId="09773488"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A817492"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7361C95F" w14:textId="77777777" w:rsidR="009A1F5A" w:rsidRPr="00F10F70" w:rsidRDefault="009A1F5A" w:rsidP="00F10F70">
            <w:pPr>
              <w:spacing w:line="240" w:lineRule="auto"/>
              <w:ind w:left="1374" w:hanging="1374"/>
              <w:rPr>
                <w:rFonts w:eastAsia="Calibri"/>
                <w:b/>
                <w:i/>
              </w:rPr>
            </w:pPr>
            <w:r w:rsidRPr="00F10F70">
              <w:rPr>
                <w:rFonts w:eastAsia="Calibri"/>
                <w:b/>
                <w:i/>
              </w:rPr>
              <w:t>HE.3.CH.2 Internal and External Influence</w:t>
            </w:r>
          </w:p>
        </w:tc>
      </w:tr>
      <w:tr w:rsidR="009A1F5A" w:rsidRPr="00F10F70" w14:paraId="187CC262"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D26F1FD" w14:textId="77777777" w:rsidR="009A1F5A" w:rsidRPr="00F10F70" w:rsidRDefault="009A1F5A" w:rsidP="00F10F70">
            <w:pPr>
              <w:spacing w:line="240" w:lineRule="auto"/>
              <w:ind w:firstLine="0"/>
              <w:rPr>
                <w:rFonts w:eastAsia="Calibri"/>
              </w:rPr>
            </w:pPr>
            <w:bookmarkStart w:id="45" w:name="_Hlk129279866"/>
            <w:r w:rsidRPr="00F10F70">
              <w:rPr>
                <w:rFonts w:eastAsia="Calibri"/>
              </w:rPr>
              <w:t>HE.3.CH.2.1</w:t>
            </w:r>
          </w:p>
        </w:tc>
        <w:tc>
          <w:tcPr>
            <w:tcW w:w="4087" w:type="pct"/>
            <w:tcBorders>
              <w:top w:val="single" w:sz="4" w:space="0" w:color="auto"/>
            </w:tcBorders>
            <w:tcMar>
              <w:top w:w="58" w:type="dxa"/>
              <w:left w:w="58" w:type="dxa"/>
              <w:bottom w:w="58" w:type="dxa"/>
              <w:right w:w="58" w:type="dxa"/>
            </w:tcMar>
            <w:vAlign w:val="center"/>
          </w:tcPr>
          <w:p w14:paraId="1A1E53AD" w14:textId="77777777" w:rsidR="009A1F5A" w:rsidRPr="00F10F70" w:rsidRDefault="009A1F5A" w:rsidP="00F10F70">
            <w:pPr>
              <w:spacing w:line="240" w:lineRule="auto"/>
              <w:ind w:firstLine="0"/>
              <w:rPr>
                <w:rFonts w:eastAsia="Calibri"/>
              </w:rPr>
            </w:pPr>
            <w:r w:rsidRPr="00F10F70">
              <w:rPr>
                <w:rFonts w:eastAsia="Calibri"/>
              </w:rPr>
              <w:t>Describe how the internet and various media/social media outlets influence the selection of health information, products, and services.</w:t>
            </w:r>
          </w:p>
        </w:tc>
      </w:tr>
      <w:tr w:rsidR="009A1F5A" w:rsidRPr="00F10F70" w14:paraId="78CDE81A"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539D55D" w14:textId="77777777" w:rsidR="009A1F5A" w:rsidRPr="00F10F70" w:rsidRDefault="009A1F5A" w:rsidP="00F10F70">
            <w:pPr>
              <w:spacing w:line="240" w:lineRule="auto"/>
              <w:ind w:firstLine="0"/>
              <w:rPr>
                <w:rFonts w:eastAsia="Calibri"/>
                <w:color w:val="000000"/>
                <w:u w:val="single"/>
              </w:rPr>
            </w:pPr>
            <w:r w:rsidRPr="00F10F70">
              <w:rPr>
                <w:rFonts w:eastAsia="Calibri"/>
                <w:color w:val="000000"/>
                <w:u w:val="single"/>
              </w:rPr>
              <w:t>Benchmark Clarifications:</w:t>
            </w:r>
          </w:p>
          <w:p w14:paraId="16BB0743" w14:textId="77777777" w:rsidR="009A1F5A" w:rsidRPr="00F10F70" w:rsidRDefault="009A1F5A" w:rsidP="00F10F70">
            <w:pPr>
              <w:spacing w:line="240" w:lineRule="auto"/>
              <w:ind w:firstLine="0"/>
              <w:rPr>
                <w:rFonts w:eastAsia="Calibri"/>
                <w:color w:val="000000"/>
              </w:rPr>
            </w:pPr>
            <w:r w:rsidRPr="00F10F70">
              <w:rPr>
                <w:rFonts w:eastAsia="Calibri"/>
                <w:i/>
                <w:iCs/>
                <w:color w:val="000000"/>
              </w:rPr>
              <w:t>Clarification 1:</w:t>
            </w:r>
            <w:r w:rsidRPr="00F10F70">
              <w:rPr>
                <w:rFonts w:eastAsia="Calibri"/>
                <w:color w:val="000000"/>
              </w:rPr>
              <w:t xml:space="preserve"> Instruction includes food packaging, television ads, billboards, and social media.</w:t>
            </w:r>
          </w:p>
          <w:p w14:paraId="20124AD7" w14:textId="77777777" w:rsidR="009A1F5A" w:rsidRPr="00F10F70" w:rsidRDefault="009A1F5A" w:rsidP="00F10F70">
            <w:pPr>
              <w:spacing w:line="240" w:lineRule="auto"/>
              <w:ind w:firstLine="0"/>
              <w:rPr>
                <w:rFonts w:eastAsia="Calibri"/>
                <w:color w:val="000000"/>
              </w:rPr>
            </w:pPr>
          </w:p>
        </w:tc>
      </w:tr>
      <w:bookmarkEnd w:id="45"/>
      <w:tr w:rsidR="009A1F5A" w:rsidRPr="00F10F70" w14:paraId="78248F49"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E4E3106" w14:textId="77777777" w:rsidR="009A1F5A" w:rsidRPr="00F10F70" w:rsidRDefault="009A1F5A" w:rsidP="00F10F70">
            <w:pPr>
              <w:spacing w:line="240" w:lineRule="auto"/>
              <w:ind w:firstLine="0"/>
              <w:rPr>
                <w:rFonts w:eastAsia="Calibri"/>
              </w:rPr>
            </w:pPr>
            <w:r w:rsidRPr="00F10F70">
              <w:rPr>
                <w:rFonts w:eastAsia="Calibri"/>
              </w:rPr>
              <w:t>HE.3.CH.2.2</w:t>
            </w:r>
          </w:p>
        </w:tc>
        <w:tc>
          <w:tcPr>
            <w:tcW w:w="4087" w:type="pct"/>
            <w:tcBorders>
              <w:top w:val="single" w:sz="4" w:space="0" w:color="auto"/>
            </w:tcBorders>
            <w:tcMar>
              <w:top w:w="58" w:type="dxa"/>
              <w:left w:w="58" w:type="dxa"/>
              <w:bottom w:w="58" w:type="dxa"/>
              <w:right w:w="58" w:type="dxa"/>
            </w:tcMar>
            <w:vAlign w:val="center"/>
          </w:tcPr>
          <w:p w14:paraId="68BB6528" w14:textId="77777777" w:rsidR="009A1F5A" w:rsidRPr="00F10F70" w:rsidRDefault="009A1F5A" w:rsidP="00F10F70">
            <w:pPr>
              <w:spacing w:line="240" w:lineRule="auto"/>
              <w:ind w:firstLine="0"/>
              <w:rPr>
                <w:rFonts w:eastAsia="Calibri"/>
              </w:rPr>
            </w:pPr>
            <w:r w:rsidRPr="00F10F70">
              <w:rPr>
                <w:rFonts w:eastAsia="Calibri"/>
              </w:rPr>
              <w:t>Identify resources that could assist in achieving personal health goals.</w:t>
            </w:r>
          </w:p>
        </w:tc>
      </w:tr>
      <w:tr w:rsidR="009A1F5A" w:rsidRPr="00F10F70" w14:paraId="26B68E4D"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D99E8F8" w14:textId="77777777" w:rsidR="009A1F5A" w:rsidRPr="00F10F70" w:rsidRDefault="009A1F5A" w:rsidP="00F10F70">
            <w:pPr>
              <w:spacing w:line="240" w:lineRule="auto"/>
              <w:ind w:firstLine="0"/>
              <w:rPr>
                <w:rFonts w:eastAsia="Calibri"/>
                <w:color w:val="000000"/>
                <w:u w:val="single"/>
              </w:rPr>
            </w:pPr>
            <w:r w:rsidRPr="00F10F70">
              <w:rPr>
                <w:rFonts w:eastAsia="Calibri"/>
                <w:color w:val="000000"/>
                <w:u w:val="single"/>
              </w:rPr>
              <w:t>Benchmark Clarifications:</w:t>
            </w:r>
          </w:p>
          <w:p w14:paraId="048B38E8" w14:textId="77777777" w:rsidR="009A1F5A" w:rsidRPr="00F10F70" w:rsidRDefault="009A1F5A" w:rsidP="00F10F70">
            <w:pPr>
              <w:spacing w:line="240" w:lineRule="auto"/>
              <w:ind w:firstLine="0"/>
              <w:rPr>
                <w:rFonts w:eastAsia="Calibri"/>
                <w:color w:val="000000"/>
              </w:rPr>
            </w:pPr>
            <w:r w:rsidRPr="00F10F70">
              <w:rPr>
                <w:rFonts w:eastAsia="Calibri"/>
                <w:i/>
                <w:iCs/>
                <w:color w:val="000000"/>
              </w:rPr>
              <w:t>Clarification 1:</w:t>
            </w:r>
            <w:r w:rsidRPr="00F10F70">
              <w:rPr>
                <w:rFonts w:eastAsia="Calibri"/>
                <w:color w:val="000000"/>
              </w:rPr>
              <w:t xml:space="preserve"> Examples include family support, organized sports, school walking club, teachers, school counselors, etc.</w:t>
            </w:r>
          </w:p>
          <w:p w14:paraId="6C12C258" w14:textId="77777777" w:rsidR="009A1F5A" w:rsidRPr="00F10F70" w:rsidRDefault="009A1F5A" w:rsidP="00F10F70">
            <w:pPr>
              <w:spacing w:line="240" w:lineRule="auto"/>
              <w:ind w:firstLine="0"/>
              <w:rPr>
                <w:rFonts w:eastAsia="Calibri"/>
                <w:color w:val="000000"/>
              </w:rPr>
            </w:pPr>
          </w:p>
        </w:tc>
      </w:tr>
      <w:tr w:rsidR="009A1F5A" w:rsidRPr="00F10F70" w14:paraId="4256CCEC"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47DDBD7"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B67A5F7" w14:textId="77777777" w:rsidR="009A1F5A" w:rsidRPr="00F10F70" w:rsidRDefault="009A1F5A" w:rsidP="00F10F70">
            <w:pPr>
              <w:spacing w:line="240" w:lineRule="auto"/>
              <w:ind w:left="1374" w:hanging="1374"/>
              <w:rPr>
                <w:rFonts w:eastAsia="Calibri"/>
                <w:b/>
                <w:i/>
              </w:rPr>
            </w:pPr>
            <w:r w:rsidRPr="00F10F70">
              <w:rPr>
                <w:rFonts w:eastAsia="Calibri"/>
                <w:b/>
                <w:i/>
              </w:rPr>
              <w:t>HE.3.CH.3 Prevention and Decision Making</w:t>
            </w:r>
          </w:p>
        </w:tc>
      </w:tr>
      <w:tr w:rsidR="009A1F5A" w:rsidRPr="00F10F70" w14:paraId="45086FFE"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7004B8F" w14:textId="77777777" w:rsidR="009A1F5A" w:rsidRPr="00F10F70" w:rsidRDefault="009A1F5A" w:rsidP="00F10F70">
            <w:pPr>
              <w:spacing w:line="240" w:lineRule="auto"/>
              <w:ind w:firstLine="0"/>
              <w:rPr>
                <w:rFonts w:eastAsia="Calibri"/>
              </w:rPr>
            </w:pPr>
            <w:r w:rsidRPr="00F10F70">
              <w:rPr>
                <w:rFonts w:eastAsia="Calibri"/>
              </w:rPr>
              <w:t>HE.3.CH.3.1</w:t>
            </w:r>
          </w:p>
        </w:tc>
        <w:tc>
          <w:tcPr>
            <w:tcW w:w="4087" w:type="pct"/>
            <w:tcBorders>
              <w:top w:val="single" w:sz="4" w:space="0" w:color="auto"/>
            </w:tcBorders>
            <w:tcMar>
              <w:top w:w="58" w:type="dxa"/>
              <w:left w:w="58" w:type="dxa"/>
              <w:bottom w:w="58" w:type="dxa"/>
              <w:right w:w="58" w:type="dxa"/>
            </w:tcMar>
            <w:vAlign w:val="center"/>
          </w:tcPr>
          <w:p w14:paraId="015F6DEB" w14:textId="77777777" w:rsidR="009A1F5A" w:rsidRPr="00F10F70" w:rsidRDefault="009A1F5A" w:rsidP="00F10F70">
            <w:pPr>
              <w:spacing w:line="240" w:lineRule="auto"/>
              <w:ind w:firstLine="0"/>
              <w:rPr>
                <w:rFonts w:eastAsia="Calibri"/>
              </w:rPr>
            </w:pPr>
            <w:r w:rsidRPr="00F10F70">
              <w:rPr>
                <w:rFonts w:eastAsia="Calibri"/>
              </w:rPr>
              <w:t>Describe criteria for selecting health information, resources, products, and services.</w:t>
            </w:r>
          </w:p>
        </w:tc>
      </w:tr>
      <w:tr w:rsidR="009A1F5A" w:rsidRPr="00F10F70" w14:paraId="3296779C"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FBD2FC6"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47DEB5B1" w14:textId="77777777" w:rsidR="009A1F5A" w:rsidRPr="00F10F70" w:rsidRDefault="009A1F5A" w:rsidP="00F10F70">
            <w:pPr>
              <w:spacing w:line="240" w:lineRule="auto"/>
              <w:ind w:firstLine="0"/>
              <w:rPr>
                <w:rFonts w:eastAsia="Calibri"/>
              </w:rPr>
            </w:pPr>
            <w:r w:rsidRPr="00F10F70">
              <w:rPr>
                <w:rFonts w:eastAsia="Calibri"/>
                <w:i/>
                <w:iCs/>
              </w:rPr>
              <w:t>Clarification 1:</w:t>
            </w:r>
            <w:r w:rsidRPr="00F10F70">
              <w:rPr>
                <w:rFonts w:eastAsia="Calibri"/>
              </w:rPr>
              <w:t xml:space="preserve"> Instruction includes reading food labels.</w:t>
            </w:r>
          </w:p>
          <w:p w14:paraId="45ED1D65"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finding valid and reputable websites, books, and brochures.</w:t>
            </w:r>
          </w:p>
          <w:p w14:paraId="348D7A38" w14:textId="77777777" w:rsidR="009A1F5A" w:rsidRPr="00F10F70" w:rsidRDefault="009A1F5A" w:rsidP="00F10F70">
            <w:pPr>
              <w:spacing w:line="240" w:lineRule="auto"/>
              <w:ind w:firstLine="0"/>
              <w:rPr>
                <w:rFonts w:eastAsia="Calibri"/>
              </w:rPr>
            </w:pPr>
          </w:p>
        </w:tc>
      </w:tr>
      <w:tr w:rsidR="009A1F5A" w:rsidRPr="00F10F70" w14:paraId="44B90203"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177572A"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6A57C8A3" w14:textId="77777777" w:rsidR="009A1F5A" w:rsidRPr="00F10F70" w:rsidRDefault="009A1F5A" w:rsidP="00F10F70">
            <w:pPr>
              <w:spacing w:line="240" w:lineRule="auto"/>
              <w:ind w:left="1374" w:hanging="1374"/>
              <w:rPr>
                <w:rFonts w:eastAsia="Calibri"/>
                <w:b/>
                <w:i/>
              </w:rPr>
            </w:pPr>
            <w:r w:rsidRPr="00F10F70">
              <w:rPr>
                <w:rFonts w:eastAsia="Calibri"/>
                <w:b/>
                <w:i/>
              </w:rPr>
              <w:t>HE.3.CH.4 Advocacy</w:t>
            </w:r>
          </w:p>
        </w:tc>
      </w:tr>
      <w:tr w:rsidR="009A1F5A" w:rsidRPr="00F10F70" w14:paraId="1B821A2D"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88EFD0B" w14:textId="77777777" w:rsidR="009A1F5A" w:rsidRPr="00F10F70" w:rsidRDefault="009A1F5A" w:rsidP="00F10F70">
            <w:pPr>
              <w:spacing w:line="240" w:lineRule="auto"/>
              <w:ind w:firstLine="0"/>
              <w:rPr>
                <w:rFonts w:eastAsia="Calibri"/>
              </w:rPr>
            </w:pPr>
            <w:r w:rsidRPr="00F10F70">
              <w:rPr>
                <w:rFonts w:eastAsia="Calibri"/>
              </w:rPr>
              <w:lastRenderedPageBreak/>
              <w:t>HE.3.CH.4.1</w:t>
            </w:r>
          </w:p>
        </w:tc>
        <w:tc>
          <w:tcPr>
            <w:tcW w:w="4087" w:type="pct"/>
            <w:tcBorders>
              <w:top w:val="single" w:sz="4" w:space="0" w:color="auto"/>
            </w:tcBorders>
            <w:tcMar>
              <w:top w:w="58" w:type="dxa"/>
              <w:left w:w="58" w:type="dxa"/>
              <w:bottom w:w="58" w:type="dxa"/>
              <w:right w:w="58" w:type="dxa"/>
            </w:tcMar>
            <w:vAlign w:val="center"/>
          </w:tcPr>
          <w:p w14:paraId="708E3B33" w14:textId="77777777" w:rsidR="009A1F5A" w:rsidRPr="00F10F70" w:rsidRDefault="009A1F5A" w:rsidP="00F10F70">
            <w:pPr>
              <w:spacing w:line="240" w:lineRule="auto"/>
              <w:ind w:firstLine="0"/>
              <w:rPr>
                <w:rFonts w:eastAsia="Calibri"/>
              </w:rPr>
            </w:pPr>
            <w:r w:rsidRPr="00F10F70">
              <w:rPr>
                <w:rFonts w:eastAsia="Calibri"/>
              </w:rPr>
              <w:t>Describe ways to encourage healthy school environments.</w:t>
            </w:r>
          </w:p>
        </w:tc>
      </w:tr>
      <w:tr w:rsidR="009A1F5A" w:rsidRPr="00F10F70" w14:paraId="185ADE74"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932F38E"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62B68C2A"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participating in healthy clubs or activities at school.</w:t>
            </w:r>
          </w:p>
          <w:p w14:paraId="102C1196"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taking safe routes to school.</w:t>
            </w:r>
          </w:p>
          <w:p w14:paraId="05AB514E" w14:textId="77777777" w:rsidR="009A1F5A" w:rsidRPr="00F10F70" w:rsidRDefault="009A1F5A" w:rsidP="00F10F70">
            <w:pPr>
              <w:spacing w:line="240" w:lineRule="auto"/>
              <w:ind w:firstLine="0"/>
              <w:rPr>
                <w:rFonts w:eastAsia="Calibri"/>
              </w:rPr>
            </w:pPr>
          </w:p>
        </w:tc>
      </w:tr>
    </w:tbl>
    <w:p w14:paraId="7114B5B2" w14:textId="77777777" w:rsidR="009A1F5A" w:rsidRPr="00F10F70" w:rsidRDefault="009A1F5A" w:rsidP="00F10F70">
      <w:pPr>
        <w:spacing w:line="240" w:lineRule="auto"/>
        <w:ind w:firstLine="0"/>
      </w:pPr>
    </w:p>
    <w:p w14:paraId="428B584A" w14:textId="77777777" w:rsidR="009A1F5A" w:rsidRPr="00F10F70" w:rsidRDefault="009A1F5A" w:rsidP="00F10F70">
      <w:pPr>
        <w:spacing w:line="240" w:lineRule="auto"/>
        <w:rPr>
          <w:rFonts w:eastAsia="Calibri"/>
          <w:b/>
          <w:noProof/>
          <w:color w:val="1F3864" w:themeColor="accent5" w:themeShade="80"/>
        </w:rPr>
      </w:pPr>
      <w:r w:rsidRPr="00F10F70">
        <w:rPr>
          <w:rFonts w:eastAsia="Calibri"/>
          <w:b/>
          <w:noProof/>
          <w:color w:val="1F3864" w:themeColor="accent5" w:themeShade="80"/>
        </w:rPr>
        <w:br w:type="page"/>
      </w:r>
    </w:p>
    <w:p w14:paraId="76C6D4A3" w14:textId="2F034D6A" w:rsidR="009A1F5A" w:rsidRPr="002F2842" w:rsidRDefault="009A1F5A" w:rsidP="00935433">
      <w:pPr>
        <w:pStyle w:val="Heading3"/>
        <w:spacing w:line="240" w:lineRule="auto"/>
        <w:rPr>
          <w:i/>
          <w:iCs/>
          <w:strike/>
          <w:sz w:val="28"/>
          <w:szCs w:val="28"/>
        </w:rPr>
      </w:pPr>
      <w:bookmarkStart w:id="46" w:name="_Toc228259573"/>
      <w:r w:rsidRPr="002F2842">
        <w:rPr>
          <w:sz w:val="28"/>
          <w:szCs w:val="28"/>
        </w:rPr>
        <w:lastRenderedPageBreak/>
        <w:t>Resiliency Education Strand</w:t>
      </w:r>
      <w:bookmarkEnd w:id="46"/>
    </w:p>
    <w:p w14:paraId="77F80722" w14:textId="77777777" w:rsidR="00935433" w:rsidRPr="00935433" w:rsidRDefault="00935433" w:rsidP="00935433">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F10F70" w14:paraId="167D189E"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4D8758A"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F220095" w14:textId="77777777" w:rsidR="009A1F5A" w:rsidRPr="00F10F70" w:rsidRDefault="009A1F5A" w:rsidP="00F10F70">
            <w:pPr>
              <w:spacing w:line="240" w:lineRule="auto"/>
              <w:ind w:left="1374" w:hanging="1374"/>
              <w:rPr>
                <w:rFonts w:eastAsia="Calibri"/>
                <w:b/>
                <w:i/>
              </w:rPr>
            </w:pPr>
            <w:r w:rsidRPr="00F10F70">
              <w:rPr>
                <w:rFonts w:eastAsia="Calibri"/>
                <w:b/>
                <w:i/>
              </w:rPr>
              <w:t>HE.</w:t>
            </w:r>
            <w:proofErr w:type="gramStart"/>
            <w:r w:rsidRPr="00F10F70">
              <w:rPr>
                <w:rFonts w:eastAsia="Calibri"/>
                <w:b/>
                <w:i/>
              </w:rPr>
              <w:t>3.R.</w:t>
            </w:r>
            <w:proofErr w:type="gramEnd"/>
            <w:r w:rsidRPr="00F10F70">
              <w:rPr>
                <w:rFonts w:eastAsia="Calibri"/>
                <w:b/>
                <w:i/>
              </w:rPr>
              <w:t>1. Character</w:t>
            </w:r>
          </w:p>
        </w:tc>
      </w:tr>
      <w:tr w:rsidR="009A1F5A" w:rsidRPr="00F10F70" w14:paraId="69FB97A7"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826199F"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3.R.</w:t>
            </w:r>
            <w:proofErr w:type="gramEnd"/>
            <w:r w:rsidRPr="00F10F70">
              <w:rPr>
                <w:rFonts w:eastAsia="Calibri"/>
              </w:rPr>
              <w:t>1.1</w:t>
            </w:r>
          </w:p>
        </w:tc>
        <w:tc>
          <w:tcPr>
            <w:tcW w:w="4087" w:type="pct"/>
            <w:tcBorders>
              <w:top w:val="single" w:sz="4" w:space="0" w:color="auto"/>
            </w:tcBorders>
            <w:tcMar>
              <w:top w:w="58" w:type="dxa"/>
              <w:left w:w="58" w:type="dxa"/>
              <w:bottom w:w="58" w:type="dxa"/>
              <w:right w:w="58" w:type="dxa"/>
            </w:tcMar>
            <w:vAlign w:val="center"/>
          </w:tcPr>
          <w:p w14:paraId="48B1D9C1" w14:textId="77777777" w:rsidR="009A1F5A" w:rsidRPr="00F10F70" w:rsidRDefault="009A1F5A" w:rsidP="00F10F70">
            <w:pPr>
              <w:spacing w:line="240" w:lineRule="auto"/>
              <w:ind w:firstLine="0"/>
              <w:rPr>
                <w:rFonts w:eastAsia="Calibri"/>
              </w:rPr>
            </w:pPr>
            <w:r w:rsidRPr="00F10F70">
              <w:rPr>
                <w:rFonts w:eastAsia="Calibri"/>
              </w:rPr>
              <w:t>Identify skills needed when working with others.</w:t>
            </w:r>
          </w:p>
        </w:tc>
      </w:tr>
      <w:tr w:rsidR="009A1F5A" w:rsidRPr="00F10F70" w14:paraId="76F3D788" w14:textId="77777777" w:rsidTr="004400E2">
        <w:trPr>
          <w:cantSplit/>
          <w:trHeight w:val="490"/>
          <w:jc w:val="center"/>
        </w:trPr>
        <w:tc>
          <w:tcPr>
            <w:tcW w:w="5000" w:type="pct"/>
            <w:gridSpan w:val="3"/>
            <w:tcBorders>
              <w:bottom w:val="single" w:sz="4" w:space="0" w:color="auto"/>
            </w:tcBorders>
            <w:tcMar>
              <w:top w:w="58" w:type="dxa"/>
              <w:left w:w="58" w:type="dxa"/>
              <w:bottom w:w="58" w:type="dxa"/>
              <w:right w:w="58" w:type="dxa"/>
            </w:tcMar>
            <w:vAlign w:val="center"/>
          </w:tcPr>
          <w:p w14:paraId="73F5DA00"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39B92743"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listening, cooperating, taking turns, and compromise.</w:t>
            </w:r>
          </w:p>
          <w:p w14:paraId="0F241986" w14:textId="77777777" w:rsidR="009A1F5A" w:rsidRPr="00F10F70" w:rsidRDefault="009A1F5A" w:rsidP="00F10F70">
            <w:pPr>
              <w:spacing w:line="240" w:lineRule="auto"/>
              <w:ind w:firstLine="0"/>
              <w:rPr>
                <w:rFonts w:eastAsia="Calibri"/>
              </w:rPr>
            </w:pPr>
          </w:p>
        </w:tc>
      </w:tr>
      <w:tr w:rsidR="009A1F5A" w:rsidRPr="00F10F70" w14:paraId="5E572E0B"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3A082E8"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3.R.</w:t>
            </w:r>
            <w:proofErr w:type="gramEnd"/>
            <w:r w:rsidRPr="00F10F70">
              <w:rPr>
                <w:rFonts w:eastAsia="Calibri"/>
              </w:rPr>
              <w:t>1.2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3FCAB38E" w14:textId="77777777" w:rsidR="009A1F5A" w:rsidRPr="00F10F70" w:rsidRDefault="009A1F5A" w:rsidP="00F10F70">
            <w:pPr>
              <w:spacing w:line="240" w:lineRule="auto"/>
              <w:ind w:firstLine="0"/>
              <w:rPr>
                <w:rFonts w:eastAsia="Calibri"/>
              </w:rPr>
            </w:pPr>
            <w:r w:rsidRPr="00F10F70">
              <w:rPr>
                <w:rFonts w:eastAsia="Calibri"/>
              </w:rPr>
              <w:t>Identify ways to display trustworthiness.</w:t>
            </w:r>
          </w:p>
        </w:tc>
      </w:tr>
      <w:tr w:rsidR="009A1F5A" w:rsidRPr="00F10F70" w14:paraId="2AA8ACF0"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518E4592"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3.R.</w:t>
            </w:r>
            <w:proofErr w:type="gramEnd"/>
            <w:r w:rsidRPr="00F10F70">
              <w:rPr>
                <w:rFonts w:eastAsia="Calibri"/>
              </w:rPr>
              <w:t>1.3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5A0FC941" w14:textId="77777777" w:rsidR="009A1F5A" w:rsidRPr="00F10F70" w:rsidRDefault="009A1F5A" w:rsidP="00F10F70">
            <w:pPr>
              <w:spacing w:line="240" w:lineRule="auto"/>
              <w:ind w:firstLine="0"/>
              <w:rPr>
                <w:rFonts w:eastAsia="Calibri"/>
              </w:rPr>
            </w:pPr>
            <w:r w:rsidRPr="00F10F70">
              <w:rPr>
                <w:rFonts w:eastAsia="Calibri"/>
              </w:rPr>
              <w:t>Discuss ways to be loyal to friends and family.</w:t>
            </w:r>
          </w:p>
        </w:tc>
      </w:tr>
      <w:tr w:rsidR="009A1F5A" w:rsidRPr="00F10F70" w14:paraId="1EE3D67A"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3FF435D"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2C807E7" w14:textId="77777777" w:rsidR="009A1F5A" w:rsidRPr="00F10F70" w:rsidRDefault="009A1F5A" w:rsidP="00F10F70">
            <w:pPr>
              <w:spacing w:line="240" w:lineRule="auto"/>
              <w:ind w:left="1374" w:hanging="1374"/>
              <w:rPr>
                <w:rFonts w:eastAsia="Calibri"/>
                <w:b/>
                <w:i/>
              </w:rPr>
            </w:pPr>
            <w:r w:rsidRPr="00F10F70">
              <w:rPr>
                <w:rFonts w:eastAsia="Calibri"/>
                <w:b/>
                <w:i/>
              </w:rPr>
              <w:t>HE.</w:t>
            </w:r>
            <w:proofErr w:type="gramStart"/>
            <w:r w:rsidRPr="00F10F70">
              <w:rPr>
                <w:rFonts w:eastAsia="Calibri"/>
                <w:b/>
                <w:i/>
              </w:rPr>
              <w:t>3.R.</w:t>
            </w:r>
            <w:proofErr w:type="gramEnd"/>
            <w:r w:rsidRPr="00F10F70">
              <w:rPr>
                <w:rFonts w:eastAsia="Calibri"/>
                <w:b/>
                <w:i/>
              </w:rPr>
              <w:t>2. Personal Responsibility</w:t>
            </w:r>
          </w:p>
        </w:tc>
      </w:tr>
      <w:tr w:rsidR="009A1F5A" w:rsidRPr="00F10F70" w14:paraId="5381B18E"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25A7CA95"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3.R.</w:t>
            </w:r>
            <w:proofErr w:type="gramEnd"/>
            <w:r w:rsidRPr="00F10F70">
              <w:rPr>
                <w:rFonts w:eastAsia="Calibri"/>
              </w:rPr>
              <w:t>2.1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31137BD0" w14:textId="77777777" w:rsidR="009A1F5A" w:rsidRPr="00F10F70" w:rsidRDefault="009A1F5A" w:rsidP="00F10F70">
            <w:pPr>
              <w:spacing w:line="240" w:lineRule="auto"/>
              <w:ind w:firstLine="0"/>
              <w:rPr>
                <w:rFonts w:eastAsia="Calibri"/>
              </w:rPr>
            </w:pPr>
            <w:r w:rsidRPr="00F10F70">
              <w:rPr>
                <w:rFonts w:eastAsia="Calibri"/>
              </w:rPr>
              <w:t>Categorize resources used to achieve a personal goal.</w:t>
            </w:r>
          </w:p>
        </w:tc>
      </w:tr>
      <w:tr w:rsidR="009A1F5A" w:rsidRPr="00F10F70" w14:paraId="543751E8"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31856A01"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3.R.</w:t>
            </w:r>
            <w:proofErr w:type="gramEnd"/>
            <w:r w:rsidRPr="00F10F70">
              <w:rPr>
                <w:rFonts w:eastAsia="Calibri"/>
              </w:rPr>
              <w:t>2.2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664084E6" w14:textId="77777777" w:rsidR="009A1F5A" w:rsidRPr="00F10F70" w:rsidRDefault="009A1F5A" w:rsidP="00F10F70">
            <w:pPr>
              <w:spacing w:line="240" w:lineRule="auto"/>
              <w:ind w:firstLine="0"/>
              <w:rPr>
                <w:rFonts w:eastAsia="Calibri"/>
              </w:rPr>
            </w:pPr>
            <w:r w:rsidRPr="00F10F70">
              <w:rPr>
                <w:rFonts w:eastAsia="Calibri"/>
              </w:rPr>
              <w:t>Identify ways in which my decisions affect others.</w:t>
            </w:r>
          </w:p>
        </w:tc>
      </w:tr>
      <w:tr w:rsidR="009A1F5A" w:rsidRPr="00F10F70" w14:paraId="3E7FD06F"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694E0FC3"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3.R.</w:t>
            </w:r>
            <w:proofErr w:type="gramEnd"/>
            <w:r w:rsidRPr="00F10F70">
              <w:rPr>
                <w:rFonts w:eastAsia="Calibri"/>
              </w:rPr>
              <w:t>2.3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72BFADEA" w14:textId="77777777" w:rsidR="009A1F5A" w:rsidRPr="00F10F70" w:rsidRDefault="009A1F5A" w:rsidP="00F10F70">
            <w:pPr>
              <w:spacing w:line="240" w:lineRule="auto"/>
              <w:ind w:firstLine="0"/>
              <w:rPr>
                <w:rFonts w:eastAsia="Calibri"/>
              </w:rPr>
            </w:pPr>
            <w:r w:rsidRPr="00F10F70">
              <w:rPr>
                <w:rFonts w:eastAsia="Calibri"/>
              </w:rPr>
              <w:t>Describe positive ways to deal with failure and learn from challenges.</w:t>
            </w:r>
          </w:p>
        </w:tc>
      </w:tr>
      <w:tr w:rsidR="009A1F5A" w:rsidRPr="00F10F70" w14:paraId="0FE3A2CC"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486C17DA"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3.R.</w:t>
            </w:r>
            <w:proofErr w:type="gramEnd"/>
            <w:r w:rsidRPr="00F10F70">
              <w:rPr>
                <w:rFonts w:eastAsia="Calibri"/>
              </w:rPr>
              <w:t>2.4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75DBE4C0" w14:textId="77777777" w:rsidR="009A1F5A" w:rsidRPr="00F10F70" w:rsidRDefault="009A1F5A" w:rsidP="00F10F70">
            <w:pPr>
              <w:spacing w:line="240" w:lineRule="auto"/>
              <w:ind w:firstLine="0"/>
              <w:rPr>
                <w:rFonts w:eastAsia="Calibri"/>
              </w:rPr>
            </w:pPr>
            <w:r w:rsidRPr="00F10F70">
              <w:t>Discuss how skills can be improved through hard work and perseverance.</w:t>
            </w:r>
          </w:p>
        </w:tc>
      </w:tr>
      <w:tr w:rsidR="009A1F5A" w:rsidRPr="00F10F70" w14:paraId="3D753F2F"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AE92821"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4DB5406C" w14:textId="77777777" w:rsidR="009A1F5A" w:rsidRPr="00F10F70" w:rsidRDefault="009A1F5A" w:rsidP="00F10F70">
            <w:pPr>
              <w:spacing w:line="240" w:lineRule="auto"/>
              <w:ind w:left="1374" w:hanging="1374"/>
              <w:rPr>
                <w:rFonts w:eastAsia="Calibri"/>
                <w:b/>
                <w:i/>
              </w:rPr>
            </w:pPr>
            <w:r w:rsidRPr="00F10F70">
              <w:rPr>
                <w:rFonts w:eastAsia="Calibri"/>
                <w:b/>
                <w:i/>
              </w:rPr>
              <w:t>HE.</w:t>
            </w:r>
            <w:proofErr w:type="gramStart"/>
            <w:r w:rsidRPr="00F10F70">
              <w:rPr>
                <w:rFonts w:eastAsia="Calibri"/>
                <w:b/>
                <w:i/>
              </w:rPr>
              <w:t>3.R.</w:t>
            </w:r>
            <w:proofErr w:type="gramEnd"/>
            <w:r w:rsidRPr="00F10F70">
              <w:rPr>
                <w:rFonts w:eastAsia="Calibri"/>
                <w:b/>
                <w:i/>
              </w:rPr>
              <w:t>3. Mentorship and Citizenship</w:t>
            </w:r>
          </w:p>
        </w:tc>
      </w:tr>
      <w:tr w:rsidR="009A1F5A" w:rsidRPr="00F10F70" w14:paraId="15DE2635"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5605C0A5"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3.R.</w:t>
            </w:r>
            <w:proofErr w:type="gramEnd"/>
            <w:r w:rsidRPr="00F10F70">
              <w:rPr>
                <w:rFonts w:eastAsia="Calibri"/>
              </w:rPr>
              <w:t>3.1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35BC5A3A" w14:textId="77777777" w:rsidR="009A1F5A" w:rsidRPr="00F10F70" w:rsidRDefault="009A1F5A" w:rsidP="00F10F70">
            <w:pPr>
              <w:spacing w:line="240" w:lineRule="auto"/>
              <w:ind w:firstLine="0"/>
              <w:rPr>
                <w:rFonts w:eastAsia="Calibri"/>
              </w:rPr>
            </w:pPr>
            <w:r w:rsidRPr="00F10F70">
              <w:t>Identify leadership opportunities within the school and the community.</w:t>
            </w:r>
          </w:p>
        </w:tc>
      </w:tr>
      <w:tr w:rsidR="009A1F5A" w:rsidRPr="00F10F70" w14:paraId="1BD286B7"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66C8F82"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3.R.</w:t>
            </w:r>
            <w:proofErr w:type="gramEnd"/>
            <w:r w:rsidRPr="00F10F70">
              <w:rPr>
                <w:rFonts w:eastAsia="Calibri"/>
              </w:rPr>
              <w:t>3.2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0DCA0FF3" w14:textId="77777777" w:rsidR="009A1F5A" w:rsidRPr="00F10F70" w:rsidRDefault="009A1F5A" w:rsidP="00F10F70">
            <w:pPr>
              <w:spacing w:line="240" w:lineRule="auto"/>
              <w:ind w:firstLine="0"/>
              <w:rPr>
                <w:rFonts w:eastAsia="Calibri"/>
              </w:rPr>
            </w:pPr>
            <w:r w:rsidRPr="00F10F70">
              <w:t>Identify opportunities to volunteer or serve others in the school or community.</w:t>
            </w:r>
          </w:p>
        </w:tc>
      </w:tr>
      <w:tr w:rsidR="009A1F5A" w:rsidRPr="00F10F70" w14:paraId="0381DC47"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686DF1D"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F2A4410" w14:textId="77777777" w:rsidR="009A1F5A" w:rsidRPr="00F10F70" w:rsidRDefault="009A1F5A" w:rsidP="00F10F70">
            <w:pPr>
              <w:spacing w:line="240" w:lineRule="auto"/>
              <w:ind w:left="1374" w:hanging="1374"/>
              <w:rPr>
                <w:rFonts w:eastAsia="Calibri"/>
                <w:b/>
                <w:i/>
              </w:rPr>
            </w:pPr>
            <w:r w:rsidRPr="00F10F70">
              <w:rPr>
                <w:rFonts w:eastAsia="Calibri"/>
                <w:b/>
                <w:i/>
              </w:rPr>
              <w:t>HE.</w:t>
            </w:r>
            <w:proofErr w:type="gramStart"/>
            <w:r w:rsidRPr="00F10F70">
              <w:rPr>
                <w:rFonts w:eastAsia="Calibri"/>
                <w:b/>
                <w:i/>
              </w:rPr>
              <w:t>3.R.</w:t>
            </w:r>
            <w:proofErr w:type="gramEnd"/>
            <w:r w:rsidRPr="00F10F70">
              <w:rPr>
                <w:rFonts w:eastAsia="Calibri"/>
                <w:b/>
                <w:i/>
              </w:rPr>
              <w:t>4. Critical Thinking and Problem Solving</w:t>
            </w:r>
          </w:p>
        </w:tc>
      </w:tr>
      <w:tr w:rsidR="009A1F5A" w:rsidRPr="00F10F70" w14:paraId="0FB4B69A"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27EC47B1"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3.R.</w:t>
            </w:r>
            <w:proofErr w:type="gramEnd"/>
            <w:r w:rsidRPr="00F10F70">
              <w:rPr>
                <w:rFonts w:eastAsia="Calibri"/>
              </w:rPr>
              <w:t>4.1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E87181C" w14:textId="77777777" w:rsidR="009A1F5A" w:rsidRPr="00F10F70" w:rsidRDefault="009A1F5A" w:rsidP="00F10F70">
            <w:pPr>
              <w:spacing w:line="240" w:lineRule="auto"/>
              <w:ind w:firstLine="0"/>
              <w:rPr>
                <w:rFonts w:eastAsia="Calibri"/>
              </w:rPr>
            </w:pPr>
            <w:r w:rsidRPr="00F10F70">
              <w:rPr>
                <w:color w:val="000000"/>
              </w:rPr>
              <w:t>Explain the importance of always taking ownership for personal actions.</w:t>
            </w:r>
          </w:p>
        </w:tc>
      </w:tr>
      <w:tr w:rsidR="009A1F5A" w:rsidRPr="00F10F70" w14:paraId="41F4535D"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22CDEFEA"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3.R.</w:t>
            </w:r>
            <w:proofErr w:type="gramEnd"/>
            <w:r w:rsidRPr="00F10F70">
              <w:rPr>
                <w:rFonts w:eastAsia="Calibri"/>
              </w:rPr>
              <w:t>4.2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51799FCD" w14:textId="77777777" w:rsidR="009A1F5A" w:rsidRPr="00F10F70" w:rsidRDefault="009A1F5A" w:rsidP="00F10F70">
            <w:pPr>
              <w:spacing w:line="240" w:lineRule="auto"/>
              <w:ind w:firstLine="0"/>
              <w:rPr>
                <w:rFonts w:eastAsia="Calibri"/>
              </w:rPr>
            </w:pPr>
            <w:r w:rsidRPr="00F10F70">
              <w:rPr>
                <w:color w:val="000000"/>
              </w:rPr>
              <w:t>Identify different solutions and potential outcomes when problems arise.</w:t>
            </w:r>
          </w:p>
        </w:tc>
      </w:tr>
    </w:tbl>
    <w:p w14:paraId="552EF319" w14:textId="77777777" w:rsidR="009A1F5A" w:rsidRPr="00F10F70" w:rsidRDefault="009A1F5A" w:rsidP="00F10F70">
      <w:pPr>
        <w:spacing w:line="240" w:lineRule="auto"/>
      </w:pPr>
      <w:r w:rsidRPr="00F10F70">
        <w:br w:type="page"/>
      </w:r>
    </w:p>
    <w:p w14:paraId="3510B315" w14:textId="78A12CA1" w:rsidR="00554FCE" w:rsidRPr="002F2842" w:rsidRDefault="009A1F5A" w:rsidP="00554FCE">
      <w:pPr>
        <w:pStyle w:val="Heading3"/>
        <w:spacing w:line="240" w:lineRule="auto"/>
        <w:rPr>
          <w:b/>
          <w:bCs/>
          <w:sz w:val="28"/>
          <w:szCs w:val="28"/>
        </w:rPr>
      </w:pPr>
      <w:bookmarkStart w:id="47" w:name="_Toc228259574"/>
      <w:r w:rsidRPr="002F2842">
        <w:rPr>
          <w:b/>
          <w:bCs/>
          <w:sz w:val="28"/>
          <w:szCs w:val="28"/>
        </w:rPr>
        <w:lastRenderedPageBreak/>
        <w:t xml:space="preserve">Grade </w:t>
      </w:r>
      <w:r w:rsidR="00554FCE" w:rsidRPr="002F2842">
        <w:rPr>
          <w:b/>
          <w:bCs/>
          <w:sz w:val="28"/>
          <w:szCs w:val="28"/>
        </w:rPr>
        <w:t>4</w:t>
      </w:r>
      <w:bookmarkEnd w:id="47"/>
      <w:r w:rsidR="00554FCE" w:rsidRPr="002F2842">
        <w:rPr>
          <w:b/>
          <w:bCs/>
          <w:sz w:val="28"/>
          <w:szCs w:val="28"/>
        </w:rPr>
        <w:t xml:space="preserve"> </w:t>
      </w:r>
    </w:p>
    <w:p w14:paraId="1D68F20A" w14:textId="77777777" w:rsidR="00554FCE" w:rsidRPr="002F2842" w:rsidRDefault="00554FCE" w:rsidP="00554FCE">
      <w:pPr>
        <w:spacing w:line="240" w:lineRule="auto"/>
        <w:rPr>
          <w:color w:val="1F3864" w:themeColor="accent5" w:themeShade="80"/>
        </w:rPr>
      </w:pPr>
    </w:p>
    <w:p w14:paraId="0530D788" w14:textId="61E54EE6" w:rsidR="009A1F5A" w:rsidRPr="002F2842" w:rsidRDefault="009A1F5A" w:rsidP="00554FCE">
      <w:pPr>
        <w:pStyle w:val="Heading3"/>
        <w:spacing w:line="240" w:lineRule="auto"/>
        <w:rPr>
          <w:sz w:val="28"/>
          <w:szCs w:val="28"/>
        </w:rPr>
      </w:pPr>
      <w:bookmarkStart w:id="48" w:name="_Toc228259575"/>
      <w:r w:rsidRPr="002F2842">
        <w:rPr>
          <w:sz w:val="28"/>
          <w:szCs w:val="28"/>
        </w:rPr>
        <w:t>Personal Health Concepts Strand</w:t>
      </w:r>
      <w:bookmarkEnd w:id="48"/>
    </w:p>
    <w:p w14:paraId="59602980" w14:textId="77777777" w:rsidR="00554FCE" w:rsidRPr="00554FCE" w:rsidRDefault="00554FCE" w:rsidP="00554FCE">
      <w:pPr>
        <w:spacing w:line="240" w:lineRule="aut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0"/>
        <w:gridCol w:w="1449"/>
        <w:gridCol w:w="7651"/>
      </w:tblGrid>
      <w:tr w:rsidR="009A1F5A" w:rsidRPr="00F10F70" w14:paraId="4D32E480"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3DC940E4"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6CCB456A" w14:textId="77777777" w:rsidR="009A1F5A" w:rsidRPr="00F10F70" w:rsidRDefault="009A1F5A" w:rsidP="00F10F70">
            <w:pPr>
              <w:spacing w:line="240" w:lineRule="auto"/>
              <w:ind w:left="1374" w:hanging="1374"/>
              <w:rPr>
                <w:rFonts w:eastAsia="Calibri"/>
                <w:b/>
                <w:i/>
              </w:rPr>
            </w:pPr>
            <w:r w:rsidRPr="00F10F70">
              <w:rPr>
                <w:rFonts w:eastAsia="Calibri"/>
                <w:b/>
                <w:i/>
              </w:rPr>
              <w:t>HE.4.PHC.1 Core Concepts</w:t>
            </w:r>
          </w:p>
        </w:tc>
      </w:tr>
      <w:tr w:rsidR="009A1F5A" w:rsidRPr="00F10F70" w14:paraId="701094FE"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3474D90B" w14:textId="77777777" w:rsidR="009A1F5A" w:rsidRPr="00F10F70" w:rsidRDefault="009A1F5A" w:rsidP="00F10F70">
            <w:pPr>
              <w:spacing w:line="240" w:lineRule="auto"/>
              <w:ind w:firstLine="0"/>
              <w:rPr>
                <w:rFonts w:eastAsia="Calibri"/>
                <w:highlight w:val="yellow"/>
              </w:rPr>
            </w:pPr>
            <w:r w:rsidRPr="00F10F70">
              <w:rPr>
                <w:rFonts w:eastAsia="Calibri"/>
              </w:rPr>
              <w:t>HE.4.PHC.1.1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01B74CF9" w14:textId="426E3708" w:rsidR="009A1F5A" w:rsidRPr="00F10F70" w:rsidRDefault="009A1F5A" w:rsidP="00F10F70">
            <w:pPr>
              <w:spacing w:line="240" w:lineRule="auto"/>
              <w:ind w:firstLine="0"/>
              <w:rPr>
                <w:rFonts w:eastAsia="Calibri"/>
                <w:highlight w:val="yellow"/>
              </w:rPr>
            </w:pPr>
            <w:r w:rsidRPr="00F10F70">
              <w:rPr>
                <w:rFonts w:eastAsia="Calibri"/>
              </w:rPr>
              <w:t xml:space="preserve">Identify examples of mental and physical health. </w:t>
            </w:r>
          </w:p>
        </w:tc>
      </w:tr>
      <w:tr w:rsidR="009A1F5A" w:rsidRPr="00F10F70" w14:paraId="6323DF60"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4730B861" w14:textId="77777777" w:rsidR="009A1F5A" w:rsidRPr="00F10F70" w:rsidRDefault="009A1F5A" w:rsidP="00F10F70">
            <w:pPr>
              <w:spacing w:line="240" w:lineRule="auto"/>
              <w:ind w:firstLine="0"/>
              <w:rPr>
                <w:rFonts w:eastAsia="Calibri"/>
                <w:color w:val="000000"/>
                <w:u w:val="single"/>
              </w:rPr>
            </w:pPr>
            <w:r w:rsidRPr="00F10F70">
              <w:rPr>
                <w:rFonts w:eastAsia="Calibri"/>
                <w:color w:val="000000"/>
                <w:u w:val="single"/>
              </w:rPr>
              <w:t>Benchmark Clarifications:</w:t>
            </w:r>
          </w:p>
          <w:p w14:paraId="331E4592" w14:textId="0B3EEEEC"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Mental health: </w:t>
            </w:r>
            <w:r w:rsidR="00B44950" w:rsidRPr="00F10F70">
              <w:rPr>
                <w:rFonts w:eastAsia="Calibri"/>
              </w:rPr>
              <w:t>e</w:t>
            </w:r>
            <w:r w:rsidRPr="00F10F70">
              <w:rPr>
                <w:rFonts w:eastAsia="Calibri"/>
              </w:rPr>
              <w:t>xamples include healthy coping skills</w:t>
            </w:r>
            <w:r w:rsidR="00B44950" w:rsidRPr="00F10F70">
              <w:rPr>
                <w:rFonts w:eastAsia="Calibri"/>
              </w:rPr>
              <w:t>;</w:t>
            </w:r>
            <w:r w:rsidRPr="00F10F70">
              <w:rPr>
                <w:rFonts w:eastAsia="Calibri"/>
              </w:rPr>
              <w:t xml:space="preserve"> self-regulating and self-soothing behaviors</w:t>
            </w:r>
            <w:r w:rsidR="00B44950" w:rsidRPr="00F10F70">
              <w:rPr>
                <w:rFonts w:eastAsia="Calibri"/>
              </w:rPr>
              <w:t>;</w:t>
            </w:r>
            <w:r w:rsidRPr="00F10F70">
              <w:rPr>
                <w:rFonts w:eastAsia="Calibri"/>
              </w:rPr>
              <w:t xml:space="preserve"> ability to communicate needs, control impulses, </w:t>
            </w:r>
            <w:r w:rsidR="00B44950" w:rsidRPr="00F10F70">
              <w:rPr>
                <w:rFonts w:eastAsia="Calibri"/>
              </w:rPr>
              <w:t xml:space="preserve">and </w:t>
            </w:r>
            <w:r w:rsidRPr="00F10F70">
              <w:rPr>
                <w:rFonts w:eastAsia="Calibri"/>
              </w:rPr>
              <w:t>focus/refocusing on current tasks</w:t>
            </w:r>
            <w:r w:rsidR="00B44950" w:rsidRPr="00F10F70">
              <w:rPr>
                <w:rFonts w:eastAsia="Calibri"/>
              </w:rPr>
              <w:t>;</w:t>
            </w:r>
            <w:r w:rsidRPr="00F10F70">
              <w:rPr>
                <w:rFonts w:eastAsia="Calibri"/>
              </w:rPr>
              <w:t xml:space="preserve"> showing empathy and compassion</w:t>
            </w:r>
            <w:r w:rsidR="00B44950" w:rsidRPr="00F10F70">
              <w:rPr>
                <w:rFonts w:eastAsia="Calibri"/>
              </w:rPr>
              <w:t>;</w:t>
            </w:r>
            <w:r w:rsidRPr="00F10F70">
              <w:rPr>
                <w:rFonts w:eastAsia="Calibri"/>
              </w:rPr>
              <w:t xml:space="preserve"> listening skills, etc.  </w:t>
            </w:r>
          </w:p>
          <w:p w14:paraId="2B5FADD5" w14:textId="1165441C"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Physical health: </w:t>
            </w:r>
            <w:r w:rsidR="00B44950" w:rsidRPr="00F10F70">
              <w:rPr>
                <w:rFonts w:eastAsia="Calibri"/>
              </w:rPr>
              <w:t>e</w:t>
            </w:r>
            <w:r w:rsidRPr="00F10F70">
              <w:rPr>
                <w:rFonts w:eastAsia="Calibri"/>
              </w:rPr>
              <w:t>xamples include healthy eating behaviors</w:t>
            </w:r>
            <w:r w:rsidR="00B44950" w:rsidRPr="00F10F70">
              <w:rPr>
                <w:rFonts w:eastAsia="Calibri"/>
              </w:rPr>
              <w:t>;</w:t>
            </w:r>
            <w:r w:rsidRPr="00F10F70">
              <w:rPr>
                <w:rFonts w:eastAsia="Calibri"/>
              </w:rPr>
              <w:t xml:space="preserve"> performing daily physical activity</w:t>
            </w:r>
            <w:r w:rsidR="00B44950" w:rsidRPr="00F10F70">
              <w:rPr>
                <w:rFonts w:eastAsia="Calibri"/>
              </w:rPr>
              <w:t>;</w:t>
            </w:r>
            <w:r w:rsidRPr="00F10F70">
              <w:rPr>
                <w:rFonts w:eastAsia="Calibri"/>
              </w:rPr>
              <w:t xml:space="preserve"> personal hygiene care</w:t>
            </w:r>
            <w:r w:rsidR="00B44950" w:rsidRPr="00F10F70">
              <w:rPr>
                <w:rFonts w:eastAsia="Calibri"/>
              </w:rPr>
              <w:t>;</w:t>
            </w:r>
            <w:r w:rsidRPr="00F10F70">
              <w:rPr>
                <w:rFonts w:eastAsia="Calibri"/>
              </w:rPr>
              <w:t xml:space="preserve"> and avoiding tobacco, alcohol, and other drugs.</w:t>
            </w:r>
          </w:p>
          <w:p w14:paraId="109C9C46" w14:textId="77777777" w:rsidR="009A1F5A" w:rsidRPr="00F10F70" w:rsidRDefault="009A1F5A" w:rsidP="00F10F70">
            <w:pPr>
              <w:spacing w:line="240" w:lineRule="auto"/>
              <w:ind w:firstLine="0"/>
              <w:rPr>
                <w:rFonts w:eastAsia="Calibri"/>
              </w:rPr>
            </w:pPr>
          </w:p>
        </w:tc>
      </w:tr>
      <w:tr w:rsidR="009A1F5A" w:rsidRPr="00F10F70" w14:paraId="2A8422F9"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723D5DAF" w14:textId="77777777" w:rsidR="009A1F5A" w:rsidRPr="00F10F70" w:rsidRDefault="009A1F5A" w:rsidP="00F10F70">
            <w:pPr>
              <w:spacing w:line="240" w:lineRule="auto"/>
              <w:ind w:firstLine="0"/>
              <w:rPr>
                <w:rFonts w:eastAsia="Calibri"/>
                <w:highlight w:val="yellow"/>
              </w:rPr>
            </w:pPr>
            <w:r w:rsidRPr="00F10F70">
              <w:rPr>
                <w:rFonts w:eastAsia="Calibri"/>
              </w:rPr>
              <w:t>HE.4.PHC.1.2</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373FED6C" w14:textId="77777777" w:rsidR="009A1F5A" w:rsidRPr="00F10F70" w:rsidRDefault="009A1F5A" w:rsidP="00F10F70">
            <w:pPr>
              <w:spacing w:line="240" w:lineRule="auto"/>
              <w:ind w:firstLine="0"/>
              <w:rPr>
                <w:rFonts w:eastAsia="Calibri"/>
                <w:highlight w:val="yellow"/>
              </w:rPr>
            </w:pPr>
            <w:r w:rsidRPr="00F10F70">
              <w:rPr>
                <w:rFonts w:eastAsia="Calibri"/>
              </w:rPr>
              <w:t>Analyze ways you can prevent personal injuries.</w:t>
            </w:r>
          </w:p>
        </w:tc>
      </w:tr>
      <w:tr w:rsidR="009A1F5A" w:rsidRPr="00F10F70" w14:paraId="236A9779"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2A3E8306"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3B354B7B" w14:textId="6ACF0599"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safety practices such as water safety, pedestrian safety, fire safety</w:t>
            </w:r>
            <w:r w:rsidR="002048E0" w:rsidRPr="00F10F70">
              <w:rPr>
                <w:rFonts w:eastAsia="Calibri"/>
              </w:rPr>
              <w:t>,</w:t>
            </w:r>
            <w:r w:rsidRPr="00F10F70">
              <w:rPr>
                <w:rFonts w:eastAsia="Calibri"/>
              </w:rPr>
              <w:t xml:space="preserve"> gun safety</w:t>
            </w:r>
            <w:r w:rsidR="00B44950" w:rsidRPr="00F10F70">
              <w:rPr>
                <w:rFonts w:eastAsia="Calibri"/>
              </w:rPr>
              <w:t>,</w:t>
            </w:r>
            <w:r w:rsidRPr="00F10F70">
              <w:rPr>
                <w:rFonts w:eastAsia="Calibri"/>
              </w:rPr>
              <w:t xml:space="preserve"> and bicycle safety.</w:t>
            </w:r>
          </w:p>
          <w:p w14:paraId="069D8069"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recognizing abusive behaviors (personal safety).</w:t>
            </w:r>
          </w:p>
          <w:p w14:paraId="6353DDA3" w14:textId="77777777" w:rsidR="009A1F5A" w:rsidRPr="00F10F70" w:rsidRDefault="009A1F5A" w:rsidP="00F10F70">
            <w:pPr>
              <w:spacing w:line="240" w:lineRule="auto"/>
              <w:ind w:firstLine="0"/>
              <w:rPr>
                <w:rFonts w:eastAsia="Calibri"/>
              </w:rPr>
            </w:pPr>
          </w:p>
        </w:tc>
      </w:tr>
      <w:tr w:rsidR="009A1F5A" w:rsidRPr="00F10F70" w14:paraId="71D9FFF2"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4B41CDF4" w14:textId="77777777" w:rsidR="009A1F5A" w:rsidRPr="00F10F70" w:rsidRDefault="009A1F5A" w:rsidP="00F10F70">
            <w:pPr>
              <w:spacing w:line="240" w:lineRule="auto"/>
              <w:ind w:firstLine="0"/>
              <w:rPr>
                <w:rFonts w:eastAsia="Calibri"/>
              </w:rPr>
            </w:pPr>
            <w:r w:rsidRPr="00F10F70">
              <w:rPr>
                <w:rFonts w:eastAsia="Calibri"/>
              </w:rPr>
              <w:t>HE.4.PHC.1.3</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3686F10B" w14:textId="77777777" w:rsidR="009A1F5A" w:rsidRPr="00F10F70" w:rsidRDefault="009A1F5A" w:rsidP="00F10F70">
            <w:pPr>
              <w:spacing w:line="240" w:lineRule="auto"/>
              <w:ind w:firstLine="0"/>
              <w:rPr>
                <w:rFonts w:eastAsia="Calibri"/>
              </w:rPr>
            </w:pPr>
            <w:r w:rsidRPr="00F10F70">
              <w:rPr>
                <w:rFonts w:eastAsia="Calibri"/>
              </w:rPr>
              <w:t>Identify the human body parts and organs that work together to form healthy body systems.</w:t>
            </w:r>
          </w:p>
        </w:tc>
      </w:tr>
      <w:tr w:rsidR="009A1F5A" w:rsidRPr="00F10F70" w14:paraId="4CBF03B9"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533CD5A8"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5FDD79DA"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Body systems include the circulatory system, digestive system, nervous system, reproductive system, and other body systems.</w:t>
            </w:r>
          </w:p>
          <w:p w14:paraId="4E9888A5" w14:textId="77777777" w:rsidR="009A1F5A" w:rsidRPr="00F10F70" w:rsidRDefault="009A1F5A" w:rsidP="00F10F70">
            <w:pPr>
              <w:spacing w:line="240" w:lineRule="auto"/>
              <w:ind w:firstLine="0"/>
              <w:rPr>
                <w:rFonts w:eastAsia="Calibri"/>
              </w:rPr>
            </w:pPr>
          </w:p>
        </w:tc>
      </w:tr>
      <w:tr w:rsidR="009A1F5A" w:rsidRPr="00F10F70" w14:paraId="4E0D9C00"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56FEAB9E" w14:textId="77777777" w:rsidR="009A1F5A" w:rsidRPr="00F10F70" w:rsidRDefault="009A1F5A" w:rsidP="00F10F70">
            <w:pPr>
              <w:spacing w:line="240" w:lineRule="auto"/>
              <w:ind w:firstLine="0"/>
              <w:rPr>
                <w:rFonts w:eastAsia="Calibri"/>
              </w:rPr>
            </w:pPr>
            <w:r w:rsidRPr="00F10F70">
              <w:rPr>
                <w:rFonts w:eastAsia="Calibri"/>
              </w:rPr>
              <w:t>HE.4.PHC.1.4</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030ABD52" w14:textId="77777777" w:rsidR="009A1F5A" w:rsidRPr="00F10F70" w:rsidRDefault="009A1F5A" w:rsidP="00F10F70">
            <w:pPr>
              <w:spacing w:line="240" w:lineRule="auto"/>
              <w:ind w:firstLine="0"/>
              <w:rPr>
                <w:rFonts w:eastAsia="Calibri"/>
              </w:rPr>
            </w:pPr>
            <w:r w:rsidRPr="00F10F70">
              <w:rPr>
                <w:rFonts w:eastAsia="Calibri"/>
              </w:rPr>
              <w:t>Identify the relationship between healthy behaviors and personal health.</w:t>
            </w:r>
          </w:p>
        </w:tc>
      </w:tr>
      <w:tr w:rsidR="009A1F5A" w:rsidRPr="00F10F70" w14:paraId="0BAD05F4" w14:textId="77777777" w:rsidTr="004400E2">
        <w:trPr>
          <w:cantSplit/>
          <w:trHeight w:val="20"/>
          <w:jc w:val="center"/>
        </w:trPr>
        <w:tc>
          <w:tcPr>
            <w:tcW w:w="5000" w:type="pct"/>
            <w:gridSpan w:val="3"/>
            <w:tcBorders>
              <w:top w:val="nil"/>
              <w:left w:val="nil"/>
              <w:bottom w:val="nil"/>
              <w:right w:val="nil"/>
            </w:tcBorders>
            <w:tcMar>
              <w:top w:w="58" w:type="dxa"/>
              <w:left w:w="58" w:type="dxa"/>
              <w:bottom w:w="58" w:type="dxa"/>
              <w:right w:w="58" w:type="dxa"/>
            </w:tcMar>
            <w:vAlign w:val="center"/>
          </w:tcPr>
          <w:p w14:paraId="7B268217"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0F59B840"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choosing healthy foods for optimal growth and development.</w:t>
            </w:r>
          </w:p>
          <w:p w14:paraId="7FFE2784"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participating in daily physical activity to prevent heart disease and obesity.</w:t>
            </w:r>
          </w:p>
          <w:p w14:paraId="543F02F7" w14:textId="77777777" w:rsidR="009A1F5A" w:rsidRPr="00F10F70" w:rsidRDefault="009A1F5A" w:rsidP="00F10F70">
            <w:pPr>
              <w:spacing w:line="240" w:lineRule="auto"/>
              <w:ind w:firstLine="0"/>
              <w:rPr>
                <w:rFonts w:eastAsia="Calibri"/>
              </w:rPr>
            </w:pPr>
            <w:r w:rsidRPr="00F10F70">
              <w:rPr>
                <w:rFonts w:eastAsia="Calibri"/>
                <w:i/>
                <w:iCs/>
              </w:rPr>
              <w:t>Clarification 3:</w:t>
            </w:r>
            <w:r w:rsidRPr="00F10F70">
              <w:rPr>
                <w:rFonts w:eastAsia="Calibri"/>
              </w:rPr>
              <w:t xml:space="preserve"> Instruction includes wearing safety gear, including a bike helmet, to prevent injuries.</w:t>
            </w:r>
          </w:p>
          <w:p w14:paraId="10619C12" w14:textId="77777777" w:rsidR="009A1F5A" w:rsidRPr="00F10F70" w:rsidRDefault="009A1F5A" w:rsidP="00F10F70">
            <w:pPr>
              <w:spacing w:line="240" w:lineRule="auto"/>
              <w:ind w:firstLine="0"/>
              <w:rPr>
                <w:rFonts w:eastAsia="Calibri"/>
              </w:rPr>
            </w:pPr>
            <w:r w:rsidRPr="00F10F70">
              <w:rPr>
                <w:rFonts w:eastAsia="Calibri"/>
                <w:i/>
                <w:iCs/>
              </w:rPr>
              <w:t>Clarification 4:</w:t>
            </w:r>
            <w:r w:rsidRPr="00F10F70">
              <w:rPr>
                <w:rFonts w:eastAsia="Calibri"/>
              </w:rPr>
              <w:t xml:space="preserve"> Instruction includes washing hands for disease prevention.</w:t>
            </w:r>
          </w:p>
        </w:tc>
      </w:tr>
      <w:tr w:rsidR="009A1F5A" w:rsidRPr="00F10F70" w14:paraId="71B80D9D"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07CA29F3" w14:textId="77777777" w:rsidR="009A1F5A" w:rsidRPr="00F10F70" w:rsidRDefault="009A1F5A" w:rsidP="00F10F70">
            <w:pPr>
              <w:spacing w:line="240" w:lineRule="auto"/>
              <w:ind w:firstLine="0"/>
              <w:rPr>
                <w:rFonts w:eastAsia="Calibri"/>
                <w:color w:val="000000"/>
                <w:u w:val="single"/>
              </w:rPr>
            </w:pPr>
          </w:p>
        </w:tc>
      </w:tr>
      <w:tr w:rsidR="009A1F5A" w:rsidRPr="00F10F70" w14:paraId="003B5EA5"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3CEF4509"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42382DA1" w14:textId="77777777" w:rsidR="009A1F5A" w:rsidRPr="00F10F70" w:rsidRDefault="009A1F5A" w:rsidP="00F10F70">
            <w:pPr>
              <w:spacing w:line="240" w:lineRule="auto"/>
              <w:ind w:left="1374" w:hanging="1374"/>
              <w:rPr>
                <w:rFonts w:eastAsia="Calibri"/>
                <w:b/>
                <w:i/>
              </w:rPr>
            </w:pPr>
            <w:r w:rsidRPr="00F10F70">
              <w:rPr>
                <w:rFonts w:eastAsia="Calibri"/>
                <w:b/>
                <w:i/>
              </w:rPr>
              <w:t>HE.4.PHC.2 Internal and External Influence</w:t>
            </w:r>
          </w:p>
        </w:tc>
      </w:tr>
      <w:tr w:rsidR="009A1F5A" w:rsidRPr="00F10F70" w14:paraId="40AED93B"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00AA9BAA" w14:textId="77777777" w:rsidR="009A1F5A" w:rsidRPr="00F10F70" w:rsidRDefault="009A1F5A" w:rsidP="00F10F70">
            <w:pPr>
              <w:spacing w:line="240" w:lineRule="auto"/>
              <w:ind w:firstLine="0"/>
              <w:rPr>
                <w:rFonts w:eastAsia="Calibri"/>
                <w:highlight w:val="yellow"/>
              </w:rPr>
            </w:pPr>
            <w:bookmarkStart w:id="49" w:name="_Hlk130468819"/>
            <w:r w:rsidRPr="00F10F70">
              <w:rPr>
                <w:rFonts w:eastAsia="Calibri"/>
              </w:rPr>
              <w:lastRenderedPageBreak/>
              <w:t>HE.4.PHC.2.1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2C227352" w14:textId="3E74A1A4" w:rsidR="009A1F5A" w:rsidRPr="00F10F70" w:rsidRDefault="009A1F5A" w:rsidP="00F10F70">
            <w:pPr>
              <w:spacing w:line="240" w:lineRule="auto"/>
              <w:ind w:firstLine="0"/>
              <w:rPr>
                <w:rFonts w:eastAsia="Calibri"/>
                <w:highlight w:val="yellow"/>
              </w:rPr>
            </w:pPr>
            <w:r w:rsidRPr="00F10F70">
              <w:rPr>
                <w:rFonts w:eastAsia="Calibri"/>
              </w:rPr>
              <w:t xml:space="preserve">Identify </w:t>
            </w:r>
            <w:r w:rsidR="006B0E53" w:rsidRPr="00F10F70">
              <w:rPr>
                <w:rFonts w:eastAsia="Calibri"/>
              </w:rPr>
              <w:t>how</w:t>
            </w:r>
            <w:r w:rsidR="002048E0" w:rsidRPr="00F10F70">
              <w:rPr>
                <w:rFonts w:eastAsia="Calibri"/>
              </w:rPr>
              <w:t xml:space="preserve"> </w:t>
            </w:r>
            <w:r w:rsidRPr="00F10F70">
              <w:rPr>
                <w:rFonts w:eastAsia="Calibri"/>
              </w:rPr>
              <w:t xml:space="preserve">outside influences, </w:t>
            </w:r>
            <w:r w:rsidR="006B0E53" w:rsidRPr="00F10F70">
              <w:rPr>
                <w:rFonts w:eastAsia="Calibri"/>
              </w:rPr>
              <w:t xml:space="preserve">including </w:t>
            </w:r>
            <w:r w:rsidRPr="00F10F70">
              <w:rPr>
                <w:rFonts w:eastAsia="Calibri"/>
              </w:rPr>
              <w:t>family</w:t>
            </w:r>
            <w:r w:rsidR="002048E0" w:rsidRPr="00F10F70">
              <w:rPr>
                <w:rFonts w:eastAsia="Calibri"/>
              </w:rPr>
              <w:t xml:space="preserve"> and</w:t>
            </w:r>
            <w:r w:rsidRPr="00F10F70">
              <w:rPr>
                <w:rFonts w:eastAsia="Calibri"/>
              </w:rPr>
              <w:t xml:space="preserve"> friends</w:t>
            </w:r>
            <w:r w:rsidR="006B0E53" w:rsidRPr="00F10F70">
              <w:rPr>
                <w:rFonts w:eastAsia="Calibri"/>
              </w:rPr>
              <w:t>, affect</w:t>
            </w:r>
            <w:r w:rsidR="00C77E2E" w:rsidRPr="00F10F70">
              <w:rPr>
                <w:rFonts w:eastAsia="Calibri"/>
              </w:rPr>
              <w:t xml:space="preserve"> </w:t>
            </w:r>
            <w:r w:rsidRPr="00F10F70">
              <w:rPr>
                <w:rFonts w:eastAsia="Calibri"/>
              </w:rPr>
              <w:t>health practices and behaviors.</w:t>
            </w:r>
          </w:p>
        </w:tc>
      </w:tr>
      <w:bookmarkEnd w:id="49"/>
      <w:tr w:rsidR="009A1F5A" w:rsidRPr="00F10F70" w14:paraId="3CCEAEE6"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0ED093B0"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72BE85F3"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recognizing and avoiding bullying behaviors.</w:t>
            </w:r>
          </w:p>
          <w:p w14:paraId="1225B244"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choosing to avoid tobacco products or inhalants.</w:t>
            </w:r>
          </w:p>
          <w:p w14:paraId="4B349F43" w14:textId="77777777" w:rsidR="009A1F5A" w:rsidRPr="00F10F70" w:rsidRDefault="009A1F5A" w:rsidP="00F10F70">
            <w:pPr>
              <w:spacing w:line="240" w:lineRule="auto"/>
              <w:ind w:firstLine="0"/>
              <w:rPr>
                <w:rFonts w:eastAsia="Calibri"/>
              </w:rPr>
            </w:pPr>
          </w:p>
        </w:tc>
      </w:tr>
      <w:tr w:rsidR="009A1F5A" w:rsidRPr="00F10F70" w14:paraId="3F70B462"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0187410" w14:textId="77777777" w:rsidR="009A1F5A" w:rsidRPr="00F10F70" w:rsidRDefault="009A1F5A" w:rsidP="00F10F70">
            <w:pPr>
              <w:spacing w:line="240" w:lineRule="auto"/>
              <w:ind w:firstLine="0"/>
              <w:rPr>
                <w:rFonts w:eastAsia="Calibri"/>
              </w:rPr>
            </w:pPr>
            <w:r w:rsidRPr="00F10F70">
              <w:rPr>
                <w:rFonts w:eastAsia="Calibri"/>
              </w:rPr>
              <w:t>HE.4.PHC.2.2</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252960BB" w14:textId="77777777" w:rsidR="009A1F5A" w:rsidRPr="00F10F70" w:rsidRDefault="009A1F5A" w:rsidP="00F10F70">
            <w:pPr>
              <w:spacing w:line="240" w:lineRule="auto"/>
              <w:ind w:firstLine="0"/>
              <w:rPr>
                <w:rFonts w:eastAsia="Calibri"/>
              </w:rPr>
            </w:pPr>
            <w:r w:rsidRPr="00F10F70">
              <w:rPr>
                <w:rFonts w:eastAsia="Calibri"/>
              </w:rPr>
              <w:t>Describe ways a safe, healthy school environment can influence personal health.</w:t>
            </w:r>
          </w:p>
        </w:tc>
      </w:tr>
      <w:tr w:rsidR="009A1F5A" w:rsidRPr="00F10F70" w14:paraId="4F328B1A"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61C4F442"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5BDB6DF4" w14:textId="36EAF9F1"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safety patrols, school crossing guards</w:t>
            </w:r>
            <w:r w:rsidR="00087380" w:rsidRPr="00F10F70">
              <w:rPr>
                <w:rFonts w:eastAsia="Calibri"/>
              </w:rPr>
              <w:t>,</w:t>
            </w:r>
            <w:r w:rsidRPr="00F10F70">
              <w:rPr>
                <w:rFonts w:eastAsia="Calibri"/>
              </w:rPr>
              <w:t xml:space="preserve"> and safety resource officers.</w:t>
            </w:r>
          </w:p>
          <w:p w14:paraId="0C160BA6"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hand washing and practicing good hygiene.</w:t>
            </w:r>
          </w:p>
          <w:p w14:paraId="44C9A942" w14:textId="77777777" w:rsidR="009A1F5A" w:rsidRPr="00F10F70" w:rsidRDefault="009A1F5A" w:rsidP="00F10F70">
            <w:pPr>
              <w:spacing w:line="240" w:lineRule="auto"/>
              <w:ind w:firstLine="0"/>
              <w:rPr>
                <w:rFonts w:eastAsia="Calibri"/>
              </w:rPr>
            </w:pPr>
            <w:r w:rsidRPr="00F10F70">
              <w:rPr>
                <w:rFonts w:eastAsia="Calibri"/>
                <w:i/>
                <w:iCs/>
              </w:rPr>
              <w:t>Clarification 3:</w:t>
            </w:r>
            <w:r w:rsidRPr="00F10F70">
              <w:rPr>
                <w:rFonts w:eastAsia="Calibri"/>
              </w:rPr>
              <w:t xml:space="preserve"> Instruction includes daily physical activity as part of the school day.</w:t>
            </w:r>
          </w:p>
          <w:p w14:paraId="076F2D89" w14:textId="77777777" w:rsidR="009A1F5A" w:rsidRPr="00F10F70" w:rsidRDefault="009A1F5A" w:rsidP="00F10F70">
            <w:pPr>
              <w:spacing w:line="240" w:lineRule="auto"/>
              <w:ind w:firstLine="0"/>
              <w:rPr>
                <w:rFonts w:eastAsia="Calibri"/>
              </w:rPr>
            </w:pPr>
          </w:p>
        </w:tc>
      </w:tr>
      <w:tr w:rsidR="009A1F5A" w:rsidRPr="00F10F70" w14:paraId="778A2017"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10F5656" w14:textId="77777777" w:rsidR="009A1F5A" w:rsidRPr="00F10F70" w:rsidRDefault="009A1F5A" w:rsidP="00F10F70">
            <w:pPr>
              <w:spacing w:line="240" w:lineRule="auto"/>
              <w:ind w:firstLine="0"/>
              <w:rPr>
                <w:rFonts w:eastAsia="Calibri"/>
              </w:rPr>
            </w:pPr>
            <w:bookmarkStart w:id="50" w:name="_Hlk129280364"/>
            <w:r w:rsidRPr="00F10F70">
              <w:rPr>
                <w:rFonts w:eastAsia="Calibri"/>
              </w:rPr>
              <w:t>HE.4.PHC.2.3</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246FFEAE" w14:textId="77777777" w:rsidR="009A1F5A" w:rsidRPr="00F10F70" w:rsidRDefault="009A1F5A" w:rsidP="00F10F70">
            <w:pPr>
              <w:spacing w:line="240" w:lineRule="auto"/>
              <w:ind w:firstLine="0"/>
              <w:rPr>
                <w:rFonts w:eastAsia="Calibri"/>
              </w:rPr>
            </w:pPr>
            <w:r w:rsidRPr="00F10F70">
              <w:rPr>
                <w:rFonts w:eastAsia="Calibri"/>
              </w:rPr>
              <w:t>Discuss how technology influences personal thoughts, feelings, and health behaviors.</w:t>
            </w:r>
          </w:p>
        </w:tc>
      </w:tr>
      <w:tr w:rsidR="009A1F5A" w:rsidRPr="00F10F70" w14:paraId="7BDCF4E9"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58EE73F9" w14:textId="77777777" w:rsidR="00DC15CC" w:rsidRPr="00F10F70" w:rsidRDefault="00DC15CC" w:rsidP="00F10F70">
            <w:pPr>
              <w:spacing w:line="240" w:lineRule="auto"/>
              <w:rPr>
                <w:rFonts w:eastAsia="Calibri"/>
              </w:rPr>
            </w:pPr>
          </w:p>
          <w:p w14:paraId="4EE40381" w14:textId="77777777" w:rsidR="00DC15CC" w:rsidRPr="00F10F70" w:rsidRDefault="00DC15CC" w:rsidP="00F10F70">
            <w:pPr>
              <w:spacing w:line="240" w:lineRule="auto"/>
              <w:ind w:firstLine="0"/>
              <w:rPr>
                <w:rFonts w:eastAsia="Calibri"/>
                <w:color w:val="000000"/>
              </w:rPr>
            </w:pPr>
            <w:r w:rsidRPr="00F10F70">
              <w:rPr>
                <w:rFonts w:eastAsia="Calibri"/>
                <w:color w:val="000000"/>
                <w:u w:val="single"/>
              </w:rPr>
              <w:t>Benchmark Clarifications:</w:t>
            </w:r>
          </w:p>
          <w:p w14:paraId="1C6742DC" w14:textId="77777777" w:rsidR="00DC15CC" w:rsidRPr="00F10F70" w:rsidRDefault="00DC15CC"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the negative impacts of cyberbullying.</w:t>
            </w:r>
          </w:p>
          <w:p w14:paraId="407CA0FA" w14:textId="77777777" w:rsidR="00DC15CC" w:rsidRPr="00F10F70" w:rsidRDefault="00DC15CC"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limiting screen time to less than two hours per day to prevent health risks such as sleep difficulties, mood problems, physical inactivity, and decreased learning opportunities.</w:t>
            </w:r>
          </w:p>
          <w:p w14:paraId="5423C8D8" w14:textId="77777777" w:rsidR="009A1F5A" w:rsidRPr="00F10F70" w:rsidRDefault="009A1F5A" w:rsidP="00F10F70">
            <w:pPr>
              <w:spacing w:line="240" w:lineRule="auto"/>
              <w:ind w:firstLine="0"/>
              <w:rPr>
                <w:rFonts w:eastAsia="Calibri"/>
              </w:rPr>
            </w:pPr>
          </w:p>
        </w:tc>
      </w:tr>
      <w:tr w:rsidR="009A1F5A" w:rsidRPr="00F10F70" w14:paraId="70D55CC6"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6AC84CE" w14:textId="77777777" w:rsidR="009A1F5A" w:rsidRPr="00F10F70" w:rsidRDefault="009A1F5A" w:rsidP="00F10F70">
            <w:pPr>
              <w:spacing w:line="240" w:lineRule="auto"/>
              <w:ind w:firstLine="0"/>
              <w:rPr>
                <w:rFonts w:eastAsia="Calibri"/>
              </w:rPr>
            </w:pPr>
            <w:bookmarkStart w:id="51" w:name="_Hlk131418619"/>
            <w:r w:rsidRPr="00F10F70">
              <w:rPr>
                <w:rFonts w:eastAsia="Calibri"/>
              </w:rPr>
              <w:t>HE.4.PHC.2.4</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036FBDEA" w14:textId="77777777" w:rsidR="009A1F5A" w:rsidRPr="00F10F70" w:rsidRDefault="009A1F5A" w:rsidP="00F10F70">
            <w:pPr>
              <w:spacing w:line="240" w:lineRule="auto"/>
              <w:ind w:firstLine="0"/>
              <w:rPr>
                <w:rFonts w:eastAsia="Calibri"/>
              </w:rPr>
            </w:pPr>
            <w:r w:rsidRPr="00F10F70">
              <w:rPr>
                <w:rFonts w:eastAsia="Calibri"/>
              </w:rPr>
              <w:t>Discuss how media/social media influences personal thoughts, feelings, and health behaviors.</w:t>
            </w:r>
          </w:p>
        </w:tc>
      </w:tr>
      <w:tr w:rsidR="009A1F5A" w:rsidRPr="00F10F70" w14:paraId="0B69D1B2" w14:textId="77777777" w:rsidTr="004400E2">
        <w:trPr>
          <w:cantSplit/>
          <w:trHeight w:val="139"/>
          <w:jc w:val="center"/>
        </w:trPr>
        <w:tc>
          <w:tcPr>
            <w:tcW w:w="5000" w:type="pct"/>
            <w:gridSpan w:val="3"/>
            <w:tcBorders>
              <w:top w:val="nil"/>
              <w:left w:val="nil"/>
              <w:bottom w:val="nil"/>
              <w:right w:val="nil"/>
            </w:tcBorders>
            <w:tcMar>
              <w:top w:w="58" w:type="dxa"/>
              <w:left w:w="58" w:type="dxa"/>
              <w:bottom w:w="58" w:type="dxa"/>
              <w:right w:w="58" w:type="dxa"/>
            </w:tcMar>
            <w:vAlign w:val="center"/>
          </w:tcPr>
          <w:p w14:paraId="4454FC8F" w14:textId="77777777" w:rsidR="009A1F5A" w:rsidRPr="00F10F70" w:rsidRDefault="009A1F5A" w:rsidP="00F10F70">
            <w:pPr>
              <w:spacing w:line="240" w:lineRule="auto"/>
              <w:ind w:firstLine="0"/>
              <w:jc w:val="center"/>
              <w:rPr>
                <w:rFonts w:eastAsia="Calibri"/>
              </w:rPr>
            </w:pPr>
            <w:r w:rsidRPr="00F10F70">
              <w:rPr>
                <w:rFonts w:eastAsia="Calibri"/>
                <w:i/>
                <w:iCs/>
              </w:rPr>
              <w:t>Example:</w:t>
            </w:r>
            <w:r w:rsidRPr="00F10F70">
              <w:rPr>
                <w:rFonts w:eastAsia="Calibri"/>
              </w:rPr>
              <w:t xml:space="preserve"> Anti-drug campaigns.</w:t>
            </w:r>
          </w:p>
        </w:tc>
      </w:tr>
      <w:tr w:rsidR="009A1F5A" w:rsidRPr="00F10F70" w14:paraId="1A9BCE27"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7EFC6ABC" w14:textId="77777777" w:rsidR="00DC15CC" w:rsidRPr="00F10F70" w:rsidRDefault="00DC15CC" w:rsidP="00F10F70">
            <w:pPr>
              <w:spacing w:line="240" w:lineRule="auto"/>
              <w:jc w:val="center"/>
              <w:rPr>
                <w:rFonts w:eastAsia="Calibri"/>
              </w:rPr>
            </w:pPr>
          </w:p>
          <w:p w14:paraId="3497BB8A" w14:textId="77777777" w:rsidR="00DC15CC" w:rsidRPr="00F10F70" w:rsidRDefault="00DC15CC" w:rsidP="00F10F70">
            <w:pPr>
              <w:spacing w:line="240" w:lineRule="auto"/>
              <w:ind w:firstLine="0"/>
              <w:rPr>
                <w:rFonts w:eastAsia="Calibri"/>
                <w:color w:val="000000"/>
              </w:rPr>
            </w:pPr>
            <w:r w:rsidRPr="00F10F70">
              <w:rPr>
                <w:rFonts w:eastAsia="Calibri"/>
                <w:color w:val="000000"/>
                <w:u w:val="single"/>
              </w:rPr>
              <w:t>Benchmark Clarifications:</w:t>
            </w:r>
          </w:p>
          <w:p w14:paraId="3C025FBF" w14:textId="77777777" w:rsidR="00DC15CC" w:rsidRPr="00F10F70" w:rsidRDefault="00DC15CC"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marketing strategies to appeal to specific audiences.</w:t>
            </w:r>
          </w:p>
          <w:p w14:paraId="421FE838" w14:textId="77777777" w:rsidR="00DC15CC" w:rsidRPr="00F10F70" w:rsidRDefault="00DC15CC"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negative effects on mental health, such as social media addiction.</w:t>
            </w:r>
          </w:p>
          <w:p w14:paraId="67D968F1" w14:textId="77777777" w:rsidR="009A1F5A" w:rsidRPr="00F10F70" w:rsidRDefault="009A1F5A" w:rsidP="00F10F70">
            <w:pPr>
              <w:spacing w:line="240" w:lineRule="auto"/>
              <w:ind w:firstLine="0"/>
              <w:rPr>
                <w:rFonts w:eastAsia="Calibri"/>
              </w:rPr>
            </w:pPr>
          </w:p>
        </w:tc>
      </w:tr>
      <w:tr w:rsidR="00404AAE" w:rsidRPr="00F10F70" w14:paraId="3894603F" w14:textId="77777777" w:rsidTr="00360BE3">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74C96175" w14:textId="5198D773" w:rsidR="00404AAE" w:rsidRPr="00F10F70" w:rsidRDefault="00404AAE" w:rsidP="00F10F70">
            <w:pPr>
              <w:spacing w:line="240" w:lineRule="auto"/>
              <w:ind w:firstLine="0"/>
              <w:rPr>
                <w:rFonts w:eastAsia="Calibri"/>
              </w:rPr>
            </w:pPr>
            <w:bookmarkStart w:id="52" w:name="_Hlk131419104"/>
            <w:bookmarkEnd w:id="51"/>
            <w:r w:rsidRPr="00F10F70">
              <w:rPr>
                <w:rFonts w:eastAsia="Calibri"/>
              </w:rPr>
              <w:t>HE.4.PHC.2.5</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6CACB478" w14:textId="71D3189F" w:rsidR="00404AAE" w:rsidRPr="00F10F70" w:rsidRDefault="005C2B30" w:rsidP="00F10F70">
            <w:pPr>
              <w:spacing w:line="240" w:lineRule="auto"/>
              <w:ind w:firstLine="0"/>
              <w:rPr>
                <w:rFonts w:eastAsia="Calibri"/>
              </w:rPr>
            </w:pPr>
            <w:r w:rsidRPr="00F10F70">
              <w:rPr>
                <w:rFonts w:eastAsia="Calibri"/>
              </w:rPr>
              <w:t xml:space="preserve">Identify health-related consequences of inappropriate and/or excessive internet use. </w:t>
            </w:r>
          </w:p>
        </w:tc>
      </w:tr>
      <w:tr w:rsidR="00404AAE" w:rsidRPr="00F10F70" w14:paraId="4004E700" w14:textId="77777777" w:rsidTr="00360BE3">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0080DF72" w14:textId="77777777" w:rsidR="00592893" w:rsidRPr="00F10F70" w:rsidRDefault="00592893" w:rsidP="00F10F70">
            <w:pPr>
              <w:spacing w:line="240" w:lineRule="auto"/>
              <w:ind w:firstLine="0"/>
              <w:rPr>
                <w:rFonts w:eastAsia="Calibri"/>
                <w:u w:val="single"/>
              </w:rPr>
            </w:pPr>
            <w:r w:rsidRPr="00F10F70">
              <w:rPr>
                <w:rFonts w:eastAsia="Calibri"/>
                <w:u w:val="single"/>
              </w:rPr>
              <w:lastRenderedPageBreak/>
              <w:t>Benchmark Clarifications:</w:t>
            </w:r>
          </w:p>
          <w:p w14:paraId="6B08C19F" w14:textId="63CDBF4D" w:rsidR="00592893" w:rsidRPr="00F10F70" w:rsidRDefault="00592893" w:rsidP="00F10F70">
            <w:pPr>
              <w:spacing w:line="240" w:lineRule="auto"/>
              <w:ind w:firstLine="0"/>
              <w:rPr>
                <w:rFonts w:eastAsia="Calibri"/>
              </w:rPr>
            </w:pPr>
            <w:r w:rsidRPr="00F10F70">
              <w:rPr>
                <w:rFonts w:eastAsia="Calibri"/>
                <w:i/>
                <w:iCs/>
              </w:rPr>
              <w:t>Clarification 1:</w:t>
            </w:r>
            <w:r w:rsidRPr="00F10F70">
              <w:rPr>
                <w:rFonts w:eastAsia="Calibri"/>
              </w:rPr>
              <w:t xml:space="preserve"> </w:t>
            </w:r>
            <w:r w:rsidR="005C2B30" w:rsidRPr="00F10F70">
              <w:rPr>
                <w:rFonts w:eastAsia="Calibri"/>
              </w:rPr>
              <w:t>Health-related consequences include decreased mental well-being, loss of vision, sleep difficulties, and decreased physical activity leading to obesity.</w:t>
            </w:r>
          </w:p>
          <w:p w14:paraId="59922162" w14:textId="5A6DEA74" w:rsidR="005556F9" w:rsidRPr="00F10F70" w:rsidRDefault="005556F9" w:rsidP="00F10F70">
            <w:pPr>
              <w:spacing w:line="240" w:lineRule="auto"/>
              <w:ind w:firstLine="0"/>
              <w:rPr>
                <w:rFonts w:eastAsia="Calibri"/>
              </w:rPr>
            </w:pPr>
            <w:r w:rsidRPr="00F10F70">
              <w:rPr>
                <w:rFonts w:eastAsia="Calibri"/>
              </w:rPr>
              <w:t xml:space="preserve">Clarification 2: Health-related consequences include musculoskeletal conditions caused by prolonged use of devices. </w:t>
            </w:r>
          </w:p>
          <w:p w14:paraId="56C0DDAC" w14:textId="77777777" w:rsidR="00404AAE" w:rsidRPr="00F10F70" w:rsidRDefault="00404AAE" w:rsidP="00F10F70">
            <w:pPr>
              <w:spacing w:line="240" w:lineRule="auto"/>
              <w:ind w:firstLine="0"/>
              <w:rPr>
                <w:rFonts w:eastAsia="Calibri"/>
              </w:rPr>
            </w:pPr>
          </w:p>
        </w:tc>
      </w:tr>
      <w:bookmarkEnd w:id="50"/>
      <w:bookmarkEnd w:id="52"/>
      <w:tr w:rsidR="009A1F5A" w:rsidRPr="00F10F70" w14:paraId="01E3D081"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66407785"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523622D9" w14:textId="77777777" w:rsidR="009A1F5A" w:rsidRPr="00F10F70" w:rsidRDefault="009A1F5A" w:rsidP="00F10F70">
            <w:pPr>
              <w:spacing w:line="240" w:lineRule="auto"/>
              <w:ind w:left="1374" w:hanging="1374"/>
              <w:rPr>
                <w:rFonts w:eastAsia="Calibri"/>
                <w:b/>
                <w:i/>
              </w:rPr>
            </w:pPr>
            <w:r w:rsidRPr="00F10F70">
              <w:rPr>
                <w:rFonts w:eastAsia="Calibri"/>
                <w:b/>
                <w:i/>
              </w:rPr>
              <w:t>HE.4.PHC.3 Prevention and Decision Making</w:t>
            </w:r>
          </w:p>
        </w:tc>
      </w:tr>
      <w:tr w:rsidR="009A1F5A" w:rsidRPr="00F10F70" w14:paraId="2675EE72"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1BC28708" w14:textId="77777777" w:rsidR="009A1F5A" w:rsidRPr="00F10F70" w:rsidRDefault="009A1F5A" w:rsidP="00F10F70">
            <w:pPr>
              <w:spacing w:line="240" w:lineRule="auto"/>
              <w:ind w:firstLine="0"/>
              <w:rPr>
                <w:rFonts w:eastAsia="Calibri"/>
              </w:rPr>
            </w:pPr>
            <w:r w:rsidRPr="00F10F70">
              <w:rPr>
                <w:rFonts w:eastAsia="Calibri"/>
              </w:rPr>
              <w:t>HE.4.PHC.3.1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10C31128" w14:textId="77777777" w:rsidR="009A1F5A" w:rsidRPr="00F10F70" w:rsidRDefault="009A1F5A" w:rsidP="00F10F70">
            <w:pPr>
              <w:spacing w:line="240" w:lineRule="auto"/>
              <w:ind w:firstLine="0"/>
              <w:rPr>
                <w:rFonts w:eastAsia="Calibri"/>
              </w:rPr>
            </w:pPr>
            <w:r w:rsidRPr="00F10F70">
              <w:rPr>
                <w:rFonts w:eastAsia="Calibri"/>
              </w:rPr>
              <w:t>Examine when assistance is needed to make a health-related decision.</w:t>
            </w:r>
          </w:p>
        </w:tc>
      </w:tr>
      <w:tr w:rsidR="009A1F5A" w:rsidRPr="00F10F70" w14:paraId="5FE6B895"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154946C3"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372C54EC"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assistance for administering first aid.</w:t>
            </w:r>
          </w:p>
          <w:p w14:paraId="3AC2B069"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addressing conflict between peers.</w:t>
            </w:r>
          </w:p>
          <w:p w14:paraId="59F67B58" w14:textId="77777777" w:rsidR="009A1F5A" w:rsidRPr="00F10F70" w:rsidRDefault="009A1F5A" w:rsidP="00F10F70">
            <w:pPr>
              <w:spacing w:line="240" w:lineRule="auto"/>
              <w:ind w:firstLine="0"/>
              <w:rPr>
                <w:rFonts w:eastAsia="Calibri"/>
              </w:rPr>
            </w:pPr>
          </w:p>
        </w:tc>
      </w:tr>
      <w:tr w:rsidR="009A1F5A" w:rsidRPr="00F10F70" w14:paraId="72C89F08"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31440F43" w14:textId="77777777" w:rsidR="009A1F5A" w:rsidRPr="00F10F70" w:rsidRDefault="009A1F5A" w:rsidP="00F10F70">
            <w:pPr>
              <w:spacing w:line="240" w:lineRule="auto"/>
              <w:ind w:firstLine="0"/>
              <w:rPr>
                <w:rFonts w:eastAsia="Calibri"/>
              </w:rPr>
            </w:pPr>
            <w:r w:rsidRPr="00F10F70">
              <w:rPr>
                <w:rFonts w:eastAsia="Calibri"/>
              </w:rPr>
              <w:t>HE.4.PHC.3.2</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1B0A3CBB" w14:textId="77777777" w:rsidR="009A1F5A" w:rsidRPr="00F10F70" w:rsidRDefault="009A1F5A" w:rsidP="00F10F70">
            <w:pPr>
              <w:spacing w:line="240" w:lineRule="auto"/>
              <w:ind w:firstLine="0"/>
              <w:rPr>
                <w:rFonts w:eastAsia="Calibri"/>
              </w:rPr>
            </w:pPr>
            <w:r w:rsidRPr="00F10F70">
              <w:rPr>
                <w:rFonts w:eastAsia="Calibri"/>
              </w:rPr>
              <w:t>Apply healthy options when making decisions to maintain or improve personal health and reduce health risks.</w:t>
            </w:r>
          </w:p>
        </w:tc>
      </w:tr>
      <w:tr w:rsidR="009A1F5A" w:rsidRPr="00F10F70" w14:paraId="71F3F536"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1589F297"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682C47EB"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avoiding substances, such as tobacco and alcohol.</w:t>
            </w:r>
          </w:p>
          <w:p w14:paraId="05D00400"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practicing general personal hygiene to prevent disease and illness.</w:t>
            </w:r>
          </w:p>
          <w:p w14:paraId="1836309F" w14:textId="77777777" w:rsidR="009A1F5A" w:rsidRPr="00F10F70" w:rsidRDefault="009A1F5A" w:rsidP="00F10F70">
            <w:pPr>
              <w:spacing w:line="240" w:lineRule="auto"/>
              <w:ind w:firstLine="0"/>
              <w:rPr>
                <w:rFonts w:eastAsia="Calibri"/>
              </w:rPr>
            </w:pPr>
          </w:p>
        </w:tc>
      </w:tr>
      <w:tr w:rsidR="009A1F5A" w:rsidRPr="00F10F70" w14:paraId="7356222F"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37131453" w14:textId="77777777" w:rsidR="009A1F5A" w:rsidRPr="00F10F70" w:rsidRDefault="009A1F5A" w:rsidP="00F10F70">
            <w:pPr>
              <w:spacing w:line="240" w:lineRule="auto"/>
              <w:ind w:firstLine="0"/>
              <w:rPr>
                <w:rFonts w:eastAsia="Calibri"/>
              </w:rPr>
            </w:pPr>
            <w:r w:rsidRPr="00F10F70">
              <w:rPr>
                <w:rFonts w:eastAsia="Calibri"/>
              </w:rPr>
              <w:t>HE.4.PHC.3.3</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71FF89CB" w14:textId="77777777" w:rsidR="009A1F5A" w:rsidRPr="00F10F70" w:rsidRDefault="009A1F5A" w:rsidP="00F10F70">
            <w:pPr>
              <w:spacing w:line="240" w:lineRule="auto"/>
              <w:ind w:firstLine="0"/>
              <w:rPr>
                <w:rFonts w:eastAsia="Calibri"/>
              </w:rPr>
            </w:pPr>
            <w:r w:rsidRPr="00F10F70">
              <w:rPr>
                <w:rFonts w:eastAsia="Calibri"/>
              </w:rPr>
              <w:t>Predict the potential short-term impact of each option on self and others when making a health-related decision.</w:t>
            </w:r>
          </w:p>
        </w:tc>
      </w:tr>
      <w:tr w:rsidR="009A1F5A" w:rsidRPr="00F10F70" w14:paraId="4225FC28"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4A6A6593"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6EC7A605"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participating in physical activity and effect on cardiovascular and physical health.</w:t>
            </w:r>
          </w:p>
          <w:p w14:paraId="7C39040D"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practicing proper hygiene and nutrition and effect on quality of life.</w:t>
            </w:r>
          </w:p>
          <w:p w14:paraId="325D58D7" w14:textId="77777777" w:rsidR="009A1F5A" w:rsidRPr="00F10F70" w:rsidRDefault="009A1F5A" w:rsidP="00F10F70">
            <w:pPr>
              <w:spacing w:line="240" w:lineRule="auto"/>
              <w:ind w:firstLine="0"/>
              <w:rPr>
                <w:rFonts w:eastAsia="Calibri"/>
              </w:rPr>
            </w:pPr>
          </w:p>
        </w:tc>
      </w:tr>
      <w:tr w:rsidR="009A1F5A" w:rsidRPr="00F10F70" w14:paraId="044CD806"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46477262" w14:textId="77777777" w:rsidR="009A1F5A" w:rsidRPr="00F10F70" w:rsidRDefault="009A1F5A" w:rsidP="00F10F70">
            <w:pPr>
              <w:spacing w:line="240" w:lineRule="auto"/>
              <w:ind w:firstLine="0"/>
              <w:rPr>
                <w:rFonts w:eastAsia="Calibri"/>
              </w:rPr>
            </w:pPr>
            <w:r w:rsidRPr="00F10F70">
              <w:rPr>
                <w:rFonts w:eastAsia="Calibri"/>
              </w:rPr>
              <w:t>HE.4.PHC.3.4</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3DFBEA00" w14:textId="77777777" w:rsidR="009A1F5A" w:rsidRPr="00F10F70" w:rsidRDefault="009A1F5A" w:rsidP="00F10F70">
            <w:pPr>
              <w:spacing w:line="240" w:lineRule="auto"/>
              <w:ind w:firstLine="0"/>
              <w:rPr>
                <w:rFonts w:eastAsia="Calibri"/>
              </w:rPr>
            </w:pPr>
            <w:r w:rsidRPr="00F10F70">
              <w:rPr>
                <w:rFonts w:eastAsia="Calibri"/>
              </w:rPr>
              <w:t>Create a personal health goal and track progress toward achievement.</w:t>
            </w:r>
          </w:p>
        </w:tc>
      </w:tr>
      <w:tr w:rsidR="009A1F5A" w:rsidRPr="00F10F70" w14:paraId="156E8476" w14:textId="77777777" w:rsidTr="004400E2">
        <w:trPr>
          <w:cantSplit/>
          <w:trHeight w:val="139"/>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1307FF60" w14:textId="77777777" w:rsidR="009A1F5A" w:rsidRPr="00F10F70" w:rsidRDefault="009A1F5A" w:rsidP="00F10F70">
            <w:pPr>
              <w:spacing w:line="240" w:lineRule="auto"/>
              <w:ind w:firstLine="0"/>
              <w:jc w:val="center"/>
              <w:rPr>
                <w:rFonts w:eastAsia="Calibri"/>
              </w:rPr>
            </w:pPr>
            <w:r w:rsidRPr="00F10F70">
              <w:rPr>
                <w:rFonts w:eastAsia="Calibri"/>
                <w:i/>
                <w:iCs/>
              </w:rPr>
              <w:t>Example:</w:t>
            </w:r>
            <w:r w:rsidRPr="00F10F70">
              <w:rPr>
                <w:rFonts w:eastAsia="Calibri"/>
              </w:rPr>
              <w:t xml:space="preserve"> Eating healthy, balanced meals and/or participating in daily physical activity.</w:t>
            </w:r>
          </w:p>
          <w:p w14:paraId="34DCCB42" w14:textId="77777777" w:rsidR="009A1F5A" w:rsidRPr="00F10F70" w:rsidRDefault="009A1F5A" w:rsidP="00F10F70">
            <w:pPr>
              <w:spacing w:line="240" w:lineRule="auto"/>
              <w:ind w:firstLine="0"/>
              <w:jc w:val="center"/>
              <w:rPr>
                <w:rFonts w:eastAsia="Calibri"/>
              </w:rPr>
            </w:pPr>
          </w:p>
        </w:tc>
      </w:tr>
      <w:tr w:rsidR="009A1F5A" w:rsidRPr="00F10F70" w14:paraId="0F83E85E"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4BDC6268" w14:textId="77777777" w:rsidR="009A1F5A" w:rsidRPr="00F10F70" w:rsidRDefault="009A1F5A" w:rsidP="00F10F70">
            <w:pPr>
              <w:spacing w:line="240" w:lineRule="auto"/>
              <w:ind w:firstLine="0"/>
              <w:rPr>
                <w:rFonts w:eastAsia="Calibri"/>
              </w:rPr>
            </w:pPr>
            <w:r w:rsidRPr="00F10F70">
              <w:rPr>
                <w:rFonts w:eastAsia="Calibri"/>
              </w:rPr>
              <w:t>HE.4.PHC.3.5</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60B80AD1" w14:textId="77777777" w:rsidR="009A1F5A" w:rsidRPr="00F10F70" w:rsidRDefault="009A1F5A" w:rsidP="00F10F70">
            <w:pPr>
              <w:spacing w:line="240" w:lineRule="auto"/>
              <w:ind w:firstLine="0"/>
              <w:rPr>
                <w:rFonts w:eastAsia="Calibri"/>
              </w:rPr>
            </w:pPr>
            <w:r w:rsidRPr="00F10F70">
              <w:rPr>
                <w:rFonts w:eastAsia="Calibri"/>
              </w:rPr>
              <w:t xml:space="preserve">Choose healthy options </w:t>
            </w:r>
            <w:proofErr w:type="gramStart"/>
            <w:r w:rsidRPr="00F10F70">
              <w:rPr>
                <w:rFonts w:eastAsia="Calibri"/>
              </w:rPr>
              <w:t>to</w:t>
            </w:r>
            <w:proofErr w:type="gramEnd"/>
            <w:r w:rsidRPr="00F10F70">
              <w:rPr>
                <w:rFonts w:eastAsia="Calibri"/>
              </w:rPr>
              <w:t xml:space="preserve"> health-related issues or problems.</w:t>
            </w:r>
          </w:p>
        </w:tc>
      </w:tr>
      <w:tr w:rsidR="009A1F5A" w:rsidRPr="00F10F70" w14:paraId="7E43CFB4"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52761BF7"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lastRenderedPageBreak/>
              <w:t>Benchmark Clarifications:</w:t>
            </w:r>
          </w:p>
          <w:p w14:paraId="181BA6F4" w14:textId="1B168B9A"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responding to an injury</w:t>
            </w:r>
            <w:r w:rsidR="002048E0" w:rsidRPr="00F10F70">
              <w:rPr>
                <w:rFonts w:eastAsia="Calibri"/>
              </w:rPr>
              <w:t>;</w:t>
            </w:r>
            <w:r w:rsidRPr="00F10F70">
              <w:rPr>
                <w:rFonts w:eastAsia="Calibri"/>
              </w:rPr>
              <w:t xml:space="preserve"> connecting with </w:t>
            </w:r>
            <w:r w:rsidR="002048E0" w:rsidRPr="00F10F70">
              <w:rPr>
                <w:rFonts w:eastAsia="Calibri"/>
              </w:rPr>
              <w:t xml:space="preserve">the </w:t>
            </w:r>
            <w:r w:rsidRPr="00F10F70">
              <w:rPr>
                <w:rFonts w:eastAsia="Calibri"/>
              </w:rPr>
              <w:t>appropriate health helper</w:t>
            </w:r>
            <w:r w:rsidR="002048E0" w:rsidRPr="00F10F70">
              <w:rPr>
                <w:rFonts w:eastAsia="Calibri"/>
              </w:rPr>
              <w:t>,</w:t>
            </w:r>
            <w:r w:rsidRPr="00F10F70">
              <w:rPr>
                <w:rFonts w:eastAsia="Calibri"/>
              </w:rPr>
              <w:t xml:space="preserve"> including school counselors (mental health issues)</w:t>
            </w:r>
            <w:r w:rsidR="002048E0" w:rsidRPr="00F10F70">
              <w:rPr>
                <w:rFonts w:eastAsia="Calibri"/>
              </w:rPr>
              <w:t>;</w:t>
            </w:r>
            <w:r w:rsidRPr="00F10F70">
              <w:rPr>
                <w:rFonts w:eastAsia="Calibri"/>
              </w:rPr>
              <w:t xml:space="preserve"> peer pressure/healthy friendships, etc.</w:t>
            </w:r>
          </w:p>
          <w:p w14:paraId="77E09868" w14:textId="77777777" w:rsidR="009A1F5A" w:rsidRPr="00F10F70" w:rsidRDefault="009A1F5A" w:rsidP="00F10F70">
            <w:pPr>
              <w:spacing w:line="240" w:lineRule="auto"/>
              <w:ind w:firstLine="0"/>
              <w:rPr>
                <w:rFonts w:eastAsia="Calibri"/>
              </w:rPr>
            </w:pPr>
          </w:p>
        </w:tc>
      </w:tr>
      <w:tr w:rsidR="009A1F5A" w:rsidRPr="00F10F70" w14:paraId="058C09D7"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0A842B66"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0B81970A" w14:textId="77777777" w:rsidR="009A1F5A" w:rsidRPr="00F10F70" w:rsidRDefault="009A1F5A" w:rsidP="00F10F70">
            <w:pPr>
              <w:spacing w:line="240" w:lineRule="auto"/>
              <w:ind w:left="1374" w:hanging="1374"/>
              <w:rPr>
                <w:rFonts w:eastAsia="Calibri"/>
                <w:b/>
                <w:i/>
              </w:rPr>
            </w:pPr>
            <w:r w:rsidRPr="00F10F70">
              <w:rPr>
                <w:rFonts w:eastAsia="Calibri"/>
                <w:b/>
                <w:i/>
              </w:rPr>
              <w:t>HE.4.PHC.4 Advocacy</w:t>
            </w:r>
          </w:p>
        </w:tc>
      </w:tr>
      <w:tr w:rsidR="009A1F5A" w:rsidRPr="00F10F70" w14:paraId="12058698"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8624137" w14:textId="77777777" w:rsidR="009A1F5A" w:rsidRPr="00F10F70" w:rsidRDefault="009A1F5A" w:rsidP="00F10F70">
            <w:pPr>
              <w:spacing w:line="240" w:lineRule="auto"/>
              <w:ind w:firstLine="0"/>
              <w:rPr>
                <w:rFonts w:eastAsia="Calibri"/>
              </w:rPr>
            </w:pPr>
            <w:r w:rsidRPr="00F10F70">
              <w:rPr>
                <w:rFonts w:eastAsia="Calibri"/>
              </w:rPr>
              <w:t>HE.4.PHC.4.1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1C6CB918" w14:textId="4AF66285" w:rsidR="009A1F5A" w:rsidRPr="00F10F70" w:rsidRDefault="009A1F5A" w:rsidP="00F10F70">
            <w:pPr>
              <w:spacing w:line="240" w:lineRule="auto"/>
              <w:ind w:firstLine="0"/>
              <w:rPr>
                <w:rFonts w:eastAsia="Calibri"/>
              </w:rPr>
            </w:pPr>
            <w:r w:rsidRPr="00F10F70">
              <w:rPr>
                <w:rFonts w:eastAsia="Calibri"/>
              </w:rPr>
              <w:t>Select appropriate responses to unwanted, unsafe</w:t>
            </w:r>
            <w:r w:rsidR="002048E0" w:rsidRPr="00F10F70">
              <w:rPr>
                <w:rFonts w:eastAsia="Calibri"/>
              </w:rPr>
              <w:t>,</w:t>
            </w:r>
            <w:r w:rsidRPr="00F10F70">
              <w:rPr>
                <w:rFonts w:eastAsia="Calibri"/>
              </w:rPr>
              <w:t xml:space="preserve"> and threatening situations. </w:t>
            </w:r>
          </w:p>
        </w:tc>
      </w:tr>
      <w:tr w:rsidR="009A1F5A" w:rsidRPr="00F10F70" w14:paraId="6EA4AF42" w14:textId="77777777" w:rsidTr="00C06641">
        <w:trPr>
          <w:cantSplit/>
          <w:trHeight w:val="139"/>
          <w:jc w:val="center"/>
        </w:trPr>
        <w:tc>
          <w:tcPr>
            <w:tcW w:w="5000" w:type="pct"/>
            <w:gridSpan w:val="3"/>
            <w:tcBorders>
              <w:top w:val="nil"/>
              <w:left w:val="nil"/>
              <w:bottom w:val="nil"/>
              <w:right w:val="nil"/>
            </w:tcBorders>
            <w:tcMar>
              <w:top w:w="58" w:type="dxa"/>
              <w:left w:w="58" w:type="dxa"/>
              <w:bottom w:w="58" w:type="dxa"/>
              <w:right w:w="58" w:type="dxa"/>
            </w:tcMar>
            <w:vAlign w:val="center"/>
          </w:tcPr>
          <w:p w14:paraId="79092385" w14:textId="77777777" w:rsidR="009A1F5A" w:rsidRPr="00F10F70" w:rsidRDefault="009A1F5A" w:rsidP="00F10F70">
            <w:pPr>
              <w:spacing w:line="240" w:lineRule="auto"/>
              <w:ind w:firstLine="0"/>
              <w:jc w:val="center"/>
              <w:rPr>
                <w:rFonts w:eastAsia="Calibri"/>
              </w:rPr>
            </w:pPr>
            <w:r w:rsidRPr="00F10F70">
              <w:rPr>
                <w:rFonts w:eastAsia="Calibri"/>
                <w:i/>
                <w:iCs/>
              </w:rPr>
              <w:t>Example:</w:t>
            </w:r>
            <w:r w:rsidRPr="00F10F70">
              <w:rPr>
                <w:rFonts w:eastAsia="Calibri"/>
              </w:rPr>
              <w:t xml:space="preserve"> Talking to a trusted adult, assertiveness skills.</w:t>
            </w:r>
          </w:p>
        </w:tc>
      </w:tr>
      <w:tr w:rsidR="009A1F5A" w:rsidRPr="00F10F70" w14:paraId="0A0CF0BE" w14:textId="77777777" w:rsidTr="00C06641">
        <w:trPr>
          <w:cantSplit/>
          <w:trHeight w:val="139"/>
          <w:jc w:val="center"/>
        </w:trPr>
        <w:tc>
          <w:tcPr>
            <w:tcW w:w="5000" w:type="pct"/>
            <w:gridSpan w:val="3"/>
            <w:tcBorders>
              <w:top w:val="nil"/>
              <w:left w:val="nil"/>
              <w:bottom w:val="single" w:sz="4" w:space="0" w:color="auto"/>
              <w:right w:val="nil"/>
            </w:tcBorders>
            <w:tcMar>
              <w:top w:w="58" w:type="dxa"/>
              <w:left w:w="58" w:type="dxa"/>
              <w:bottom w:w="58" w:type="dxa"/>
              <w:right w:w="58" w:type="dxa"/>
            </w:tcMar>
          </w:tcPr>
          <w:p w14:paraId="3EE46040"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5A4D5908"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talking to a trusted adult and/or parent.</w:t>
            </w:r>
          </w:p>
          <w:p w14:paraId="645D6351"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seeking safety and running for help.</w:t>
            </w:r>
          </w:p>
          <w:p w14:paraId="6DB80B57" w14:textId="77777777" w:rsidR="009A1F5A" w:rsidRPr="00F10F70" w:rsidRDefault="009A1F5A" w:rsidP="00F10F70">
            <w:pPr>
              <w:spacing w:line="240" w:lineRule="auto"/>
              <w:ind w:firstLine="0"/>
              <w:rPr>
                <w:rFonts w:eastAsia="Calibri"/>
              </w:rPr>
            </w:pPr>
            <w:r w:rsidRPr="00F10F70">
              <w:rPr>
                <w:rFonts w:eastAsia="Calibri"/>
                <w:i/>
              </w:rPr>
              <w:t>Clarification 3:</w:t>
            </w:r>
            <w:r w:rsidRPr="00F10F70">
              <w:rPr>
                <w:rFonts w:eastAsia="Calibri"/>
              </w:rPr>
              <w:t xml:space="preserve"> Instruction includes asking for help with safety items, e.g., a life jacket</w:t>
            </w:r>
            <w:proofErr w:type="gramStart"/>
            <w:r w:rsidRPr="00F10F70">
              <w:rPr>
                <w:rFonts w:eastAsia="Calibri"/>
              </w:rPr>
              <w:t>, hand</w:t>
            </w:r>
            <w:proofErr w:type="gramEnd"/>
            <w:r w:rsidRPr="00F10F70">
              <w:rPr>
                <w:rFonts w:eastAsia="Calibri"/>
              </w:rPr>
              <w:t xml:space="preserve"> soap.</w:t>
            </w:r>
          </w:p>
          <w:p w14:paraId="4897FE8B" w14:textId="77777777" w:rsidR="009A1F5A" w:rsidRPr="00F10F70" w:rsidRDefault="009A1F5A" w:rsidP="00F10F70">
            <w:pPr>
              <w:spacing w:line="240" w:lineRule="auto"/>
              <w:ind w:firstLine="0"/>
              <w:rPr>
                <w:rFonts w:eastAsia="Calibri"/>
                <w:i/>
                <w:iCs/>
              </w:rPr>
            </w:pPr>
          </w:p>
        </w:tc>
      </w:tr>
    </w:tbl>
    <w:p w14:paraId="2D7C5F20" w14:textId="77777777" w:rsidR="009A1F5A" w:rsidRPr="00F10F70" w:rsidRDefault="009A1F5A" w:rsidP="00F10F70">
      <w:pPr>
        <w:spacing w:line="240" w:lineRule="auto"/>
      </w:pPr>
      <w:r w:rsidRPr="00F10F70">
        <w:br w:type="page"/>
      </w:r>
    </w:p>
    <w:p w14:paraId="175A07A6" w14:textId="5A3A1F9D" w:rsidR="009A1F5A" w:rsidRPr="002F2842" w:rsidRDefault="009A1F5A" w:rsidP="00241B80">
      <w:pPr>
        <w:pStyle w:val="Heading3"/>
        <w:spacing w:line="240" w:lineRule="auto"/>
        <w:rPr>
          <w:sz w:val="28"/>
          <w:szCs w:val="28"/>
        </w:rPr>
      </w:pPr>
      <w:bookmarkStart w:id="53" w:name="_Toc228259576"/>
      <w:r w:rsidRPr="002F2842">
        <w:rPr>
          <w:sz w:val="28"/>
          <w:szCs w:val="28"/>
        </w:rPr>
        <w:lastRenderedPageBreak/>
        <w:t>Community and Environmental Health Strand</w:t>
      </w:r>
      <w:bookmarkEnd w:id="53"/>
    </w:p>
    <w:p w14:paraId="6DCE707B" w14:textId="77777777" w:rsidR="00241B80" w:rsidRPr="00241B80" w:rsidRDefault="00241B80" w:rsidP="00241B80">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F10F70" w14:paraId="0410C531"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3E4278B"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2CE0133" w14:textId="77777777" w:rsidR="009A1F5A" w:rsidRPr="00F10F70" w:rsidRDefault="009A1F5A" w:rsidP="00F10F70">
            <w:pPr>
              <w:spacing w:line="240" w:lineRule="auto"/>
              <w:ind w:left="1374" w:hanging="1374"/>
              <w:rPr>
                <w:rFonts w:eastAsia="Calibri"/>
                <w:b/>
                <w:i/>
              </w:rPr>
            </w:pPr>
            <w:r w:rsidRPr="00F10F70">
              <w:rPr>
                <w:rFonts w:eastAsia="Calibri"/>
                <w:b/>
                <w:i/>
              </w:rPr>
              <w:t>HE.4.CEH.1 Core Concepts</w:t>
            </w:r>
          </w:p>
        </w:tc>
      </w:tr>
      <w:tr w:rsidR="009A1F5A" w:rsidRPr="00F10F70" w14:paraId="7C20386A"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2699D1B" w14:textId="77777777" w:rsidR="009A1F5A" w:rsidRPr="00F10F70" w:rsidRDefault="009A1F5A" w:rsidP="00F10F70">
            <w:pPr>
              <w:spacing w:line="240" w:lineRule="auto"/>
              <w:ind w:firstLine="0"/>
              <w:rPr>
                <w:rFonts w:eastAsia="Calibri"/>
              </w:rPr>
            </w:pPr>
            <w:bookmarkStart w:id="54" w:name="_Hlk129280379"/>
            <w:r w:rsidRPr="00F10F70">
              <w:rPr>
                <w:rFonts w:eastAsia="Calibri"/>
              </w:rPr>
              <w:t>HE.4.CEH.1.1</w:t>
            </w:r>
          </w:p>
        </w:tc>
        <w:tc>
          <w:tcPr>
            <w:tcW w:w="4087" w:type="pct"/>
            <w:tcBorders>
              <w:top w:val="single" w:sz="4" w:space="0" w:color="auto"/>
            </w:tcBorders>
            <w:tcMar>
              <w:top w:w="58" w:type="dxa"/>
              <w:left w:w="58" w:type="dxa"/>
              <w:bottom w:w="58" w:type="dxa"/>
              <w:right w:w="58" w:type="dxa"/>
            </w:tcMar>
            <w:vAlign w:val="center"/>
          </w:tcPr>
          <w:p w14:paraId="78BCC00A" w14:textId="77777777" w:rsidR="009A1F5A" w:rsidRPr="00F10F70" w:rsidRDefault="009A1F5A" w:rsidP="00F10F70">
            <w:pPr>
              <w:spacing w:line="240" w:lineRule="auto"/>
              <w:ind w:firstLine="0"/>
              <w:rPr>
                <w:rFonts w:eastAsia="Calibri"/>
              </w:rPr>
            </w:pPr>
            <w:r w:rsidRPr="00F10F70">
              <w:rPr>
                <w:rFonts w:eastAsia="Calibri"/>
              </w:rPr>
              <w:t>Investigate how healthy and unhealthy behaviors impact the community.</w:t>
            </w:r>
          </w:p>
        </w:tc>
      </w:tr>
      <w:tr w:rsidR="009A1F5A" w:rsidRPr="00F10F70" w14:paraId="2193107B"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B213337"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43B6B6CC"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practicing good hygiene to prevent illness.</w:t>
            </w:r>
          </w:p>
          <w:p w14:paraId="538F86A7"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disadvantages of not following community/school rules.</w:t>
            </w:r>
          </w:p>
          <w:p w14:paraId="442D86A4" w14:textId="77777777" w:rsidR="009A1F5A" w:rsidRPr="00F10F70" w:rsidRDefault="009A1F5A" w:rsidP="00F10F70">
            <w:pPr>
              <w:spacing w:line="240" w:lineRule="auto"/>
              <w:ind w:firstLine="0"/>
              <w:rPr>
                <w:rFonts w:eastAsia="Calibri"/>
              </w:rPr>
            </w:pPr>
          </w:p>
        </w:tc>
      </w:tr>
      <w:bookmarkEnd w:id="54"/>
      <w:tr w:rsidR="009A1F5A" w:rsidRPr="00F10F70" w14:paraId="27239F17"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1EBFC6D" w14:textId="77777777" w:rsidR="009A1F5A" w:rsidRPr="00F10F70" w:rsidRDefault="009A1F5A" w:rsidP="00F10F70">
            <w:pPr>
              <w:spacing w:line="240" w:lineRule="auto"/>
              <w:ind w:firstLine="0"/>
              <w:rPr>
                <w:rFonts w:eastAsia="Calibri"/>
              </w:rPr>
            </w:pPr>
            <w:r w:rsidRPr="00F10F70">
              <w:rPr>
                <w:rFonts w:eastAsia="Calibri"/>
              </w:rPr>
              <w:t>HE.4.CEH.1.2</w:t>
            </w:r>
          </w:p>
        </w:tc>
        <w:tc>
          <w:tcPr>
            <w:tcW w:w="4087" w:type="pct"/>
            <w:tcBorders>
              <w:top w:val="single" w:sz="4" w:space="0" w:color="auto"/>
            </w:tcBorders>
            <w:tcMar>
              <w:top w:w="58" w:type="dxa"/>
              <w:left w:w="58" w:type="dxa"/>
              <w:bottom w:w="58" w:type="dxa"/>
              <w:right w:w="58" w:type="dxa"/>
            </w:tcMar>
            <w:vAlign w:val="center"/>
          </w:tcPr>
          <w:p w14:paraId="753FAED9" w14:textId="77777777" w:rsidR="009A1F5A" w:rsidRPr="00F10F70" w:rsidRDefault="009A1F5A" w:rsidP="00F10F70">
            <w:pPr>
              <w:spacing w:line="240" w:lineRule="auto"/>
              <w:ind w:firstLine="0"/>
              <w:rPr>
                <w:rFonts w:eastAsia="Calibri"/>
              </w:rPr>
            </w:pPr>
            <w:r w:rsidRPr="00F10F70">
              <w:rPr>
                <w:rFonts w:eastAsia="Calibri"/>
              </w:rPr>
              <w:t>Recognize common childhood health conditions and their impact on school and community environments.</w:t>
            </w:r>
          </w:p>
        </w:tc>
      </w:tr>
      <w:tr w:rsidR="009A1F5A" w:rsidRPr="00F10F70" w14:paraId="109F73E5"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C9AEA55"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7E1C8276"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diabetes, asthma, and food allergies.</w:t>
            </w:r>
          </w:p>
          <w:p w14:paraId="26C5E2ED" w14:textId="77777777" w:rsidR="009A1F5A" w:rsidRPr="00F10F70" w:rsidRDefault="009A1F5A" w:rsidP="00F10F70">
            <w:pPr>
              <w:spacing w:line="240" w:lineRule="auto"/>
              <w:ind w:firstLine="0"/>
              <w:rPr>
                <w:rFonts w:eastAsia="Calibri"/>
              </w:rPr>
            </w:pPr>
          </w:p>
        </w:tc>
      </w:tr>
      <w:tr w:rsidR="009A1F5A" w:rsidRPr="00F10F70" w14:paraId="27B52857"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02DCAD8" w14:textId="77777777" w:rsidR="009A1F5A" w:rsidRPr="00F10F70" w:rsidRDefault="009A1F5A" w:rsidP="00F10F70">
            <w:pPr>
              <w:spacing w:line="240" w:lineRule="auto"/>
              <w:ind w:firstLine="0"/>
              <w:rPr>
                <w:rFonts w:eastAsia="Calibri"/>
              </w:rPr>
            </w:pPr>
            <w:bookmarkStart w:id="55" w:name="_Hlk131419143"/>
            <w:r w:rsidRPr="00F10F70">
              <w:rPr>
                <w:rFonts w:eastAsia="Calibri"/>
              </w:rPr>
              <w:t>HE.4.CEH.1.3</w:t>
            </w:r>
          </w:p>
        </w:tc>
        <w:tc>
          <w:tcPr>
            <w:tcW w:w="4087" w:type="pct"/>
            <w:tcBorders>
              <w:top w:val="single" w:sz="4" w:space="0" w:color="auto"/>
            </w:tcBorders>
            <w:tcMar>
              <w:top w:w="58" w:type="dxa"/>
              <w:left w:w="58" w:type="dxa"/>
              <w:bottom w:w="58" w:type="dxa"/>
              <w:right w:w="58" w:type="dxa"/>
            </w:tcMar>
            <w:vAlign w:val="center"/>
          </w:tcPr>
          <w:p w14:paraId="07CB9238" w14:textId="77777777" w:rsidR="009A1F5A" w:rsidRPr="00F10F70" w:rsidRDefault="009A1F5A" w:rsidP="00F10F70">
            <w:pPr>
              <w:spacing w:line="240" w:lineRule="auto"/>
              <w:ind w:firstLine="0"/>
              <w:rPr>
                <w:rFonts w:eastAsia="Calibri"/>
              </w:rPr>
            </w:pPr>
            <w:r w:rsidRPr="00F10F70">
              <w:rPr>
                <w:rFonts w:eastAsia="Calibri"/>
              </w:rPr>
              <w:t>Discuss the impact of internet and social media in the community.</w:t>
            </w:r>
          </w:p>
        </w:tc>
      </w:tr>
      <w:tr w:rsidR="009A1F5A" w:rsidRPr="00F10F70" w14:paraId="7FB99A3E"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280A118" w14:textId="77777777" w:rsidR="005C2B30" w:rsidRPr="00F10F70" w:rsidRDefault="005C2B30" w:rsidP="00F10F70">
            <w:pPr>
              <w:spacing w:line="240" w:lineRule="auto"/>
              <w:ind w:firstLine="0"/>
              <w:rPr>
                <w:rFonts w:eastAsia="Calibri"/>
                <w:color w:val="000000"/>
              </w:rPr>
            </w:pPr>
            <w:r w:rsidRPr="00F10F70">
              <w:rPr>
                <w:rFonts w:eastAsia="Calibri"/>
                <w:color w:val="000000"/>
                <w:u w:val="single"/>
              </w:rPr>
              <w:t>Benchmark Clarifications:</w:t>
            </w:r>
          </w:p>
          <w:p w14:paraId="5BB0F494" w14:textId="77777777" w:rsidR="005C2B30" w:rsidRPr="00F10F70" w:rsidRDefault="005C2B30"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positive impact such as spreading awareness and information.</w:t>
            </w:r>
          </w:p>
          <w:p w14:paraId="2EA3A9F5" w14:textId="77777777" w:rsidR="005C2B30" w:rsidRPr="00F10F70" w:rsidRDefault="005C2B30"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negative impacts such as sharing misinformation, human trafficking, cyberbullies, permanence of social media posts, and social media addiction. </w:t>
            </w:r>
          </w:p>
          <w:p w14:paraId="76283657" w14:textId="77777777" w:rsidR="009A1F5A" w:rsidRPr="00F10F70" w:rsidRDefault="009A1F5A" w:rsidP="00F10F70">
            <w:pPr>
              <w:spacing w:line="240" w:lineRule="auto"/>
              <w:ind w:firstLine="0"/>
              <w:rPr>
                <w:rFonts w:eastAsia="Calibri"/>
              </w:rPr>
            </w:pPr>
          </w:p>
        </w:tc>
      </w:tr>
      <w:bookmarkEnd w:id="55"/>
      <w:tr w:rsidR="009A1F5A" w:rsidRPr="00F10F70" w14:paraId="6B1F3998"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0E5F396F"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762B0301" w14:textId="77777777" w:rsidR="009A1F5A" w:rsidRPr="00F10F70" w:rsidRDefault="009A1F5A" w:rsidP="00F10F70">
            <w:pPr>
              <w:spacing w:line="240" w:lineRule="auto"/>
              <w:ind w:left="1374" w:hanging="1374"/>
              <w:rPr>
                <w:rFonts w:eastAsia="Calibri"/>
                <w:b/>
                <w:i/>
              </w:rPr>
            </w:pPr>
            <w:r w:rsidRPr="00F10F70">
              <w:rPr>
                <w:rFonts w:eastAsia="Calibri"/>
                <w:b/>
                <w:i/>
              </w:rPr>
              <w:t>HE.4.CEH.2 Internal and External Influence</w:t>
            </w:r>
          </w:p>
        </w:tc>
      </w:tr>
      <w:tr w:rsidR="009A1F5A" w:rsidRPr="00F10F70" w14:paraId="0E28D057"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7F15C5B" w14:textId="77777777" w:rsidR="009A1F5A" w:rsidRPr="00F10F70" w:rsidRDefault="009A1F5A" w:rsidP="00F10F70">
            <w:pPr>
              <w:spacing w:line="240" w:lineRule="auto"/>
              <w:ind w:firstLine="0"/>
              <w:rPr>
                <w:rFonts w:eastAsia="Calibri"/>
              </w:rPr>
            </w:pPr>
            <w:r w:rsidRPr="00F10F70">
              <w:rPr>
                <w:rFonts w:eastAsia="Calibri"/>
              </w:rPr>
              <w:t>HE.4.CEH.2.1</w:t>
            </w:r>
          </w:p>
        </w:tc>
        <w:tc>
          <w:tcPr>
            <w:tcW w:w="4087" w:type="pct"/>
            <w:tcBorders>
              <w:top w:val="single" w:sz="4" w:space="0" w:color="auto"/>
            </w:tcBorders>
            <w:tcMar>
              <w:top w:w="58" w:type="dxa"/>
              <w:left w:w="58" w:type="dxa"/>
              <w:bottom w:w="58" w:type="dxa"/>
              <w:right w:w="58" w:type="dxa"/>
            </w:tcMar>
            <w:vAlign w:val="center"/>
          </w:tcPr>
          <w:p w14:paraId="7170C454" w14:textId="77777777" w:rsidR="009A1F5A" w:rsidRPr="00F10F70" w:rsidRDefault="009A1F5A" w:rsidP="00F10F70">
            <w:pPr>
              <w:spacing w:line="240" w:lineRule="auto"/>
              <w:ind w:firstLine="0"/>
              <w:rPr>
                <w:rFonts w:eastAsia="Calibri"/>
              </w:rPr>
            </w:pPr>
            <w:r w:rsidRPr="00F10F70">
              <w:rPr>
                <w:rFonts w:eastAsia="Calibri"/>
              </w:rPr>
              <w:t>Recognize types of school rules and community laws that promote health and disease prevention.</w:t>
            </w:r>
          </w:p>
        </w:tc>
      </w:tr>
      <w:tr w:rsidR="009A1F5A" w:rsidRPr="00F10F70" w14:paraId="03E99000"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ECD5CF7"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377454E2"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Discussion includes laws such as wearing a seat belt or helmet, clean indoor-air laws, and speed limits.</w:t>
            </w:r>
          </w:p>
          <w:p w14:paraId="04E94430" w14:textId="77777777" w:rsidR="009A1F5A" w:rsidRPr="00F10F70" w:rsidRDefault="009A1F5A" w:rsidP="00F10F70">
            <w:pPr>
              <w:spacing w:line="240" w:lineRule="auto"/>
              <w:ind w:firstLine="0"/>
              <w:rPr>
                <w:rFonts w:eastAsia="Calibri"/>
              </w:rPr>
            </w:pPr>
          </w:p>
        </w:tc>
      </w:tr>
      <w:tr w:rsidR="009A1F5A" w:rsidRPr="00F10F70" w14:paraId="6198C00A"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2460A12" w14:textId="77777777" w:rsidR="009A1F5A" w:rsidRPr="00F10F70" w:rsidRDefault="009A1F5A" w:rsidP="00F10F70">
            <w:pPr>
              <w:spacing w:line="240" w:lineRule="auto"/>
              <w:ind w:firstLine="0"/>
              <w:rPr>
                <w:rFonts w:eastAsia="Calibri"/>
              </w:rPr>
            </w:pPr>
            <w:r w:rsidRPr="00F10F70">
              <w:rPr>
                <w:rFonts w:eastAsia="Calibri"/>
              </w:rPr>
              <w:t>HE.4.CEH.2.2</w:t>
            </w:r>
          </w:p>
        </w:tc>
        <w:tc>
          <w:tcPr>
            <w:tcW w:w="4087" w:type="pct"/>
            <w:tcBorders>
              <w:top w:val="single" w:sz="4" w:space="0" w:color="auto"/>
            </w:tcBorders>
            <w:tcMar>
              <w:top w:w="58" w:type="dxa"/>
              <w:left w:w="58" w:type="dxa"/>
              <w:bottom w:w="58" w:type="dxa"/>
              <w:right w:w="58" w:type="dxa"/>
            </w:tcMar>
            <w:vAlign w:val="center"/>
          </w:tcPr>
          <w:p w14:paraId="43FD259D" w14:textId="77777777" w:rsidR="009A1F5A" w:rsidRPr="00F10F70" w:rsidRDefault="009A1F5A" w:rsidP="00F10F70">
            <w:pPr>
              <w:spacing w:line="240" w:lineRule="auto"/>
              <w:ind w:firstLine="0"/>
              <w:rPr>
                <w:rFonts w:eastAsia="Calibri"/>
              </w:rPr>
            </w:pPr>
            <w:r w:rsidRPr="00F10F70">
              <w:rPr>
                <w:rFonts w:eastAsia="Calibri"/>
              </w:rPr>
              <w:t>Explain the important roles that school and community play in health practices and behaviors.</w:t>
            </w:r>
          </w:p>
        </w:tc>
      </w:tr>
      <w:tr w:rsidR="009A1F5A" w:rsidRPr="00F10F70" w14:paraId="29248DA6"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C0C2ED4"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3A6D43C6"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disaster preparedness.</w:t>
            </w:r>
          </w:p>
          <w:p w14:paraId="0CCDC4B8"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school and community recycling programs and organizations.</w:t>
            </w:r>
          </w:p>
          <w:p w14:paraId="4D008CC0" w14:textId="77777777" w:rsidR="009A1F5A" w:rsidRPr="00F10F70" w:rsidRDefault="009A1F5A" w:rsidP="00F10F70">
            <w:pPr>
              <w:spacing w:line="240" w:lineRule="auto"/>
              <w:ind w:firstLine="0"/>
              <w:rPr>
                <w:rFonts w:eastAsia="Calibri"/>
              </w:rPr>
            </w:pPr>
          </w:p>
        </w:tc>
      </w:tr>
      <w:tr w:rsidR="009A1F5A" w:rsidRPr="00F10F70" w14:paraId="30BE1E91"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A5AE25B"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BAAC116" w14:textId="77777777" w:rsidR="009A1F5A" w:rsidRPr="00F10F70" w:rsidRDefault="009A1F5A" w:rsidP="00F10F70">
            <w:pPr>
              <w:spacing w:line="240" w:lineRule="auto"/>
              <w:ind w:left="1374" w:hanging="1374"/>
              <w:rPr>
                <w:rFonts w:eastAsia="Calibri"/>
                <w:b/>
                <w:i/>
              </w:rPr>
            </w:pPr>
            <w:r w:rsidRPr="00F10F70">
              <w:rPr>
                <w:rFonts w:eastAsia="Calibri"/>
                <w:b/>
                <w:i/>
              </w:rPr>
              <w:t>HE.4.CEH.3 Prevention and Decision Making</w:t>
            </w:r>
          </w:p>
        </w:tc>
      </w:tr>
      <w:tr w:rsidR="009A1F5A" w:rsidRPr="00F10F70" w14:paraId="43624F9F"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8A775A6" w14:textId="77777777" w:rsidR="009A1F5A" w:rsidRPr="00F10F70" w:rsidRDefault="009A1F5A" w:rsidP="00F10F70">
            <w:pPr>
              <w:spacing w:line="240" w:lineRule="auto"/>
              <w:ind w:firstLine="0"/>
              <w:rPr>
                <w:rFonts w:eastAsia="Calibri"/>
              </w:rPr>
            </w:pPr>
            <w:r w:rsidRPr="00F10F70">
              <w:rPr>
                <w:rFonts w:eastAsia="Calibri"/>
              </w:rPr>
              <w:lastRenderedPageBreak/>
              <w:t>HE.4.CEH.3.1</w:t>
            </w:r>
          </w:p>
        </w:tc>
        <w:tc>
          <w:tcPr>
            <w:tcW w:w="4087" w:type="pct"/>
            <w:tcBorders>
              <w:top w:val="single" w:sz="4" w:space="0" w:color="auto"/>
            </w:tcBorders>
            <w:tcMar>
              <w:top w:w="58" w:type="dxa"/>
              <w:left w:w="58" w:type="dxa"/>
              <w:bottom w:w="58" w:type="dxa"/>
              <w:right w:w="58" w:type="dxa"/>
            </w:tcMar>
            <w:vAlign w:val="center"/>
          </w:tcPr>
          <w:p w14:paraId="1B591409" w14:textId="77777777" w:rsidR="009A1F5A" w:rsidRPr="00F10F70" w:rsidRDefault="009A1F5A" w:rsidP="00F10F70">
            <w:pPr>
              <w:spacing w:line="240" w:lineRule="auto"/>
              <w:ind w:firstLine="0"/>
              <w:rPr>
                <w:rFonts w:eastAsia="Calibri"/>
              </w:rPr>
            </w:pPr>
            <w:r w:rsidRPr="00F10F70">
              <w:rPr>
                <w:rFonts w:eastAsia="Calibri"/>
              </w:rPr>
              <w:t>Compare community resources available to prevent common childhood injuries and health problems.</w:t>
            </w:r>
          </w:p>
        </w:tc>
      </w:tr>
      <w:tr w:rsidR="009A1F5A" w:rsidRPr="00F10F70" w14:paraId="4622544A" w14:textId="77777777" w:rsidTr="004400E2">
        <w:trPr>
          <w:cantSplit/>
          <w:trHeight w:val="400"/>
          <w:jc w:val="center"/>
        </w:trPr>
        <w:tc>
          <w:tcPr>
            <w:tcW w:w="5000" w:type="pct"/>
            <w:gridSpan w:val="3"/>
            <w:tcBorders>
              <w:bottom w:val="single" w:sz="4" w:space="0" w:color="auto"/>
            </w:tcBorders>
            <w:tcMar>
              <w:top w:w="58" w:type="dxa"/>
              <w:left w:w="58" w:type="dxa"/>
              <w:bottom w:w="58" w:type="dxa"/>
              <w:right w:w="58" w:type="dxa"/>
            </w:tcMar>
            <w:vAlign w:val="center"/>
          </w:tcPr>
          <w:p w14:paraId="2D956300" w14:textId="77777777" w:rsidR="009A1F5A" w:rsidRPr="00F10F70" w:rsidRDefault="009A1F5A" w:rsidP="00F10F70">
            <w:pPr>
              <w:spacing w:line="240" w:lineRule="auto"/>
              <w:ind w:firstLine="0"/>
              <w:jc w:val="center"/>
              <w:rPr>
                <w:rFonts w:eastAsia="Calibri"/>
              </w:rPr>
            </w:pPr>
            <w:r w:rsidRPr="00F10F70">
              <w:rPr>
                <w:rFonts w:eastAsia="Calibri"/>
                <w:i/>
                <w:iCs/>
              </w:rPr>
              <w:t>Example:</w:t>
            </w:r>
            <w:r w:rsidRPr="00F10F70">
              <w:rPr>
                <w:rFonts w:eastAsia="Calibri"/>
              </w:rPr>
              <w:t xml:space="preserve"> Community/school health fairs, immunizations, swimming programs, etc.</w:t>
            </w:r>
          </w:p>
          <w:p w14:paraId="5703C17A" w14:textId="77777777" w:rsidR="009A1F5A" w:rsidRPr="00F10F70" w:rsidRDefault="009A1F5A" w:rsidP="00F10F70">
            <w:pPr>
              <w:spacing w:line="240" w:lineRule="auto"/>
              <w:ind w:firstLine="0"/>
              <w:jc w:val="center"/>
              <w:rPr>
                <w:rFonts w:eastAsia="Calibri"/>
              </w:rPr>
            </w:pPr>
          </w:p>
        </w:tc>
      </w:tr>
      <w:tr w:rsidR="009A1F5A" w:rsidRPr="00F10F70" w14:paraId="130BD896"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E087519"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5810E3C" w14:textId="77777777" w:rsidR="009A1F5A" w:rsidRPr="00F10F70" w:rsidRDefault="009A1F5A" w:rsidP="00F10F70">
            <w:pPr>
              <w:spacing w:line="240" w:lineRule="auto"/>
              <w:ind w:left="1374" w:hanging="1374"/>
              <w:rPr>
                <w:rFonts w:eastAsia="Calibri"/>
                <w:b/>
                <w:i/>
              </w:rPr>
            </w:pPr>
            <w:r w:rsidRPr="00F10F70">
              <w:rPr>
                <w:rFonts w:eastAsia="Calibri"/>
                <w:b/>
                <w:i/>
              </w:rPr>
              <w:t>HE.4.CEH.4 Advocacy</w:t>
            </w:r>
          </w:p>
        </w:tc>
      </w:tr>
      <w:tr w:rsidR="009A1F5A" w:rsidRPr="00F10F70" w14:paraId="69A52ECE"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8809C3A" w14:textId="77777777" w:rsidR="009A1F5A" w:rsidRPr="00F10F70" w:rsidRDefault="009A1F5A" w:rsidP="00F10F70">
            <w:pPr>
              <w:spacing w:line="240" w:lineRule="auto"/>
              <w:ind w:firstLine="0"/>
              <w:rPr>
                <w:rFonts w:eastAsia="Calibri"/>
              </w:rPr>
            </w:pPr>
            <w:r w:rsidRPr="00F10F70">
              <w:rPr>
                <w:rFonts w:eastAsia="Calibri"/>
              </w:rPr>
              <w:t>HE.4.CEH.4.1</w:t>
            </w:r>
          </w:p>
        </w:tc>
        <w:tc>
          <w:tcPr>
            <w:tcW w:w="4087" w:type="pct"/>
            <w:tcBorders>
              <w:top w:val="single" w:sz="4" w:space="0" w:color="auto"/>
            </w:tcBorders>
            <w:tcMar>
              <w:top w:w="58" w:type="dxa"/>
              <w:left w:w="58" w:type="dxa"/>
              <w:bottom w:w="58" w:type="dxa"/>
              <w:right w:w="58" w:type="dxa"/>
            </w:tcMar>
            <w:vAlign w:val="center"/>
          </w:tcPr>
          <w:p w14:paraId="08F63D95" w14:textId="77777777" w:rsidR="009A1F5A" w:rsidRPr="00F10F70" w:rsidRDefault="009A1F5A" w:rsidP="00F10F70">
            <w:pPr>
              <w:spacing w:line="240" w:lineRule="auto"/>
              <w:ind w:firstLine="0"/>
              <w:rPr>
                <w:rFonts w:eastAsia="Calibri"/>
              </w:rPr>
            </w:pPr>
            <w:r w:rsidRPr="00F10F70">
              <w:rPr>
                <w:rFonts w:eastAsia="Calibri"/>
              </w:rPr>
              <w:t>Assist others to make positive health choices in their school and community.</w:t>
            </w:r>
          </w:p>
        </w:tc>
      </w:tr>
      <w:tr w:rsidR="009A1F5A" w:rsidRPr="00F10F70" w14:paraId="1778BF03"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1017F17"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31753833"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modeling safe behaviors, including water safety and street safety.</w:t>
            </w:r>
          </w:p>
          <w:p w14:paraId="78F9C1C2"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reporting bullying and unsafe behaviors.</w:t>
            </w:r>
          </w:p>
          <w:p w14:paraId="208B34E3" w14:textId="77777777" w:rsidR="009A1F5A" w:rsidRPr="00F10F70" w:rsidRDefault="009A1F5A" w:rsidP="00F10F70">
            <w:pPr>
              <w:spacing w:line="240" w:lineRule="auto"/>
              <w:ind w:firstLine="0"/>
              <w:rPr>
                <w:rFonts w:eastAsia="Calibri"/>
              </w:rPr>
            </w:pPr>
          </w:p>
        </w:tc>
      </w:tr>
    </w:tbl>
    <w:p w14:paraId="0E4481B4" w14:textId="77777777" w:rsidR="009A1F5A" w:rsidRPr="00F10F70" w:rsidRDefault="009A1F5A" w:rsidP="00F10F70">
      <w:pPr>
        <w:keepNext/>
        <w:keepLines/>
        <w:spacing w:line="240" w:lineRule="auto"/>
        <w:ind w:firstLine="0"/>
        <w:jc w:val="center"/>
        <w:outlineLvl w:val="2"/>
        <w:rPr>
          <w:rFonts w:eastAsia="Calibri"/>
          <w:b/>
          <w:noProof/>
          <w:color w:val="1F3864" w:themeColor="accent5" w:themeShade="80"/>
        </w:rPr>
      </w:pPr>
    </w:p>
    <w:p w14:paraId="75307EED" w14:textId="77777777" w:rsidR="009A1F5A" w:rsidRPr="00F10F70" w:rsidRDefault="009A1F5A" w:rsidP="00F10F70">
      <w:pPr>
        <w:spacing w:line="240" w:lineRule="auto"/>
        <w:rPr>
          <w:rFonts w:eastAsia="Calibri"/>
          <w:b/>
          <w:noProof/>
          <w:color w:val="1F3864" w:themeColor="accent5" w:themeShade="80"/>
        </w:rPr>
      </w:pPr>
      <w:r w:rsidRPr="00F10F70">
        <w:rPr>
          <w:rFonts w:eastAsia="Calibri"/>
          <w:b/>
          <w:noProof/>
          <w:color w:val="1F3864" w:themeColor="accent5" w:themeShade="80"/>
        </w:rPr>
        <w:br w:type="page"/>
      </w:r>
    </w:p>
    <w:p w14:paraId="60822E33" w14:textId="02DB9F15" w:rsidR="009A1F5A" w:rsidRPr="002F2842" w:rsidRDefault="009A1F5A" w:rsidP="00241B80">
      <w:pPr>
        <w:pStyle w:val="Heading3"/>
        <w:spacing w:line="240" w:lineRule="auto"/>
        <w:rPr>
          <w:sz w:val="28"/>
          <w:szCs w:val="28"/>
        </w:rPr>
      </w:pPr>
      <w:bookmarkStart w:id="56" w:name="_Toc228259577"/>
      <w:r w:rsidRPr="002F2842">
        <w:rPr>
          <w:sz w:val="28"/>
          <w:szCs w:val="28"/>
        </w:rPr>
        <w:lastRenderedPageBreak/>
        <w:t>Consumer Health Strand</w:t>
      </w:r>
      <w:bookmarkEnd w:id="56"/>
    </w:p>
    <w:p w14:paraId="01A25611" w14:textId="77777777" w:rsidR="00241B80" w:rsidRPr="00241B80" w:rsidRDefault="00241B80" w:rsidP="00241B80">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F10F70" w14:paraId="07725B38"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D334E23" w14:textId="77777777" w:rsidR="009A1F5A" w:rsidRPr="00F10F70" w:rsidRDefault="009A1F5A" w:rsidP="00F10F70">
            <w:pPr>
              <w:spacing w:line="240" w:lineRule="auto"/>
              <w:ind w:firstLine="0"/>
              <w:jc w:val="center"/>
              <w:rPr>
                <w:rFonts w:eastAsia="Calibri"/>
                <w:i/>
              </w:rPr>
            </w:pPr>
            <w:bookmarkStart w:id="57" w:name="_Hlk129698310"/>
          </w:p>
        </w:tc>
        <w:tc>
          <w:tcPr>
            <w:tcW w:w="4861" w:type="pct"/>
            <w:gridSpan w:val="2"/>
            <w:tcBorders>
              <w:top w:val="single" w:sz="4" w:space="0" w:color="auto"/>
              <w:bottom w:val="single" w:sz="4" w:space="0" w:color="auto"/>
            </w:tcBorders>
            <w:vAlign w:val="center"/>
          </w:tcPr>
          <w:p w14:paraId="34499F55" w14:textId="77777777" w:rsidR="009A1F5A" w:rsidRPr="00F10F70" w:rsidRDefault="009A1F5A" w:rsidP="00F10F70">
            <w:pPr>
              <w:spacing w:line="240" w:lineRule="auto"/>
              <w:ind w:left="1374" w:hanging="1374"/>
              <w:rPr>
                <w:rFonts w:eastAsia="Calibri"/>
                <w:b/>
                <w:i/>
              </w:rPr>
            </w:pPr>
            <w:r w:rsidRPr="00F10F70">
              <w:rPr>
                <w:rFonts w:eastAsia="Calibri"/>
                <w:b/>
                <w:i/>
              </w:rPr>
              <w:t>HE.4.CH.1 Core Concepts</w:t>
            </w:r>
          </w:p>
        </w:tc>
      </w:tr>
      <w:tr w:rsidR="009A1F5A" w:rsidRPr="00F10F70" w14:paraId="261F0040"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92236EE" w14:textId="05CEDDFD" w:rsidR="009A1F5A" w:rsidRPr="00F10F70" w:rsidRDefault="007911A3" w:rsidP="00F10F70">
            <w:pPr>
              <w:spacing w:line="240" w:lineRule="auto"/>
              <w:ind w:firstLine="0"/>
              <w:rPr>
                <w:rFonts w:eastAsia="Calibri"/>
              </w:rPr>
            </w:pPr>
            <w:r w:rsidRPr="00F10F70">
              <w:rPr>
                <w:rFonts w:eastAsia="Calibri"/>
              </w:rPr>
              <w:t>HE.4.CH.1.1</w:t>
            </w:r>
          </w:p>
        </w:tc>
        <w:tc>
          <w:tcPr>
            <w:tcW w:w="4087" w:type="pct"/>
            <w:tcBorders>
              <w:top w:val="single" w:sz="4" w:space="0" w:color="auto"/>
            </w:tcBorders>
            <w:tcMar>
              <w:top w:w="58" w:type="dxa"/>
              <w:left w:w="58" w:type="dxa"/>
              <w:bottom w:w="58" w:type="dxa"/>
              <w:right w:w="58" w:type="dxa"/>
            </w:tcMar>
            <w:vAlign w:val="center"/>
          </w:tcPr>
          <w:p w14:paraId="40A21C28" w14:textId="77777777" w:rsidR="009A1F5A" w:rsidRPr="00F10F70" w:rsidRDefault="009A1F5A" w:rsidP="00F10F70">
            <w:pPr>
              <w:spacing w:line="240" w:lineRule="auto"/>
              <w:ind w:firstLine="0"/>
              <w:rPr>
                <w:rFonts w:eastAsia="Calibri"/>
              </w:rPr>
            </w:pPr>
            <w:r w:rsidRPr="00F10F70">
              <w:rPr>
                <w:rFonts w:eastAsia="Calibri"/>
              </w:rPr>
              <w:t>Describe characteristics of valid health information, products, and services.</w:t>
            </w:r>
          </w:p>
        </w:tc>
      </w:tr>
      <w:tr w:rsidR="009A1F5A" w:rsidRPr="00F10F70" w14:paraId="78E26519"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E59694D"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17295E7B"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Characteristics include professional certification, proper labeling, complete directions for use, source, and date.</w:t>
            </w:r>
          </w:p>
          <w:p w14:paraId="291A4E4E" w14:textId="77777777" w:rsidR="009A1F5A" w:rsidRPr="00F10F70" w:rsidRDefault="009A1F5A" w:rsidP="00F10F70">
            <w:pPr>
              <w:spacing w:line="240" w:lineRule="auto"/>
              <w:ind w:firstLine="0"/>
              <w:rPr>
                <w:rFonts w:eastAsia="Calibri"/>
              </w:rPr>
            </w:pPr>
            <w:r w:rsidRPr="00F10F70">
              <w:rPr>
                <w:rFonts w:eastAsia="Calibri"/>
                <w:i/>
              </w:rPr>
              <w:t>Clarification 2:</w:t>
            </w:r>
            <w:r w:rsidRPr="00F10F70">
              <w:rPr>
                <w:rFonts w:eastAsia="Calibri"/>
              </w:rPr>
              <w:t xml:space="preserve"> Instruction includes trusted adults, reliable and trustworthy websites, etc.</w:t>
            </w:r>
          </w:p>
          <w:p w14:paraId="713AD3F5" w14:textId="77777777" w:rsidR="009A1F5A" w:rsidRPr="00F10F70" w:rsidRDefault="009A1F5A" w:rsidP="00F10F70">
            <w:pPr>
              <w:spacing w:line="240" w:lineRule="auto"/>
              <w:ind w:firstLine="0"/>
              <w:rPr>
                <w:rFonts w:eastAsia="Calibri"/>
              </w:rPr>
            </w:pPr>
          </w:p>
        </w:tc>
      </w:tr>
      <w:tr w:rsidR="009A1F5A" w:rsidRPr="00F10F70" w14:paraId="4B97970D"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04D5D1B" w14:textId="7918D25C" w:rsidR="009A1F5A" w:rsidRPr="00F10F70" w:rsidRDefault="007911A3" w:rsidP="00F10F70">
            <w:pPr>
              <w:spacing w:line="240" w:lineRule="auto"/>
              <w:ind w:firstLine="0"/>
              <w:rPr>
                <w:rFonts w:eastAsia="Calibri"/>
              </w:rPr>
            </w:pPr>
            <w:r w:rsidRPr="00F10F70">
              <w:rPr>
                <w:rFonts w:eastAsia="Calibri"/>
              </w:rPr>
              <w:t>HE.4.CH.1.2</w:t>
            </w:r>
          </w:p>
        </w:tc>
        <w:tc>
          <w:tcPr>
            <w:tcW w:w="4087" w:type="pct"/>
            <w:tcBorders>
              <w:top w:val="single" w:sz="4" w:space="0" w:color="auto"/>
            </w:tcBorders>
            <w:tcMar>
              <w:top w:w="58" w:type="dxa"/>
              <w:left w:w="58" w:type="dxa"/>
              <w:bottom w:w="58" w:type="dxa"/>
              <w:right w:w="58" w:type="dxa"/>
            </w:tcMar>
            <w:vAlign w:val="center"/>
          </w:tcPr>
          <w:p w14:paraId="52F9935F" w14:textId="77777777" w:rsidR="009A1F5A" w:rsidRPr="00F10F70" w:rsidRDefault="009A1F5A" w:rsidP="00F10F70">
            <w:pPr>
              <w:spacing w:line="240" w:lineRule="auto"/>
              <w:ind w:firstLine="0"/>
              <w:rPr>
                <w:rFonts w:eastAsia="Calibri"/>
              </w:rPr>
            </w:pPr>
            <w:r w:rsidRPr="00F10F70">
              <w:rPr>
                <w:rFonts w:eastAsia="Calibri"/>
              </w:rPr>
              <w:t>Distinguish differences among various healthcare providers, products, and services.</w:t>
            </w:r>
          </w:p>
        </w:tc>
      </w:tr>
      <w:tr w:rsidR="009A1F5A" w:rsidRPr="00F10F70" w14:paraId="26D8BE3C"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18AAB03"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0FCF4B0A" w14:textId="77777777" w:rsidR="009A1F5A" w:rsidRPr="00F10F70" w:rsidRDefault="009A1F5A" w:rsidP="00F10F70">
            <w:pPr>
              <w:spacing w:line="240" w:lineRule="auto"/>
              <w:ind w:firstLine="0"/>
              <w:rPr>
                <w:rFonts w:eastAsia="Calibri"/>
                <w:i/>
              </w:rPr>
            </w:pPr>
            <w:r w:rsidRPr="00F10F70">
              <w:rPr>
                <w:rFonts w:eastAsia="Calibri"/>
                <w:i/>
              </w:rPr>
              <w:t>Clarification 1:</w:t>
            </w:r>
            <w:r w:rsidRPr="00F10F70">
              <w:rPr>
                <w:rFonts w:eastAsia="Calibri"/>
                <w:iCs/>
              </w:rPr>
              <w:t xml:space="preserve"> Instruction includes different types of healthcare providers and emergency medical services.</w:t>
            </w:r>
          </w:p>
          <w:p w14:paraId="1E7E73E9"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prescription versus non-prescription drugs.</w:t>
            </w:r>
          </w:p>
          <w:p w14:paraId="74316ABD" w14:textId="77777777" w:rsidR="009A1F5A" w:rsidRPr="00F10F70" w:rsidRDefault="009A1F5A" w:rsidP="00F10F70">
            <w:pPr>
              <w:spacing w:line="240" w:lineRule="auto"/>
              <w:ind w:firstLine="0"/>
              <w:rPr>
                <w:rFonts w:eastAsia="Calibri"/>
              </w:rPr>
            </w:pPr>
          </w:p>
        </w:tc>
      </w:tr>
      <w:tr w:rsidR="009A1F5A" w:rsidRPr="00F10F70" w14:paraId="571CD892"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406DB16"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760FCC48" w14:textId="77777777" w:rsidR="009A1F5A" w:rsidRPr="00F10F70" w:rsidRDefault="009A1F5A" w:rsidP="00F10F70">
            <w:pPr>
              <w:spacing w:line="240" w:lineRule="auto"/>
              <w:ind w:left="1374" w:hanging="1374"/>
              <w:rPr>
                <w:rFonts w:eastAsia="Calibri"/>
                <w:b/>
                <w:i/>
              </w:rPr>
            </w:pPr>
            <w:r w:rsidRPr="00F10F70">
              <w:rPr>
                <w:rFonts w:eastAsia="Calibri"/>
                <w:b/>
                <w:i/>
              </w:rPr>
              <w:t>HE.4.CH.2 Internal and External Influence</w:t>
            </w:r>
          </w:p>
        </w:tc>
      </w:tr>
      <w:tr w:rsidR="009A1F5A" w:rsidRPr="00F10F70" w14:paraId="5AF65FFA"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8AD40F8" w14:textId="3766523D" w:rsidR="009A1F5A" w:rsidRPr="00F10F70" w:rsidRDefault="007911A3" w:rsidP="00F10F70">
            <w:pPr>
              <w:spacing w:line="240" w:lineRule="auto"/>
              <w:ind w:firstLine="0"/>
              <w:rPr>
                <w:rFonts w:eastAsia="Calibri"/>
              </w:rPr>
            </w:pPr>
            <w:bookmarkStart w:id="58" w:name="_Hlk129280396"/>
            <w:r w:rsidRPr="00F10F70">
              <w:rPr>
                <w:rFonts w:eastAsia="Calibri"/>
              </w:rPr>
              <w:t>HE.4.CH.2.1</w:t>
            </w:r>
          </w:p>
        </w:tc>
        <w:tc>
          <w:tcPr>
            <w:tcW w:w="4087" w:type="pct"/>
            <w:tcBorders>
              <w:top w:val="single" w:sz="4" w:space="0" w:color="auto"/>
            </w:tcBorders>
            <w:tcMar>
              <w:top w:w="58" w:type="dxa"/>
              <w:left w:w="58" w:type="dxa"/>
              <w:bottom w:w="58" w:type="dxa"/>
              <w:right w:w="58" w:type="dxa"/>
            </w:tcMar>
            <w:vAlign w:val="center"/>
          </w:tcPr>
          <w:p w14:paraId="79A21B18" w14:textId="50FD9AED" w:rsidR="009A1F5A" w:rsidRPr="00F10F70" w:rsidRDefault="005C2B30" w:rsidP="00F10F70">
            <w:pPr>
              <w:spacing w:line="240" w:lineRule="auto"/>
              <w:ind w:firstLine="0"/>
              <w:rPr>
                <w:rFonts w:eastAsia="Calibri"/>
              </w:rPr>
            </w:pPr>
            <w:r w:rsidRPr="00F10F70">
              <w:rPr>
                <w:rFonts w:eastAsia="Calibri"/>
              </w:rPr>
              <w:t>Recognize ways health messages and communication techniques can be targeted for different audiences through internet and social media sources.</w:t>
            </w:r>
          </w:p>
        </w:tc>
      </w:tr>
      <w:tr w:rsidR="009A1F5A" w:rsidRPr="00F10F70" w14:paraId="5F823D75"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8CCE831" w14:textId="77777777" w:rsidR="009A1F5A" w:rsidRPr="00F10F70" w:rsidRDefault="009A1F5A" w:rsidP="00F10F70">
            <w:pPr>
              <w:spacing w:line="240" w:lineRule="auto"/>
              <w:ind w:firstLine="0"/>
              <w:rPr>
                <w:rFonts w:eastAsia="Calibri"/>
                <w:color w:val="000000"/>
                <w:u w:val="single"/>
              </w:rPr>
            </w:pPr>
            <w:r w:rsidRPr="00F10F70">
              <w:rPr>
                <w:rFonts w:eastAsia="Calibri"/>
                <w:color w:val="000000"/>
                <w:u w:val="single"/>
              </w:rPr>
              <w:t>Benchmark Clarifications:</w:t>
            </w:r>
          </w:p>
          <w:p w14:paraId="27F468A2" w14:textId="77777777" w:rsidR="009A1F5A" w:rsidRPr="00F10F70" w:rsidRDefault="009A1F5A" w:rsidP="00F10F70">
            <w:pPr>
              <w:spacing w:line="240" w:lineRule="auto"/>
              <w:ind w:firstLine="0"/>
              <w:rPr>
                <w:rFonts w:eastAsia="Calibri"/>
                <w:color w:val="000000"/>
              </w:rPr>
            </w:pPr>
            <w:r w:rsidRPr="00F10F70">
              <w:rPr>
                <w:rFonts w:eastAsia="Calibri"/>
                <w:i/>
                <w:iCs/>
                <w:color w:val="000000"/>
              </w:rPr>
              <w:t>Clarification 1:</w:t>
            </w:r>
            <w:r w:rsidRPr="00F10F70">
              <w:rPr>
                <w:rFonts w:eastAsia="Calibri"/>
                <w:color w:val="000000"/>
              </w:rPr>
              <w:t xml:space="preserve"> Instruction includes music, television ads, billboards, and social media.</w:t>
            </w:r>
          </w:p>
          <w:p w14:paraId="665ED79B" w14:textId="77777777" w:rsidR="009A1F5A" w:rsidRPr="00F10F70" w:rsidRDefault="009A1F5A" w:rsidP="00F10F70">
            <w:pPr>
              <w:spacing w:line="240" w:lineRule="auto"/>
              <w:ind w:firstLine="0"/>
              <w:rPr>
                <w:rFonts w:eastAsia="Calibri"/>
                <w:color w:val="000000"/>
              </w:rPr>
            </w:pPr>
          </w:p>
        </w:tc>
      </w:tr>
      <w:bookmarkEnd w:id="58"/>
      <w:tr w:rsidR="009A1F5A" w:rsidRPr="00F10F70" w14:paraId="02CFAE13"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27C9DC7" w14:textId="347BD8D7" w:rsidR="009A1F5A" w:rsidRPr="00F10F70" w:rsidRDefault="007911A3" w:rsidP="00F10F70">
            <w:pPr>
              <w:spacing w:line="240" w:lineRule="auto"/>
              <w:ind w:firstLine="0"/>
              <w:rPr>
                <w:rFonts w:eastAsia="Calibri"/>
              </w:rPr>
            </w:pPr>
            <w:r w:rsidRPr="00F10F70">
              <w:rPr>
                <w:rFonts w:eastAsia="Calibri"/>
              </w:rPr>
              <w:t>HE.4.CH.2.2</w:t>
            </w:r>
          </w:p>
        </w:tc>
        <w:tc>
          <w:tcPr>
            <w:tcW w:w="4087" w:type="pct"/>
            <w:tcBorders>
              <w:top w:val="single" w:sz="4" w:space="0" w:color="auto"/>
            </w:tcBorders>
            <w:tcMar>
              <w:top w:w="58" w:type="dxa"/>
              <w:left w:w="58" w:type="dxa"/>
              <w:bottom w:w="58" w:type="dxa"/>
              <w:right w:w="58" w:type="dxa"/>
            </w:tcMar>
            <w:vAlign w:val="center"/>
          </w:tcPr>
          <w:p w14:paraId="21BDA0D4" w14:textId="77777777" w:rsidR="009A1F5A" w:rsidRPr="00F10F70" w:rsidRDefault="009A1F5A" w:rsidP="00F10F70">
            <w:pPr>
              <w:spacing w:line="240" w:lineRule="auto"/>
              <w:ind w:firstLine="0"/>
              <w:rPr>
                <w:rFonts w:eastAsia="Calibri"/>
              </w:rPr>
            </w:pPr>
            <w:r w:rsidRPr="00F10F70">
              <w:rPr>
                <w:rFonts w:eastAsia="Calibri"/>
              </w:rPr>
              <w:t>Categorize resources that could assist in achieving a small group personal health goal.</w:t>
            </w:r>
          </w:p>
        </w:tc>
      </w:tr>
      <w:tr w:rsidR="009A1F5A" w:rsidRPr="00F10F70" w14:paraId="094F4223"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455C632" w14:textId="77777777" w:rsidR="009A1F5A" w:rsidRPr="00F10F70" w:rsidRDefault="009A1F5A" w:rsidP="00F10F70">
            <w:pPr>
              <w:spacing w:line="240" w:lineRule="auto"/>
              <w:ind w:firstLine="0"/>
              <w:rPr>
                <w:rFonts w:eastAsia="Calibri"/>
                <w:color w:val="000000"/>
                <w:u w:val="single"/>
              </w:rPr>
            </w:pPr>
            <w:r w:rsidRPr="00F10F70">
              <w:rPr>
                <w:rFonts w:eastAsia="Calibri"/>
                <w:color w:val="000000"/>
                <w:u w:val="single"/>
              </w:rPr>
              <w:t>Benchmark Clarifications:</w:t>
            </w:r>
          </w:p>
          <w:p w14:paraId="19A16E52" w14:textId="77777777" w:rsidR="009A1F5A" w:rsidRPr="00F10F70" w:rsidRDefault="009A1F5A" w:rsidP="00F10F70">
            <w:pPr>
              <w:spacing w:line="240" w:lineRule="auto"/>
              <w:ind w:firstLine="0"/>
              <w:rPr>
                <w:rFonts w:eastAsia="Calibri"/>
                <w:color w:val="000000"/>
              </w:rPr>
            </w:pPr>
            <w:r w:rsidRPr="00F10F70">
              <w:rPr>
                <w:rFonts w:eastAsia="Calibri"/>
                <w:i/>
                <w:iCs/>
                <w:color w:val="000000"/>
              </w:rPr>
              <w:t>Clarification 1:</w:t>
            </w:r>
            <w:r w:rsidRPr="00F10F70">
              <w:rPr>
                <w:rFonts w:eastAsia="Calibri"/>
                <w:color w:val="000000"/>
              </w:rPr>
              <w:t xml:space="preserve"> Resources include family, school personnel, community service providers, and resource guides. </w:t>
            </w:r>
          </w:p>
          <w:p w14:paraId="6111F776" w14:textId="77777777" w:rsidR="009A1F5A" w:rsidRPr="00F10F70" w:rsidRDefault="009A1F5A" w:rsidP="00F10F70">
            <w:pPr>
              <w:spacing w:line="240" w:lineRule="auto"/>
              <w:ind w:firstLine="0"/>
              <w:rPr>
                <w:rFonts w:eastAsia="Calibri"/>
                <w:color w:val="000000"/>
              </w:rPr>
            </w:pPr>
          </w:p>
        </w:tc>
      </w:tr>
      <w:tr w:rsidR="009A1F5A" w:rsidRPr="00F10F70" w14:paraId="768B61E0"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0A8EB24"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B51A749" w14:textId="77777777" w:rsidR="009A1F5A" w:rsidRPr="00F10F70" w:rsidRDefault="009A1F5A" w:rsidP="00F10F70">
            <w:pPr>
              <w:spacing w:line="240" w:lineRule="auto"/>
              <w:ind w:left="1374" w:hanging="1374"/>
              <w:rPr>
                <w:rFonts w:eastAsia="Calibri"/>
                <w:b/>
                <w:i/>
              </w:rPr>
            </w:pPr>
            <w:r w:rsidRPr="00F10F70">
              <w:rPr>
                <w:rFonts w:eastAsia="Calibri"/>
                <w:b/>
                <w:i/>
              </w:rPr>
              <w:t>HE.4.CH.3 Prevention and Decision Making</w:t>
            </w:r>
          </w:p>
        </w:tc>
      </w:tr>
      <w:tr w:rsidR="009A1F5A" w:rsidRPr="00F10F70" w14:paraId="4BEEB16B"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C36BDB8" w14:textId="0DD380D7" w:rsidR="009A1F5A" w:rsidRPr="00F10F70" w:rsidRDefault="007911A3" w:rsidP="00F10F70">
            <w:pPr>
              <w:spacing w:line="240" w:lineRule="auto"/>
              <w:ind w:firstLine="0"/>
              <w:rPr>
                <w:rFonts w:eastAsia="Calibri"/>
              </w:rPr>
            </w:pPr>
            <w:r w:rsidRPr="00F10F70">
              <w:rPr>
                <w:rFonts w:eastAsia="Calibri"/>
              </w:rPr>
              <w:t>HE.4.CH.3.1</w:t>
            </w:r>
          </w:p>
        </w:tc>
        <w:tc>
          <w:tcPr>
            <w:tcW w:w="4087" w:type="pct"/>
            <w:tcBorders>
              <w:top w:val="single" w:sz="4" w:space="0" w:color="auto"/>
            </w:tcBorders>
            <w:tcMar>
              <w:top w:w="58" w:type="dxa"/>
              <w:left w:w="58" w:type="dxa"/>
              <w:bottom w:w="58" w:type="dxa"/>
              <w:right w:w="58" w:type="dxa"/>
            </w:tcMar>
            <w:vAlign w:val="center"/>
          </w:tcPr>
          <w:p w14:paraId="3B1912B0" w14:textId="77777777" w:rsidR="009A1F5A" w:rsidRPr="00F10F70" w:rsidRDefault="009A1F5A" w:rsidP="00F10F70">
            <w:pPr>
              <w:spacing w:line="240" w:lineRule="auto"/>
              <w:ind w:firstLine="0"/>
              <w:rPr>
                <w:rFonts w:eastAsia="Calibri"/>
              </w:rPr>
            </w:pPr>
            <w:r w:rsidRPr="00F10F70">
              <w:rPr>
                <w:rFonts w:eastAsia="Calibri"/>
              </w:rPr>
              <w:t>Construct criteria for selecting health resources, products, services, and reputable technologies.</w:t>
            </w:r>
          </w:p>
        </w:tc>
      </w:tr>
      <w:tr w:rsidR="009A1F5A" w:rsidRPr="00F10F70" w14:paraId="5B7917C2"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F193AA7"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25EBD7E9" w14:textId="77777777" w:rsidR="009A1F5A" w:rsidRPr="00F10F70" w:rsidRDefault="009A1F5A" w:rsidP="00F10F70">
            <w:pPr>
              <w:spacing w:line="240" w:lineRule="auto"/>
              <w:ind w:firstLine="0"/>
              <w:rPr>
                <w:rFonts w:eastAsia="Calibri"/>
              </w:rPr>
            </w:pPr>
            <w:r w:rsidRPr="00F10F70">
              <w:rPr>
                <w:rFonts w:eastAsia="Calibri"/>
                <w:i/>
                <w:iCs/>
              </w:rPr>
              <w:t>Clarification 1:</w:t>
            </w:r>
            <w:r w:rsidRPr="00F10F70">
              <w:rPr>
                <w:rFonts w:eastAsia="Calibri"/>
              </w:rPr>
              <w:t xml:space="preserve"> Instruction includes asking if resources are safe, affordable, reliable, and available.</w:t>
            </w:r>
          </w:p>
          <w:p w14:paraId="63C6C4CF" w14:textId="77777777" w:rsidR="009A1F5A" w:rsidRPr="00F10F70" w:rsidRDefault="009A1F5A" w:rsidP="00F10F70">
            <w:pPr>
              <w:spacing w:line="240" w:lineRule="auto"/>
              <w:ind w:firstLine="0"/>
              <w:rPr>
                <w:rFonts w:eastAsia="Calibri"/>
              </w:rPr>
            </w:pPr>
          </w:p>
        </w:tc>
      </w:tr>
      <w:tr w:rsidR="009A1F5A" w:rsidRPr="00F10F70" w14:paraId="2F702792"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F915028"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4BCF0D7" w14:textId="77777777" w:rsidR="009A1F5A" w:rsidRPr="00F10F70" w:rsidRDefault="009A1F5A" w:rsidP="00F10F70">
            <w:pPr>
              <w:spacing w:line="240" w:lineRule="auto"/>
              <w:ind w:left="1374" w:hanging="1374"/>
              <w:rPr>
                <w:rFonts w:eastAsia="Calibri"/>
                <w:b/>
                <w:i/>
              </w:rPr>
            </w:pPr>
            <w:r w:rsidRPr="00F10F70">
              <w:rPr>
                <w:rFonts w:eastAsia="Calibri"/>
                <w:b/>
                <w:i/>
              </w:rPr>
              <w:t>HE.4.CH.4 Advocacy</w:t>
            </w:r>
          </w:p>
        </w:tc>
      </w:tr>
      <w:tr w:rsidR="009A1F5A" w:rsidRPr="00F10F70" w14:paraId="206B4E08"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CAAE01B" w14:textId="41CAD9CE" w:rsidR="009A1F5A" w:rsidRPr="00F10F70" w:rsidRDefault="007911A3" w:rsidP="00F10F70">
            <w:pPr>
              <w:spacing w:line="240" w:lineRule="auto"/>
              <w:ind w:firstLine="0"/>
              <w:rPr>
                <w:rFonts w:eastAsia="Calibri"/>
                <w:highlight w:val="yellow"/>
              </w:rPr>
            </w:pPr>
            <w:r w:rsidRPr="00F10F70">
              <w:rPr>
                <w:rFonts w:eastAsia="Calibri"/>
              </w:rPr>
              <w:lastRenderedPageBreak/>
              <w:t>HE.4.CH.4.1</w:t>
            </w:r>
          </w:p>
        </w:tc>
        <w:tc>
          <w:tcPr>
            <w:tcW w:w="4087" w:type="pct"/>
            <w:tcBorders>
              <w:top w:val="single" w:sz="4" w:space="0" w:color="auto"/>
            </w:tcBorders>
            <w:tcMar>
              <w:top w:w="58" w:type="dxa"/>
              <w:left w:w="58" w:type="dxa"/>
              <w:bottom w:w="58" w:type="dxa"/>
              <w:right w:w="58" w:type="dxa"/>
            </w:tcMar>
            <w:vAlign w:val="center"/>
          </w:tcPr>
          <w:p w14:paraId="4264645E" w14:textId="77777777" w:rsidR="009A1F5A" w:rsidRPr="00F10F70" w:rsidRDefault="009A1F5A" w:rsidP="00F10F70">
            <w:pPr>
              <w:spacing w:line="240" w:lineRule="auto"/>
              <w:ind w:firstLine="0"/>
              <w:rPr>
                <w:rFonts w:eastAsia="Calibri"/>
                <w:highlight w:val="yellow"/>
              </w:rPr>
            </w:pPr>
            <w:r w:rsidRPr="00F10F70">
              <w:rPr>
                <w:rFonts w:eastAsia="Calibri"/>
              </w:rPr>
              <w:t xml:space="preserve">Choose ways to promote healthy school environments. </w:t>
            </w:r>
          </w:p>
        </w:tc>
      </w:tr>
      <w:tr w:rsidR="009A1F5A" w:rsidRPr="00F10F70" w14:paraId="7F14B7B0"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F9D4140"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5EDD24DE"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participating in healthy clubs or activities at school.</w:t>
            </w:r>
          </w:p>
          <w:p w14:paraId="64DC32B6"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taking safe routes to school.</w:t>
            </w:r>
          </w:p>
          <w:p w14:paraId="6E9256B1" w14:textId="77777777" w:rsidR="009A1F5A" w:rsidRPr="00F10F70" w:rsidRDefault="009A1F5A" w:rsidP="00F10F70">
            <w:pPr>
              <w:spacing w:line="240" w:lineRule="auto"/>
              <w:ind w:firstLine="0"/>
              <w:rPr>
                <w:rFonts w:eastAsia="Calibri"/>
              </w:rPr>
            </w:pPr>
          </w:p>
        </w:tc>
      </w:tr>
      <w:bookmarkEnd w:id="57"/>
    </w:tbl>
    <w:p w14:paraId="58D7D0A6" w14:textId="77777777" w:rsidR="009A1F5A" w:rsidRPr="00F10F70" w:rsidRDefault="009A1F5A" w:rsidP="00F10F70">
      <w:pPr>
        <w:spacing w:line="240" w:lineRule="auto"/>
        <w:ind w:firstLine="0"/>
      </w:pPr>
    </w:p>
    <w:p w14:paraId="6A6C57EE" w14:textId="77777777" w:rsidR="009A1F5A" w:rsidRPr="00F10F70" w:rsidRDefault="009A1F5A" w:rsidP="00F10F70">
      <w:pPr>
        <w:spacing w:line="240" w:lineRule="auto"/>
      </w:pPr>
      <w:r w:rsidRPr="00F10F70">
        <w:br w:type="page"/>
      </w:r>
    </w:p>
    <w:p w14:paraId="59762751" w14:textId="3B0A7900" w:rsidR="009A1F5A" w:rsidRPr="002F2842" w:rsidRDefault="009A1F5A" w:rsidP="00241B80">
      <w:pPr>
        <w:pStyle w:val="Heading3"/>
        <w:spacing w:line="240" w:lineRule="auto"/>
        <w:rPr>
          <w:i/>
          <w:iCs/>
          <w:sz w:val="28"/>
          <w:szCs w:val="28"/>
        </w:rPr>
      </w:pPr>
      <w:bookmarkStart w:id="59" w:name="_Toc228259578"/>
      <w:r w:rsidRPr="002F2842">
        <w:rPr>
          <w:sz w:val="28"/>
          <w:szCs w:val="28"/>
        </w:rPr>
        <w:lastRenderedPageBreak/>
        <w:t>Resiliency Education Strand</w:t>
      </w:r>
      <w:bookmarkEnd w:id="59"/>
    </w:p>
    <w:p w14:paraId="5821B5CD" w14:textId="77777777" w:rsidR="00241B80" w:rsidRPr="00241B80" w:rsidRDefault="00241B80" w:rsidP="00241B80">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F10F70" w14:paraId="274C85CD"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4CF30CF"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B903BA2" w14:textId="77777777" w:rsidR="009A1F5A" w:rsidRPr="00F10F70" w:rsidRDefault="009A1F5A" w:rsidP="00F10F70">
            <w:pPr>
              <w:spacing w:line="240" w:lineRule="auto"/>
              <w:ind w:left="1374" w:hanging="1374"/>
              <w:rPr>
                <w:rFonts w:eastAsia="Calibri"/>
                <w:b/>
                <w:i/>
              </w:rPr>
            </w:pPr>
            <w:r w:rsidRPr="00F10F70">
              <w:rPr>
                <w:rFonts w:eastAsia="Calibri"/>
                <w:b/>
                <w:i/>
              </w:rPr>
              <w:t>HE.</w:t>
            </w:r>
            <w:proofErr w:type="gramStart"/>
            <w:r w:rsidRPr="00F10F70">
              <w:rPr>
                <w:rFonts w:eastAsia="Calibri"/>
                <w:b/>
                <w:i/>
              </w:rPr>
              <w:t>4.R.</w:t>
            </w:r>
            <w:proofErr w:type="gramEnd"/>
            <w:r w:rsidRPr="00F10F70">
              <w:rPr>
                <w:rFonts w:eastAsia="Calibri"/>
                <w:b/>
                <w:i/>
              </w:rPr>
              <w:t>1. Character</w:t>
            </w:r>
          </w:p>
        </w:tc>
      </w:tr>
      <w:tr w:rsidR="009A1F5A" w:rsidRPr="00F10F70" w14:paraId="7277F74A"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3DB5DC0B"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4.R.</w:t>
            </w:r>
            <w:proofErr w:type="gramEnd"/>
            <w:r w:rsidRPr="00F10F70">
              <w:rPr>
                <w:rFonts w:eastAsia="Calibri"/>
              </w:rPr>
              <w:t>1.1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04C77248" w14:textId="77777777" w:rsidR="009A1F5A" w:rsidRPr="00F10F70" w:rsidRDefault="009A1F5A" w:rsidP="00F10F70">
            <w:pPr>
              <w:spacing w:line="240" w:lineRule="auto"/>
              <w:ind w:firstLine="0"/>
              <w:rPr>
                <w:rFonts w:eastAsia="Calibri"/>
              </w:rPr>
            </w:pPr>
            <w:r w:rsidRPr="00F10F70">
              <w:rPr>
                <w:color w:val="000000"/>
              </w:rPr>
              <w:t>Consider the perspectives of others.</w:t>
            </w:r>
          </w:p>
        </w:tc>
      </w:tr>
      <w:tr w:rsidR="009A1F5A" w:rsidRPr="00F10F70" w14:paraId="7351AC16"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F56C87E"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4.R.</w:t>
            </w:r>
            <w:proofErr w:type="gramEnd"/>
            <w:r w:rsidRPr="00F10F70">
              <w:rPr>
                <w:rFonts w:eastAsia="Calibri"/>
              </w:rPr>
              <w:t>1.2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3F56784B" w14:textId="77777777" w:rsidR="009A1F5A" w:rsidRPr="00F10F70" w:rsidRDefault="009A1F5A" w:rsidP="00F10F70">
            <w:pPr>
              <w:spacing w:line="240" w:lineRule="auto"/>
              <w:ind w:firstLine="0"/>
              <w:rPr>
                <w:rFonts w:eastAsia="Calibri"/>
              </w:rPr>
            </w:pPr>
            <w:r w:rsidRPr="00F10F70">
              <w:t>Identify the benefits of treating others with respect.</w:t>
            </w:r>
          </w:p>
        </w:tc>
      </w:tr>
      <w:tr w:rsidR="009A1F5A" w:rsidRPr="00F10F70" w14:paraId="3ACA0EA9"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F43B5D7"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4.R.</w:t>
            </w:r>
            <w:proofErr w:type="gramEnd"/>
            <w:r w:rsidRPr="00F10F70">
              <w:rPr>
                <w:rFonts w:eastAsia="Calibri"/>
              </w:rPr>
              <w:t>1.3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03A3B7AD" w14:textId="77777777" w:rsidR="009A1F5A" w:rsidRPr="00F10F70" w:rsidRDefault="009A1F5A" w:rsidP="00F10F70">
            <w:pPr>
              <w:spacing w:line="240" w:lineRule="auto"/>
              <w:ind w:firstLine="0"/>
              <w:rPr>
                <w:rFonts w:eastAsia="Calibri"/>
              </w:rPr>
            </w:pPr>
            <w:r w:rsidRPr="00F10F70">
              <w:rPr>
                <w:rFonts w:eastAsia="Calibri"/>
              </w:rPr>
              <w:t>Predict the potential outcomes of repeating and/or sharing information that is not true.</w:t>
            </w:r>
          </w:p>
        </w:tc>
      </w:tr>
      <w:tr w:rsidR="009A1F5A" w:rsidRPr="00F10F70" w14:paraId="1D80A9F5"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4A146AD"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4.R.</w:t>
            </w:r>
            <w:proofErr w:type="gramEnd"/>
            <w:r w:rsidRPr="00F10F70">
              <w:rPr>
                <w:rFonts w:eastAsia="Calibri"/>
              </w:rPr>
              <w:t>1.4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6A216084" w14:textId="77777777" w:rsidR="009A1F5A" w:rsidRPr="00F10F70" w:rsidRDefault="009A1F5A" w:rsidP="00F10F70">
            <w:pPr>
              <w:spacing w:line="240" w:lineRule="auto"/>
              <w:ind w:firstLine="0"/>
              <w:rPr>
                <w:rFonts w:eastAsia="Calibri"/>
              </w:rPr>
            </w:pPr>
            <w:r w:rsidRPr="00F10F70">
              <w:t>Identify strategies to help persevere in difficult situations.</w:t>
            </w:r>
          </w:p>
        </w:tc>
      </w:tr>
      <w:tr w:rsidR="009A1F5A" w:rsidRPr="00F10F70" w14:paraId="352F4953"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C04D519"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07009A9" w14:textId="77777777" w:rsidR="009A1F5A" w:rsidRPr="00F10F70" w:rsidRDefault="009A1F5A" w:rsidP="00F10F70">
            <w:pPr>
              <w:spacing w:line="240" w:lineRule="auto"/>
              <w:ind w:left="1374" w:hanging="1374"/>
              <w:rPr>
                <w:rFonts w:eastAsia="Calibri"/>
                <w:b/>
                <w:i/>
              </w:rPr>
            </w:pPr>
            <w:r w:rsidRPr="00F10F70">
              <w:rPr>
                <w:rFonts w:eastAsia="Calibri"/>
                <w:b/>
                <w:i/>
              </w:rPr>
              <w:t>HE.</w:t>
            </w:r>
            <w:proofErr w:type="gramStart"/>
            <w:r w:rsidRPr="00F10F70">
              <w:rPr>
                <w:rFonts w:eastAsia="Calibri"/>
                <w:b/>
                <w:i/>
              </w:rPr>
              <w:t>4.R.</w:t>
            </w:r>
            <w:proofErr w:type="gramEnd"/>
            <w:r w:rsidRPr="00F10F70">
              <w:rPr>
                <w:rFonts w:eastAsia="Calibri"/>
                <w:b/>
                <w:i/>
              </w:rPr>
              <w:t>2. Personal Responsibility</w:t>
            </w:r>
          </w:p>
        </w:tc>
      </w:tr>
      <w:tr w:rsidR="009A1F5A" w:rsidRPr="00F10F70" w14:paraId="600A4823"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21CC014"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4.R.</w:t>
            </w:r>
            <w:proofErr w:type="gramEnd"/>
            <w:r w:rsidRPr="00F10F70">
              <w:rPr>
                <w:rFonts w:eastAsia="Calibri"/>
              </w:rPr>
              <w:t>2.1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5401B1AE" w14:textId="77777777" w:rsidR="009A1F5A" w:rsidRPr="00F10F70" w:rsidRDefault="009A1F5A" w:rsidP="00F10F70">
            <w:pPr>
              <w:spacing w:line="240" w:lineRule="auto"/>
              <w:ind w:firstLine="0"/>
              <w:rPr>
                <w:rFonts w:eastAsia="Calibri"/>
              </w:rPr>
            </w:pPr>
            <w:r w:rsidRPr="00F10F70">
              <w:rPr>
                <w:color w:val="000000"/>
              </w:rPr>
              <w:t>Discuss ways to take responsibility for one’s actions.</w:t>
            </w:r>
          </w:p>
        </w:tc>
      </w:tr>
      <w:tr w:rsidR="009A1F5A" w:rsidRPr="00F10F70" w14:paraId="147C6BFA"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57E3E16"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4.R.</w:t>
            </w:r>
            <w:proofErr w:type="gramEnd"/>
            <w:r w:rsidRPr="00F10F70">
              <w:rPr>
                <w:rFonts w:eastAsia="Calibri"/>
              </w:rPr>
              <w:t>2.2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57207D86" w14:textId="77777777" w:rsidR="009A1F5A" w:rsidRPr="00F10F70" w:rsidRDefault="009A1F5A" w:rsidP="00F10F70">
            <w:pPr>
              <w:spacing w:line="240" w:lineRule="auto"/>
              <w:ind w:firstLine="0"/>
              <w:rPr>
                <w:rFonts w:eastAsia="Calibri"/>
              </w:rPr>
            </w:pPr>
            <w:r w:rsidRPr="00F10F70">
              <w:rPr>
                <w:color w:val="000000"/>
              </w:rPr>
              <w:t>Identify the value of making healthy choices for personal well-being.</w:t>
            </w:r>
          </w:p>
        </w:tc>
      </w:tr>
      <w:tr w:rsidR="009A1F5A" w:rsidRPr="00F10F70" w14:paraId="43FB608E"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44717B0"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4.R.</w:t>
            </w:r>
            <w:proofErr w:type="gramEnd"/>
            <w:r w:rsidRPr="00F10F70">
              <w:rPr>
                <w:rFonts w:eastAsia="Calibri"/>
              </w:rPr>
              <w:t>2.3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36646174" w14:textId="77777777" w:rsidR="009A1F5A" w:rsidRPr="00F10F70" w:rsidRDefault="009A1F5A" w:rsidP="00F10F70">
            <w:pPr>
              <w:spacing w:line="240" w:lineRule="auto"/>
              <w:ind w:firstLine="0"/>
              <w:rPr>
                <w:rFonts w:eastAsia="Calibri"/>
              </w:rPr>
            </w:pPr>
            <w:r w:rsidRPr="00F10F70">
              <w:rPr>
                <w:color w:val="000000"/>
              </w:rPr>
              <w:t>Create a personal goal and track progress toward achievement.</w:t>
            </w:r>
          </w:p>
        </w:tc>
      </w:tr>
      <w:tr w:rsidR="009A1F5A" w:rsidRPr="00F10F70" w14:paraId="684D8E66"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DB3F105"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4.R.</w:t>
            </w:r>
            <w:proofErr w:type="gramEnd"/>
            <w:r w:rsidRPr="00F10F70">
              <w:rPr>
                <w:rFonts w:eastAsia="Calibri"/>
              </w:rPr>
              <w:t>2.4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1B320098" w14:textId="77777777" w:rsidR="009A1F5A" w:rsidRPr="00F10F70" w:rsidRDefault="009A1F5A" w:rsidP="00F10F70">
            <w:pPr>
              <w:spacing w:line="240" w:lineRule="auto"/>
              <w:ind w:firstLine="0"/>
              <w:rPr>
                <w:rFonts w:eastAsia="Calibri"/>
              </w:rPr>
            </w:pPr>
            <w:r w:rsidRPr="00F10F70">
              <w:t>Explain how attitudes and thoughts can influence your behavior.</w:t>
            </w:r>
          </w:p>
        </w:tc>
      </w:tr>
      <w:tr w:rsidR="009A1F5A" w:rsidRPr="00F10F70" w14:paraId="43A81668"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025CCE54"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D6415E0" w14:textId="77777777" w:rsidR="009A1F5A" w:rsidRPr="00F10F70" w:rsidRDefault="009A1F5A" w:rsidP="00F10F70">
            <w:pPr>
              <w:spacing w:line="240" w:lineRule="auto"/>
              <w:ind w:left="1374" w:hanging="1374"/>
              <w:rPr>
                <w:rFonts w:eastAsia="Calibri"/>
                <w:b/>
                <w:i/>
              </w:rPr>
            </w:pPr>
            <w:r w:rsidRPr="00F10F70">
              <w:rPr>
                <w:rFonts w:eastAsia="Calibri"/>
                <w:b/>
                <w:i/>
              </w:rPr>
              <w:t>HE.</w:t>
            </w:r>
            <w:proofErr w:type="gramStart"/>
            <w:r w:rsidRPr="00F10F70">
              <w:rPr>
                <w:rFonts w:eastAsia="Calibri"/>
                <w:b/>
                <w:i/>
              </w:rPr>
              <w:t>4.R.</w:t>
            </w:r>
            <w:proofErr w:type="gramEnd"/>
            <w:r w:rsidRPr="00F10F70">
              <w:rPr>
                <w:rFonts w:eastAsia="Calibri"/>
                <w:b/>
                <w:i/>
              </w:rPr>
              <w:t>3. Mentorship and Citizenship</w:t>
            </w:r>
          </w:p>
        </w:tc>
      </w:tr>
      <w:tr w:rsidR="009A1F5A" w:rsidRPr="00F10F70" w14:paraId="165108B0"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22707112"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4.R.</w:t>
            </w:r>
            <w:proofErr w:type="gramEnd"/>
            <w:r w:rsidRPr="00F10F70">
              <w:rPr>
                <w:rFonts w:eastAsia="Calibri"/>
              </w:rPr>
              <w:t>3.1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4EAE787C" w14:textId="77777777" w:rsidR="009A1F5A" w:rsidRPr="00F10F70" w:rsidRDefault="009A1F5A" w:rsidP="00F10F70">
            <w:pPr>
              <w:spacing w:line="240" w:lineRule="auto"/>
              <w:ind w:firstLine="0"/>
              <w:rPr>
                <w:rFonts w:eastAsia="Calibri"/>
              </w:rPr>
            </w:pPr>
            <w:r w:rsidRPr="00F10F70">
              <w:t>Identify opportunities to actively participate as a responsible citizen in the school and the local community.</w:t>
            </w:r>
          </w:p>
        </w:tc>
      </w:tr>
      <w:tr w:rsidR="009A1F5A" w:rsidRPr="00F10F70" w14:paraId="33643AE7"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3DC70109"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4.R.</w:t>
            </w:r>
            <w:proofErr w:type="gramEnd"/>
            <w:r w:rsidRPr="00F10F70">
              <w:rPr>
                <w:rFonts w:eastAsia="Calibri"/>
              </w:rPr>
              <w:t>3.2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167F797C" w14:textId="77777777" w:rsidR="009A1F5A" w:rsidRPr="00F10F70" w:rsidRDefault="009A1F5A" w:rsidP="00F10F70">
            <w:pPr>
              <w:spacing w:line="240" w:lineRule="auto"/>
              <w:ind w:firstLine="0"/>
              <w:rPr>
                <w:rFonts w:eastAsia="Calibri"/>
              </w:rPr>
            </w:pPr>
            <w:r w:rsidRPr="00F10F70">
              <w:t>Model serving or helping others in the school or community.</w:t>
            </w:r>
          </w:p>
        </w:tc>
      </w:tr>
      <w:tr w:rsidR="009A1F5A" w:rsidRPr="00F10F70" w14:paraId="3136281F"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73473E1"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24E4EEA" w14:textId="77777777" w:rsidR="009A1F5A" w:rsidRPr="00F10F70" w:rsidRDefault="009A1F5A" w:rsidP="00F10F70">
            <w:pPr>
              <w:spacing w:line="240" w:lineRule="auto"/>
              <w:ind w:left="1374" w:hanging="1374"/>
              <w:rPr>
                <w:rFonts w:eastAsia="Calibri"/>
                <w:b/>
                <w:i/>
              </w:rPr>
            </w:pPr>
            <w:r w:rsidRPr="00F10F70">
              <w:rPr>
                <w:rFonts w:eastAsia="Calibri"/>
                <w:b/>
                <w:i/>
              </w:rPr>
              <w:t>HE.</w:t>
            </w:r>
            <w:proofErr w:type="gramStart"/>
            <w:r w:rsidRPr="00F10F70">
              <w:rPr>
                <w:rFonts w:eastAsia="Calibri"/>
                <w:b/>
                <w:i/>
              </w:rPr>
              <w:t>4.R.</w:t>
            </w:r>
            <w:proofErr w:type="gramEnd"/>
            <w:r w:rsidRPr="00F10F70">
              <w:rPr>
                <w:rFonts w:eastAsia="Calibri"/>
                <w:b/>
                <w:i/>
              </w:rPr>
              <w:t>4. Critical Thinking and Problem Solving</w:t>
            </w:r>
          </w:p>
        </w:tc>
      </w:tr>
      <w:tr w:rsidR="009A1F5A" w:rsidRPr="00F10F70" w14:paraId="0D61A4EE"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5AE012F"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4.R.</w:t>
            </w:r>
            <w:proofErr w:type="gramEnd"/>
            <w:r w:rsidRPr="00F10F70">
              <w:rPr>
                <w:rFonts w:eastAsia="Calibri"/>
              </w:rPr>
              <w:t>4.1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7F702C55" w14:textId="77777777" w:rsidR="009A1F5A" w:rsidRPr="00F10F70" w:rsidRDefault="009A1F5A" w:rsidP="00F10F70">
            <w:pPr>
              <w:spacing w:line="240" w:lineRule="auto"/>
              <w:ind w:firstLine="0"/>
              <w:rPr>
                <w:rFonts w:eastAsia="Calibri"/>
              </w:rPr>
            </w:pPr>
            <w:r w:rsidRPr="00F10F70">
              <w:t>Describe how perseverance may help overcome obstacles.</w:t>
            </w:r>
          </w:p>
        </w:tc>
      </w:tr>
      <w:tr w:rsidR="009A1F5A" w:rsidRPr="00F10F70" w14:paraId="5F59CE65"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600EF3C"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4.R.</w:t>
            </w:r>
            <w:proofErr w:type="gramEnd"/>
            <w:r w:rsidRPr="00F10F70">
              <w:rPr>
                <w:rFonts w:eastAsia="Calibri"/>
              </w:rPr>
              <w:t>4.2</w:t>
            </w:r>
          </w:p>
        </w:tc>
        <w:tc>
          <w:tcPr>
            <w:tcW w:w="4087" w:type="pct"/>
            <w:tcBorders>
              <w:top w:val="single" w:sz="4" w:space="0" w:color="auto"/>
            </w:tcBorders>
            <w:tcMar>
              <w:top w:w="58" w:type="dxa"/>
              <w:left w:w="58" w:type="dxa"/>
              <w:bottom w:w="58" w:type="dxa"/>
              <w:right w:w="58" w:type="dxa"/>
            </w:tcMar>
            <w:vAlign w:val="center"/>
          </w:tcPr>
          <w:p w14:paraId="1CE6DA84" w14:textId="77777777" w:rsidR="009A1F5A" w:rsidRPr="00F10F70" w:rsidRDefault="009A1F5A" w:rsidP="00F10F70">
            <w:pPr>
              <w:spacing w:line="240" w:lineRule="auto"/>
              <w:ind w:firstLine="0"/>
              <w:rPr>
                <w:rFonts w:eastAsia="Calibri"/>
              </w:rPr>
            </w:pPr>
            <w:r w:rsidRPr="00F10F70">
              <w:rPr>
                <w:color w:val="000000"/>
              </w:rPr>
              <w:t>Describe strategies to resolve conflicts.</w:t>
            </w:r>
          </w:p>
        </w:tc>
      </w:tr>
      <w:tr w:rsidR="009A1F5A" w:rsidRPr="00F10F70" w14:paraId="073F67F8"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34FEDBC"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7C5FEE21"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compromise, agreeing to disagree, and civil discourse.</w:t>
            </w:r>
          </w:p>
        </w:tc>
      </w:tr>
    </w:tbl>
    <w:p w14:paraId="2D2AAB59" w14:textId="60BA9D84" w:rsidR="00241B80" w:rsidRPr="002F2842" w:rsidRDefault="009A1F5A" w:rsidP="00241B80">
      <w:pPr>
        <w:pStyle w:val="Heading3"/>
        <w:spacing w:line="240" w:lineRule="auto"/>
        <w:contextualSpacing/>
        <w:rPr>
          <w:sz w:val="28"/>
          <w:szCs w:val="28"/>
        </w:rPr>
      </w:pPr>
      <w:bookmarkStart w:id="60" w:name="_Toc228259579"/>
      <w:r w:rsidRPr="002F2842">
        <w:rPr>
          <w:b/>
          <w:bCs/>
          <w:sz w:val="28"/>
          <w:szCs w:val="28"/>
        </w:rPr>
        <w:lastRenderedPageBreak/>
        <w:t>Grade</w:t>
      </w:r>
      <w:r w:rsidR="00241B80" w:rsidRPr="002F2842">
        <w:rPr>
          <w:b/>
          <w:bCs/>
          <w:sz w:val="28"/>
          <w:szCs w:val="28"/>
        </w:rPr>
        <w:t xml:space="preserve"> 5</w:t>
      </w:r>
      <w:bookmarkEnd w:id="60"/>
    </w:p>
    <w:p w14:paraId="66C32274" w14:textId="77777777" w:rsidR="00241B80" w:rsidRPr="002F2842" w:rsidRDefault="00241B80" w:rsidP="00241B80">
      <w:pPr>
        <w:spacing w:line="240" w:lineRule="auto"/>
        <w:rPr>
          <w:color w:val="1F3864" w:themeColor="accent5" w:themeShade="80"/>
        </w:rPr>
      </w:pPr>
    </w:p>
    <w:p w14:paraId="264E9BF3" w14:textId="368526B4" w:rsidR="009A1F5A" w:rsidRPr="002F2842" w:rsidRDefault="009A1F5A" w:rsidP="00241B80">
      <w:pPr>
        <w:pStyle w:val="Heading3"/>
        <w:spacing w:line="240" w:lineRule="auto"/>
        <w:rPr>
          <w:sz w:val="28"/>
          <w:szCs w:val="28"/>
        </w:rPr>
      </w:pPr>
      <w:bookmarkStart w:id="61" w:name="_Toc228259580"/>
      <w:r w:rsidRPr="002F2842">
        <w:rPr>
          <w:sz w:val="28"/>
          <w:szCs w:val="28"/>
        </w:rPr>
        <w:t>Personal Health Concepts Strand</w:t>
      </w:r>
      <w:bookmarkEnd w:id="61"/>
    </w:p>
    <w:p w14:paraId="75052C9D" w14:textId="77777777" w:rsidR="00241B80" w:rsidRPr="00241B80" w:rsidRDefault="00241B80" w:rsidP="00241B80">
      <w:pPr>
        <w:spacing w:line="240" w:lineRule="aut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0"/>
        <w:gridCol w:w="1449"/>
        <w:gridCol w:w="7651"/>
      </w:tblGrid>
      <w:tr w:rsidR="009A1F5A" w:rsidRPr="00F10F70" w14:paraId="21E2C492"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30C18F99"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0CAE9DA7" w14:textId="77777777" w:rsidR="009A1F5A" w:rsidRPr="00F10F70" w:rsidRDefault="009A1F5A" w:rsidP="00F10F70">
            <w:pPr>
              <w:spacing w:line="240" w:lineRule="auto"/>
              <w:ind w:left="1374" w:hanging="1374"/>
              <w:rPr>
                <w:rFonts w:eastAsia="Calibri"/>
                <w:b/>
                <w:i/>
              </w:rPr>
            </w:pPr>
            <w:r w:rsidRPr="00F10F70">
              <w:rPr>
                <w:rFonts w:eastAsia="Calibri"/>
                <w:b/>
                <w:i/>
              </w:rPr>
              <w:t>HE.5.PHC.1 Core Concepts</w:t>
            </w:r>
          </w:p>
        </w:tc>
      </w:tr>
      <w:tr w:rsidR="009A1F5A" w:rsidRPr="00F10F70" w14:paraId="7A38E72C"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139BD1A9" w14:textId="77777777" w:rsidR="009A1F5A" w:rsidRPr="00F10F70" w:rsidRDefault="009A1F5A" w:rsidP="00F10F70">
            <w:pPr>
              <w:spacing w:line="240" w:lineRule="auto"/>
              <w:ind w:firstLine="0"/>
              <w:rPr>
                <w:rFonts w:eastAsia="Calibri"/>
                <w:highlight w:val="yellow"/>
              </w:rPr>
            </w:pPr>
            <w:r w:rsidRPr="00F10F70">
              <w:rPr>
                <w:rFonts w:eastAsia="Calibri"/>
              </w:rPr>
              <w:t>HE.5.PHC.1.1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5BC6F1D9" w14:textId="6B42A00F" w:rsidR="009A1F5A" w:rsidRPr="00F10F70" w:rsidRDefault="009A1F5A" w:rsidP="00F10F70">
            <w:pPr>
              <w:spacing w:line="240" w:lineRule="auto"/>
              <w:ind w:firstLine="0"/>
              <w:rPr>
                <w:rFonts w:eastAsia="Calibri"/>
                <w:highlight w:val="yellow"/>
              </w:rPr>
            </w:pPr>
            <w:r w:rsidRPr="00F10F70">
              <w:rPr>
                <w:rFonts w:eastAsia="Calibri"/>
              </w:rPr>
              <w:t>Demonstrate the physical</w:t>
            </w:r>
            <w:r w:rsidR="00ED4B86" w:rsidRPr="00F10F70">
              <w:rPr>
                <w:rFonts w:eastAsia="Calibri"/>
              </w:rPr>
              <w:t xml:space="preserve"> and</w:t>
            </w:r>
            <w:r w:rsidRPr="00F10F70">
              <w:rPr>
                <w:rFonts w:eastAsia="Calibri"/>
              </w:rPr>
              <w:t xml:space="preserve"> mental</w:t>
            </w:r>
            <w:r w:rsidR="00ED4B86" w:rsidRPr="00F10F70">
              <w:rPr>
                <w:rFonts w:eastAsia="Calibri"/>
              </w:rPr>
              <w:t xml:space="preserve"> </w:t>
            </w:r>
            <w:r w:rsidRPr="00F10F70">
              <w:rPr>
                <w:rFonts w:eastAsia="Calibri"/>
              </w:rPr>
              <w:t>dimensions of health.</w:t>
            </w:r>
          </w:p>
        </w:tc>
      </w:tr>
      <w:tr w:rsidR="009A1F5A" w:rsidRPr="00F10F70" w14:paraId="28EFCF27"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74097EEA"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2B56C1A2"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the importance of getting along with others and respecting personal space.</w:t>
            </w:r>
          </w:p>
          <w:p w14:paraId="3A4F299C"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the importance of feeling safe.</w:t>
            </w:r>
          </w:p>
          <w:p w14:paraId="09FC23A3" w14:textId="77777777" w:rsidR="009A1F5A" w:rsidRPr="00F10F70" w:rsidRDefault="009A1F5A" w:rsidP="00F10F70">
            <w:pPr>
              <w:spacing w:line="240" w:lineRule="auto"/>
              <w:ind w:firstLine="0"/>
              <w:rPr>
                <w:rFonts w:eastAsia="Calibri"/>
              </w:rPr>
            </w:pPr>
          </w:p>
        </w:tc>
      </w:tr>
      <w:tr w:rsidR="009A1F5A" w:rsidRPr="00F10F70" w14:paraId="1E4602F2"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12EAC1B8" w14:textId="77777777" w:rsidR="009A1F5A" w:rsidRPr="00F10F70" w:rsidRDefault="009A1F5A" w:rsidP="00F10F70">
            <w:pPr>
              <w:spacing w:line="240" w:lineRule="auto"/>
              <w:ind w:firstLine="0"/>
              <w:rPr>
                <w:rFonts w:eastAsia="Calibri"/>
                <w:highlight w:val="yellow"/>
              </w:rPr>
            </w:pPr>
            <w:r w:rsidRPr="00F10F70">
              <w:rPr>
                <w:rFonts w:eastAsia="Calibri"/>
              </w:rPr>
              <w:t>HE.5.PHC.1.2</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53166C4F" w14:textId="77777777" w:rsidR="009A1F5A" w:rsidRPr="00F10F70" w:rsidRDefault="009A1F5A" w:rsidP="00F10F70">
            <w:pPr>
              <w:spacing w:line="240" w:lineRule="auto"/>
              <w:ind w:firstLine="0"/>
              <w:rPr>
                <w:rFonts w:eastAsia="Calibri"/>
                <w:highlight w:val="yellow"/>
              </w:rPr>
            </w:pPr>
            <w:r w:rsidRPr="00F10F70">
              <w:rPr>
                <w:rFonts w:eastAsia="Calibri"/>
              </w:rPr>
              <w:t>Explain ways you can prevent personal injuries.</w:t>
            </w:r>
          </w:p>
        </w:tc>
      </w:tr>
      <w:tr w:rsidR="009A1F5A" w:rsidRPr="00F10F70" w14:paraId="1D096DCA"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7EEBB522"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3390D489" w14:textId="40297D1A"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safety practices such as water safety, pedestrian safety, fire safety</w:t>
            </w:r>
            <w:r w:rsidR="006B0E53" w:rsidRPr="00F10F70">
              <w:rPr>
                <w:rFonts w:eastAsia="Calibri"/>
              </w:rPr>
              <w:t>,</w:t>
            </w:r>
            <w:r w:rsidRPr="00F10F70">
              <w:rPr>
                <w:rFonts w:eastAsia="Calibri"/>
              </w:rPr>
              <w:t xml:space="preserve"> gun safety</w:t>
            </w:r>
            <w:r w:rsidR="006B0E53" w:rsidRPr="00F10F70">
              <w:rPr>
                <w:rFonts w:eastAsia="Calibri"/>
              </w:rPr>
              <w:t>,</w:t>
            </w:r>
            <w:r w:rsidRPr="00F10F70">
              <w:rPr>
                <w:rFonts w:eastAsia="Calibri"/>
              </w:rPr>
              <w:t xml:space="preserve"> and bicycle safety.</w:t>
            </w:r>
          </w:p>
          <w:p w14:paraId="563656EC"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recognizing abusive behaviors (personal safety).</w:t>
            </w:r>
          </w:p>
          <w:p w14:paraId="7DB17CB0" w14:textId="77777777" w:rsidR="009A1F5A" w:rsidRPr="00F10F70" w:rsidRDefault="009A1F5A" w:rsidP="00F10F70">
            <w:pPr>
              <w:spacing w:line="240" w:lineRule="auto"/>
              <w:ind w:firstLine="0"/>
              <w:rPr>
                <w:rFonts w:eastAsia="Calibri"/>
              </w:rPr>
            </w:pPr>
          </w:p>
        </w:tc>
      </w:tr>
      <w:tr w:rsidR="009A1F5A" w:rsidRPr="00F10F70" w14:paraId="4C59C6A8"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0DC5AFFC" w14:textId="77777777" w:rsidR="009A1F5A" w:rsidRPr="00F10F70" w:rsidRDefault="009A1F5A" w:rsidP="00F10F70">
            <w:pPr>
              <w:spacing w:line="240" w:lineRule="auto"/>
              <w:ind w:firstLine="0"/>
              <w:rPr>
                <w:rFonts w:eastAsia="Calibri"/>
              </w:rPr>
            </w:pPr>
            <w:r w:rsidRPr="00F10F70">
              <w:rPr>
                <w:rFonts w:eastAsia="Calibri"/>
              </w:rPr>
              <w:t>HE.5.PHC.1.3</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73FD029A" w14:textId="1DF8CC89" w:rsidR="009A1F5A" w:rsidRPr="00F10F70" w:rsidRDefault="009A1F5A" w:rsidP="00F10F70">
            <w:pPr>
              <w:spacing w:line="240" w:lineRule="auto"/>
              <w:ind w:firstLine="0"/>
              <w:rPr>
                <w:rFonts w:eastAsia="Calibri"/>
              </w:rPr>
            </w:pPr>
            <w:r w:rsidRPr="00F10F70">
              <w:rPr>
                <w:rFonts w:eastAsia="Calibri"/>
              </w:rPr>
              <w:t>Explain how human body parts and organs work together in healthy body systems, including the endocrine and reproductive</w:t>
            </w:r>
            <w:r w:rsidR="002048E0" w:rsidRPr="00F10F70">
              <w:rPr>
                <w:rFonts w:eastAsia="Calibri"/>
              </w:rPr>
              <w:t xml:space="preserve"> systems</w:t>
            </w:r>
            <w:r w:rsidRPr="00F10F70">
              <w:rPr>
                <w:rFonts w:eastAsia="Calibri"/>
              </w:rPr>
              <w:t>.</w:t>
            </w:r>
          </w:p>
        </w:tc>
      </w:tr>
      <w:tr w:rsidR="009A1F5A" w:rsidRPr="00F10F70" w14:paraId="2E203D7E"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2B26E67C"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0E64F984"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the digestive and circulatory systems receiving and distributing nutrients to provide energy.</w:t>
            </w:r>
          </w:p>
          <w:p w14:paraId="52C507F5"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endocrine glands influencing the reproductive system.</w:t>
            </w:r>
          </w:p>
          <w:p w14:paraId="6BCF1506" w14:textId="77777777" w:rsidR="009A1F5A" w:rsidRPr="00F10F70" w:rsidRDefault="009A1F5A" w:rsidP="00F10F70">
            <w:pPr>
              <w:spacing w:line="240" w:lineRule="auto"/>
              <w:ind w:firstLine="0"/>
              <w:rPr>
                <w:rFonts w:eastAsia="Calibri"/>
              </w:rPr>
            </w:pPr>
            <w:r w:rsidRPr="00F10F70">
              <w:rPr>
                <w:rFonts w:eastAsia="Calibri"/>
                <w:i/>
                <w:iCs/>
              </w:rPr>
              <w:t>Clarification 3:</w:t>
            </w:r>
            <w:r w:rsidRPr="00F10F70">
              <w:rPr>
                <w:rFonts w:eastAsia="Calibri"/>
              </w:rPr>
              <w:t xml:space="preserve"> Instruction includes respiratory system providing oxygen to other body systems.</w:t>
            </w:r>
          </w:p>
          <w:p w14:paraId="02666AEA" w14:textId="77777777" w:rsidR="009A1F5A" w:rsidRPr="00F10F70" w:rsidRDefault="009A1F5A" w:rsidP="00F10F70">
            <w:pPr>
              <w:spacing w:line="240" w:lineRule="auto"/>
              <w:ind w:firstLine="0"/>
              <w:rPr>
                <w:rFonts w:eastAsia="Calibri"/>
              </w:rPr>
            </w:pPr>
          </w:p>
        </w:tc>
      </w:tr>
      <w:tr w:rsidR="009A1F5A" w:rsidRPr="00F10F70" w14:paraId="53C05BFC"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25E3E43E" w14:textId="77777777" w:rsidR="009A1F5A" w:rsidRPr="00F10F70" w:rsidRDefault="009A1F5A" w:rsidP="00F10F70">
            <w:pPr>
              <w:spacing w:line="240" w:lineRule="auto"/>
              <w:ind w:firstLine="0"/>
              <w:rPr>
                <w:rFonts w:eastAsia="Calibri"/>
              </w:rPr>
            </w:pPr>
            <w:r w:rsidRPr="00F10F70">
              <w:rPr>
                <w:rFonts w:eastAsia="Calibri"/>
              </w:rPr>
              <w:t>HE.5.PHC.1.4</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32B7E45C" w14:textId="77777777" w:rsidR="009A1F5A" w:rsidRPr="00F10F70" w:rsidRDefault="009A1F5A" w:rsidP="00F10F70">
            <w:pPr>
              <w:spacing w:line="240" w:lineRule="auto"/>
              <w:ind w:firstLine="0"/>
              <w:rPr>
                <w:rFonts w:eastAsia="Calibri"/>
              </w:rPr>
            </w:pPr>
            <w:r w:rsidRPr="00F10F70">
              <w:rPr>
                <w:rFonts w:eastAsia="Calibri"/>
              </w:rPr>
              <w:t>Describe the relationship between healthy behaviors and personal health.</w:t>
            </w:r>
          </w:p>
        </w:tc>
      </w:tr>
      <w:tr w:rsidR="009A1F5A" w:rsidRPr="00F10F70" w14:paraId="12D2E592"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1595C617"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2DDD1748"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avoiding substances, including alcohol and tobacco, to prevent disease.</w:t>
            </w:r>
          </w:p>
          <w:p w14:paraId="15D2DE1B"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the positive impact of healthy relationships.</w:t>
            </w:r>
          </w:p>
          <w:p w14:paraId="559F6715" w14:textId="77777777" w:rsidR="009A1F5A" w:rsidRPr="00F10F70" w:rsidRDefault="009A1F5A" w:rsidP="00F10F70">
            <w:pPr>
              <w:spacing w:line="240" w:lineRule="auto"/>
              <w:ind w:firstLine="0"/>
              <w:rPr>
                <w:rFonts w:eastAsia="Calibri"/>
              </w:rPr>
            </w:pPr>
            <w:r w:rsidRPr="00F10F70">
              <w:rPr>
                <w:rFonts w:eastAsia="Calibri"/>
                <w:i/>
                <w:iCs/>
              </w:rPr>
              <w:t>Clarification 3:</w:t>
            </w:r>
            <w:r w:rsidRPr="00F10F70">
              <w:rPr>
                <w:rFonts w:eastAsia="Calibri"/>
              </w:rPr>
              <w:t xml:space="preserve"> Instruction includes safe behaviors, including wearing a bike helmet or seatbelt to prevent injuries.</w:t>
            </w:r>
          </w:p>
          <w:p w14:paraId="5F427016" w14:textId="77777777" w:rsidR="009A1F5A" w:rsidRPr="00F10F70" w:rsidRDefault="009A1F5A" w:rsidP="00F10F70">
            <w:pPr>
              <w:spacing w:line="240" w:lineRule="auto"/>
              <w:ind w:firstLine="0"/>
              <w:rPr>
                <w:rFonts w:eastAsia="Calibri"/>
              </w:rPr>
            </w:pPr>
          </w:p>
        </w:tc>
      </w:tr>
      <w:tr w:rsidR="009A1F5A" w:rsidRPr="00F10F70" w14:paraId="5A829B57"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3FBDC2E5"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6DEA8F26" w14:textId="77777777" w:rsidR="009A1F5A" w:rsidRPr="00F10F70" w:rsidRDefault="009A1F5A" w:rsidP="00F10F70">
            <w:pPr>
              <w:spacing w:line="240" w:lineRule="auto"/>
              <w:ind w:left="1374" w:hanging="1374"/>
              <w:rPr>
                <w:rFonts w:eastAsia="Calibri"/>
                <w:b/>
                <w:i/>
              </w:rPr>
            </w:pPr>
            <w:r w:rsidRPr="00F10F70">
              <w:rPr>
                <w:rFonts w:eastAsia="Calibri"/>
                <w:b/>
                <w:i/>
              </w:rPr>
              <w:t>HE.5.PHC.2 Internal and External Influence</w:t>
            </w:r>
          </w:p>
        </w:tc>
      </w:tr>
      <w:tr w:rsidR="009A1F5A" w:rsidRPr="00F10F70" w14:paraId="77626E43"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5F8E403B" w14:textId="77777777" w:rsidR="009A1F5A" w:rsidRPr="00F10F70" w:rsidRDefault="009A1F5A" w:rsidP="00F10F70">
            <w:pPr>
              <w:spacing w:line="240" w:lineRule="auto"/>
              <w:ind w:firstLine="0"/>
              <w:rPr>
                <w:rFonts w:eastAsia="Calibri"/>
                <w:highlight w:val="yellow"/>
              </w:rPr>
            </w:pPr>
            <w:bookmarkStart w:id="62" w:name="_Hlk130468873"/>
            <w:r w:rsidRPr="00F10F70">
              <w:rPr>
                <w:rFonts w:eastAsia="Calibri"/>
              </w:rPr>
              <w:lastRenderedPageBreak/>
              <w:t>HE.5.PHC.2.1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6F42F94A" w14:textId="755460B5" w:rsidR="009A1F5A" w:rsidRPr="00F10F70" w:rsidRDefault="009A1F5A" w:rsidP="00F10F70">
            <w:pPr>
              <w:spacing w:line="240" w:lineRule="auto"/>
              <w:ind w:firstLine="0"/>
              <w:rPr>
                <w:rFonts w:eastAsia="Calibri"/>
                <w:highlight w:val="yellow"/>
              </w:rPr>
            </w:pPr>
            <w:r w:rsidRPr="00F10F70">
              <w:rPr>
                <w:rFonts w:eastAsia="Calibri"/>
              </w:rPr>
              <w:t xml:space="preserve">Explain </w:t>
            </w:r>
            <w:r w:rsidR="006B0E53" w:rsidRPr="00F10F70">
              <w:rPr>
                <w:rFonts w:eastAsia="Calibri"/>
              </w:rPr>
              <w:t>how outside influences, including family and friends, affect health practices and behaviors.</w:t>
            </w:r>
          </w:p>
        </w:tc>
      </w:tr>
      <w:bookmarkEnd w:id="62"/>
      <w:tr w:rsidR="009A1F5A" w:rsidRPr="00F10F70" w14:paraId="2A79D325"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162CED37"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5495079C"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recognizing and avoiding bullying behaviors.</w:t>
            </w:r>
          </w:p>
          <w:p w14:paraId="7451C116"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choosing to avoid tobacco products or inhalants.</w:t>
            </w:r>
          </w:p>
          <w:p w14:paraId="7F696BE3" w14:textId="77777777" w:rsidR="009A1F5A" w:rsidRPr="00F10F70" w:rsidRDefault="009A1F5A" w:rsidP="00F10F70">
            <w:pPr>
              <w:spacing w:line="240" w:lineRule="auto"/>
              <w:ind w:firstLine="0"/>
              <w:rPr>
                <w:rFonts w:eastAsia="Calibri"/>
              </w:rPr>
            </w:pPr>
            <w:r w:rsidRPr="00F10F70">
              <w:rPr>
                <w:rFonts w:eastAsia="Calibri"/>
                <w:i/>
                <w:iCs/>
              </w:rPr>
              <w:t>Clarification 3:</w:t>
            </w:r>
            <w:r w:rsidRPr="00F10F70">
              <w:rPr>
                <w:rFonts w:eastAsia="Calibri"/>
              </w:rPr>
              <w:t xml:space="preserve"> Instruction includes media, family system, culture, peers, friends, and community.</w:t>
            </w:r>
          </w:p>
          <w:p w14:paraId="0A5CF042" w14:textId="77777777" w:rsidR="009A1F5A" w:rsidRPr="00F10F70" w:rsidRDefault="009A1F5A" w:rsidP="00F10F70">
            <w:pPr>
              <w:spacing w:line="240" w:lineRule="auto"/>
              <w:ind w:firstLine="0"/>
              <w:rPr>
                <w:rFonts w:eastAsia="Calibri"/>
              </w:rPr>
            </w:pPr>
          </w:p>
        </w:tc>
      </w:tr>
      <w:tr w:rsidR="009A1F5A" w:rsidRPr="00F10F70" w14:paraId="257DA080"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1EA5EAA4" w14:textId="77777777" w:rsidR="009A1F5A" w:rsidRPr="00F10F70" w:rsidRDefault="009A1F5A" w:rsidP="00F10F70">
            <w:pPr>
              <w:spacing w:line="240" w:lineRule="auto"/>
              <w:ind w:firstLine="0"/>
              <w:rPr>
                <w:rFonts w:eastAsia="Calibri"/>
              </w:rPr>
            </w:pPr>
            <w:r w:rsidRPr="00F10F70">
              <w:rPr>
                <w:rFonts w:eastAsia="Calibri"/>
              </w:rPr>
              <w:t>HE.5.PHC.2.2</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5E2751E5" w14:textId="77777777" w:rsidR="009A1F5A" w:rsidRPr="00F10F70" w:rsidRDefault="009A1F5A" w:rsidP="00F10F70">
            <w:pPr>
              <w:spacing w:line="240" w:lineRule="auto"/>
              <w:ind w:firstLine="0"/>
              <w:rPr>
                <w:rFonts w:eastAsia="Calibri"/>
              </w:rPr>
            </w:pPr>
            <w:r w:rsidRPr="00F10F70">
              <w:rPr>
                <w:rFonts w:eastAsia="Calibri"/>
              </w:rPr>
              <w:t>Explain ways a safe, healthy home and school environment promote personal health.</w:t>
            </w:r>
          </w:p>
        </w:tc>
      </w:tr>
      <w:tr w:rsidR="009A1F5A" w:rsidRPr="00F10F70" w14:paraId="20DB1CD7"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5F830DF6"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41BB90CD"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having a smoke-free home environment.</w:t>
            </w:r>
          </w:p>
          <w:p w14:paraId="53AEDAAB"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having a clean/orderly environment with rules. </w:t>
            </w:r>
          </w:p>
          <w:p w14:paraId="7607B5EC" w14:textId="77777777" w:rsidR="009A1F5A" w:rsidRPr="00F10F70" w:rsidRDefault="009A1F5A" w:rsidP="00F10F70">
            <w:pPr>
              <w:spacing w:line="240" w:lineRule="auto"/>
              <w:ind w:firstLine="0"/>
              <w:rPr>
                <w:rFonts w:eastAsia="Calibri"/>
              </w:rPr>
            </w:pPr>
          </w:p>
        </w:tc>
      </w:tr>
      <w:tr w:rsidR="009A1F5A" w:rsidRPr="00F10F70" w14:paraId="7C5DFA7F"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10EE328F" w14:textId="77777777" w:rsidR="009A1F5A" w:rsidRPr="00F10F70" w:rsidRDefault="009A1F5A" w:rsidP="00F10F70">
            <w:pPr>
              <w:spacing w:line="240" w:lineRule="auto"/>
              <w:ind w:firstLine="0"/>
              <w:rPr>
                <w:rFonts w:eastAsia="Calibri"/>
              </w:rPr>
            </w:pPr>
            <w:bookmarkStart w:id="63" w:name="_Hlk131419590"/>
            <w:bookmarkStart w:id="64" w:name="_Hlk129280550"/>
            <w:r w:rsidRPr="00F10F70">
              <w:rPr>
                <w:rFonts w:eastAsia="Calibri"/>
              </w:rPr>
              <w:t>HE.5.PHC.2.3</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1D16523F" w14:textId="77777777" w:rsidR="009A1F5A" w:rsidRPr="00F10F70" w:rsidRDefault="009A1F5A" w:rsidP="00F10F70">
            <w:pPr>
              <w:spacing w:line="240" w:lineRule="auto"/>
              <w:ind w:firstLine="0"/>
              <w:rPr>
                <w:rFonts w:eastAsia="Calibri"/>
              </w:rPr>
            </w:pPr>
            <w:r w:rsidRPr="00F10F70">
              <w:rPr>
                <w:rFonts w:eastAsia="Calibri"/>
              </w:rPr>
              <w:t>Explain how technology influences personal thoughts, feelings, and health behaviors.</w:t>
            </w:r>
          </w:p>
        </w:tc>
      </w:tr>
      <w:tr w:rsidR="009A1F5A" w:rsidRPr="00F10F70" w14:paraId="6C4A43F1"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3C5FE282"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45815F2E"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the negative impacts of cyberbullying.</w:t>
            </w:r>
          </w:p>
          <w:p w14:paraId="0F2D4C45" w14:textId="156D4EDC"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w:t>
            </w:r>
            <w:r w:rsidR="00592893" w:rsidRPr="00F10F70">
              <w:rPr>
                <w:rFonts w:eastAsia="Calibri"/>
              </w:rPr>
              <w:t>Instruction includes overuse of screen time leading to mental health challenges, including addiction.</w:t>
            </w:r>
          </w:p>
          <w:p w14:paraId="57D39D66" w14:textId="77777777" w:rsidR="009A1F5A" w:rsidRPr="00F10F70" w:rsidRDefault="009A1F5A" w:rsidP="00F10F70">
            <w:pPr>
              <w:spacing w:line="240" w:lineRule="auto"/>
              <w:ind w:firstLine="0"/>
              <w:rPr>
                <w:rFonts w:eastAsia="Calibri"/>
              </w:rPr>
            </w:pPr>
          </w:p>
        </w:tc>
      </w:tr>
      <w:tr w:rsidR="009A1F5A" w:rsidRPr="00F10F70" w14:paraId="725D701B"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781D7859" w14:textId="77777777" w:rsidR="009A1F5A" w:rsidRPr="00F10F70" w:rsidRDefault="009A1F5A" w:rsidP="00F10F70">
            <w:pPr>
              <w:spacing w:line="240" w:lineRule="auto"/>
              <w:ind w:firstLine="0"/>
              <w:rPr>
                <w:rFonts w:eastAsia="Calibri"/>
              </w:rPr>
            </w:pPr>
            <w:bookmarkStart w:id="65" w:name="_Hlk131419874"/>
            <w:bookmarkEnd w:id="63"/>
            <w:r w:rsidRPr="00F10F70">
              <w:rPr>
                <w:rFonts w:eastAsia="Calibri"/>
              </w:rPr>
              <w:t>HE.5.PHC.2.4</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1D9EDBA8" w14:textId="3C3CD646" w:rsidR="009A1F5A" w:rsidRPr="00F10F70" w:rsidRDefault="009A1F5A" w:rsidP="00F10F70">
            <w:pPr>
              <w:spacing w:line="240" w:lineRule="auto"/>
              <w:ind w:firstLine="0"/>
              <w:rPr>
                <w:rFonts w:eastAsia="Calibri"/>
              </w:rPr>
            </w:pPr>
            <w:r w:rsidRPr="00F10F70">
              <w:rPr>
                <w:rFonts w:eastAsia="Calibri"/>
              </w:rPr>
              <w:t>Discuss how media/social media influences persona</w:t>
            </w:r>
            <w:r w:rsidR="00734B02" w:rsidRPr="00F10F70">
              <w:rPr>
                <w:rFonts w:eastAsia="Calibri"/>
              </w:rPr>
              <w:t>l and family health behaviors.</w:t>
            </w:r>
          </w:p>
        </w:tc>
      </w:tr>
      <w:tr w:rsidR="009A1F5A" w:rsidRPr="00F10F70" w14:paraId="4AB56338" w14:textId="77777777" w:rsidTr="004400E2">
        <w:trPr>
          <w:cantSplit/>
          <w:trHeight w:val="139"/>
          <w:jc w:val="center"/>
        </w:trPr>
        <w:tc>
          <w:tcPr>
            <w:tcW w:w="5000" w:type="pct"/>
            <w:gridSpan w:val="3"/>
            <w:tcBorders>
              <w:top w:val="nil"/>
              <w:left w:val="nil"/>
              <w:bottom w:val="nil"/>
              <w:right w:val="nil"/>
            </w:tcBorders>
            <w:tcMar>
              <w:top w:w="58" w:type="dxa"/>
              <w:left w:w="58" w:type="dxa"/>
              <w:bottom w:w="58" w:type="dxa"/>
              <w:right w:w="58" w:type="dxa"/>
            </w:tcMar>
            <w:vAlign w:val="center"/>
          </w:tcPr>
          <w:p w14:paraId="05A29EDE" w14:textId="1D76FDA7" w:rsidR="009A1F5A" w:rsidRPr="00F10F70" w:rsidRDefault="009A1F5A" w:rsidP="00F10F70">
            <w:pPr>
              <w:spacing w:line="240" w:lineRule="auto"/>
              <w:ind w:firstLine="0"/>
              <w:jc w:val="center"/>
              <w:rPr>
                <w:rFonts w:eastAsia="Calibri"/>
              </w:rPr>
            </w:pPr>
            <w:r w:rsidRPr="00F10F70">
              <w:rPr>
                <w:rFonts w:eastAsia="Calibri"/>
                <w:i/>
                <w:iCs/>
              </w:rPr>
              <w:t>Example:</w:t>
            </w:r>
            <w:r w:rsidRPr="00F10F70">
              <w:rPr>
                <w:rFonts w:eastAsia="Calibri"/>
              </w:rPr>
              <w:t xml:space="preserve"> </w:t>
            </w:r>
            <w:r w:rsidR="00592893" w:rsidRPr="00F10F70">
              <w:rPr>
                <w:rFonts w:eastAsia="Calibri"/>
              </w:rPr>
              <w:t>Nutrition/diet trends.</w:t>
            </w:r>
          </w:p>
        </w:tc>
      </w:tr>
      <w:tr w:rsidR="009A1F5A" w:rsidRPr="00F10F70" w14:paraId="2DFE3BEA"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22EED524" w14:textId="77777777" w:rsidR="00592893" w:rsidRPr="00F10F70" w:rsidRDefault="00592893" w:rsidP="00F10F70">
            <w:pPr>
              <w:spacing w:line="240" w:lineRule="auto"/>
              <w:ind w:firstLine="0"/>
              <w:rPr>
                <w:rFonts w:eastAsia="Calibri"/>
                <w:color w:val="000000"/>
              </w:rPr>
            </w:pPr>
            <w:r w:rsidRPr="00F10F70">
              <w:rPr>
                <w:rFonts w:eastAsia="Calibri"/>
                <w:color w:val="000000"/>
                <w:u w:val="single"/>
              </w:rPr>
              <w:t>Benchmark Clarifications:</w:t>
            </w:r>
          </w:p>
          <w:p w14:paraId="3F738F5C" w14:textId="77777777" w:rsidR="00592893" w:rsidRPr="00F10F70" w:rsidRDefault="00592893"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marketing strategies to appeal to specific audiences.</w:t>
            </w:r>
          </w:p>
          <w:p w14:paraId="4F4F88A0" w14:textId="77777777" w:rsidR="00592893" w:rsidRPr="00F10F70" w:rsidRDefault="00592893"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social media impact on body image, self-esteem, and self-image.</w:t>
            </w:r>
          </w:p>
          <w:p w14:paraId="71E66003" w14:textId="77777777" w:rsidR="009A1F5A" w:rsidRPr="00F10F70" w:rsidRDefault="009A1F5A" w:rsidP="00F10F70">
            <w:pPr>
              <w:spacing w:line="240" w:lineRule="auto"/>
              <w:ind w:firstLine="0"/>
              <w:rPr>
                <w:rFonts w:eastAsia="Calibri"/>
              </w:rPr>
            </w:pPr>
          </w:p>
        </w:tc>
      </w:tr>
      <w:tr w:rsidR="003D3BA8" w:rsidRPr="00F10F70" w14:paraId="43E149E3" w14:textId="77777777" w:rsidTr="00360BE3">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55595E66" w14:textId="18268C5C" w:rsidR="003D3BA8" w:rsidRPr="00F10F70" w:rsidRDefault="003D3BA8" w:rsidP="00F10F70">
            <w:pPr>
              <w:spacing w:line="240" w:lineRule="auto"/>
              <w:ind w:firstLine="0"/>
              <w:rPr>
                <w:rFonts w:eastAsia="Calibri"/>
              </w:rPr>
            </w:pPr>
            <w:bookmarkStart w:id="66" w:name="_Hlk130899567"/>
            <w:bookmarkEnd w:id="65"/>
            <w:r w:rsidRPr="00F10F70">
              <w:rPr>
                <w:rFonts w:eastAsia="Calibri"/>
              </w:rPr>
              <w:t>HE.5.PHC.2.5</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60875C00" w14:textId="5B80DF9A" w:rsidR="003D3BA8" w:rsidRPr="00F10F70" w:rsidRDefault="003D3BA8" w:rsidP="00F10F70">
            <w:pPr>
              <w:spacing w:line="240" w:lineRule="auto"/>
              <w:ind w:firstLine="0"/>
              <w:rPr>
                <w:rFonts w:eastAsia="Calibri"/>
              </w:rPr>
            </w:pPr>
            <w:r w:rsidRPr="00F10F70">
              <w:rPr>
                <w:rFonts w:eastAsia="Calibri"/>
              </w:rPr>
              <w:t xml:space="preserve">Identify the legal and social consequences of inappropriate social media use. </w:t>
            </w:r>
          </w:p>
        </w:tc>
      </w:tr>
      <w:tr w:rsidR="003D3BA8" w:rsidRPr="00F10F70" w14:paraId="68A7F273" w14:textId="77777777" w:rsidTr="00360BE3">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34DC53CB" w14:textId="77777777" w:rsidR="003D3BA8" w:rsidRPr="00F10F70" w:rsidRDefault="003D3BA8" w:rsidP="00F10F70">
            <w:pPr>
              <w:spacing w:line="240" w:lineRule="auto"/>
              <w:ind w:firstLine="0"/>
              <w:rPr>
                <w:rFonts w:eastAsia="Calibri"/>
                <w:color w:val="000000"/>
              </w:rPr>
            </w:pPr>
            <w:r w:rsidRPr="00F10F70">
              <w:rPr>
                <w:rFonts w:eastAsia="Calibri"/>
                <w:color w:val="000000"/>
                <w:u w:val="single"/>
              </w:rPr>
              <w:t>Benchmark Clarifications:</w:t>
            </w:r>
          </w:p>
          <w:p w14:paraId="4A4784CB" w14:textId="77777777" w:rsidR="00592893" w:rsidRPr="00F10F70" w:rsidRDefault="00592893" w:rsidP="00F10F70">
            <w:pPr>
              <w:spacing w:line="240" w:lineRule="auto"/>
              <w:ind w:firstLine="0"/>
              <w:rPr>
                <w:rFonts w:eastAsia="Calibri"/>
              </w:rPr>
            </w:pPr>
            <w:r w:rsidRPr="00F10F70">
              <w:rPr>
                <w:rFonts w:eastAsia="Calibri"/>
                <w:i/>
                <w:iCs/>
              </w:rPr>
              <w:t>Clarification 1:</w:t>
            </w:r>
            <w:r w:rsidRPr="00F10F70">
              <w:rPr>
                <w:rFonts w:eastAsia="Calibri"/>
              </w:rPr>
              <w:t xml:space="preserve"> Legal consequences </w:t>
            </w:r>
            <w:proofErr w:type="gramStart"/>
            <w:r w:rsidRPr="00F10F70">
              <w:rPr>
                <w:rFonts w:eastAsia="Calibri"/>
              </w:rPr>
              <w:t>includes</w:t>
            </w:r>
            <w:proofErr w:type="gramEnd"/>
            <w:r w:rsidRPr="00F10F70">
              <w:rPr>
                <w:rFonts w:eastAsia="Calibri"/>
              </w:rPr>
              <w:t xml:space="preserve"> disciplinary action by the school or criminal penalties.</w:t>
            </w:r>
          </w:p>
          <w:p w14:paraId="34BE4619" w14:textId="7FFF4C51" w:rsidR="00592893" w:rsidRPr="00F10F70" w:rsidRDefault="00592893" w:rsidP="00F10F70">
            <w:pPr>
              <w:spacing w:line="240" w:lineRule="auto"/>
              <w:ind w:firstLine="0"/>
              <w:rPr>
                <w:rFonts w:eastAsia="Calibri"/>
              </w:rPr>
            </w:pPr>
            <w:r w:rsidRPr="00F10F70">
              <w:rPr>
                <w:rFonts w:eastAsia="Calibri"/>
                <w:i/>
                <w:iCs/>
              </w:rPr>
              <w:t>Clarification 2:</w:t>
            </w:r>
            <w:r w:rsidRPr="00F10F70">
              <w:rPr>
                <w:rFonts w:eastAsia="Calibri"/>
              </w:rPr>
              <w:t xml:space="preserve"> Social consequences include social isolation, decline in academic performance, loss of friendships, and decreased social skills.</w:t>
            </w:r>
          </w:p>
          <w:p w14:paraId="78E79E11" w14:textId="77777777" w:rsidR="003D3BA8" w:rsidRPr="00F10F70" w:rsidRDefault="003D3BA8" w:rsidP="00F10F70">
            <w:pPr>
              <w:spacing w:line="240" w:lineRule="auto"/>
              <w:ind w:firstLine="0"/>
              <w:rPr>
                <w:rFonts w:eastAsia="Calibri"/>
              </w:rPr>
            </w:pPr>
          </w:p>
        </w:tc>
      </w:tr>
      <w:bookmarkEnd w:id="64"/>
      <w:bookmarkEnd w:id="66"/>
      <w:tr w:rsidR="009A1F5A" w:rsidRPr="00F10F70" w14:paraId="014D1EB2"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0D4D5E59"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6C2923BE" w14:textId="77777777" w:rsidR="009A1F5A" w:rsidRPr="00F10F70" w:rsidRDefault="009A1F5A" w:rsidP="00F10F70">
            <w:pPr>
              <w:spacing w:line="240" w:lineRule="auto"/>
              <w:ind w:left="1374" w:hanging="1374"/>
              <w:rPr>
                <w:rFonts w:eastAsia="Calibri"/>
                <w:b/>
                <w:i/>
              </w:rPr>
            </w:pPr>
            <w:r w:rsidRPr="00F10F70">
              <w:rPr>
                <w:rFonts w:eastAsia="Calibri"/>
                <w:b/>
                <w:i/>
              </w:rPr>
              <w:t>HE.5.PHC.3 Prevention and Decision Making</w:t>
            </w:r>
          </w:p>
        </w:tc>
      </w:tr>
      <w:tr w:rsidR="009A1F5A" w:rsidRPr="00F10F70" w14:paraId="0CAFA2AD"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069F5115" w14:textId="77777777" w:rsidR="009A1F5A" w:rsidRPr="00F10F70" w:rsidRDefault="009A1F5A" w:rsidP="00F10F70">
            <w:pPr>
              <w:spacing w:line="240" w:lineRule="auto"/>
              <w:ind w:firstLine="0"/>
              <w:rPr>
                <w:rFonts w:eastAsia="Calibri"/>
              </w:rPr>
            </w:pPr>
            <w:r w:rsidRPr="00F10F70">
              <w:rPr>
                <w:rFonts w:eastAsia="Calibri"/>
              </w:rPr>
              <w:lastRenderedPageBreak/>
              <w:t>HE.5.PHC.3.1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28F651DF" w14:textId="77777777" w:rsidR="009A1F5A" w:rsidRPr="00F10F70" w:rsidRDefault="009A1F5A" w:rsidP="00F10F70">
            <w:pPr>
              <w:spacing w:line="240" w:lineRule="auto"/>
              <w:ind w:firstLine="0"/>
              <w:rPr>
                <w:rFonts w:eastAsia="Calibri"/>
              </w:rPr>
            </w:pPr>
            <w:r w:rsidRPr="00F10F70">
              <w:rPr>
                <w:rFonts w:eastAsia="Calibri"/>
              </w:rPr>
              <w:t>Analyze when assistance is needed when making a health-related decision.</w:t>
            </w:r>
          </w:p>
        </w:tc>
      </w:tr>
      <w:tr w:rsidR="009A1F5A" w:rsidRPr="00F10F70" w14:paraId="6B466FA6"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4900860D"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34236F96"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safety practices.</w:t>
            </w:r>
          </w:p>
          <w:p w14:paraId="4E7C9AF8"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addressing peer relationships and dangerous events.</w:t>
            </w:r>
          </w:p>
          <w:p w14:paraId="1D51EEE4" w14:textId="77777777" w:rsidR="009A1F5A" w:rsidRPr="00F10F70" w:rsidRDefault="009A1F5A" w:rsidP="00F10F70">
            <w:pPr>
              <w:spacing w:line="240" w:lineRule="auto"/>
              <w:ind w:firstLine="0"/>
              <w:rPr>
                <w:rFonts w:eastAsia="Calibri"/>
              </w:rPr>
            </w:pPr>
          </w:p>
        </w:tc>
      </w:tr>
      <w:tr w:rsidR="009A1F5A" w:rsidRPr="00F10F70" w14:paraId="38850B01"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083636CF" w14:textId="77777777" w:rsidR="009A1F5A" w:rsidRPr="00F10F70" w:rsidRDefault="009A1F5A" w:rsidP="00F10F70">
            <w:pPr>
              <w:spacing w:line="240" w:lineRule="auto"/>
              <w:ind w:firstLine="0"/>
              <w:rPr>
                <w:rFonts w:eastAsia="Calibri"/>
              </w:rPr>
            </w:pPr>
            <w:r w:rsidRPr="00F10F70">
              <w:rPr>
                <w:rFonts w:eastAsia="Calibri"/>
              </w:rPr>
              <w:t>HE.5.PHC.3.2</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22E14E49" w14:textId="77777777" w:rsidR="009A1F5A" w:rsidRPr="00F10F70" w:rsidRDefault="009A1F5A" w:rsidP="00F10F70">
            <w:pPr>
              <w:spacing w:line="240" w:lineRule="auto"/>
              <w:ind w:firstLine="0"/>
              <w:rPr>
                <w:rFonts w:eastAsia="Calibri"/>
              </w:rPr>
            </w:pPr>
            <w:r w:rsidRPr="00F10F70">
              <w:rPr>
                <w:rFonts w:eastAsia="Calibri"/>
              </w:rPr>
              <w:t>Select a healthy option when making decisions for yourself to maintain or improve personal health and reduce health risks.</w:t>
            </w:r>
          </w:p>
        </w:tc>
      </w:tr>
      <w:tr w:rsidR="009A1F5A" w:rsidRPr="00F10F70" w14:paraId="350DFDD8"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6303FFF3"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2B7EFE45"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reporting bullying and resolving conflicts with peers.</w:t>
            </w:r>
          </w:p>
          <w:p w14:paraId="41ED739C"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using safety equipment and gear.</w:t>
            </w:r>
          </w:p>
          <w:p w14:paraId="4D78F9A5" w14:textId="77777777" w:rsidR="009A1F5A" w:rsidRPr="00F10F70" w:rsidRDefault="009A1F5A" w:rsidP="00F10F70">
            <w:pPr>
              <w:spacing w:line="240" w:lineRule="auto"/>
              <w:ind w:firstLine="0"/>
              <w:rPr>
                <w:rFonts w:eastAsia="Calibri"/>
              </w:rPr>
            </w:pPr>
          </w:p>
        </w:tc>
      </w:tr>
      <w:tr w:rsidR="009A1F5A" w:rsidRPr="00F10F70" w14:paraId="11A1E9FB"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74D00535" w14:textId="77777777" w:rsidR="009A1F5A" w:rsidRPr="00F10F70" w:rsidRDefault="009A1F5A" w:rsidP="00F10F70">
            <w:pPr>
              <w:spacing w:line="240" w:lineRule="auto"/>
              <w:ind w:firstLine="0"/>
              <w:rPr>
                <w:rFonts w:eastAsia="Calibri"/>
              </w:rPr>
            </w:pPr>
            <w:r w:rsidRPr="00F10F70">
              <w:rPr>
                <w:rFonts w:eastAsia="Calibri"/>
              </w:rPr>
              <w:t>HE.5.PHC.3.3</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6B64B5DE" w14:textId="77777777" w:rsidR="009A1F5A" w:rsidRPr="00F10F70" w:rsidRDefault="009A1F5A" w:rsidP="00F10F70">
            <w:pPr>
              <w:spacing w:line="240" w:lineRule="auto"/>
              <w:ind w:firstLine="0"/>
              <w:rPr>
                <w:rFonts w:eastAsia="Calibri"/>
              </w:rPr>
            </w:pPr>
            <w:r w:rsidRPr="00F10F70">
              <w:rPr>
                <w:rFonts w:eastAsia="Calibri"/>
              </w:rPr>
              <w:t>Compare the potential short-term impact of each option on self and others when making a health-related decision.</w:t>
            </w:r>
          </w:p>
        </w:tc>
      </w:tr>
      <w:tr w:rsidR="009A1F5A" w:rsidRPr="00F10F70" w14:paraId="52DB15FF"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0B99FE0E"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2DB41795"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the impact of substance use, including alcohol or tobacco.</w:t>
            </w:r>
          </w:p>
          <w:p w14:paraId="70F98751"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practicing positive character traits and behavior to form relationships.</w:t>
            </w:r>
          </w:p>
          <w:p w14:paraId="2FC9269D" w14:textId="77777777" w:rsidR="009A1F5A" w:rsidRPr="00F10F70" w:rsidRDefault="009A1F5A" w:rsidP="00F10F70">
            <w:pPr>
              <w:spacing w:line="240" w:lineRule="auto"/>
              <w:ind w:firstLine="0"/>
              <w:rPr>
                <w:rFonts w:eastAsia="Calibri"/>
              </w:rPr>
            </w:pPr>
          </w:p>
        </w:tc>
      </w:tr>
      <w:tr w:rsidR="009A1F5A" w:rsidRPr="00F10F70" w14:paraId="0CBC22A9" w14:textId="77777777" w:rsidTr="004400E2">
        <w:trPr>
          <w:cantSplit/>
          <w:trHeight w:val="697"/>
          <w:jc w:val="center"/>
        </w:trPr>
        <w:tc>
          <w:tcPr>
            <w:tcW w:w="913" w:type="pct"/>
            <w:gridSpan w:val="2"/>
            <w:tcBorders>
              <w:top w:val="single" w:sz="4" w:space="0" w:color="auto"/>
              <w:left w:val="nil"/>
              <w:bottom w:val="single" w:sz="4" w:space="0" w:color="auto"/>
              <w:right w:val="nil"/>
            </w:tcBorders>
            <w:tcMar>
              <w:top w:w="58" w:type="dxa"/>
              <w:left w:w="58" w:type="dxa"/>
              <w:bottom w:w="58" w:type="dxa"/>
              <w:right w:w="58" w:type="dxa"/>
            </w:tcMar>
            <w:vAlign w:val="center"/>
          </w:tcPr>
          <w:p w14:paraId="39E7C3FC" w14:textId="77777777" w:rsidR="009A1F5A" w:rsidRPr="00F10F70" w:rsidRDefault="009A1F5A" w:rsidP="00F10F70">
            <w:pPr>
              <w:spacing w:line="240" w:lineRule="auto"/>
              <w:ind w:firstLine="0"/>
              <w:rPr>
                <w:rFonts w:eastAsia="Calibri"/>
              </w:rPr>
            </w:pPr>
            <w:r w:rsidRPr="00F10F70">
              <w:rPr>
                <w:rFonts w:eastAsia="Calibri"/>
              </w:rPr>
              <w:t>HE.5.PHC.3.4</w:t>
            </w:r>
          </w:p>
        </w:tc>
        <w:tc>
          <w:tcPr>
            <w:tcW w:w="4087" w:type="pct"/>
            <w:tcBorders>
              <w:top w:val="single" w:sz="4" w:space="0" w:color="auto"/>
              <w:left w:val="nil"/>
              <w:bottom w:val="single" w:sz="4" w:space="0" w:color="auto"/>
              <w:right w:val="nil"/>
            </w:tcBorders>
            <w:tcMar>
              <w:top w:w="58" w:type="dxa"/>
              <w:left w:w="58" w:type="dxa"/>
              <w:bottom w:w="58" w:type="dxa"/>
              <w:right w:w="58" w:type="dxa"/>
            </w:tcMar>
            <w:vAlign w:val="center"/>
          </w:tcPr>
          <w:p w14:paraId="0B56670D" w14:textId="77777777" w:rsidR="009A1F5A" w:rsidRPr="00F10F70" w:rsidRDefault="009A1F5A" w:rsidP="00F10F70">
            <w:pPr>
              <w:spacing w:line="240" w:lineRule="auto"/>
              <w:ind w:firstLine="0"/>
              <w:rPr>
                <w:rFonts w:eastAsia="Calibri"/>
              </w:rPr>
            </w:pPr>
            <w:r w:rsidRPr="00F10F70">
              <w:rPr>
                <w:rFonts w:eastAsia="Calibri"/>
              </w:rPr>
              <w:t>Develop a personal health goal and track progress toward achievement.</w:t>
            </w:r>
          </w:p>
        </w:tc>
      </w:tr>
      <w:tr w:rsidR="009A1F5A" w:rsidRPr="00F10F70" w14:paraId="14C768D8"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288A6511" w14:textId="77777777" w:rsidR="009A1F5A" w:rsidRPr="00F10F70" w:rsidRDefault="009A1F5A" w:rsidP="00F10F70">
            <w:pPr>
              <w:spacing w:line="240" w:lineRule="auto"/>
              <w:ind w:firstLine="0"/>
              <w:rPr>
                <w:rFonts w:eastAsia="Calibri"/>
              </w:rPr>
            </w:pPr>
            <w:r w:rsidRPr="00F10F70">
              <w:rPr>
                <w:rFonts w:eastAsia="Calibri"/>
              </w:rPr>
              <w:t>HE.5.PHC.3.5</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60541571" w14:textId="77777777" w:rsidR="009A1F5A" w:rsidRPr="00F10F70" w:rsidRDefault="009A1F5A" w:rsidP="00F10F70">
            <w:pPr>
              <w:spacing w:line="240" w:lineRule="auto"/>
              <w:ind w:firstLine="0"/>
              <w:rPr>
                <w:rFonts w:eastAsia="Calibri"/>
              </w:rPr>
            </w:pPr>
            <w:r w:rsidRPr="00F10F70">
              <w:rPr>
                <w:rFonts w:eastAsia="Calibri"/>
              </w:rPr>
              <w:t>Summarize healthy options to health-related issues or problems.</w:t>
            </w:r>
          </w:p>
        </w:tc>
      </w:tr>
      <w:tr w:rsidR="009A1F5A" w:rsidRPr="00F10F70" w14:paraId="0470B6AD"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410DE350"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4CD63A6B" w14:textId="77777777" w:rsidR="009A1F5A" w:rsidRPr="00F10F70" w:rsidRDefault="009A1F5A" w:rsidP="00F10F70">
            <w:pPr>
              <w:spacing w:line="240" w:lineRule="auto"/>
              <w:ind w:firstLine="0"/>
              <w:rPr>
                <w:rFonts w:eastAsia="Calibri"/>
              </w:rPr>
            </w:pPr>
            <w:r w:rsidRPr="00F10F70">
              <w:rPr>
                <w:rFonts w:eastAsia="Calibri"/>
                <w:i/>
                <w:iCs/>
              </w:rPr>
              <w:t>Clarification 1:</w:t>
            </w:r>
            <w:r w:rsidRPr="00F10F70">
              <w:rPr>
                <w:rFonts w:eastAsia="Calibri"/>
              </w:rPr>
              <w:t xml:space="preserve"> Instruction includes discussion with a trusted adult, parent, or school counselor.</w:t>
            </w:r>
          </w:p>
          <w:p w14:paraId="518C0A37" w14:textId="77777777" w:rsidR="009A1F5A" w:rsidRPr="00F10F70" w:rsidRDefault="009A1F5A" w:rsidP="00F10F70">
            <w:pPr>
              <w:spacing w:line="240" w:lineRule="auto"/>
              <w:ind w:firstLine="0"/>
              <w:rPr>
                <w:rFonts w:eastAsia="Calibri"/>
              </w:rPr>
            </w:pPr>
          </w:p>
        </w:tc>
      </w:tr>
      <w:tr w:rsidR="009A1F5A" w:rsidRPr="00F10F70" w14:paraId="731DC442"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731CC464"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31A71D5A" w14:textId="77777777" w:rsidR="009A1F5A" w:rsidRPr="00F10F70" w:rsidRDefault="009A1F5A" w:rsidP="00F10F70">
            <w:pPr>
              <w:spacing w:line="240" w:lineRule="auto"/>
              <w:ind w:left="1374" w:hanging="1374"/>
              <w:rPr>
                <w:rFonts w:eastAsia="Calibri"/>
                <w:b/>
                <w:i/>
              </w:rPr>
            </w:pPr>
            <w:r w:rsidRPr="00F10F70">
              <w:rPr>
                <w:rFonts w:eastAsia="Calibri"/>
                <w:b/>
                <w:i/>
              </w:rPr>
              <w:t>HE.5.PHC.4 Advocacy</w:t>
            </w:r>
          </w:p>
        </w:tc>
      </w:tr>
      <w:tr w:rsidR="009A1F5A" w:rsidRPr="00F10F70" w14:paraId="65D45735"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57FF0B84" w14:textId="77777777" w:rsidR="009A1F5A" w:rsidRPr="00F10F70" w:rsidRDefault="009A1F5A" w:rsidP="00F10F70">
            <w:pPr>
              <w:spacing w:line="240" w:lineRule="auto"/>
              <w:ind w:firstLine="0"/>
              <w:rPr>
                <w:rFonts w:eastAsia="Calibri"/>
              </w:rPr>
            </w:pPr>
            <w:r w:rsidRPr="00F10F70">
              <w:rPr>
                <w:rFonts w:eastAsia="Calibri"/>
              </w:rPr>
              <w:t>HE.5.PHC.4.1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6E69A463" w14:textId="66B079BA" w:rsidR="009A1F5A" w:rsidRPr="00F10F70" w:rsidRDefault="009A1F5A" w:rsidP="00F10F70">
            <w:pPr>
              <w:spacing w:line="240" w:lineRule="auto"/>
              <w:ind w:firstLine="0"/>
              <w:rPr>
                <w:rFonts w:eastAsia="Calibri"/>
              </w:rPr>
            </w:pPr>
            <w:r w:rsidRPr="00F10F70">
              <w:rPr>
                <w:rFonts w:eastAsia="Calibri"/>
              </w:rPr>
              <w:t>Evaluate appropriate responses to unwanted, unsafe</w:t>
            </w:r>
            <w:r w:rsidR="00A71F3F" w:rsidRPr="00F10F70">
              <w:rPr>
                <w:rFonts w:eastAsia="Calibri"/>
              </w:rPr>
              <w:t>,</w:t>
            </w:r>
            <w:r w:rsidRPr="00F10F70">
              <w:rPr>
                <w:rFonts w:eastAsia="Calibri"/>
              </w:rPr>
              <w:t xml:space="preserve"> and threatening situations. </w:t>
            </w:r>
          </w:p>
        </w:tc>
      </w:tr>
      <w:tr w:rsidR="009A1F5A" w:rsidRPr="00F10F70" w14:paraId="0D75F52F"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1E22862A"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2D81C10A"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talking to a trusted adult and/or parent.</w:t>
            </w:r>
          </w:p>
          <w:p w14:paraId="65D776EB"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seeking safety and running for help.</w:t>
            </w:r>
          </w:p>
          <w:p w14:paraId="15FA10DB" w14:textId="77777777" w:rsidR="009A1F5A" w:rsidRPr="00F10F70" w:rsidRDefault="009A1F5A" w:rsidP="00F10F70">
            <w:pPr>
              <w:spacing w:line="240" w:lineRule="auto"/>
              <w:ind w:firstLine="0"/>
              <w:rPr>
                <w:rFonts w:eastAsia="Calibri"/>
              </w:rPr>
            </w:pPr>
            <w:r w:rsidRPr="00F10F70">
              <w:rPr>
                <w:rFonts w:eastAsia="Calibri"/>
                <w:i/>
              </w:rPr>
              <w:t>Clarification 3:</w:t>
            </w:r>
            <w:r w:rsidRPr="00F10F70">
              <w:rPr>
                <w:rFonts w:eastAsia="Calibri"/>
              </w:rPr>
              <w:t xml:space="preserve"> Instruction includes asking for help with safety items, e.g., a life jacket</w:t>
            </w:r>
            <w:proofErr w:type="gramStart"/>
            <w:r w:rsidRPr="00F10F70">
              <w:rPr>
                <w:rFonts w:eastAsia="Calibri"/>
              </w:rPr>
              <w:t>, hand</w:t>
            </w:r>
            <w:proofErr w:type="gramEnd"/>
            <w:r w:rsidRPr="00F10F70">
              <w:rPr>
                <w:rFonts w:eastAsia="Calibri"/>
              </w:rPr>
              <w:t xml:space="preserve"> soap.</w:t>
            </w:r>
          </w:p>
          <w:p w14:paraId="35656239" w14:textId="77777777" w:rsidR="009A1F5A" w:rsidRPr="00F10F70" w:rsidRDefault="009A1F5A" w:rsidP="00F10F70">
            <w:pPr>
              <w:spacing w:line="240" w:lineRule="auto"/>
              <w:ind w:firstLine="0"/>
              <w:rPr>
                <w:rFonts w:eastAsia="Calibri"/>
              </w:rPr>
            </w:pPr>
          </w:p>
        </w:tc>
      </w:tr>
    </w:tbl>
    <w:p w14:paraId="014BC2B3" w14:textId="77777777" w:rsidR="009A1F5A" w:rsidRPr="00F10F70" w:rsidRDefault="009A1F5A" w:rsidP="00F10F70">
      <w:pPr>
        <w:spacing w:line="240" w:lineRule="auto"/>
        <w:ind w:firstLine="0"/>
      </w:pPr>
    </w:p>
    <w:p w14:paraId="52791076" w14:textId="77777777" w:rsidR="009A1F5A" w:rsidRPr="00F10F70" w:rsidRDefault="009A1F5A" w:rsidP="00F10F70">
      <w:pPr>
        <w:spacing w:line="240" w:lineRule="auto"/>
      </w:pPr>
      <w:r w:rsidRPr="00F10F70">
        <w:br w:type="page"/>
      </w:r>
    </w:p>
    <w:p w14:paraId="09796AFE" w14:textId="7239AA0A" w:rsidR="009A1F5A" w:rsidRPr="002F2842" w:rsidRDefault="009A1F5A" w:rsidP="00241B80">
      <w:pPr>
        <w:pStyle w:val="Heading3"/>
        <w:spacing w:line="240" w:lineRule="auto"/>
        <w:rPr>
          <w:sz w:val="28"/>
          <w:szCs w:val="28"/>
        </w:rPr>
      </w:pPr>
      <w:bookmarkStart w:id="67" w:name="_Toc228259581"/>
      <w:r w:rsidRPr="002F2842">
        <w:rPr>
          <w:sz w:val="28"/>
          <w:szCs w:val="28"/>
        </w:rPr>
        <w:lastRenderedPageBreak/>
        <w:t>Community and Environmental Health Strand</w:t>
      </w:r>
      <w:bookmarkEnd w:id="67"/>
    </w:p>
    <w:p w14:paraId="729439E2" w14:textId="77777777" w:rsidR="00241B80" w:rsidRPr="00241B80" w:rsidRDefault="00241B80" w:rsidP="00241B80">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F10F70" w14:paraId="78DA19E1"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20A5556"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1788D86" w14:textId="77777777" w:rsidR="009A1F5A" w:rsidRPr="00F10F70" w:rsidRDefault="009A1F5A" w:rsidP="00F10F70">
            <w:pPr>
              <w:spacing w:line="240" w:lineRule="auto"/>
              <w:ind w:left="1374" w:hanging="1374"/>
              <w:rPr>
                <w:rFonts w:eastAsia="Calibri"/>
                <w:b/>
                <w:i/>
              </w:rPr>
            </w:pPr>
            <w:r w:rsidRPr="00F10F70">
              <w:rPr>
                <w:rFonts w:eastAsia="Calibri"/>
                <w:b/>
                <w:i/>
              </w:rPr>
              <w:t>HE.5.CEH.1 Core Concepts</w:t>
            </w:r>
          </w:p>
        </w:tc>
      </w:tr>
      <w:tr w:rsidR="009A1F5A" w:rsidRPr="00F10F70" w14:paraId="17ADE44C"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21FC286" w14:textId="77777777" w:rsidR="009A1F5A" w:rsidRPr="00F10F70" w:rsidRDefault="009A1F5A" w:rsidP="00F10F70">
            <w:pPr>
              <w:spacing w:line="240" w:lineRule="auto"/>
              <w:ind w:firstLine="0"/>
              <w:rPr>
                <w:rFonts w:eastAsia="Calibri"/>
              </w:rPr>
            </w:pPr>
            <w:r w:rsidRPr="00F10F70">
              <w:rPr>
                <w:rFonts w:eastAsia="Calibri"/>
              </w:rPr>
              <w:t>HE.5.CEH.1.1</w:t>
            </w:r>
          </w:p>
        </w:tc>
        <w:tc>
          <w:tcPr>
            <w:tcW w:w="4087" w:type="pct"/>
            <w:tcBorders>
              <w:top w:val="single" w:sz="4" w:space="0" w:color="auto"/>
            </w:tcBorders>
            <w:tcMar>
              <w:top w:w="58" w:type="dxa"/>
              <w:left w:w="58" w:type="dxa"/>
              <w:bottom w:w="58" w:type="dxa"/>
              <w:right w:w="58" w:type="dxa"/>
            </w:tcMar>
            <w:vAlign w:val="center"/>
          </w:tcPr>
          <w:p w14:paraId="77767D32" w14:textId="77777777" w:rsidR="009A1F5A" w:rsidRPr="00F10F70" w:rsidRDefault="009A1F5A" w:rsidP="00F10F70">
            <w:pPr>
              <w:spacing w:line="240" w:lineRule="auto"/>
              <w:ind w:firstLine="0"/>
              <w:rPr>
                <w:rFonts w:eastAsia="Calibri"/>
              </w:rPr>
            </w:pPr>
            <w:r w:rsidRPr="00F10F70">
              <w:rPr>
                <w:rFonts w:eastAsia="Calibri"/>
              </w:rPr>
              <w:t>Compare and contrast how healthy and unhealthy behaviors impact the community.</w:t>
            </w:r>
          </w:p>
        </w:tc>
      </w:tr>
      <w:tr w:rsidR="009A1F5A" w:rsidRPr="00F10F70" w14:paraId="4EFB26B7"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51BF847"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1D1065E8" w14:textId="77777777" w:rsidR="009A1F5A" w:rsidRPr="00F10F70" w:rsidRDefault="009A1F5A" w:rsidP="00F10F70">
            <w:pPr>
              <w:spacing w:line="240" w:lineRule="auto"/>
              <w:ind w:firstLine="0"/>
              <w:rPr>
                <w:rFonts w:eastAsia="Calibri"/>
                <w:color w:val="000000"/>
              </w:rPr>
            </w:pPr>
            <w:r w:rsidRPr="00F10F70">
              <w:rPr>
                <w:rFonts w:eastAsia="Calibri"/>
                <w:i/>
              </w:rPr>
              <w:t>Clarification 1:</w:t>
            </w:r>
            <w:r w:rsidRPr="00F10F70">
              <w:rPr>
                <w:rFonts w:eastAsia="Calibri"/>
              </w:rPr>
              <w:t xml:space="preserve"> </w:t>
            </w:r>
            <w:r w:rsidRPr="00F10F70">
              <w:rPr>
                <w:rFonts w:eastAsia="Calibri"/>
                <w:color w:val="000000"/>
              </w:rPr>
              <w:t>Instruction includes outcomes of not following school and community rules.</w:t>
            </w:r>
          </w:p>
          <w:p w14:paraId="19222BE8" w14:textId="77777777" w:rsidR="009A1F5A" w:rsidRPr="00F10F70" w:rsidRDefault="009A1F5A" w:rsidP="00F10F70">
            <w:pPr>
              <w:spacing w:line="240" w:lineRule="auto"/>
              <w:ind w:firstLine="0"/>
              <w:rPr>
                <w:rFonts w:eastAsia="Calibri"/>
              </w:rPr>
            </w:pPr>
          </w:p>
        </w:tc>
      </w:tr>
      <w:tr w:rsidR="009A1F5A" w:rsidRPr="00F10F70" w14:paraId="2340F895"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409269B" w14:textId="77777777" w:rsidR="009A1F5A" w:rsidRPr="00F10F70" w:rsidRDefault="009A1F5A" w:rsidP="00F10F70">
            <w:pPr>
              <w:spacing w:line="240" w:lineRule="auto"/>
              <w:ind w:firstLine="0"/>
              <w:rPr>
                <w:rFonts w:eastAsia="Calibri"/>
              </w:rPr>
            </w:pPr>
            <w:r w:rsidRPr="00F10F70">
              <w:rPr>
                <w:rFonts w:eastAsia="Calibri"/>
              </w:rPr>
              <w:t>HE.5.CEH.1.2</w:t>
            </w:r>
          </w:p>
        </w:tc>
        <w:tc>
          <w:tcPr>
            <w:tcW w:w="4087" w:type="pct"/>
            <w:tcBorders>
              <w:top w:val="single" w:sz="4" w:space="0" w:color="auto"/>
            </w:tcBorders>
            <w:tcMar>
              <w:top w:w="58" w:type="dxa"/>
              <w:left w:w="58" w:type="dxa"/>
              <w:bottom w:w="58" w:type="dxa"/>
              <w:right w:w="58" w:type="dxa"/>
            </w:tcMar>
            <w:vAlign w:val="center"/>
          </w:tcPr>
          <w:p w14:paraId="3E1ABFE8" w14:textId="77777777" w:rsidR="009A1F5A" w:rsidRPr="00F10F70" w:rsidRDefault="009A1F5A" w:rsidP="00F10F70">
            <w:pPr>
              <w:spacing w:line="240" w:lineRule="auto"/>
              <w:ind w:firstLine="0"/>
              <w:rPr>
                <w:rFonts w:eastAsia="Calibri"/>
              </w:rPr>
            </w:pPr>
            <w:r w:rsidRPr="00F10F70">
              <w:rPr>
                <w:rFonts w:eastAsia="Calibri"/>
              </w:rPr>
              <w:t>Explain common childhood health conditions and their impact on school and community environments.</w:t>
            </w:r>
          </w:p>
        </w:tc>
      </w:tr>
      <w:tr w:rsidR="009A1F5A" w:rsidRPr="00F10F70" w14:paraId="3799C9F1"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E8D22AE"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577829AD"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diabetes, asthma, and food allergies.</w:t>
            </w:r>
          </w:p>
          <w:p w14:paraId="37E3C217" w14:textId="77777777" w:rsidR="009A1F5A" w:rsidRPr="00F10F70" w:rsidRDefault="009A1F5A" w:rsidP="00F10F70">
            <w:pPr>
              <w:spacing w:line="240" w:lineRule="auto"/>
              <w:ind w:firstLine="0"/>
              <w:rPr>
                <w:rFonts w:eastAsia="Calibri"/>
              </w:rPr>
            </w:pPr>
          </w:p>
        </w:tc>
      </w:tr>
      <w:tr w:rsidR="009A1F5A" w:rsidRPr="00F10F70" w14:paraId="6722D4B7"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1E4F75F" w14:textId="77777777" w:rsidR="009A1F5A" w:rsidRPr="00F10F70" w:rsidRDefault="009A1F5A" w:rsidP="00F10F70">
            <w:pPr>
              <w:spacing w:line="240" w:lineRule="auto"/>
              <w:ind w:firstLine="0"/>
              <w:rPr>
                <w:rFonts w:eastAsia="Calibri"/>
              </w:rPr>
            </w:pPr>
            <w:bookmarkStart w:id="68" w:name="_Hlk131419971"/>
            <w:r w:rsidRPr="00F10F70">
              <w:rPr>
                <w:rFonts w:eastAsia="Calibri"/>
              </w:rPr>
              <w:t>HE.5.CEH.1.3</w:t>
            </w:r>
          </w:p>
        </w:tc>
        <w:tc>
          <w:tcPr>
            <w:tcW w:w="4087" w:type="pct"/>
            <w:tcBorders>
              <w:top w:val="single" w:sz="4" w:space="0" w:color="auto"/>
            </w:tcBorders>
            <w:tcMar>
              <w:top w:w="58" w:type="dxa"/>
              <w:left w:w="58" w:type="dxa"/>
              <w:bottom w:w="58" w:type="dxa"/>
              <w:right w:w="58" w:type="dxa"/>
            </w:tcMar>
            <w:vAlign w:val="center"/>
          </w:tcPr>
          <w:p w14:paraId="67F2C2AA" w14:textId="77777777" w:rsidR="009A1F5A" w:rsidRPr="00F10F70" w:rsidRDefault="009A1F5A" w:rsidP="00F10F70">
            <w:pPr>
              <w:spacing w:line="240" w:lineRule="auto"/>
              <w:ind w:firstLine="0"/>
              <w:rPr>
                <w:rFonts w:eastAsia="Calibri"/>
              </w:rPr>
            </w:pPr>
            <w:r w:rsidRPr="00F10F70">
              <w:rPr>
                <w:rFonts w:eastAsia="Calibri"/>
              </w:rPr>
              <w:t>Explain how community health can be impacted by internet and social media in the community.</w:t>
            </w:r>
          </w:p>
        </w:tc>
      </w:tr>
      <w:tr w:rsidR="009A1F5A" w:rsidRPr="00F10F70" w14:paraId="5C817BC2"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E474BF8"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503A3A9D"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spreading awareness and information.</w:t>
            </w:r>
          </w:p>
          <w:p w14:paraId="64E78AD9" w14:textId="77777777" w:rsidR="009A1F5A" w:rsidRPr="00F10F70" w:rsidRDefault="009A1F5A" w:rsidP="00F10F70">
            <w:pPr>
              <w:spacing w:line="240" w:lineRule="auto"/>
              <w:ind w:firstLine="0"/>
              <w:rPr>
                <w:rFonts w:eastAsia="Calibri"/>
              </w:rPr>
            </w:pPr>
            <w:r w:rsidRPr="00F10F70">
              <w:rPr>
                <w:rFonts w:eastAsia="Calibri"/>
                <w:i/>
              </w:rPr>
              <w:t>Clarification 2:</w:t>
            </w:r>
            <w:r w:rsidRPr="00F10F70">
              <w:rPr>
                <w:rFonts w:eastAsia="Calibri"/>
              </w:rPr>
              <w:t xml:space="preserve"> Instruction includes public service announcements on health.</w:t>
            </w:r>
          </w:p>
          <w:p w14:paraId="21C6A3AA" w14:textId="77777777" w:rsidR="009A1F5A" w:rsidRPr="00F10F70" w:rsidRDefault="009A1F5A" w:rsidP="00F10F70">
            <w:pPr>
              <w:spacing w:line="240" w:lineRule="auto"/>
              <w:ind w:firstLine="0"/>
              <w:rPr>
                <w:rFonts w:eastAsia="Calibri"/>
              </w:rPr>
            </w:pPr>
          </w:p>
        </w:tc>
      </w:tr>
      <w:bookmarkEnd w:id="68"/>
      <w:tr w:rsidR="009A1F5A" w:rsidRPr="00F10F70" w14:paraId="34117084"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E75BADC"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58E6DA7" w14:textId="77777777" w:rsidR="009A1F5A" w:rsidRPr="00F10F70" w:rsidRDefault="009A1F5A" w:rsidP="00F10F70">
            <w:pPr>
              <w:spacing w:line="240" w:lineRule="auto"/>
              <w:ind w:left="1374" w:hanging="1374"/>
              <w:rPr>
                <w:rFonts w:eastAsia="Calibri"/>
                <w:b/>
                <w:i/>
              </w:rPr>
            </w:pPr>
            <w:r w:rsidRPr="00F10F70">
              <w:rPr>
                <w:rFonts w:eastAsia="Calibri"/>
                <w:b/>
                <w:i/>
              </w:rPr>
              <w:t>HE.5.CEH.2 Internal and External Influence</w:t>
            </w:r>
          </w:p>
        </w:tc>
      </w:tr>
      <w:tr w:rsidR="009A1F5A" w:rsidRPr="00F10F70" w14:paraId="33D292CF"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C16516C" w14:textId="77777777" w:rsidR="009A1F5A" w:rsidRPr="00F10F70" w:rsidRDefault="009A1F5A" w:rsidP="00F10F70">
            <w:pPr>
              <w:spacing w:line="240" w:lineRule="auto"/>
              <w:ind w:firstLine="0"/>
              <w:rPr>
                <w:rFonts w:eastAsia="Calibri"/>
              </w:rPr>
            </w:pPr>
            <w:r w:rsidRPr="00F10F70">
              <w:rPr>
                <w:rFonts w:eastAsia="Calibri"/>
              </w:rPr>
              <w:t>HE.5.CEH.2.1</w:t>
            </w:r>
          </w:p>
        </w:tc>
        <w:tc>
          <w:tcPr>
            <w:tcW w:w="4087" w:type="pct"/>
            <w:tcBorders>
              <w:top w:val="single" w:sz="4" w:space="0" w:color="auto"/>
            </w:tcBorders>
            <w:tcMar>
              <w:top w:w="58" w:type="dxa"/>
              <w:left w:w="58" w:type="dxa"/>
              <w:bottom w:w="58" w:type="dxa"/>
              <w:right w:w="58" w:type="dxa"/>
            </w:tcMar>
            <w:vAlign w:val="center"/>
          </w:tcPr>
          <w:p w14:paraId="1F3E4B11" w14:textId="77777777" w:rsidR="009A1F5A" w:rsidRPr="00F10F70" w:rsidRDefault="009A1F5A" w:rsidP="00F10F70">
            <w:pPr>
              <w:spacing w:line="240" w:lineRule="auto"/>
              <w:ind w:firstLine="0"/>
              <w:rPr>
                <w:rFonts w:eastAsia="Calibri"/>
              </w:rPr>
            </w:pPr>
            <w:r w:rsidRPr="00F10F70">
              <w:rPr>
                <w:rFonts w:eastAsia="Calibri"/>
              </w:rPr>
              <w:t>Give examples of school and public health policies that influence health promotion and disease prevention.</w:t>
            </w:r>
          </w:p>
        </w:tc>
      </w:tr>
      <w:tr w:rsidR="009A1F5A" w:rsidRPr="00F10F70" w14:paraId="6785344C"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056DB8D"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0F318D96" w14:textId="43B63176"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Examples include seat</w:t>
            </w:r>
            <w:r w:rsidR="00A71F3F" w:rsidRPr="00F10F70">
              <w:rPr>
                <w:rFonts w:eastAsia="Calibri"/>
              </w:rPr>
              <w:t xml:space="preserve"> </w:t>
            </w:r>
            <w:r w:rsidRPr="00F10F70">
              <w:rPr>
                <w:rFonts w:eastAsia="Calibri"/>
              </w:rPr>
              <w:t>belt laws, helmet laws, emergency drills, and school bus policies.</w:t>
            </w:r>
          </w:p>
          <w:p w14:paraId="7B117367" w14:textId="77777777" w:rsidR="009A1F5A" w:rsidRPr="00F10F70" w:rsidRDefault="009A1F5A" w:rsidP="00F10F70">
            <w:pPr>
              <w:spacing w:line="240" w:lineRule="auto"/>
              <w:ind w:firstLine="0"/>
              <w:rPr>
                <w:rFonts w:eastAsia="Calibri"/>
              </w:rPr>
            </w:pPr>
          </w:p>
        </w:tc>
      </w:tr>
      <w:tr w:rsidR="009A1F5A" w:rsidRPr="00F10F70" w14:paraId="0142CE93"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C342770" w14:textId="77777777" w:rsidR="009A1F5A" w:rsidRPr="00F10F70" w:rsidRDefault="009A1F5A" w:rsidP="00F10F70">
            <w:pPr>
              <w:spacing w:line="240" w:lineRule="auto"/>
              <w:ind w:firstLine="0"/>
              <w:rPr>
                <w:rFonts w:eastAsia="Calibri"/>
              </w:rPr>
            </w:pPr>
            <w:r w:rsidRPr="00F10F70">
              <w:rPr>
                <w:rFonts w:eastAsia="Calibri"/>
              </w:rPr>
              <w:t>HE.5.CEH.2.2</w:t>
            </w:r>
          </w:p>
        </w:tc>
        <w:tc>
          <w:tcPr>
            <w:tcW w:w="4087" w:type="pct"/>
            <w:tcBorders>
              <w:top w:val="single" w:sz="4" w:space="0" w:color="auto"/>
            </w:tcBorders>
            <w:tcMar>
              <w:top w:w="58" w:type="dxa"/>
              <w:left w:w="58" w:type="dxa"/>
              <w:bottom w:w="58" w:type="dxa"/>
              <w:right w:w="58" w:type="dxa"/>
            </w:tcMar>
            <w:vAlign w:val="center"/>
          </w:tcPr>
          <w:p w14:paraId="77DA001A" w14:textId="77777777" w:rsidR="009A1F5A" w:rsidRPr="00F10F70" w:rsidRDefault="009A1F5A" w:rsidP="00F10F70">
            <w:pPr>
              <w:spacing w:line="240" w:lineRule="auto"/>
              <w:ind w:firstLine="0"/>
              <w:rPr>
                <w:rFonts w:eastAsia="Calibri"/>
              </w:rPr>
            </w:pPr>
            <w:r w:rsidRPr="00F10F70">
              <w:rPr>
                <w:rFonts w:eastAsia="Calibri"/>
              </w:rPr>
              <w:t>Investigate influences that change health beliefs and behaviors.</w:t>
            </w:r>
          </w:p>
        </w:tc>
      </w:tr>
      <w:tr w:rsidR="009A1F5A" w:rsidRPr="00F10F70" w14:paraId="27B88309"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AFB8AE1"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1F0BE3C2"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substance use behaviors being portrayed in the media.</w:t>
            </w:r>
          </w:p>
          <w:p w14:paraId="262D5ED2"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social media influence.</w:t>
            </w:r>
          </w:p>
          <w:p w14:paraId="359B73DC" w14:textId="77777777" w:rsidR="009A1F5A" w:rsidRPr="00F10F70" w:rsidRDefault="009A1F5A" w:rsidP="00F10F70">
            <w:pPr>
              <w:spacing w:line="240" w:lineRule="auto"/>
              <w:ind w:firstLine="0"/>
              <w:rPr>
                <w:rFonts w:eastAsia="Calibri"/>
              </w:rPr>
            </w:pPr>
          </w:p>
        </w:tc>
      </w:tr>
      <w:tr w:rsidR="009A1F5A" w:rsidRPr="00F10F70" w14:paraId="2466B4AF"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C87A804" w14:textId="77777777" w:rsidR="009A1F5A" w:rsidRPr="00F10F70" w:rsidRDefault="009A1F5A" w:rsidP="00F10F70">
            <w:pPr>
              <w:spacing w:line="240" w:lineRule="auto"/>
              <w:ind w:firstLine="0"/>
              <w:rPr>
                <w:rFonts w:eastAsia="Calibri"/>
              </w:rPr>
            </w:pPr>
            <w:bookmarkStart w:id="69" w:name="_Hlk131420010"/>
            <w:r w:rsidRPr="00F10F70">
              <w:rPr>
                <w:rFonts w:eastAsia="Calibri"/>
              </w:rPr>
              <w:t>HE.5.CEH.2.3</w:t>
            </w:r>
          </w:p>
        </w:tc>
        <w:tc>
          <w:tcPr>
            <w:tcW w:w="4087" w:type="pct"/>
            <w:tcBorders>
              <w:top w:val="single" w:sz="4" w:space="0" w:color="auto"/>
            </w:tcBorders>
            <w:tcMar>
              <w:top w:w="58" w:type="dxa"/>
              <w:left w:w="58" w:type="dxa"/>
              <w:bottom w:w="58" w:type="dxa"/>
              <w:right w:w="58" w:type="dxa"/>
            </w:tcMar>
            <w:vAlign w:val="center"/>
          </w:tcPr>
          <w:p w14:paraId="2B4580B0" w14:textId="77777777" w:rsidR="009A1F5A" w:rsidRPr="00F10F70" w:rsidRDefault="009A1F5A" w:rsidP="00F10F70">
            <w:pPr>
              <w:spacing w:line="240" w:lineRule="auto"/>
              <w:ind w:firstLine="0"/>
              <w:rPr>
                <w:rFonts w:eastAsia="Calibri"/>
              </w:rPr>
            </w:pPr>
            <w:r w:rsidRPr="00F10F70">
              <w:rPr>
                <w:rFonts w:eastAsia="Calibri"/>
              </w:rPr>
              <w:t>Determine how media/social media influences health behaviors and the selection of health information, products, and services.</w:t>
            </w:r>
          </w:p>
        </w:tc>
      </w:tr>
      <w:tr w:rsidR="009A1F5A" w:rsidRPr="00F10F70" w14:paraId="2E97D613"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32E61C3"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lastRenderedPageBreak/>
              <w:t>Benchmark Clarifications:</w:t>
            </w:r>
          </w:p>
          <w:p w14:paraId="7569348D"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social media platforms influencing the selection of products.</w:t>
            </w:r>
          </w:p>
          <w:p w14:paraId="601206B2" w14:textId="77777777" w:rsidR="009A1F5A" w:rsidRPr="00F10F70" w:rsidRDefault="009A1F5A" w:rsidP="00F10F70">
            <w:pPr>
              <w:spacing w:line="240" w:lineRule="auto"/>
              <w:ind w:firstLine="0"/>
              <w:rPr>
                <w:rFonts w:eastAsia="Calibri"/>
              </w:rPr>
            </w:pPr>
          </w:p>
        </w:tc>
      </w:tr>
      <w:bookmarkEnd w:id="69"/>
      <w:tr w:rsidR="009A1F5A" w:rsidRPr="00F10F70" w14:paraId="5C07E4F5"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1FC509A"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7ACD22E" w14:textId="77777777" w:rsidR="009A1F5A" w:rsidRPr="00F10F70" w:rsidRDefault="009A1F5A" w:rsidP="00F10F70">
            <w:pPr>
              <w:spacing w:line="240" w:lineRule="auto"/>
              <w:ind w:left="1374" w:hanging="1374"/>
              <w:rPr>
                <w:rFonts w:eastAsia="Calibri"/>
                <w:b/>
                <w:i/>
              </w:rPr>
            </w:pPr>
            <w:r w:rsidRPr="00F10F70">
              <w:rPr>
                <w:rFonts w:eastAsia="Calibri"/>
                <w:b/>
                <w:i/>
              </w:rPr>
              <w:t>HE.5.CEH.3 Prevention and Decision Making</w:t>
            </w:r>
          </w:p>
        </w:tc>
      </w:tr>
      <w:tr w:rsidR="009A1F5A" w:rsidRPr="00F10F70" w14:paraId="72A1BE0A"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5E77853" w14:textId="77777777" w:rsidR="009A1F5A" w:rsidRPr="00F10F70" w:rsidRDefault="009A1F5A" w:rsidP="00F10F70">
            <w:pPr>
              <w:spacing w:line="240" w:lineRule="auto"/>
              <w:ind w:firstLine="0"/>
              <w:rPr>
                <w:rFonts w:eastAsia="Calibri"/>
              </w:rPr>
            </w:pPr>
            <w:r w:rsidRPr="00F10F70">
              <w:rPr>
                <w:rFonts w:eastAsia="Calibri"/>
              </w:rPr>
              <w:t>HE.5.CEH.3.1</w:t>
            </w:r>
          </w:p>
        </w:tc>
        <w:tc>
          <w:tcPr>
            <w:tcW w:w="4087" w:type="pct"/>
            <w:tcBorders>
              <w:top w:val="single" w:sz="4" w:space="0" w:color="auto"/>
            </w:tcBorders>
            <w:tcMar>
              <w:top w:w="58" w:type="dxa"/>
              <w:left w:w="58" w:type="dxa"/>
              <w:bottom w:w="58" w:type="dxa"/>
              <w:right w:w="58" w:type="dxa"/>
            </w:tcMar>
            <w:vAlign w:val="center"/>
          </w:tcPr>
          <w:p w14:paraId="0BFFE285" w14:textId="77777777" w:rsidR="009A1F5A" w:rsidRPr="00F10F70" w:rsidRDefault="009A1F5A" w:rsidP="00F10F70">
            <w:pPr>
              <w:spacing w:line="240" w:lineRule="auto"/>
              <w:ind w:firstLine="0"/>
              <w:rPr>
                <w:rFonts w:eastAsia="Calibri"/>
              </w:rPr>
            </w:pPr>
            <w:r w:rsidRPr="00F10F70">
              <w:rPr>
                <w:rFonts w:eastAsia="Calibri"/>
              </w:rPr>
              <w:t>Research community resources available to prevent common childhood injuries and health problems.</w:t>
            </w:r>
          </w:p>
        </w:tc>
      </w:tr>
      <w:tr w:rsidR="009A1F5A" w:rsidRPr="00F10F70" w14:paraId="1D4EE4A7"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204688A" w14:textId="77777777" w:rsidR="009A1F5A" w:rsidRPr="00F10F70" w:rsidRDefault="009A1F5A" w:rsidP="00F10F70">
            <w:pPr>
              <w:spacing w:line="240" w:lineRule="auto"/>
              <w:ind w:firstLine="0"/>
              <w:jc w:val="center"/>
              <w:rPr>
                <w:rFonts w:eastAsia="Calibri"/>
              </w:rPr>
            </w:pPr>
            <w:r w:rsidRPr="00F10F70">
              <w:rPr>
                <w:rFonts w:eastAsia="Calibri"/>
                <w:i/>
                <w:iCs/>
              </w:rPr>
              <w:t>Example:</w:t>
            </w:r>
            <w:r w:rsidRPr="00F10F70">
              <w:rPr>
                <w:rFonts w:eastAsia="Calibri"/>
              </w:rPr>
              <w:t xml:space="preserve"> Community/school health fairs, immunizations, swimming programs, etc.</w:t>
            </w:r>
          </w:p>
          <w:p w14:paraId="3E2B46FB" w14:textId="77777777" w:rsidR="009A1F5A" w:rsidRPr="00F10F70" w:rsidRDefault="009A1F5A" w:rsidP="00F10F70">
            <w:pPr>
              <w:spacing w:line="240" w:lineRule="auto"/>
              <w:ind w:firstLine="0"/>
              <w:jc w:val="center"/>
              <w:rPr>
                <w:rFonts w:eastAsia="Calibri"/>
              </w:rPr>
            </w:pPr>
          </w:p>
        </w:tc>
      </w:tr>
      <w:tr w:rsidR="009A1F5A" w:rsidRPr="00F10F70" w14:paraId="0718D3B5"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6A6897F"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6DF5BB21" w14:textId="77777777" w:rsidR="009A1F5A" w:rsidRPr="00F10F70" w:rsidRDefault="009A1F5A" w:rsidP="00F10F70">
            <w:pPr>
              <w:spacing w:line="240" w:lineRule="auto"/>
              <w:ind w:left="1374" w:hanging="1374"/>
              <w:rPr>
                <w:rFonts w:eastAsia="Calibri"/>
                <w:b/>
                <w:i/>
              </w:rPr>
            </w:pPr>
            <w:r w:rsidRPr="00F10F70">
              <w:rPr>
                <w:rFonts w:eastAsia="Calibri"/>
                <w:b/>
                <w:i/>
              </w:rPr>
              <w:t>HE.5.CEH.4 Advocacy</w:t>
            </w:r>
          </w:p>
        </w:tc>
      </w:tr>
      <w:tr w:rsidR="009A1F5A" w:rsidRPr="00F10F70" w14:paraId="6D98EEF3"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E7E7DD3" w14:textId="77777777" w:rsidR="009A1F5A" w:rsidRPr="00F10F70" w:rsidRDefault="009A1F5A" w:rsidP="00F10F70">
            <w:pPr>
              <w:spacing w:line="240" w:lineRule="auto"/>
              <w:ind w:firstLine="0"/>
              <w:rPr>
                <w:rFonts w:eastAsia="Calibri"/>
              </w:rPr>
            </w:pPr>
            <w:r w:rsidRPr="00F10F70">
              <w:rPr>
                <w:rFonts w:eastAsia="Calibri"/>
              </w:rPr>
              <w:t>HE.5.CEH.4.1</w:t>
            </w:r>
          </w:p>
        </w:tc>
        <w:tc>
          <w:tcPr>
            <w:tcW w:w="4087" w:type="pct"/>
            <w:tcBorders>
              <w:top w:val="single" w:sz="4" w:space="0" w:color="auto"/>
            </w:tcBorders>
            <w:tcMar>
              <w:top w:w="58" w:type="dxa"/>
              <w:left w:w="58" w:type="dxa"/>
              <w:bottom w:w="58" w:type="dxa"/>
              <w:right w:w="58" w:type="dxa"/>
            </w:tcMar>
            <w:vAlign w:val="center"/>
          </w:tcPr>
          <w:p w14:paraId="35ADF4E6" w14:textId="77777777" w:rsidR="009A1F5A" w:rsidRPr="00F10F70" w:rsidRDefault="009A1F5A" w:rsidP="00F10F70">
            <w:pPr>
              <w:spacing w:line="240" w:lineRule="auto"/>
              <w:ind w:firstLine="0"/>
              <w:rPr>
                <w:rFonts w:eastAsia="Calibri"/>
              </w:rPr>
            </w:pPr>
            <w:r w:rsidRPr="00F10F70">
              <w:rPr>
                <w:rFonts w:eastAsia="Calibri"/>
              </w:rPr>
              <w:t>Persuade others to make positive health choices.</w:t>
            </w:r>
          </w:p>
        </w:tc>
      </w:tr>
      <w:tr w:rsidR="009A1F5A" w:rsidRPr="00F10F70" w14:paraId="4578D58E"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F13C07D"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53CC3794"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practicing negotiation skills.</w:t>
            </w:r>
          </w:p>
          <w:p w14:paraId="5C7CFD22"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advocating for a tobacco-free environment.</w:t>
            </w:r>
          </w:p>
          <w:p w14:paraId="4207EF6C" w14:textId="77777777" w:rsidR="009A1F5A" w:rsidRPr="00F10F70" w:rsidRDefault="009A1F5A" w:rsidP="00F10F70">
            <w:pPr>
              <w:spacing w:line="240" w:lineRule="auto"/>
              <w:ind w:firstLine="0"/>
              <w:rPr>
                <w:rFonts w:eastAsia="Calibri"/>
              </w:rPr>
            </w:pPr>
          </w:p>
        </w:tc>
      </w:tr>
    </w:tbl>
    <w:p w14:paraId="47A581D3" w14:textId="77777777" w:rsidR="009A1F5A" w:rsidRPr="00F10F70" w:rsidRDefault="009A1F5A" w:rsidP="00F10F70">
      <w:pPr>
        <w:spacing w:line="240" w:lineRule="auto"/>
        <w:ind w:firstLine="0"/>
      </w:pPr>
    </w:p>
    <w:p w14:paraId="3372624E" w14:textId="77777777" w:rsidR="009A1F5A" w:rsidRPr="00F10F70" w:rsidRDefault="009A1F5A" w:rsidP="00F10F70">
      <w:pPr>
        <w:spacing w:line="240" w:lineRule="auto"/>
        <w:rPr>
          <w:rFonts w:eastAsia="Calibri"/>
          <w:b/>
          <w:noProof/>
          <w:color w:val="1F3864" w:themeColor="accent5" w:themeShade="80"/>
        </w:rPr>
      </w:pPr>
      <w:r w:rsidRPr="00F10F70">
        <w:rPr>
          <w:rFonts w:eastAsia="Calibri"/>
          <w:b/>
          <w:noProof/>
          <w:color w:val="1F3864" w:themeColor="accent5" w:themeShade="80"/>
        </w:rPr>
        <w:br w:type="page"/>
      </w:r>
    </w:p>
    <w:p w14:paraId="46321E55" w14:textId="293D40B7" w:rsidR="009A1F5A" w:rsidRPr="002F2842" w:rsidRDefault="009A1F5A" w:rsidP="00241B80">
      <w:pPr>
        <w:pStyle w:val="Heading3"/>
        <w:spacing w:line="240" w:lineRule="auto"/>
        <w:rPr>
          <w:sz w:val="28"/>
          <w:szCs w:val="28"/>
        </w:rPr>
      </w:pPr>
      <w:bookmarkStart w:id="70" w:name="_Toc228259582"/>
      <w:r w:rsidRPr="002F2842">
        <w:rPr>
          <w:sz w:val="28"/>
          <w:szCs w:val="28"/>
        </w:rPr>
        <w:lastRenderedPageBreak/>
        <w:t>Consumer Health Strand</w:t>
      </w:r>
      <w:bookmarkEnd w:id="70"/>
    </w:p>
    <w:p w14:paraId="74DC11CB" w14:textId="77777777" w:rsidR="00241B80" w:rsidRPr="00241B80" w:rsidRDefault="00241B80" w:rsidP="00241B80">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F10F70" w14:paraId="4D41A8AA"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0BC26E1C"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D06E9BC" w14:textId="77777777" w:rsidR="009A1F5A" w:rsidRPr="00F10F70" w:rsidRDefault="009A1F5A" w:rsidP="00F10F70">
            <w:pPr>
              <w:spacing w:line="240" w:lineRule="auto"/>
              <w:ind w:left="1374" w:hanging="1374"/>
              <w:rPr>
                <w:rFonts w:eastAsia="Calibri"/>
                <w:b/>
                <w:i/>
              </w:rPr>
            </w:pPr>
            <w:r w:rsidRPr="00F10F70">
              <w:rPr>
                <w:rFonts w:eastAsia="Calibri"/>
                <w:b/>
                <w:i/>
              </w:rPr>
              <w:t>HE.5.CH.1 Core Concepts</w:t>
            </w:r>
          </w:p>
        </w:tc>
      </w:tr>
      <w:tr w:rsidR="009A1F5A" w:rsidRPr="00F10F70" w14:paraId="6B2B9497"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AF053A7" w14:textId="77777777" w:rsidR="009A1F5A" w:rsidRPr="00F10F70" w:rsidRDefault="009A1F5A" w:rsidP="00F10F70">
            <w:pPr>
              <w:spacing w:line="240" w:lineRule="auto"/>
              <w:ind w:firstLine="0"/>
              <w:rPr>
                <w:rFonts w:eastAsia="Calibri"/>
              </w:rPr>
            </w:pPr>
            <w:r w:rsidRPr="00F10F70">
              <w:rPr>
                <w:rFonts w:eastAsia="Calibri"/>
              </w:rPr>
              <w:t>HE.5.CH.1.1</w:t>
            </w:r>
          </w:p>
        </w:tc>
        <w:tc>
          <w:tcPr>
            <w:tcW w:w="4087" w:type="pct"/>
            <w:tcBorders>
              <w:top w:val="single" w:sz="4" w:space="0" w:color="auto"/>
            </w:tcBorders>
            <w:tcMar>
              <w:top w:w="58" w:type="dxa"/>
              <w:left w:w="58" w:type="dxa"/>
              <w:bottom w:w="58" w:type="dxa"/>
              <w:right w:w="58" w:type="dxa"/>
            </w:tcMar>
            <w:vAlign w:val="center"/>
          </w:tcPr>
          <w:p w14:paraId="20C61BF7" w14:textId="77777777" w:rsidR="009A1F5A" w:rsidRPr="00F10F70" w:rsidRDefault="009A1F5A" w:rsidP="00F10F70">
            <w:pPr>
              <w:spacing w:line="240" w:lineRule="auto"/>
              <w:ind w:firstLine="0"/>
              <w:rPr>
                <w:rFonts w:eastAsia="Calibri"/>
              </w:rPr>
            </w:pPr>
            <w:r w:rsidRPr="00F10F70">
              <w:rPr>
                <w:rFonts w:eastAsia="Calibri"/>
              </w:rPr>
              <w:t>Discuss characteristics of valid health information, products, and services.</w:t>
            </w:r>
          </w:p>
        </w:tc>
      </w:tr>
      <w:tr w:rsidR="009A1F5A" w:rsidRPr="00F10F70" w14:paraId="502AA4AC"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1F05819"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7C7078A4"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Characteristics include professional certification, proper labeling, complete directions for use, source, and date.</w:t>
            </w:r>
          </w:p>
          <w:p w14:paraId="01D12950" w14:textId="77777777" w:rsidR="009A1F5A" w:rsidRPr="00F10F70" w:rsidRDefault="009A1F5A" w:rsidP="00F10F70">
            <w:pPr>
              <w:spacing w:line="240" w:lineRule="auto"/>
              <w:ind w:firstLine="0"/>
              <w:rPr>
                <w:rFonts w:eastAsia="Calibri"/>
              </w:rPr>
            </w:pPr>
          </w:p>
        </w:tc>
      </w:tr>
      <w:tr w:rsidR="009A1F5A" w:rsidRPr="00F10F70" w14:paraId="023DB88E"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EFC46B0" w14:textId="77777777" w:rsidR="009A1F5A" w:rsidRPr="00F10F70" w:rsidRDefault="009A1F5A" w:rsidP="00F10F70">
            <w:pPr>
              <w:spacing w:line="240" w:lineRule="auto"/>
              <w:ind w:firstLine="0"/>
              <w:rPr>
                <w:rFonts w:eastAsia="Calibri"/>
                <w:highlight w:val="yellow"/>
              </w:rPr>
            </w:pPr>
            <w:r w:rsidRPr="00F10F70">
              <w:rPr>
                <w:rFonts w:eastAsia="Calibri"/>
              </w:rPr>
              <w:t>HE.5.CH.1.2</w:t>
            </w:r>
          </w:p>
        </w:tc>
        <w:tc>
          <w:tcPr>
            <w:tcW w:w="4087" w:type="pct"/>
            <w:tcBorders>
              <w:top w:val="single" w:sz="4" w:space="0" w:color="auto"/>
            </w:tcBorders>
            <w:tcMar>
              <w:top w:w="58" w:type="dxa"/>
              <w:left w:w="58" w:type="dxa"/>
              <w:bottom w:w="58" w:type="dxa"/>
              <w:right w:w="58" w:type="dxa"/>
            </w:tcMar>
            <w:vAlign w:val="center"/>
          </w:tcPr>
          <w:p w14:paraId="7F307D24" w14:textId="77777777" w:rsidR="009A1F5A" w:rsidRPr="00F10F70" w:rsidRDefault="009A1F5A" w:rsidP="00F10F70">
            <w:pPr>
              <w:spacing w:line="240" w:lineRule="auto"/>
              <w:ind w:firstLine="0"/>
              <w:rPr>
                <w:rFonts w:eastAsia="Calibri"/>
              </w:rPr>
            </w:pPr>
            <w:r w:rsidRPr="00F10F70">
              <w:rPr>
                <w:rFonts w:eastAsia="Calibri"/>
              </w:rPr>
              <w:t>Research resources from home, school, and the community that provide valid health information.</w:t>
            </w:r>
          </w:p>
        </w:tc>
      </w:tr>
      <w:tr w:rsidR="009A1F5A" w:rsidRPr="00F10F70" w14:paraId="04537EF9"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4DDD769"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1D9D96FD" w14:textId="1BDE08F9"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Resources include technology (phone, television, </w:t>
            </w:r>
            <w:r w:rsidR="009F0E8B" w:rsidRPr="00F10F70">
              <w:rPr>
                <w:rFonts w:eastAsia="Calibri"/>
              </w:rPr>
              <w:t>i</w:t>
            </w:r>
            <w:r w:rsidRPr="00F10F70">
              <w:rPr>
                <w:rFonts w:eastAsia="Calibri"/>
              </w:rPr>
              <w:t>nternet, radio), media, locations (library, health department, pharmacy, hospitals), and items (scale, pedometer).</w:t>
            </w:r>
          </w:p>
          <w:p w14:paraId="41B62919" w14:textId="77777777" w:rsidR="009A1F5A" w:rsidRPr="00F10F70" w:rsidRDefault="009A1F5A" w:rsidP="00F10F70">
            <w:pPr>
              <w:spacing w:line="240" w:lineRule="auto"/>
              <w:ind w:firstLine="0"/>
              <w:rPr>
                <w:rFonts w:eastAsia="Calibri"/>
              </w:rPr>
            </w:pPr>
          </w:p>
        </w:tc>
      </w:tr>
      <w:tr w:rsidR="009A1F5A" w:rsidRPr="00F10F70" w14:paraId="2DDF740D"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23AD699" w14:textId="77777777" w:rsidR="009A1F5A" w:rsidRPr="00F10F70" w:rsidRDefault="009A1F5A" w:rsidP="00F10F70">
            <w:pPr>
              <w:spacing w:line="240" w:lineRule="auto"/>
              <w:ind w:firstLine="0"/>
              <w:rPr>
                <w:rFonts w:eastAsia="Calibri"/>
              </w:rPr>
            </w:pPr>
            <w:r w:rsidRPr="00F10F70">
              <w:rPr>
                <w:rFonts w:eastAsia="Calibri"/>
              </w:rPr>
              <w:t>HE.5.CH.1.3</w:t>
            </w:r>
          </w:p>
        </w:tc>
        <w:tc>
          <w:tcPr>
            <w:tcW w:w="4087" w:type="pct"/>
            <w:tcBorders>
              <w:top w:val="single" w:sz="4" w:space="0" w:color="auto"/>
            </w:tcBorders>
            <w:tcMar>
              <w:top w:w="58" w:type="dxa"/>
              <w:left w:w="58" w:type="dxa"/>
              <w:bottom w:w="58" w:type="dxa"/>
              <w:right w:w="58" w:type="dxa"/>
            </w:tcMar>
            <w:vAlign w:val="center"/>
          </w:tcPr>
          <w:p w14:paraId="764771A3" w14:textId="77777777" w:rsidR="009A1F5A" w:rsidRPr="00F10F70" w:rsidRDefault="009A1F5A" w:rsidP="00F10F70">
            <w:pPr>
              <w:spacing w:line="240" w:lineRule="auto"/>
              <w:ind w:firstLine="0"/>
              <w:rPr>
                <w:rFonts w:eastAsia="Calibri"/>
              </w:rPr>
            </w:pPr>
            <w:r w:rsidRPr="00F10F70">
              <w:rPr>
                <w:rFonts w:eastAsia="Calibri"/>
              </w:rPr>
              <w:t>Recognize appropriate health care products and services in the community.</w:t>
            </w:r>
          </w:p>
        </w:tc>
      </w:tr>
      <w:tr w:rsidR="009A1F5A" w:rsidRPr="00F10F70" w14:paraId="5C1F2AD6"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073D7AF"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272640EC" w14:textId="77777777" w:rsidR="009A1F5A" w:rsidRPr="00F10F70" w:rsidRDefault="009A1F5A" w:rsidP="00F10F70">
            <w:pPr>
              <w:spacing w:line="240" w:lineRule="auto"/>
              <w:ind w:firstLine="0"/>
              <w:rPr>
                <w:rFonts w:eastAsia="Calibri"/>
                <w:iCs/>
              </w:rPr>
            </w:pPr>
            <w:r w:rsidRPr="00F10F70">
              <w:rPr>
                <w:rFonts w:eastAsia="Calibri"/>
                <w:i/>
              </w:rPr>
              <w:t>Clarification 1:</w:t>
            </w:r>
            <w:r w:rsidRPr="00F10F70">
              <w:rPr>
                <w:rFonts w:eastAsia="Calibri"/>
                <w:iCs/>
              </w:rPr>
              <w:t xml:space="preserve"> Instruction includes seeking counseling or healthcare for individual needs.</w:t>
            </w:r>
          </w:p>
          <w:p w14:paraId="01956A64" w14:textId="77777777" w:rsidR="009A1F5A" w:rsidRPr="00F10F70" w:rsidRDefault="009A1F5A" w:rsidP="00F10F70">
            <w:pPr>
              <w:spacing w:line="240" w:lineRule="auto"/>
              <w:ind w:firstLine="0"/>
              <w:rPr>
                <w:rFonts w:eastAsia="Calibri"/>
              </w:rPr>
            </w:pPr>
          </w:p>
        </w:tc>
      </w:tr>
      <w:tr w:rsidR="009A1F5A" w:rsidRPr="00F10F70" w14:paraId="057ACDFC"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2BB298A"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5135513F" w14:textId="77777777" w:rsidR="009A1F5A" w:rsidRPr="00F10F70" w:rsidRDefault="009A1F5A" w:rsidP="00F10F70">
            <w:pPr>
              <w:spacing w:line="240" w:lineRule="auto"/>
              <w:ind w:left="1374" w:hanging="1374"/>
              <w:rPr>
                <w:rFonts w:eastAsia="Calibri"/>
                <w:b/>
                <w:i/>
              </w:rPr>
            </w:pPr>
            <w:r w:rsidRPr="00F10F70">
              <w:rPr>
                <w:rFonts w:eastAsia="Calibri"/>
                <w:b/>
                <w:i/>
              </w:rPr>
              <w:t>HE.5.CH.2 Internal and External Influence</w:t>
            </w:r>
          </w:p>
        </w:tc>
      </w:tr>
      <w:tr w:rsidR="009A1F5A" w:rsidRPr="00F10F70" w14:paraId="4AF32E74"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33CE5D5" w14:textId="77777777" w:rsidR="009A1F5A" w:rsidRPr="00F10F70" w:rsidRDefault="009A1F5A" w:rsidP="00F10F70">
            <w:pPr>
              <w:spacing w:line="240" w:lineRule="auto"/>
              <w:ind w:firstLine="0"/>
              <w:rPr>
                <w:rFonts w:eastAsia="Calibri"/>
              </w:rPr>
            </w:pPr>
            <w:bookmarkStart w:id="71" w:name="_Hlk131420107"/>
            <w:r w:rsidRPr="00F10F70">
              <w:rPr>
                <w:rFonts w:eastAsia="Calibri"/>
              </w:rPr>
              <w:t>HE.5.CH.2.1</w:t>
            </w:r>
          </w:p>
        </w:tc>
        <w:tc>
          <w:tcPr>
            <w:tcW w:w="4087" w:type="pct"/>
            <w:tcBorders>
              <w:top w:val="single" w:sz="4" w:space="0" w:color="auto"/>
            </w:tcBorders>
            <w:tcMar>
              <w:top w:w="58" w:type="dxa"/>
              <w:left w:w="58" w:type="dxa"/>
              <w:bottom w:w="58" w:type="dxa"/>
              <w:right w:w="58" w:type="dxa"/>
            </w:tcMar>
            <w:vAlign w:val="center"/>
          </w:tcPr>
          <w:p w14:paraId="6249F970" w14:textId="77777777" w:rsidR="009A1F5A" w:rsidRPr="00F10F70" w:rsidRDefault="009A1F5A" w:rsidP="00F10F70">
            <w:pPr>
              <w:spacing w:line="240" w:lineRule="auto"/>
              <w:ind w:firstLine="0"/>
              <w:rPr>
                <w:rFonts w:eastAsia="Calibri"/>
              </w:rPr>
            </w:pPr>
            <w:r w:rsidRPr="00F10F70">
              <w:rPr>
                <w:rFonts w:eastAsia="Calibri"/>
              </w:rPr>
              <w:t>Identify ways health messages and communication techniques can be targeted for different audiences through internet and social media sources.</w:t>
            </w:r>
          </w:p>
        </w:tc>
      </w:tr>
      <w:tr w:rsidR="009A1F5A" w:rsidRPr="00F10F70" w14:paraId="67E623B2"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E4A0023" w14:textId="77777777" w:rsidR="009A1F5A" w:rsidRPr="00F10F70" w:rsidRDefault="009A1F5A" w:rsidP="00F10F70">
            <w:pPr>
              <w:spacing w:line="240" w:lineRule="auto"/>
              <w:ind w:firstLine="0"/>
              <w:rPr>
                <w:rFonts w:eastAsia="Calibri"/>
                <w:color w:val="000000"/>
                <w:u w:val="single"/>
              </w:rPr>
            </w:pPr>
            <w:r w:rsidRPr="00F10F70">
              <w:rPr>
                <w:rFonts w:eastAsia="Calibri"/>
                <w:color w:val="000000"/>
                <w:u w:val="single"/>
              </w:rPr>
              <w:t>Benchmark Clarifications:</w:t>
            </w:r>
          </w:p>
          <w:p w14:paraId="27F4436A" w14:textId="77777777" w:rsidR="009A1F5A" w:rsidRPr="00F10F70" w:rsidRDefault="009A1F5A" w:rsidP="00F10F70">
            <w:pPr>
              <w:spacing w:line="240" w:lineRule="auto"/>
              <w:ind w:firstLine="0"/>
              <w:rPr>
                <w:rFonts w:eastAsia="Calibri"/>
                <w:color w:val="000000"/>
              </w:rPr>
            </w:pPr>
            <w:r w:rsidRPr="00F10F70">
              <w:rPr>
                <w:rFonts w:eastAsia="Calibri"/>
                <w:i/>
                <w:iCs/>
                <w:color w:val="000000"/>
              </w:rPr>
              <w:t>Clarification 1:</w:t>
            </w:r>
            <w:r w:rsidRPr="00F10F70">
              <w:rPr>
                <w:rFonts w:eastAsia="Calibri"/>
                <w:color w:val="000000"/>
              </w:rPr>
              <w:t xml:space="preserve"> Instruction includes surveys, advertisements, billboards, and social media.</w:t>
            </w:r>
          </w:p>
          <w:p w14:paraId="60CB075B" w14:textId="77777777" w:rsidR="009A1F5A" w:rsidRPr="00F10F70" w:rsidRDefault="009A1F5A" w:rsidP="00F10F70">
            <w:pPr>
              <w:spacing w:line="240" w:lineRule="auto"/>
              <w:ind w:firstLine="0"/>
              <w:rPr>
                <w:rFonts w:eastAsia="Calibri"/>
                <w:color w:val="000000"/>
              </w:rPr>
            </w:pPr>
          </w:p>
        </w:tc>
      </w:tr>
      <w:bookmarkEnd w:id="71"/>
      <w:tr w:rsidR="009A1F5A" w:rsidRPr="00F10F70" w14:paraId="26014E53"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2F44440" w14:textId="77777777" w:rsidR="009A1F5A" w:rsidRPr="00F10F70" w:rsidRDefault="009A1F5A" w:rsidP="00F10F70">
            <w:pPr>
              <w:spacing w:line="240" w:lineRule="auto"/>
              <w:ind w:firstLine="0"/>
              <w:rPr>
                <w:rFonts w:eastAsia="Calibri"/>
              </w:rPr>
            </w:pPr>
            <w:r w:rsidRPr="00F10F70">
              <w:rPr>
                <w:rFonts w:eastAsia="Calibri"/>
              </w:rPr>
              <w:t>HE.5.CH.2.2</w:t>
            </w:r>
          </w:p>
        </w:tc>
        <w:tc>
          <w:tcPr>
            <w:tcW w:w="4087" w:type="pct"/>
            <w:tcBorders>
              <w:top w:val="single" w:sz="4" w:space="0" w:color="auto"/>
            </w:tcBorders>
            <w:tcMar>
              <w:top w:w="58" w:type="dxa"/>
              <w:left w:w="58" w:type="dxa"/>
              <w:bottom w:w="58" w:type="dxa"/>
              <w:right w:w="58" w:type="dxa"/>
            </w:tcMar>
            <w:vAlign w:val="center"/>
          </w:tcPr>
          <w:p w14:paraId="6FEB03E5" w14:textId="77777777" w:rsidR="009A1F5A" w:rsidRPr="00F10F70" w:rsidRDefault="009A1F5A" w:rsidP="00F10F70">
            <w:pPr>
              <w:spacing w:line="240" w:lineRule="auto"/>
              <w:ind w:firstLine="0"/>
              <w:rPr>
                <w:rFonts w:eastAsia="Calibri"/>
              </w:rPr>
            </w:pPr>
            <w:r w:rsidRPr="00F10F70">
              <w:rPr>
                <w:rFonts w:eastAsia="Calibri"/>
              </w:rPr>
              <w:t>Select reliable resources that would assist in achieving a personal health goal.</w:t>
            </w:r>
          </w:p>
        </w:tc>
      </w:tr>
      <w:tr w:rsidR="009A1F5A" w:rsidRPr="00F10F70" w14:paraId="617A95FE"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B268060" w14:textId="77777777" w:rsidR="009A1F5A" w:rsidRPr="00F10F70" w:rsidRDefault="009A1F5A" w:rsidP="00F10F70">
            <w:pPr>
              <w:spacing w:line="240" w:lineRule="auto"/>
              <w:ind w:firstLine="0"/>
              <w:rPr>
                <w:rFonts w:eastAsia="Calibri"/>
                <w:color w:val="000000"/>
                <w:u w:val="single"/>
              </w:rPr>
            </w:pPr>
            <w:r w:rsidRPr="00F10F70">
              <w:rPr>
                <w:rFonts w:eastAsia="Calibri"/>
                <w:color w:val="000000"/>
                <w:u w:val="single"/>
              </w:rPr>
              <w:t>Benchmark Clarifications:</w:t>
            </w:r>
          </w:p>
          <w:p w14:paraId="2F179B86" w14:textId="77777777" w:rsidR="009A1F5A" w:rsidRPr="00F10F70" w:rsidRDefault="009A1F5A" w:rsidP="00F10F70">
            <w:pPr>
              <w:spacing w:line="240" w:lineRule="auto"/>
              <w:ind w:firstLine="0"/>
              <w:rPr>
                <w:rFonts w:eastAsia="Calibri"/>
                <w:color w:val="000000"/>
              </w:rPr>
            </w:pPr>
            <w:r w:rsidRPr="00F10F70">
              <w:rPr>
                <w:rFonts w:eastAsia="Calibri"/>
                <w:i/>
                <w:iCs/>
                <w:color w:val="000000"/>
              </w:rPr>
              <w:t>Clarification 1:</w:t>
            </w:r>
            <w:r w:rsidRPr="00F10F70">
              <w:rPr>
                <w:rFonts w:eastAsia="Calibri"/>
                <w:color w:val="000000"/>
              </w:rPr>
              <w:t xml:space="preserve"> Resources include family, school personnel, community service providers, and resource guides. </w:t>
            </w:r>
          </w:p>
          <w:p w14:paraId="37B62372" w14:textId="77777777" w:rsidR="009A1F5A" w:rsidRPr="00F10F70" w:rsidRDefault="009A1F5A" w:rsidP="00F10F70">
            <w:pPr>
              <w:spacing w:line="240" w:lineRule="auto"/>
              <w:ind w:firstLine="0"/>
              <w:rPr>
                <w:rFonts w:eastAsia="Calibri"/>
                <w:color w:val="000000"/>
              </w:rPr>
            </w:pPr>
          </w:p>
        </w:tc>
      </w:tr>
      <w:tr w:rsidR="009A1F5A" w:rsidRPr="00F10F70" w14:paraId="575846DE"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6D9195A"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41AE50A3" w14:textId="77777777" w:rsidR="009A1F5A" w:rsidRPr="00F10F70" w:rsidRDefault="009A1F5A" w:rsidP="00F10F70">
            <w:pPr>
              <w:spacing w:line="240" w:lineRule="auto"/>
              <w:ind w:left="1374" w:hanging="1374"/>
              <w:rPr>
                <w:rFonts w:eastAsia="Calibri"/>
                <w:b/>
                <w:i/>
              </w:rPr>
            </w:pPr>
            <w:r w:rsidRPr="00F10F70">
              <w:rPr>
                <w:rFonts w:eastAsia="Calibri"/>
                <w:b/>
                <w:i/>
              </w:rPr>
              <w:t>HE.5.CH.3 Prevention and Decision Making</w:t>
            </w:r>
          </w:p>
        </w:tc>
      </w:tr>
      <w:tr w:rsidR="009A1F5A" w:rsidRPr="00F10F70" w14:paraId="2F103327"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0A3A1B1" w14:textId="77777777" w:rsidR="009A1F5A" w:rsidRPr="00F10F70" w:rsidRDefault="009A1F5A" w:rsidP="00F10F70">
            <w:pPr>
              <w:spacing w:line="240" w:lineRule="auto"/>
              <w:ind w:firstLine="0"/>
              <w:rPr>
                <w:rFonts w:eastAsia="Calibri"/>
              </w:rPr>
            </w:pPr>
            <w:r w:rsidRPr="00F10F70">
              <w:rPr>
                <w:rFonts w:eastAsia="Calibri"/>
              </w:rPr>
              <w:t>HE.5.CH.3.1</w:t>
            </w:r>
          </w:p>
        </w:tc>
        <w:tc>
          <w:tcPr>
            <w:tcW w:w="4087" w:type="pct"/>
            <w:tcBorders>
              <w:top w:val="single" w:sz="4" w:space="0" w:color="auto"/>
            </w:tcBorders>
            <w:tcMar>
              <w:top w:w="58" w:type="dxa"/>
              <w:left w:w="58" w:type="dxa"/>
              <w:bottom w:w="58" w:type="dxa"/>
              <w:right w:w="58" w:type="dxa"/>
            </w:tcMar>
            <w:vAlign w:val="center"/>
          </w:tcPr>
          <w:p w14:paraId="507EE47B" w14:textId="77777777" w:rsidR="009A1F5A" w:rsidRPr="00F10F70" w:rsidRDefault="009A1F5A" w:rsidP="00F10F70">
            <w:pPr>
              <w:spacing w:line="240" w:lineRule="auto"/>
              <w:ind w:firstLine="0"/>
              <w:rPr>
                <w:rFonts w:eastAsia="Calibri"/>
              </w:rPr>
            </w:pPr>
            <w:r w:rsidRPr="00F10F70">
              <w:rPr>
                <w:rFonts w:eastAsia="Calibri"/>
              </w:rPr>
              <w:t>Evaluate criteria for selecting health resources, products, and services.</w:t>
            </w:r>
          </w:p>
        </w:tc>
      </w:tr>
      <w:tr w:rsidR="009A1F5A" w:rsidRPr="00F10F70" w14:paraId="3D739389"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B872B4C"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lastRenderedPageBreak/>
              <w:t>Benchmark Clarifications:</w:t>
            </w:r>
          </w:p>
          <w:p w14:paraId="2B94CB11" w14:textId="77777777" w:rsidR="009A1F5A" w:rsidRPr="00F10F70" w:rsidRDefault="009A1F5A" w:rsidP="00F10F70">
            <w:pPr>
              <w:spacing w:line="240" w:lineRule="auto"/>
              <w:ind w:firstLine="0"/>
              <w:rPr>
                <w:rFonts w:eastAsia="Calibri"/>
              </w:rPr>
            </w:pPr>
            <w:r w:rsidRPr="00F10F70">
              <w:rPr>
                <w:rFonts w:eastAsia="Calibri"/>
                <w:i/>
                <w:iCs/>
              </w:rPr>
              <w:t>Clarification 1:</w:t>
            </w:r>
            <w:r w:rsidRPr="00F10F70">
              <w:rPr>
                <w:rFonts w:eastAsia="Calibri"/>
              </w:rPr>
              <w:t xml:space="preserve"> Instruction includes determining criteria function, directions for use, competence of providers, and costs.</w:t>
            </w:r>
          </w:p>
          <w:p w14:paraId="063F1775" w14:textId="77777777" w:rsidR="009A1F5A" w:rsidRPr="00F10F70" w:rsidRDefault="009A1F5A" w:rsidP="00F10F70">
            <w:pPr>
              <w:spacing w:line="240" w:lineRule="auto"/>
              <w:ind w:firstLine="0"/>
              <w:rPr>
                <w:rFonts w:eastAsia="Calibri"/>
              </w:rPr>
            </w:pPr>
          </w:p>
        </w:tc>
      </w:tr>
      <w:tr w:rsidR="009A1F5A" w:rsidRPr="00F10F70" w14:paraId="748DDD2C"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5EFB2CF"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7AB5FFB" w14:textId="77777777" w:rsidR="009A1F5A" w:rsidRPr="00F10F70" w:rsidRDefault="009A1F5A" w:rsidP="00F10F70">
            <w:pPr>
              <w:spacing w:line="240" w:lineRule="auto"/>
              <w:ind w:left="1374" w:hanging="1374"/>
              <w:rPr>
                <w:rFonts w:eastAsia="Calibri"/>
                <w:b/>
                <w:i/>
              </w:rPr>
            </w:pPr>
            <w:r w:rsidRPr="00F10F70">
              <w:rPr>
                <w:rFonts w:eastAsia="Calibri"/>
                <w:b/>
                <w:i/>
              </w:rPr>
              <w:t>HE.5.CH.4 Advocacy</w:t>
            </w:r>
          </w:p>
        </w:tc>
      </w:tr>
      <w:tr w:rsidR="009A1F5A" w:rsidRPr="00F10F70" w14:paraId="6D780F86"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16ADBA5" w14:textId="77777777" w:rsidR="009A1F5A" w:rsidRPr="00F10F70" w:rsidRDefault="009A1F5A" w:rsidP="00F10F70">
            <w:pPr>
              <w:spacing w:line="240" w:lineRule="auto"/>
              <w:ind w:firstLine="0"/>
              <w:rPr>
                <w:rFonts w:eastAsia="Calibri"/>
                <w:highlight w:val="yellow"/>
              </w:rPr>
            </w:pPr>
            <w:r w:rsidRPr="00F10F70">
              <w:rPr>
                <w:rFonts w:eastAsia="Calibri"/>
              </w:rPr>
              <w:t>HE.5.CH.4.1</w:t>
            </w:r>
          </w:p>
        </w:tc>
        <w:tc>
          <w:tcPr>
            <w:tcW w:w="4087" w:type="pct"/>
            <w:tcBorders>
              <w:top w:val="single" w:sz="4" w:space="0" w:color="auto"/>
            </w:tcBorders>
            <w:tcMar>
              <w:top w:w="58" w:type="dxa"/>
              <w:left w:w="58" w:type="dxa"/>
              <w:bottom w:w="58" w:type="dxa"/>
              <w:right w:w="58" w:type="dxa"/>
            </w:tcMar>
            <w:vAlign w:val="center"/>
          </w:tcPr>
          <w:p w14:paraId="7B7909C0" w14:textId="77777777" w:rsidR="009A1F5A" w:rsidRPr="00F10F70" w:rsidRDefault="009A1F5A" w:rsidP="00F10F70">
            <w:pPr>
              <w:spacing w:line="240" w:lineRule="auto"/>
              <w:ind w:firstLine="0"/>
              <w:rPr>
                <w:rFonts w:eastAsia="Calibri"/>
                <w:highlight w:val="yellow"/>
              </w:rPr>
            </w:pPr>
            <w:r w:rsidRPr="00F10F70">
              <w:rPr>
                <w:rFonts w:eastAsia="Calibri"/>
              </w:rPr>
              <w:t xml:space="preserve">Develop a plan as a class to champion healthy school environments. </w:t>
            </w:r>
          </w:p>
        </w:tc>
      </w:tr>
      <w:tr w:rsidR="009A1F5A" w:rsidRPr="00F10F70" w14:paraId="03CD1938"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1F867F7"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21B931F1"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participating in healthy clubs or activities at school.</w:t>
            </w:r>
          </w:p>
          <w:p w14:paraId="58BDC1C4" w14:textId="77777777" w:rsidR="009A1F5A" w:rsidRPr="00F10F70" w:rsidRDefault="009A1F5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taking safe routes to school.</w:t>
            </w:r>
          </w:p>
          <w:p w14:paraId="02BF6688" w14:textId="77777777" w:rsidR="009A1F5A" w:rsidRPr="00F10F70" w:rsidRDefault="009A1F5A" w:rsidP="00F10F70">
            <w:pPr>
              <w:spacing w:line="240" w:lineRule="auto"/>
              <w:ind w:firstLine="0"/>
              <w:rPr>
                <w:rFonts w:eastAsia="Calibri"/>
              </w:rPr>
            </w:pPr>
          </w:p>
        </w:tc>
      </w:tr>
    </w:tbl>
    <w:p w14:paraId="6E4D3A75" w14:textId="77777777" w:rsidR="009A1F5A" w:rsidRPr="00F10F70" w:rsidRDefault="009A1F5A" w:rsidP="00F10F70">
      <w:pPr>
        <w:spacing w:line="240" w:lineRule="auto"/>
        <w:ind w:firstLine="0"/>
      </w:pPr>
    </w:p>
    <w:p w14:paraId="23C8856B" w14:textId="19B801BE" w:rsidR="009A1F5A" w:rsidRPr="002F2842" w:rsidRDefault="009A1F5A" w:rsidP="00241B80">
      <w:pPr>
        <w:pStyle w:val="Heading3"/>
        <w:spacing w:line="240" w:lineRule="auto"/>
        <w:rPr>
          <w:i/>
          <w:iCs/>
          <w:sz w:val="28"/>
          <w:szCs w:val="28"/>
        </w:rPr>
      </w:pPr>
      <w:r w:rsidRPr="002F2842">
        <w:br w:type="page"/>
      </w:r>
      <w:bookmarkStart w:id="72" w:name="_Toc228259583"/>
      <w:r w:rsidRPr="002F2842">
        <w:rPr>
          <w:sz w:val="28"/>
          <w:szCs w:val="28"/>
        </w:rPr>
        <w:lastRenderedPageBreak/>
        <w:t>Resiliency Education Strand</w:t>
      </w:r>
      <w:bookmarkEnd w:id="72"/>
      <w:r w:rsidR="00123BF9" w:rsidRPr="002F2842">
        <w:rPr>
          <w:sz w:val="28"/>
          <w:szCs w:val="28"/>
        </w:rPr>
        <w:t xml:space="preserve"> </w:t>
      </w:r>
    </w:p>
    <w:p w14:paraId="60C7AA18" w14:textId="77777777" w:rsidR="00241B80" w:rsidRPr="00241B80" w:rsidRDefault="00241B80" w:rsidP="00241B80">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F10F70" w14:paraId="0CFE27B6"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EB32C37"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AB42BB9" w14:textId="77777777" w:rsidR="009A1F5A" w:rsidRPr="00F10F70" w:rsidRDefault="009A1F5A" w:rsidP="00F10F70">
            <w:pPr>
              <w:spacing w:line="240" w:lineRule="auto"/>
              <w:ind w:left="1374" w:hanging="1374"/>
              <w:rPr>
                <w:rFonts w:eastAsia="Calibri"/>
                <w:b/>
                <w:i/>
              </w:rPr>
            </w:pPr>
            <w:r w:rsidRPr="00F10F70">
              <w:rPr>
                <w:rFonts w:eastAsia="Calibri"/>
                <w:b/>
                <w:i/>
              </w:rPr>
              <w:t>HE.</w:t>
            </w:r>
            <w:proofErr w:type="gramStart"/>
            <w:r w:rsidRPr="00F10F70">
              <w:rPr>
                <w:rFonts w:eastAsia="Calibri"/>
                <w:b/>
                <w:i/>
              </w:rPr>
              <w:t>5.R.</w:t>
            </w:r>
            <w:proofErr w:type="gramEnd"/>
            <w:r w:rsidRPr="00F10F70">
              <w:rPr>
                <w:rFonts w:eastAsia="Calibri"/>
                <w:b/>
                <w:i/>
              </w:rPr>
              <w:t>1. Character</w:t>
            </w:r>
          </w:p>
        </w:tc>
      </w:tr>
      <w:tr w:rsidR="009A1F5A" w:rsidRPr="00F10F70" w14:paraId="36FE59DB"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D4619E2"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5.R.</w:t>
            </w:r>
            <w:proofErr w:type="gramEnd"/>
            <w:r w:rsidRPr="00F10F70">
              <w:rPr>
                <w:rFonts w:eastAsia="Calibri"/>
              </w:rPr>
              <w:t>1.1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555B9F62" w14:textId="77777777" w:rsidR="009A1F5A" w:rsidRPr="00F10F70" w:rsidRDefault="009A1F5A" w:rsidP="00F10F70">
            <w:pPr>
              <w:spacing w:line="240" w:lineRule="auto"/>
              <w:ind w:firstLine="0"/>
              <w:rPr>
                <w:rFonts w:eastAsia="Calibri"/>
              </w:rPr>
            </w:pPr>
            <w:r w:rsidRPr="00F10F70">
              <w:rPr>
                <w:color w:val="000000"/>
              </w:rPr>
              <w:t>Discuss how to work together to achieve a positive outcome.</w:t>
            </w:r>
          </w:p>
        </w:tc>
      </w:tr>
      <w:tr w:rsidR="009A1F5A" w:rsidRPr="00F10F70" w14:paraId="305C161B"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56C9E592"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5.R.</w:t>
            </w:r>
            <w:proofErr w:type="gramEnd"/>
            <w:r w:rsidRPr="00F10F70">
              <w:rPr>
                <w:rFonts w:eastAsia="Calibri"/>
              </w:rPr>
              <w:t>1.2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1A790907" w14:textId="77777777" w:rsidR="009A1F5A" w:rsidRPr="00F10F70" w:rsidRDefault="009A1F5A" w:rsidP="00F10F70">
            <w:pPr>
              <w:spacing w:line="240" w:lineRule="auto"/>
              <w:ind w:firstLine="0"/>
              <w:rPr>
                <w:rFonts w:eastAsia="Calibri"/>
              </w:rPr>
            </w:pPr>
            <w:r w:rsidRPr="00F10F70">
              <w:rPr>
                <w:color w:val="000000"/>
              </w:rPr>
              <w:t>Identify how to communicate effectively within a group.</w:t>
            </w:r>
          </w:p>
        </w:tc>
      </w:tr>
      <w:tr w:rsidR="009A1F5A" w:rsidRPr="00F10F70" w14:paraId="7AFBAAED"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57C8C500"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5.R.</w:t>
            </w:r>
            <w:proofErr w:type="gramEnd"/>
            <w:r w:rsidRPr="00F10F70">
              <w:rPr>
                <w:rFonts w:eastAsia="Calibri"/>
              </w:rPr>
              <w:t>1.3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4C3A7DDF" w14:textId="77777777" w:rsidR="009A1F5A" w:rsidRPr="00F10F70" w:rsidRDefault="009A1F5A" w:rsidP="00F10F70">
            <w:pPr>
              <w:spacing w:line="240" w:lineRule="auto"/>
              <w:ind w:firstLine="0"/>
              <w:rPr>
                <w:rFonts w:eastAsia="Calibri"/>
              </w:rPr>
            </w:pPr>
            <w:r w:rsidRPr="00F10F70">
              <w:t>Describe the importance of considering the perspective of others when communicating.</w:t>
            </w:r>
          </w:p>
        </w:tc>
      </w:tr>
      <w:tr w:rsidR="009A1F5A" w:rsidRPr="00F10F70" w14:paraId="5EFA98D2"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23D93AEA"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5.R.</w:t>
            </w:r>
            <w:proofErr w:type="gramEnd"/>
            <w:r w:rsidRPr="00F10F70">
              <w:rPr>
                <w:rFonts w:eastAsia="Calibri"/>
              </w:rPr>
              <w:t>1.4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5FB5DD60" w14:textId="77777777" w:rsidR="009A1F5A" w:rsidRPr="00F10F70" w:rsidRDefault="009A1F5A" w:rsidP="00F10F70">
            <w:pPr>
              <w:spacing w:line="240" w:lineRule="auto"/>
              <w:ind w:firstLine="0"/>
            </w:pPr>
            <w:r w:rsidRPr="00F10F70">
              <w:t>Discuss ways that honesty and trustworthiness can lead to school and career success.</w:t>
            </w:r>
          </w:p>
        </w:tc>
      </w:tr>
      <w:tr w:rsidR="009A1F5A" w:rsidRPr="00F10F70" w14:paraId="7C61B3E0"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EC58E2C"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BEC1EAE" w14:textId="77777777" w:rsidR="009A1F5A" w:rsidRPr="00F10F70" w:rsidRDefault="009A1F5A" w:rsidP="00F10F70">
            <w:pPr>
              <w:spacing w:line="240" w:lineRule="auto"/>
              <w:ind w:left="1374" w:hanging="1374"/>
              <w:rPr>
                <w:rFonts w:eastAsia="Calibri"/>
                <w:b/>
                <w:i/>
              </w:rPr>
            </w:pPr>
            <w:r w:rsidRPr="00F10F70">
              <w:rPr>
                <w:rFonts w:eastAsia="Calibri"/>
                <w:b/>
                <w:i/>
              </w:rPr>
              <w:t>HE.</w:t>
            </w:r>
            <w:proofErr w:type="gramStart"/>
            <w:r w:rsidRPr="00F10F70">
              <w:rPr>
                <w:rFonts w:eastAsia="Calibri"/>
                <w:b/>
                <w:i/>
              </w:rPr>
              <w:t>5.R.</w:t>
            </w:r>
            <w:proofErr w:type="gramEnd"/>
            <w:r w:rsidRPr="00F10F70">
              <w:rPr>
                <w:rFonts w:eastAsia="Calibri"/>
                <w:b/>
                <w:i/>
              </w:rPr>
              <w:t>2. Personal Responsibility</w:t>
            </w:r>
          </w:p>
        </w:tc>
      </w:tr>
      <w:tr w:rsidR="009A1F5A" w:rsidRPr="00F10F70" w14:paraId="64B2EE3E"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4B3EA132"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5.R.</w:t>
            </w:r>
            <w:proofErr w:type="gramEnd"/>
            <w:r w:rsidRPr="00F10F70">
              <w:rPr>
                <w:rFonts w:eastAsia="Calibri"/>
              </w:rPr>
              <w:t>2.1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3CBAC8B7" w14:textId="77777777" w:rsidR="009A1F5A" w:rsidRPr="00F10F70" w:rsidRDefault="009A1F5A" w:rsidP="00F10F70">
            <w:pPr>
              <w:spacing w:line="240" w:lineRule="auto"/>
              <w:ind w:firstLine="0"/>
              <w:rPr>
                <w:rFonts w:eastAsia="Calibri"/>
              </w:rPr>
            </w:pPr>
            <w:r w:rsidRPr="00F10F70">
              <w:rPr>
                <w:color w:val="000000"/>
              </w:rPr>
              <w:t xml:space="preserve">Describe the </w:t>
            </w:r>
            <w:r w:rsidRPr="00F10F70">
              <w:t xml:space="preserve">importance </w:t>
            </w:r>
            <w:r w:rsidRPr="00F10F70">
              <w:rPr>
                <w:color w:val="000000"/>
              </w:rPr>
              <w:t>of having the courage to the do the right thing even when it is difficult.</w:t>
            </w:r>
          </w:p>
        </w:tc>
      </w:tr>
      <w:tr w:rsidR="009A1F5A" w:rsidRPr="00F10F70" w14:paraId="5A25A2FF"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3F6AB197"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5.R.</w:t>
            </w:r>
            <w:proofErr w:type="gramEnd"/>
            <w:r w:rsidRPr="00F10F70">
              <w:rPr>
                <w:rFonts w:eastAsia="Calibri"/>
              </w:rPr>
              <w:t>2.2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7B2BCB5D" w14:textId="77777777" w:rsidR="009A1F5A" w:rsidRPr="00F10F70" w:rsidRDefault="009A1F5A" w:rsidP="00F10F70">
            <w:pPr>
              <w:spacing w:line="240" w:lineRule="auto"/>
              <w:ind w:firstLine="0"/>
              <w:rPr>
                <w:rFonts w:eastAsia="Calibri"/>
              </w:rPr>
            </w:pPr>
            <w:r w:rsidRPr="00F10F70">
              <w:rPr>
                <w:color w:val="000000"/>
              </w:rPr>
              <w:t>Discuss how responsible decision-making affects personal well-being.</w:t>
            </w:r>
          </w:p>
        </w:tc>
      </w:tr>
      <w:tr w:rsidR="009A1F5A" w:rsidRPr="00F10F70" w14:paraId="7EBA9823"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0EB0659"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5.R.</w:t>
            </w:r>
            <w:proofErr w:type="gramEnd"/>
            <w:r w:rsidRPr="00F10F70">
              <w:rPr>
                <w:rFonts w:eastAsia="Calibri"/>
              </w:rPr>
              <w:t>2.3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035F6BE3" w14:textId="77777777" w:rsidR="009A1F5A" w:rsidRPr="00F10F70" w:rsidRDefault="009A1F5A" w:rsidP="00F10F70">
            <w:pPr>
              <w:spacing w:line="240" w:lineRule="auto"/>
              <w:ind w:firstLine="0"/>
              <w:rPr>
                <w:rFonts w:eastAsia="Calibri"/>
              </w:rPr>
            </w:pPr>
            <w:r w:rsidRPr="00F10F70">
              <w:rPr>
                <w:color w:val="000000"/>
              </w:rPr>
              <w:t>Select reliable resources that would assist in achieving a personal goal.</w:t>
            </w:r>
          </w:p>
        </w:tc>
      </w:tr>
      <w:tr w:rsidR="009A1F5A" w:rsidRPr="00F10F70" w14:paraId="7F2C394A"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576B6B27"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5.R.</w:t>
            </w:r>
            <w:proofErr w:type="gramEnd"/>
            <w:r w:rsidRPr="00F10F70">
              <w:rPr>
                <w:rFonts w:eastAsia="Calibri"/>
              </w:rPr>
              <w:t>2.4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4EFA9B7F" w14:textId="77777777" w:rsidR="009A1F5A" w:rsidRPr="00F10F70" w:rsidRDefault="009A1F5A" w:rsidP="00F10F70">
            <w:pPr>
              <w:spacing w:line="240" w:lineRule="auto"/>
              <w:ind w:firstLine="0"/>
              <w:rPr>
                <w:rFonts w:eastAsia="Calibri"/>
              </w:rPr>
            </w:pPr>
            <w:r w:rsidRPr="00F10F70">
              <w:t>Devise an individual goal (short or long term) to adopt, maintain, or improve a personal practice.</w:t>
            </w:r>
          </w:p>
        </w:tc>
      </w:tr>
      <w:tr w:rsidR="009A1F5A" w:rsidRPr="00F10F70" w14:paraId="5C7526DC"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5E9ECA23"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5.R.</w:t>
            </w:r>
            <w:proofErr w:type="gramEnd"/>
            <w:r w:rsidRPr="00F10F70">
              <w:rPr>
                <w:rFonts w:eastAsia="Calibri"/>
              </w:rPr>
              <w:t>2.5</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0CBD7D1B" w14:textId="77777777" w:rsidR="009A1F5A" w:rsidRPr="00F10F70" w:rsidRDefault="009A1F5A" w:rsidP="00F10F70">
            <w:pPr>
              <w:spacing w:line="240" w:lineRule="auto"/>
              <w:ind w:firstLine="0"/>
              <w:rPr>
                <w:rFonts w:eastAsia="Calibri"/>
              </w:rPr>
            </w:pPr>
            <w:r w:rsidRPr="00F10F70">
              <w:t>Explain how attitudes and thoughts can influence your behavior and affect others.</w:t>
            </w:r>
          </w:p>
        </w:tc>
      </w:tr>
      <w:tr w:rsidR="009A1F5A" w:rsidRPr="00F10F70" w14:paraId="0D71192D" w14:textId="77777777" w:rsidTr="004400E2">
        <w:trPr>
          <w:cantSplit/>
          <w:trHeight w:val="697"/>
          <w:jc w:val="center"/>
        </w:trPr>
        <w:tc>
          <w:tcPr>
            <w:tcW w:w="913" w:type="pct"/>
            <w:gridSpan w:val="2"/>
            <w:tcMar>
              <w:top w:w="58" w:type="dxa"/>
              <w:left w:w="58" w:type="dxa"/>
              <w:bottom w:w="58" w:type="dxa"/>
              <w:right w:w="58" w:type="dxa"/>
            </w:tcMar>
            <w:vAlign w:val="center"/>
          </w:tcPr>
          <w:p w14:paraId="1560ACA7"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5.R.</w:t>
            </w:r>
            <w:proofErr w:type="gramEnd"/>
            <w:r w:rsidRPr="00F10F70">
              <w:rPr>
                <w:rFonts w:eastAsia="Calibri"/>
              </w:rPr>
              <w:t>2.6</w:t>
            </w:r>
          </w:p>
        </w:tc>
        <w:tc>
          <w:tcPr>
            <w:tcW w:w="4087" w:type="pct"/>
            <w:tcMar>
              <w:top w:w="58" w:type="dxa"/>
              <w:left w:w="58" w:type="dxa"/>
              <w:bottom w:w="58" w:type="dxa"/>
              <w:right w:w="58" w:type="dxa"/>
            </w:tcMar>
            <w:vAlign w:val="center"/>
          </w:tcPr>
          <w:p w14:paraId="38CC3745" w14:textId="77777777" w:rsidR="009A1F5A" w:rsidRPr="00F10F70" w:rsidRDefault="009A1F5A" w:rsidP="00F10F70">
            <w:pPr>
              <w:spacing w:line="240" w:lineRule="auto"/>
              <w:ind w:firstLine="0"/>
              <w:rPr>
                <w:rFonts w:eastAsia="Calibri"/>
              </w:rPr>
            </w:pPr>
            <w:r w:rsidRPr="00F10F70">
              <w:t>Demonstrate how to positively respond to external influences.</w:t>
            </w:r>
          </w:p>
        </w:tc>
      </w:tr>
      <w:tr w:rsidR="009A1F5A" w:rsidRPr="00F10F70" w14:paraId="5A512CDB"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6DF9549"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0A6EE55E"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social media, television, music, and peers.</w:t>
            </w:r>
          </w:p>
          <w:p w14:paraId="5B620470" w14:textId="77777777" w:rsidR="009A1F5A" w:rsidRPr="00F10F70" w:rsidRDefault="009A1F5A" w:rsidP="00F10F70">
            <w:pPr>
              <w:spacing w:line="240" w:lineRule="auto"/>
              <w:ind w:firstLine="0"/>
              <w:rPr>
                <w:rFonts w:eastAsia="Calibri"/>
              </w:rPr>
            </w:pPr>
          </w:p>
        </w:tc>
      </w:tr>
      <w:tr w:rsidR="009A1F5A" w:rsidRPr="00F10F70" w14:paraId="2F7680BD"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732A42C"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6CD12B49" w14:textId="77777777" w:rsidR="009A1F5A" w:rsidRPr="00F10F70" w:rsidRDefault="009A1F5A" w:rsidP="00F10F70">
            <w:pPr>
              <w:spacing w:line="240" w:lineRule="auto"/>
              <w:ind w:left="1374" w:hanging="1374"/>
              <w:rPr>
                <w:rFonts w:eastAsia="Calibri"/>
                <w:b/>
                <w:i/>
              </w:rPr>
            </w:pPr>
            <w:r w:rsidRPr="00F10F70">
              <w:rPr>
                <w:rFonts w:eastAsia="Calibri"/>
                <w:b/>
                <w:i/>
              </w:rPr>
              <w:t>HE.</w:t>
            </w:r>
            <w:proofErr w:type="gramStart"/>
            <w:r w:rsidRPr="00F10F70">
              <w:rPr>
                <w:rFonts w:eastAsia="Calibri"/>
                <w:b/>
                <w:i/>
              </w:rPr>
              <w:t>5.R.</w:t>
            </w:r>
            <w:proofErr w:type="gramEnd"/>
            <w:r w:rsidRPr="00F10F70">
              <w:rPr>
                <w:rFonts w:eastAsia="Calibri"/>
                <w:b/>
                <w:i/>
              </w:rPr>
              <w:t>3. Mentorship and Citizenship</w:t>
            </w:r>
          </w:p>
        </w:tc>
      </w:tr>
      <w:tr w:rsidR="009A1F5A" w:rsidRPr="00F10F70" w14:paraId="5FE953B3"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03597D1"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5.R.</w:t>
            </w:r>
            <w:proofErr w:type="gramEnd"/>
            <w:r w:rsidRPr="00F10F70">
              <w:rPr>
                <w:rFonts w:eastAsia="Calibri"/>
              </w:rPr>
              <w:t>3.1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530E1FDD" w14:textId="77777777" w:rsidR="009A1F5A" w:rsidRPr="00F10F70" w:rsidRDefault="009A1F5A" w:rsidP="00F10F70">
            <w:pPr>
              <w:spacing w:line="240" w:lineRule="auto"/>
              <w:ind w:firstLine="0"/>
              <w:rPr>
                <w:rFonts w:eastAsia="Calibri"/>
              </w:rPr>
            </w:pPr>
            <w:r w:rsidRPr="00F10F70">
              <w:t>Identify leadership skills that encourage and empower others.</w:t>
            </w:r>
          </w:p>
        </w:tc>
      </w:tr>
      <w:tr w:rsidR="009A1F5A" w:rsidRPr="00F10F70" w14:paraId="611325BB"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53CE1E2"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5.R.</w:t>
            </w:r>
            <w:proofErr w:type="gramEnd"/>
            <w:r w:rsidRPr="00F10F70">
              <w:rPr>
                <w:rFonts w:eastAsia="Calibri"/>
              </w:rPr>
              <w:t>3.2</w:t>
            </w:r>
          </w:p>
        </w:tc>
        <w:tc>
          <w:tcPr>
            <w:tcW w:w="4087" w:type="pct"/>
            <w:tcBorders>
              <w:top w:val="single" w:sz="4" w:space="0" w:color="auto"/>
            </w:tcBorders>
            <w:tcMar>
              <w:top w:w="58" w:type="dxa"/>
              <w:left w:w="58" w:type="dxa"/>
              <w:bottom w:w="58" w:type="dxa"/>
              <w:right w:w="58" w:type="dxa"/>
            </w:tcMar>
            <w:vAlign w:val="center"/>
          </w:tcPr>
          <w:p w14:paraId="5BB24523" w14:textId="77777777" w:rsidR="009A1F5A" w:rsidRPr="00F10F70" w:rsidRDefault="009A1F5A" w:rsidP="00F10F70">
            <w:pPr>
              <w:spacing w:line="240" w:lineRule="auto"/>
              <w:ind w:firstLine="0"/>
              <w:rPr>
                <w:rFonts w:eastAsia="Calibri"/>
              </w:rPr>
            </w:pPr>
            <w:r w:rsidRPr="00F10F70">
              <w:t>Identify ways to participate in decision-making in the school or community.</w:t>
            </w:r>
          </w:p>
        </w:tc>
      </w:tr>
      <w:tr w:rsidR="009A1F5A" w:rsidRPr="00F10F70" w14:paraId="0278EAF2" w14:textId="77777777" w:rsidTr="004400E2">
        <w:trPr>
          <w:cantSplit/>
          <w:trHeight w:val="20"/>
          <w:jc w:val="center"/>
        </w:trPr>
        <w:tc>
          <w:tcPr>
            <w:tcW w:w="5000" w:type="pct"/>
            <w:gridSpan w:val="3"/>
            <w:tcMar>
              <w:top w:w="58" w:type="dxa"/>
              <w:left w:w="58" w:type="dxa"/>
              <w:bottom w:w="58" w:type="dxa"/>
              <w:right w:w="58" w:type="dxa"/>
            </w:tcMar>
            <w:vAlign w:val="center"/>
          </w:tcPr>
          <w:p w14:paraId="369B64DB" w14:textId="77777777" w:rsidR="009A1F5A" w:rsidRPr="00F10F70" w:rsidRDefault="009A1F5A" w:rsidP="00F10F70">
            <w:pPr>
              <w:spacing w:line="240" w:lineRule="auto"/>
              <w:ind w:firstLine="0"/>
              <w:rPr>
                <w:rFonts w:eastAsia="Calibri"/>
                <w:color w:val="000000"/>
                <w:u w:val="single"/>
              </w:rPr>
            </w:pPr>
          </w:p>
        </w:tc>
      </w:tr>
      <w:tr w:rsidR="009A1F5A" w:rsidRPr="00F10F70" w14:paraId="2EC27851"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3DA0108" w14:textId="77777777" w:rsidR="009A1F5A" w:rsidRPr="00F10F70"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D6675D1" w14:textId="77777777" w:rsidR="009A1F5A" w:rsidRPr="00F10F70" w:rsidRDefault="009A1F5A" w:rsidP="00F10F70">
            <w:pPr>
              <w:spacing w:line="240" w:lineRule="auto"/>
              <w:ind w:left="1374" w:hanging="1374"/>
              <w:rPr>
                <w:rFonts w:eastAsia="Calibri"/>
                <w:b/>
                <w:i/>
              </w:rPr>
            </w:pPr>
            <w:r w:rsidRPr="00F10F70">
              <w:rPr>
                <w:rFonts w:eastAsia="Calibri"/>
                <w:b/>
                <w:i/>
              </w:rPr>
              <w:t>HE.</w:t>
            </w:r>
            <w:proofErr w:type="gramStart"/>
            <w:r w:rsidRPr="00F10F70">
              <w:rPr>
                <w:rFonts w:eastAsia="Calibri"/>
                <w:b/>
                <w:i/>
              </w:rPr>
              <w:t>5.R.</w:t>
            </w:r>
            <w:proofErr w:type="gramEnd"/>
            <w:r w:rsidRPr="00F10F70">
              <w:rPr>
                <w:rFonts w:eastAsia="Calibri"/>
                <w:b/>
                <w:i/>
              </w:rPr>
              <w:t>4. Critical Thinking and Problem Solving</w:t>
            </w:r>
          </w:p>
        </w:tc>
      </w:tr>
      <w:tr w:rsidR="009A1F5A" w:rsidRPr="00F10F70" w14:paraId="5B7C305C"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58E8766"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5.R.</w:t>
            </w:r>
            <w:proofErr w:type="gramEnd"/>
            <w:r w:rsidRPr="00F10F70">
              <w:rPr>
                <w:rFonts w:eastAsia="Calibri"/>
              </w:rPr>
              <w:t>4.1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77ED5B4C" w14:textId="77777777" w:rsidR="009A1F5A" w:rsidRPr="00F10F70" w:rsidRDefault="009A1F5A" w:rsidP="00F10F70">
            <w:pPr>
              <w:spacing w:line="240" w:lineRule="auto"/>
              <w:ind w:firstLine="0"/>
            </w:pPr>
            <w:r w:rsidRPr="00F10F70">
              <w:t>Apply organizational strategies that support completing multiple tasks efficiently.</w:t>
            </w:r>
          </w:p>
          <w:p w14:paraId="67D46D91" w14:textId="77777777" w:rsidR="009A1F5A" w:rsidRPr="00F10F70" w:rsidRDefault="009A1F5A" w:rsidP="00F10F70">
            <w:pPr>
              <w:spacing w:line="240" w:lineRule="auto"/>
              <w:ind w:firstLine="0"/>
              <w:rPr>
                <w:rFonts w:eastAsia="Calibri"/>
              </w:rPr>
            </w:pPr>
          </w:p>
        </w:tc>
      </w:tr>
      <w:tr w:rsidR="009A1F5A" w:rsidRPr="00F10F70" w14:paraId="544926E2"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6582DB6"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5.R.</w:t>
            </w:r>
            <w:proofErr w:type="gramEnd"/>
            <w:r w:rsidRPr="00F10F70">
              <w:rPr>
                <w:rFonts w:eastAsia="Calibri"/>
              </w:rPr>
              <w:t>4.2</w:t>
            </w:r>
          </w:p>
        </w:tc>
        <w:tc>
          <w:tcPr>
            <w:tcW w:w="4087" w:type="pct"/>
            <w:tcBorders>
              <w:top w:val="single" w:sz="4" w:space="0" w:color="auto"/>
            </w:tcBorders>
            <w:tcMar>
              <w:top w:w="58" w:type="dxa"/>
              <w:left w:w="58" w:type="dxa"/>
              <w:bottom w:w="58" w:type="dxa"/>
              <w:right w:w="58" w:type="dxa"/>
            </w:tcMar>
            <w:vAlign w:val="center"/>
          </w:tcPr>
          <w:p w14:paraId="3FDE755C" w14:textId="77777777" w:rsidR="009A1F5A" w:rsidRPr="00F10F70" w:rsidRDefault="009A1F5A" w:rsidP="00F10F70">
            <w:pPr>
              <w:spacing w:line="240" w:lineRule="auto"/>
              <w:ind w:firstLine="0"/>
              <w:rPr>
                <w:rFonts w:eastAsia="Calibri"/>
              </w:rPr>
            </w:pPr>
            <w:r w:rsidRPr="00F10F70">
              <w:rPr>
                <w:color w:val="000000"/>
              </w:rPr>
              <w:t>Identify successful strategies for adjusting to change and setbacks.</w:t>
            </w:r>
          </w:p>
        </w:tc>
      </w:tr>
      <w:tr w:rsidR="009A1F5A" w:rsidRPr="00F10F70" w14:paraId="377F5063"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5658B7D"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73A4F6A6"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coping, grit, and new learning opportunities.</w:t>
            </w:r>
          </w:p>
          <w:p w14:paraId="1A974002" w14:textId="77777777" w:rsidR="009A1F5A" w:rsidRPr="00F10F70" w:rsidRDefault="009A1F5A" w:rsidP="00F10F70">
            <w:pPr>
              <w:spacing w:line="240" w:lineRule="auto"/>
              <w:ind w:firstLine="0"/>
              <w:rPr>
                <w:rFonts w:eastAsia="Calibri"/>
              </w:rPr>
            </w:pPr>
          </w:p>
        </w:tc>
      </w:tr>
      <w:tr w:rsidR="009A1F5A" w:rsidRPr="00F10F70" w14:paraId="7911C869"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A3BC0A1" w14:textId="77777777" w:rsidR="009A1F5A" w:rsidRPr="00F10F70" w:rsidRDefault="009A1F5A" w:rsidP="00F10F70">
            <w:pPr>
              <w:spacing w:line="240" w:lineRule="auto"/>
              <w:ind w:firstLine="0"/>
              <w:rPr>
                <w:rFonts w:eastAsia="Calibri"/>
              </w:rPr>
            </w:pPr>
            <w:r w:rsidRPr="00F10F70">
              <w:rPr>
                <w:rFonts w:eastAsia="Calibri"/>
              </w:rPr>
              <w:t>HE.</w:t>
            </w:r>
            <w:proofErr w:type="gramStart"/>
            <w:r w:rsidRPr="00F10F70">
              <w:rPr>
                <w:rFonts w:eastAsia="Calibri"/>
              </w:rPr>
              <w:t>5.R.</w:t>
            </w:r>
            <w:proofErr w:type="gramEnd"/>
            <w:r w:rsidRPr="00F10F70">
              <w:rPr>
                <w:rFonts w:eastAsia="Calibri"/>
              </w:rPr>
              <w:t>4.3</w:t>
            </w:r>
          </w:p>
        </w:tc>
        <w:tc>
          <w:tcPr>
            <w:tcW w:w="4087" w:type="pct"/>
            <w:tcBorders>
              <w:top w:val="single" w:sz="4" w:space="0" w:color="auto"/>
            </w:tcBorders>
            <w:tcMar>
              <w:top w:w="58" w:type="dxa"/>
              <w:left w:w="58" w:type="dxa"/>
              <w:bottom w:w="58" w:type="dxa"/>
              <w:right w:w="58" w:type="dxa"/>
            </w:tcMar>
            <w:vAlign w:val="center"/>
          </w:tcPr>
          <w:p w14:paraId="5159B216" w14:textId="77777777" w:rsidR="009A1F5A" w:rsidRPr="00F10F70" w:rsidRDefault="009A1F5A" w:rsidP="00F10F70">
            <w:pPr>
              <w:spacing w:line="240" w:lineRule="auto"/>
              <w:ind w:firstLine="0"/>
              <w:rPr>
                <w:rFonts w:eastAsia="Calibri"/>
              </w:rPr>
            </w:pPr>
            <w:r w:rsidRPr="00F10F70">
              <w:rPr>
                <w:color w:val="000000"/>
              </w:rPr>
              <w:t>Compare conflict resolution methods to identify potential solutions.</w:t>
            </w:r>
          </w:p>
        </w:tc>
      </w:tr>
      <w:tr w:rsidR="009A1F5A" w:rsidRPr="00F10F70" w14:paraId="5DB0CEF3"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A425CDB" w14:textId="77777777" w:rsidR="009A1F5A" w:rsidRPr="00F10F70" w:rsidRDefault="009A1F5A" w:rsidP="00F10F70">
            <w:pPr>
              <w:spacing w:line="240" w:lineRule="auto"/>
              <w:ind w:firstLine="0"/>
              <w:rPr>
                <w:rFonts w:eastAsia="Calibri"/>
                <w:color w:val="000000"/>
              </w:rPr>
            </w:pPr>
            <w:r w:rsidRPr="00F10F70">
              <w:rPr>
                <w:rFonts w:eastAsia="Calibri"/>
                <w:color w:val="000000"/>
                <w:u w:val="single"/>
              </w:rPr>
              <w:t>Benchmark Clarifications:</w:t>
            </w:r>
          </w:p>
          <w:p w14:paraId="1EF10904" w14:textId="77777777" w:rsidR="009A1F5A" w:rsidRPr="00F10F70" w:rsidRDefault="009A1F5A" w:rsidP="00F10F70">
            <w:pPr>
              <w:spacing w:line="240" w:lineRule="auto"/>
              <w:ind w:firstLine="0"/>
              <w:rPr>
                <w:rFonts w:eastAsia="Calibri"/>
              </w:rPr>
            </w:pPr>
            <w:r w:rsidRPr="00F10F70">
              <w:rPr>
                <w:rFonts w:eastAsia="Calibri"/>
                <w:i/>
              </w:rPr>
              <w:t>Clarification 1:</w:t>
            </w:r>
            <w:r w:rsidRPr="00F10F70">
              <w:rPr>
                <w:rFonts w:eastAsia="Calibri"/>
              </w:rPr>
              <w:t xml:space="preserve"> Methods include negotiation, give and take, and analyze pros and cons.</w:t>
            </w:r>
          </w:p>
          <w:p w14:paraId="1FF38E8F" w14:textId="77777777" w:rsidR="009A1F5A" w:rsidRPr="00F10F70" w:rsidRDefault="009A1F5A" w:rsidP="00F10F70">
            <w:pPr>
              <w:spacing w:line="240" w:lineRule="auto"/>
              <w:ind w:firstLine="0"/>
              <w:rPr>
                <w:rFonts w:eastAsia="Calibri"/>
              </w:rPr>
            </w:pPr>
          </w:p>
        </w:tc>
      </w:tr>
    </w:tbl>
    <w:p w14:paraId="02D69C8E" w14:textId="77777777" w:rsidR="004E1767" w:rsidRPr="00F10F70" w:rsidRDefault="004E1767" w:rsidP="00F10F70">
      <w:pPr>
        <w:keepNext/>
        <w:keepLines/>
        <w:spacing w:line="240" w:lineRule="auto"/>
        <w:ind w:firstLine="0"/>
        <w:outlineLvl w:val="2"/>
      </w:pPr>
      <w:r w:rsidRPr="00F10F70">
        <w:br w:type="page"/>
      </w:r>
    </w:p>
    <w:p w14:paraId="28B9ADEE" w14:textId="77777777" w:rsidR="00D44D0C" w:rsidRPr="005C0EEE" w:rsidRDefault="00D44D0C" w:rsidP="00D44D0C">
      <w:pPr>
        <w:spacing w:line="240" w:lineRule="auto"/>
        <w:rPr>
          <w:rFonts w:eastAsia="Calibri"/>
        </w:rPr>
      </w:pPr>
    </w:p>
    <w:p w14:paraId="76523B5B" w14:textId="77777777" w:rsidR="00D44D0C" w:rsidRPr="005C0EEE" w:rsidRDefault="00D44D0C" w:rsidP="00D44D0C">
      <w:pPr>
        <w:spacing w:line="240" w:lineRule="auto"/>
        <w:rPr>
          <w:rFonts w:eastAsia="Calibri"/>
        </w:rPr>
      </w:pPr>
    </w:p>
    <w:p w14:paraId="4BBBFF3B" w14:textId="77777777" w:rsidR="00D44D0C" w:rsidRDefault="00D44D0C" w:rsidP="00D44D0C">
      <w:pPr>
        <w:spacing w:line="240" w:lineRule="auto"/>
        <w:rPr>
          <w:rFonts w:eastAsia="Calibri"/>
        </w:rPr>
      </w:pPr>
    </w:p>
    <w:p w14:paraId="063B46F0" w14:textId="77777777" w:rsidR="00D44D0C" w:rsidRDefault="00D44D0C" w:rsidP="00D44D0C">
      <w:pPr>
        <w:spacing w:line="240" w:lineRule="auto"/>
        <w:rPr>
          <w:rFonts w:eastAsia="Calibri"/>
        </w:rPr>
      </w:pPr>
    </w:p>
    <w:p w14:paraId="2B1D2A20" w14:textId="77777777" w:rsidR="00D44D0C" w:rsidRPr="005C0EEE" w:rsidRDefault="00D44D0C" w:rsidP="00D44D0C">
      <w:pPr>
        <w:spacing w:line="240" w:lineRule="auto"/>
        <w:rPr>
          <w:rFonts w:eastAsia="Calibri"/>
        </w:rPr>
      </w:pPr>
    </w:p>
    <w:p w14:paraId="18E5C54D" w14:textId="77777777" w:rsidR="00D44D0C" w:rsidRPr="005C0EEE" w:rsidRDefault="00D44D0C" w:rsidP="00D44D0C">
      <w:pPr>
        <w:spacing w:line="240" w:lineRule="auto"/>
        <w:rPr>
          <w:rFonts w:eastAsia="Calibri"/>
        </w:rPr>
      </w:pPr>
    </w:p>
    <w:p w14:paraId="41CECCE0" w14:textId="77777777" w:rsidR="00D44D0C" w:rsidRDefault="00D44D0C" w:rsidP="00D44D0C">
      <w:pPr>
        <w:spacing w:line="240" w:lineRule="auto"/>
        <w:rPr>
          <w:rFonts w:eastAsia="Calibri"/>
        </w:rPr>
      </w:pPr>
    </w:p>
    <w:p w14:paraId="3596862A" w14:textId="77777777" w:rsidR="00D44D0C" w:rsidRDefault="00D44D0C" w:rsidP="00D44D0C">
      <w:pPr>
        <w:spacing w:line="240" w:lineRule="auto"/>
        <w:rPr>
          <w:rFonts w:eastAsia="Calibri"/>
        </w:rPr>
      </w:pPr>
    </w:p>
    <w:p w14:paraId="6AA5DC76" w14:textId="77777777" w:rsidR="00D44D0C" w:rsidRDefault="00D44D0C" w:rsidP="00D44D0C">
      <w:pPr>
        <w:spacing w:line="240" w:lineRule="auto"/>
        <w:rPr>
          <w:rFonts w:eastAsia="Calibri"/>
        </w:rPr>
      </w:pPr>
    </w:p>
    <w:p w14:paraId="78078796" w14:textId="77777777" w:rsidR="00D44D0C" w:rsidRDefault="00D44D0C" w:rsidP="00D44D0C">
      <w:pPr>
        <w:spacing w:line="240" w:lineRule="auto"/>
        <w:rPr>
          <w:rFonts w:eastAsia="Calibri"/>
        </w:rPr>
      </w:pPr>
    </w:p>
    <w:p w14:paraId="53E974D6" w14:textId="77777777" w:rsidR="00D44D0C" w:rsidRDefault="00D44D0C" w:rsidP="00D44D0C">
      <w:pPr>
        <w:spacing w:line="240" w:lineRule="auto"/>
        <w:rPr>
          <w:rFonts w:eastAsia="Calibri"/>
        </w:rPr>
      </w:pPr>
    </w:p>
    <w:p w14:paraId="3E340C96" w14:textId="77777777" w:rsidR="00D44D0C" w:rsidRDefault="00D44D0C" w:rsidP="00D44D0C">
      <w:pPr>
        <w:spacing w:line="240" w:lineRule="auto"/>
        <w:rPr>
          <w:rFonts w:eastAsia="Calibri"/>
        </w:rPr>
      </w:pPr>
    </w:p>
    <w:p w14:paraId="6DD39DF9" w14:textId="77777777" w:rsidR="00D44D0C" w:rsidRPr="005C0EEE" w:rsidRDefault="00D44D0C" w:rsidP="00D44D0C">
      <w:pPr>
        <w:spacing w:line="240" w:lineRule="auto"/>
        <w:rPr>
          <w:rFonts w:eastAsia="Calibri"/>
        </w:rPr>
      </w:pPr>
    </w:p>
    <w:p w14:paraId="6A603E3C" w14:textId="77777777" w:rsidR="00D44D0C" w:rsidRPr="005C0EEE" w:rsidRDefault="00D44D0C" w:rsidP="00D44D0C">
      <w:pPr>
        <w:spacing w:line="240" w:lineRule="auto"/>
        <w:rPr>
          <w:rFonts w:eastAsia="Calibri"/>
        </w:rPr>
      </w:pPr>
    </w:p>
    <w:p w14:paraId="0940697A" w14:textId="77777777" w:rsidR="00D44D0C" w:rsidRPr="005C0EEE" w:rsidRDefault="00D44D0C" w:rsidP="00D44D0C">
      <w:pPr>
        <w:spacing w:line="240" w:lineRule="auto"/>
        <w:rPr>
          <w:rFonts w:eastAsia="Calibri"/>
        </w:rPr>
      </w:pPr>
    </w:p>
    <w:p w14:paraId="071B3375" w14:textId="77777777" w:rsidR="00D44D0C" w:rsidRPr="005C0EEE" w:rsidRDefault="00D44D0C" w:rsidP="00D44D0C">
      <w:pPr>
        <w:spacing w:line="240" w:lineRule="auto"/>
        <w:rPr>
          <w:rFonts w:eastAsia="Calibri"/>
        </w:rPr>
      </w:pPr>
    </w:p>
    <w:p w14:paraId="3991C394" w14:textId="77777777" w:rsidR="00D44D0C" w:rsidRPr="005C0EEE" w:rsidRDefault="00D44D0C" w:rsidP="00D44D0C">
      <w:pPr>
        <w:spacing w:line="240" w:lineRule="auto"/>
        <w:rPr>
          <w:rFonts w:eastAsia="Calibri"/>
        </w:rPr>
      </w:pPr>
    </w:p>
    <w:bookmarkStart w:id="73" w:name="_Toc169771056"/>
    <w:bookmarkStart w:id="74" w:name="_Toc228259584"/>
    <w:p w14:paraId="2808E7D3" w14:textId="4E94E42B" w:rsidR="00D44D0C" w:rsidRPr="002F2842" w:rsidRDefault="00D44D0C" w:rsidP="00D44D0C">
      <w:pPr>
        <w:keepNext/>
        <w:keepLines/>
        <w:spacing w:before="480" w:after="120" w:line="240" w:lineRule="auto"/>
        <w:ind w:left="720" w:firstLine="0"/>
        <w:outlineLvl w:val="0"/>
        <w:rPr>
          <w:rFonts w:ascii="Trajan Pro 3" w:eastAsia="Calibri" w:hAnsi="Trajan Pro 3" w:cs="Calibri"/>
          <w:b/>
          <w:color w:val="1F3864" w:themeColor="accent5" w:themeShade="80"/>
          <w:sz w:val="32"/>
          <w:szCs w:val="40"/>
        </w:rPr>
      </w:pPr>
      <w:r w:rsidRPr="002F2842">
        <w:rPr>
          <w:rFonts w:ascii="Trajan Pro 3" w:eastAsia="Calibri" w:hAnsi="Trajan Pro 3" w:cs="Calibri"/>
          <w:b/>
          <w:noProof/>
          <w:color w:val="1F3864" w:themeColor="accent5" w:themeShade="80"/>
          <w:sz w:val="32"/>
          <w:szCs w:val="40"/>
        </w:rPr>
        <mc:AlternateContent>
          <mc:Choice Requires="wps">
            <w:drawing>
              <wp:anchor distT="0" distB="0" distL="114300" distR="114300" simplePos="0" relativeHeight="251665408" behindDoc="0" locked="0" layoutInCell="1" allowOverlap="1" wp14:anchorId="699DA41F" wp14:editId="5FAE3591">
                <wp:simplePos x="0" y="0"/>
                <wp:positionH relativeFrom="column">
                  <wp:posOffset>0</wp:posOffset>
                </wp:positionH>
                <wp:positionV relativeFrom="paragraph">
                  <wp:posOffset>-635</wp:posOffset>
                </wp:positionV>
                <wp:extent cx="101600" cy="939800"/>
                <wp:effectExtent l="0" t="0" r="12700" b="12700"/>
                <wp:wrapNone/>
                <wp:docPr id="197" name="Rectangle 197"/>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w="12700" cap="flat" cmpd="sng" algn="ctr">
                          <a:solidFill>
                            <a:srgbClr val="EACF8C"/>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C71BE3" id="Rectangle 197" o:spid="_x0000_s1026" style="position:absolute;margin-left:0;margin-top:-.05pt;width:8pt;height:7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" fillcolor="#eacf8c" strokecolor="#eacf8c" strokeweight="1pt"/>
            </w:pict>
          </mc:Fallback>
        </mc:AlternateContent>
      </w:r>
      <w:r w:rsidR="00111FF6" w:rsidRPr="002F2842">
        <w:rPr>
          <w:rFonts w:ascii="Trajan Pro 3" w:eastAsia="Calibri" w:hAnsi="Trajan Pro 3" w:cs="Calibri"/>
          <w:b/>
          <w:color w:val="1F3864" w:themeColor="accent5" w:themeShade="80"/>
          <w:sz w:val="32"/>
          <w:szCs w:val="40"/>
        </w:rPr>
        <w:t>Health Education</w:t>
      </w:r>
      <w:r w:rsidRPr="002F2842">
        <w:rPr>
          <w:rFonts w:ascii="Trajan Pro 3" w:eastAsia="Calibri" w:hAnsi="Trajan Pro 3" w:cs="Calibri"/>
          <w:b/>
          <w:color w:val="1F3864" w:themeColor="accent5" w:themeShade="80"/>
          <w:sz w:val="32"/>
          <w:szCs w:val="40"/>
        </w:rPr>
        <w:t xml:space="preserve"> 6-8</w:t>
      </w:r>
      <w:bookmarkStart w:id="75" w:name="_Toc22564980"/>
      <w:bookmarkEnd w:id="73"/>
      <w:bookmarkEnd w:id="74"/>
    </w:p>
    <w:bookmarkEnd w:id="75"/>
    <w:p w14:paraId="78B24212" w14:textId="77777777" w:rsidR="00D44D0C" w:rsidRPr="005C0EEE" w:rsidRDefault="00D44D0C" w:rsidP="00D44D0C">
      <w:r w:rsidRPr="005C0EEE">
        <w:br w:type="page"/>
      </w:r>
    </w:p>
    <w:p w14:paraId="38A2606D" w14:textId="351F7A42" w:rsidR="00111FF6" w:rsidRPr="002F2842" w:rsidRDefault="00956DF9" w:rsidP="00111FF6">
      <w:pPr>
        <w:pStyle w:val="Heading3"/>
        <w:spacing w:line="240" w:lineRule="auto"/>
        <w:rPr>
          <w:sz w:val="28"/>
          <w:szCs w:val="28"/>
        </w:rPr>
      </w:pPr>
      <w:bookmarkStart w:id="76" w:name="_Toc228259585"/>
      <w:r w:rsidRPr="002F2842">
        <w:rPr>
          <w:b/>
          <w:bCs/>
          <w:sz w:val="28"/>
          <w:szCs w:val="28"/>
        </w:rPr>
        <w:lastRenderedPageBreak/>
        <w:t>Grade</w:t>
      </w:r>
      <w:r w:rsidR="00111FF6" w:rsidRPr="002F2842">
        <w:rPr>
          <w:b/>
          <w:bCs/>
          <w:sz w:val="28"/>
          <w:szCs w:val="28"/>
        </w:rPr>
        <w:t xml:space="preserve"> 6</w:t>
      </w:r>
      <w:bookmarkEnd w:id="76"/>
      <w:r w:rsidRPr="002F2842">
        <w:rPr>
          <w:sz w:val="28"/>
          <w:szCs w:val="28"/>
        </w:rPr>
        <w:t xml:space="preserve"> </w:t>
      </w:r>
    </w:p>
    <w:p w14:paraId="7A031BDF" w14:textId="77777777" w:rsidR="00111FF6" w:rsidRPr="002F2842" w:rsidRDefault="00111FF6" w:rsidP="00111FF6">
      <w:pPr>
        <w:spacing w:line="240" w:lineRule="auto"/>
        <w:rPr>
          <w:color w:val="1F3864" w:themeColor="accent5" w:themeShade="80"/>
        </w:rPr>
      </w:pPr>
    </w:p>
    <w:p w14:paraId="487E5D80" w14:textId="30AB59D7" w:rsidR="00956DF9" w:rsidRPr="002F2842" w:rsidRDefault="00956DF9" w:rsidP="00111FF6">
      <w:pPr>
        <w:pStyle w:val="Heading3"/>
        <w:spacing w:line="240" w:lineRule="auto"/>
        <w:rPr>
          <w:sz w:val="28"/>
          <w:szCs w:val="28"/>
        </w:rPr>
      </w:pPr>
      <w:bookmarkStart w:id="77" w:name="_Toc228259586"/>
      <w:r w:rsidRPr="002F2842">
        <w:rPr>
          <w:sz w:val="28"/>
          <w:szCs w:val="28"/>
        </w:rPr>
        <w:t>Personal Health Concepts Strand</w:t>
      </w:r>
      <w:bookmarkEnd w:id="77"/>
    </w:p>
    <w:p w14:paraId="1331C34A" w14:textId="77777777" w:rsidR="00111FF6" w:rsidRPr="00111FF6" w:rsidRDefault="00111FF6" w:rsidP="00111FF6">
      <w:pPr>
        <w:spacing w:line="240" w:lineRule="auto"/>
      </w:pPr>
    </w:p>
    <w:tbl>
      <w:tblPr>
        <w:tblW w:w="5000" w:type="pct"/>
        <w:jc w:val="center"/>
        <w:tblLayout w:type="fixed"/>
        <w:tblLook w:val="0600" w:firstRow="0" w:lastRow="0" w:firstColumn="0" w:lastColumn="0" w:noHBand="1" w:noVBand="1"/>
      </w:tblPr>
      <w:tblGrid>
        <w:gridCol w:w="260"/>
        <w:gridCol w:w="1449"/>
        <w:gridCol w:w="92"/>
        <w:gridCol w:w="7559"/>
      </w:tblGrid>
      <w:tr w:rsidR="00956DF9" w:rsidRPr="00F10F70" w14:paraId="60ABDF5E" w14:textId="77777777" w:rsidTr="00CC466E">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2D5CFD7" w14:textId="77777777" w:rsidR="00956DF9" w:rsidRPr="00F10F70" w:rsidRDefault="00956DF9" w:rsidP="00F10F70">
            <w:pPr>
              <w:spacing w:line="240" w:lineRule="auto"/>
              <w:ind w:firstLine="0"/>
              <w:jc w:val="center"/>
              <w:rPr>
                <w:rFonts w:eastAsia="Calibri"/>
                <w:i/>
              </w:rPr>
            </w:pPr>
          </w:p>
        </w:tc>
        <w:tc>
          <w:tcPr>
            <w:tcW w:w="4861" w:type="pct"/>
            <w:gridSpan w:val="3"/>
            <w:tcBorders>
              <w:top w:val="single" w:sz="4" w:space="0" w:color="auto"/>
              <w:bottom w:val="single" w:sz="4" w:space="0" w:color="auto"/>
            </w:tcBorders>
            <w:vAlign w:val="center"/>
          </w:tcPr>
          <w:p w14:paraId="4F934ADD" w14:textId="77777777" w:rsidR="00956DF9" w:rsidRPr="00F10F70" w:rsidRDefault="00956DF9" w:rsidP="00F10F70">
            <w:pPr>
              <w:spacing w:line="240" w:lineRule="auto"/>
              <w:ind w:left="1374" w:hanging="1374"/>
              <w:rPr>
                <w:rFonts w:eastAsia="Calibri"/>
                <w:b/>
                <w:i/>
              </w:rPr>
            </w:pPr>
            <w:r w:rsidRPr="00F10F70">
              <w:rPr>
                <w:rFonts w:eastAsia="Calibri"/>
                <w:b/>
                <w:i/>
              </w:rPr>
              <w:t>HE.6.PHC.1 Core Concepts</w:t>
            </w:r>
          </w:p>
        </w:tc>
      </w:tr>
      <w:tr w:rsidR="00AD466C" w:rsidRPr="00F10F70" w14:paraId="228254B0" w14:textId="77777777" w:rsidTr="00FE1BC4">
        <w:trPr>
          <w:cantSplit/>
          <w:trHeight w:val="697"/>
          <w:jc w:val="center"/>
        </w:trPr>
        <w:tc>
          <w:tcPr>
            <w:tcW w:w="962" w:type="pct"/>
            <w:gridSpan w:val="3"/>
            <w:tcBorders>
              <w:top w:val="single" w:sz="4" w:space="0" w:color="auto"/>
            </w:tcBorders>
            <w:tcMar>
              <w:top w:w="58" w:type="dxa"/>
              <w:left w:w="58" w:type="dxa"/>
              <w:bottom w:w="58" w:type="dxa"/>
              <w:right w:w="58" w:type="dxa"/>
            </w:tcMar>
            <w:vAlign w:val="center"/>
          </w:tcPr>
          <w:p w14:paraId="4E3061AA" w14:textId="066A10D9" w:rsidR="00AD466C" w:rsidRPr="00F10F70" w:rsidRDefault="00210925" w:rsidP="00F10F70">
            <w:pPr>
              <w:spacing w:line="240" w:lineRule="auto"/>
              <w:ind w:firstLine="0"/>
              <w:rPr>
                <w:rFonts w:eastAsia="Calibri"/>
              </w:rPr>
            </w:pPr>
            <w:r w:rsidRPr="00F10F70">
              <w:rPr>
                <w:rFonts w:eastAsia="Calibri"/>
              </w:rPr>
              <w:t>HE.6.PHC.1.1</w:t>
            </w:r>
          </w:p>
        </w:tc>
        <w:tc>
          <w:tcPr>
            <w:tcW w:w="4038" w:type="pct"/>
            <w:tcBorders>
              <w:top w:val="single" w:sz="4" w:space="0" w:color="auto"/>
            </w:tcBorders>
            <w:tcMar>
              <w:top w:w="58" w:type="dxa"/>
              <w:left w:w="58" w:type="dxa"/>
              <w:bottom w:w="58" w:type="dxa"/>
              <w:right w:w="58" w:type="dxa"/>
            </w:tcMar>
            <w:vAlign w:val="center"/>
          </w:tcPr>
          <w:p w14:paraId="311F8D73" w14:textId="550E318D" w:rsidR="00AD466C" w:rsidRPr="00F10F70" w:rsidRDefault="00AD466C" w:rsidP="00F10F70">
            <w:pPr>
              <w:spacing w:line="240" w:lineRule="auto"/>
              <w:ind w:firstLine="0"/>
              <w:rPr>
                <w:rFonts w:eastAsia="Calibri"/>
              </w:rPr>
            </w:pPr>
            <w:r w:rsidRPr="00F10F70">
              <w:rPr>
                <w:rFonts w:eastAsia="Calibri"/>
              </w:rPr>
              <w:t>Describe how the physical, mental</w:t>
            </w:r>
            <w:r w:rsidR="00ED4B86" w:rsidRPr="00F10F70">
              <w:rPr>
                <w:rFonts w:eastAsia="Calibri"/>
              </w:rPr>
              <w:t xml:space="preserve"> </w:t>
            </w:r>
            <w:r w:rsidRPr="00F10F70">
              <w:rPr>
                <w:rFonts w:eastAsia="Calibri"/>
              </w:rPr>
              <w:t>social, and intellectual dimensions of health are interrelated.</w:t>
            </w:r>
          </w:p>
        </w:tc>
      </w:tr>
      <w:tr w:rsidR="00AD466C" w:rsidRPr="00F10F70" w14:paraId="4601F452" w14:textId="77777777" w:rsidTr="00FE1BC4">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7CF7AA97" w14:textId="77777777" w:rsidR="00AD466C" w:rsidRPr="00F10F70" w:rsidRDefault="00AD466C" w:rsidP="00F10F70">
            <w:pPr>
              <w:spacing w:line="240" w:lineRule="auto"/>
              <w:ind w:firstLine="0"/>
              <w:rPr>
                <w:rFonts w:eastAsia="Calibri"/>
                <w:color w:val="000000"/>
              </w:rPr>
            </w:pPr>
            <w:r w:rsidRPr="00F10F70">
              <w:rPr>
                <w:rFonts w:eastAsia="Calibri"/>
                <w:color w:val="000000"/>
                <w:u w:val="single"/>
              </w:rPr>
              <w:t>Benchmark Clarifications:</w:t>
            </w:r>
          </w:p>
          <w:p w14:paraId="44586E13" w14:textId="77777777" w:rsidR="00AD466C" w:rsidRPr="00F10F70" w:rsidRDefault="00AD466C" w:rsidP="00F10F70">
            <w:pPr>
              <w:spacing w:line="240" w:lineRule="auto"/>
              <w:ind w:firstLine="0"/>
            </w:pPr>
            <w:r w:rsidRPr="00F10F70">
              <w:rPr>
                <w:rFonts w:eastAsia="Calibri"/>
                <w:i/>
                <w:color w:val="000000"/>
              </w:rPr>
              <w:t>Clarification 1:</w:t>
            </w:r>
            <w:r w:rsidRPr="00F10F70">
              <w:rPr>
                <w:rFonts w:eastAsia="Calibri"/>
                <w:color w:val="000000"/>
              </w:rPr>
              <w:t xml:space="preserve"> Instruction includes </w:t>
            </w:r>
            <w:r w:rsidRPr="00F10F70">
              <w:t>nutrition, sleep, physical stamina, and hunger.</w:t>
            </w:r>
          </w:p>
          <w:p w14:paraId="7A2832BB" w14:textId="27876B34" w:rsidR="00AD466C" w:rsidRPr="00F10F70" w:rsidRDefault="00AD466C" w:rsidP="00F10F70">
            <w:pPr>
              <w:spacing w:line="240" w:lineRule="auto"/>
              <w:ind w:firstLine="0"/>
            </w:pPr>
            <w:r w:rsidRPr="00F10F70">
              <w:rPr>
                <w:i/>
              </w:rPr>
              <w:t xml:space="preserve">Clarification 2: </w:t>
            </w:r>
            <w:r w:rsidRPr="00F10F70">
              <w:rPr>
                <w:iCs/>
              </w:rPr>
              <w:t>Instruction includes</w:t>
            </w:r>
            <w:r w:rsidRPr="00F10F70">
              <w:rPr>
                <w:i/>
              </w:rPr>
              <w:t xml:space="preserve"> </w:t>
            </w:r>
            <w:r w:rsidRPr="00F10F70">
              <w:t>mental alertness, interpersonal conflicts,</w:t>
            </w:r>
            <w:r w:rsidR="00AE2384" w:rsidRPr="00F10F70">
              <w:t xml:space="preserve"> mental</w:t>
            </w:r>
            <w:r w:rsidRPr="00F10F70">
              <w:t xml:space="preserve"> stress, </w:t>
            </w:r>
            <w:r w:rsidR="00E271FB" w:rsidRPr="00F10F70">
              <w:t xml:space="preserve">and </w:t>
            </w:r>
            <w:r w:rsidRPr="00F10F70">
              <w:t>solving problems.</w:t>
            </w:r>
          </w:p>
          <w:p w14:paraId="0F839543" w14:textId="0B092DA1" w:rsidR="00C202DD" w:rsidRPr="00F10F70" w:rsidRDefault="00C202DD" w:rsidP="00F10F70">
            <w:pPr>
              <w:spacing w:line="240" w:lineRule="auto"/>
              <w:ind w:firstLine="0"/>
              <w:rPr>
                <w:rFonts w:eastAsia="Calibri"/>
                <w:color w:val="000000"/>
              </w:rPr>
            </w:pPr>
          </w:p>
        </w:tc>
      </w:tr>
      <w:tr w:rsidR="00AD466C" w:rsidRPr="00F10F70" w14:paraId="3D99C3F6" w14:textId="77777777" w:rsidTr="00FE1BC4">
        <w:trPr>
          <w:cantSplit/>
          <w:trHeight w:val="652"/>
          <w:jc w:val="center"/>
        </w:trPr>
        <w:tc>
          <w:tcPr>
            <w:tcW w:w="962" w:type="pct"/>
            <w:gridSpan w:val="3"/>
            <w:tcMar>
              <w:top w:w="58" w:type="dxa"/>
              <w:left w:w="58" w:type="dxa"/>
              <w:bottom w:w="58" w:type="dxa"/>
              <w:right w:w="58" w:type="dxa"/>
            </w:tcMar>
            <w:vAlign w:val="center"/>
          </w:tcPr>
          <w:p w14:paraId="371F2A23" w14:textId="6472883F" w:rsidR="00AD466C" w:rsidRPr="00F10F70" w:rsidRDefault="00210925" w:rsidP="00F10F70">
            <w:pPr>
              <w:spacing w:line="240" w:lineRule="auto"/>
              <w:ind w:firstLine="0"/>
              <w:rPr>
                <w:rFonts w:eastAsia="Calibri"/>
              </w:rPr>
            </w:pPr>
            <w:r w:rsidRPr="00F10F70">
              <w:rPr>
                <w:rFonts w:eastAsia="Calibri"/>
              </w:rPr>
              <w:t>HE.6.PHC.1.2</w:t>
            </w:r>
          </w:p>
        </w:tc>
        <w:tc>
          <w:tcPr>
            <w:tcW w:w="4038" w:type="pct"/>
            <w:tcMar>
              <w:top w:w="58" w:type="dxa"/>
              <w:left w:w="58" w:type="dxa"/>
              <w:bottom w:w="58" w:type="dxa"/>
              <w:right w:w="58" w:type="dxa"/>
            </w:tcMar>
            <w:vAlign w:val="center"/>
          </w:tcPr>
          <w:p w14:paraId="41A04C3E" w14:textId="77777777" w:rsidR="00AD466C" w:rsidRPr="00F10F70" w:rsidRDefault="00AD466C" w:rsidP="00F10F70">
            <w:pPr>
              <w:spacing w:line="240" w:lineRule="auto"/>
              <w:ind w:firstLine="0"/>
              <w:rPr>
                <w:rFonts w:eastAsia="Calibri"/>
              </w:rPr>
            </w:pPr>
            <w:r w:rsidRPr="00F10F70">
              <w:rPr>
                <w:rFonts w:eastAsia="Calibri"/>
              </w:rPr>
              <w:t>Identify personal health problems and concerns common to adolescents including reproductive development.</w:t>
            </w:r>
          </w:p>
        </w:tc>
      </w:tr>
      <w:tr w:rsidR="00AD466C" w:rsidRPr="00F10F70" w14:paraId="2F6CAF27" w14:textId="77777777" w:rsidTr="00FE1BC4">
        <w:trPr>
          <w:cantSplit/>
          <w:trHeight w:val="517"/>
          <w:jc w:val="center"/>
        </w:trPr>
        <w:tc>
          <w:tcPr>
            <w:tcW w:w="5000" w:type="pct"/>
            <w:gridSpan w:val="4"/>
            <w:tcBorders>
              <w:bottom w:val="single" w:sz="4" w:space="0" w:color="auto"/>
            </w:tcBorders>
            <w:tcMar>
              <w:top w:w="58" w:type="dxa"/>
              <w:left w:w="58" w:type="dxa"/>
              <w:bottom w:w="58" w:type="dxa"/>
              <w:right w:w="58" w:type="dxa"/>
            </w:tcMar>
            <w:vAlign w:val="center"/>
          </w:tcPr>
          <w:p w14:paraId="4EFF7B40" w14:textId="77777777" w:rsidR="00AD466C" w:rsidRPr="00F10F70" w:rsidRDefault="00AD466C" w:rsidP="00F10F70">
            <w:pPr>
              <w:spacing w:line="240" w:lineRule="auto"/>
              <w:ind w:firstLine="0"/>
              <w:rPr>
                <w:rFonts w:eastAsia="Calibri"/>
                <w:color w:val="000000"/>
              </w:rPr>
            </w:pPr>
            <w:r w:rsidRPr="00F10F70">
              <w:rPr>
                <w:rFonts w:eastAsia="Calibri"/>
                <w:color w:val="000000"/>
                <w:u w:val="single"/>
              </w:rPr>
              <w:t>Benchmark Clarifications:</w:t>
            </w:r>
          </w:p>
          <w:p w14:paraId="5BF2C1FF" w14:textId="77777777" w:rsidR="00AD466C" w:rsidRPr="00F10F70" w:rsidRDefault="00AD466C" w:rsidP="00F10F70">
            <w:pPr>
              <w:spacing w:line="240" w:lineRule="auto"/>
              <w:ind w:firstLine="0"/>
              <w:rPr>
                <w:rFonts w:eastAsia="Calibri"/>
                <w:color w:val="000000"/>
              </w:rPr>
            </w:pPr>
            <w:r w:rsidRPr="00F10F70">
              <w:rPr>
                <w:rFonts w:eastAsia="Calibri"/>
                <w:i/>
                <w:color w:val="000000"/>
              </w:rPr>
              <w:t>Clarification 1:</w:t>
            </w:r>
            <w:r w:rsidRPr="00F10F70">
              <w:t xml:space="preserve"> Instruction includes a</w:t>
            </w:r>
            <w:r w:rsidRPr="00F10F70">
              <w:rPr>
                <w:rFonts w:eastAsia="Calibri"/>
                <w:iCs/>
                <w:color w:val="000000"/>
              </w:rPr>
              <w:t>cne, eating disorders, depression, suicidal ideations, and puberty</w:t>
            </w:r>
            <w:r w:rsidRPr="00F10F70">
              <w:rPr>
                <w:rFonts w:eastAsia="Calibri"/>
                <w:color w:val="000000"/>
              </w:rPr>
              <w:t>.</w:t>
            </w:r>
          </w:p>
          <w:p w14:paraId="3A2819A5" w14:textId="57C92DE6" w:rsidR="00C202DD" w:rsidRPr="00F10F70" w:rsidRDefault="00C202DD" w:rsidP="00F10F70">
            <w:pPr>
              <w:spacing w:line="240" w:lineRule="auto"/>
              <w:ind w:firstLine="0"/>
              <w:rPr>
                <w:rFonts w:eastAsia="Calibri"/>
                <w:color w:val="000000"/>
              </w:rPr>
            </w:pPr>
          </w:p>
        </w:tc>
      </w:tr>
      <w:tr w:rsidR="00AD466C" w:rsidRPr="00F10F70" w14:paraId="2A0310B3" w14:textId="77777777" w:rsidTr="00FE1BC4">
        <w:trPr>
          <w:cantSplit/>
          <w:trHeight w:val="652"/>
          <w:jc w:val="center"/>
        </w:trPr>
        <w:tc>
          <w:tcPr>
            <w:tcW w:w="962" w:type="pct"/>
            <w:gridSpan w:val="3"/>
            <w:tcMar>
              <w:top w:w="58" w:type="dxa"/>
              <w:left w:w="58" w:type="dxa"/>
              <w:bottom w:w="58" w:type="dxa"/>
              <w:right w:w="58" w:type="dxa"/>
            </w:tcMar>
            <w:vAlign w:val="center"/>
          </w:tcPr>
          <w:p w14:paraId="3C2AA07A" w14:textId="3D5F4ECC" w:rsidR="00AD466C" w:rsidRPr="00F10F70" w:rsidRDefault="00210925" w:rsidP="00F10F70">
            <w:pPr>
              <w:spacing w:line="240" w:lineRule="auto"/>
              <w:ind w:firstLine="0"/>
              <w:rPr>
                <w:rFonts w:eastAsia="Calibri"/>
              </w:rPr>
            </w:pPr>
            <w:r w:rsidRPr="00F10F70">
              <w:rPr>
                <w:rFonts w:eastAsia="Calibri"/>
              </w:rPr>
              <w:t>HE.6.PHC.1.3</w:t>
            </w:r>
          </w:p>
        </w:tc>
        <w:tc>
          <w:tcPr>
            <w:tcW w:w="4038" w:type="pct"/>
            <w:tcMar>
              <w:top w:w="58" w:type="dxa"/>
              <w:left w:w="58" w:type="dxa"/>
              <w:bottom w:w="58" w:type="dxa"/>
              <w:right w:w="58" w:type="dxa"/>
            </w:tcMar>
            <w:vAlign w:val="center"/>
          </w:tcPr>
          <w:p w14:paraId="4A5B4216" w14:textId="3235D8BB" w:rsidR="00AD466C" w:rsidRPr="00F10F70" w:rsidRDefault="00AD466C" w:rsidP="00F10F70">
            <w:pPr>
              <w:spacing w:line="240" w:lineRule="auto"/>
              <w:ind w:firstLine="0"/>
            </w:pPr>
            <w:r w:rsidRPr="00F10F70">
              <w:t>Examine the importance of assuming responsibility for personal</w:t>
            </w:r>
            <w:r w:rsidR="00EE6600" w:rsidRPr="00F10F70">
              <w:t xml:space="preserve"> reproductive </w:t>
            </w:r>
            <w:r w:rsidRPr="00F10F70">
              <w:t>health behaviors.</w:t>
            </w:r>
          </w:p>
        </w:tc>
      </w:tr>
      <w:tr w:rsidR="00AD466C" w:rsidRPr="00F10F70" w14:paraId="50E60E0E" w14:textId="77777777" w:rsidTr="009D6832">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52A45A2C" w14:textId="77777777" w:rsidR="00AD466C" w:rsidRPr="00F10F70" w:rsidRDefault="00AD466C" w:rsidP="00F10F70">
            <w:pPr>
              <w:spacing w:line="240" w:lineRule="auto"/>
              <w:ind w:firstLine="0"/>
              <w:rPr>
                <w:rFonts w:eastAsia="Calibri"/>
                <w:color w:val="000000"/>
              </w:rPr>
            </w:pPr>
            <w:r w:rsidRPr="00F10F70">
              <w:rPr>
                <w:rFonts w:eastAsia="Calibri"/>
                <w:color w:val="000000"/>
                <w:u w:val="single"/>
              </w:rPr>
              <w:t>Benchmark Clarifications:</w:t>
            </w:r>
          </w:p>
          <w:p w14:paraId="06243E34" w14:textId="77777777" w:rsidR="00AD466C" w:rsidRPr="00F10F70" w:rsidRDefault="00AD466C"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hygiene, physical activity, nutrition, and medical/dental checkups.</w:t>
            </w:r>
          </w:p>
          <w:p w14:paraId="6C0C79B8" w14:textId="034A5A36" w:rsidR="00AD466C" w:rsidRPr="00F10F70" w:rsidRDefault="00AD466C" w:rsidP="00F10F70">
            <w:pPr>
              <w:spacing w:line="240" w:lineRule="auto"/>
              <w:ind w:firstLine="0"/>
            </w:pPr>
            <w:r w:rsidRPr="00F10F70">
              <w:rPr>
                <w:i/>
              </w:rPr>
              <w:t xml:space="preserve">Clarification 2: </w:t>
            </w:r>
            <w:r w:rsidRPr="00F10F70">
              <w:rPr>
                <w:iCs/>
              </w:rPr>
              <w:t xml:space="preserve">Instruction includes </w:t>
            </w:r>
            <w:r w:rsidRPr="00F10F70">
              <w:t xml:space="preserve">resisting peer pressure and </w:t>
            </w:r>
            <w:r w:rsidR="00E271FB" w:rsidRPr="00F10F70">
              <w:t xml:space="preserve">developing </w:t>
            </w:r>
            <w:r w:rsidRPr="00F10F70">
              <w:t>healthy relationships.</w:t>
            </w:r>
          </w:p>
          <w:p w14:paraId="3772F9CD" w14:textId="74CCB36E" w:rsidR="00C202DD" w:rsidRPr="00F10F70" w:rsidRDefault="00C202DD" w:rsidP="00F10F70">
            <w:pPr>
              <w:spacing w:line="240" w:lineRule="auto"/>
              <w:ind w:firstLine="0"/>
              <w:rPr>
                <w:rFonts w:eastAsia="Calibri"/>
              </w:rPr>
            </w:pPr>
          </w:p>
        </w:tc>
      </w:tr>
      <w:tr w:rsidR="00956DF9" w:rsidRPr="00F10F70" w14:paraId="2B2F6C6C" w14:textId="77777777" w:rsidTr="00C202DD">
        <w:trPr>
          <w:cantSplit/>
          <w:trHeight w:val="842"/>
          <w:jc w:val="center"/>
        </w:trPr>
        <w:tc>
          <w:tcPr>
            <w:tcW w:w="962" w:type="pct"/>
            <w:gridSpan w:val="3"/>
            <w:tcMar>
              <w:top w:w="58" w:type="dxa"/>
              <w:left w:w="58" w:type="dxa"/>
              <w:bottom w:w="58" w:type="dxa"/>
              <w:right w:w="58" w:type="dxa"/>
            </w:tcMar>
            <w:vAlign w:val="center"/>
          </w:tcPr>
          <w:p w14:paraId="3CA5063F" w14:textId="637B19FC" w:rsidR="00956DF9" w:rsidRPr="00F10F70" w:rsidRDefault="00210925" w:rsidP="00F10F70">
            <w:pPr>
              <w:spacing w:line="240" w:lineRule="auto"/>
              <w:ind w:firstLine="0"/>
              <w:rPr>
                <w:rFonts w:eastAsia="Calibri"/>
              </w:rPr>
            </w:pPr>
            <w:r w:rsidRPr="00F10F70">
              <w:rPr>
                <w:rFonts w:eastAsia="Calibri"/>
              </w:rPr>
              <w:t>HE.6.PHC.1.4</w:t>
            </w:r>
          </w:p>
        </w:tc>
        <w:tc>
          <w:tcPr>
            <w:tcW w:w="4038" w:type="pct"/>
            <w:tcMar>
              <w:top w:w="58" w:type="dxa"/>
              <w:left w:w="58" w:type="dxa"/>
              <w:bottom w:w="58" w:type="dxa"/>
              <w:right w:w="58" w:type="dxa"/>
            </w:tcMar>
            <w:vAlign w:val="center"/>
          </w:tcPr>
          <w:p w14:paraId="21ED6459" w14:textId="77777777" w:rsidR="00956DF9" w:rsidRPr="00F10F70" w:rsidRDefault="00956DF9" w:rsidP="00F10F70">
            <w:pPr>
              <w:spacing w:line="240" w:lineRule="auto"/>
              <w:ind w:firstLine="0"/>
              <w:rPr>
                <w:rFonts w:eastAsia="Calibri"/>
              </w:rPr>
            </w:pPr>
            <w:r w:rsidRPr="00F10F70">
              <w:t>Describe situations when professional health services may be required.</w:t>
            </w:r>
          </w:p>
        </w:tc>
      </w:tr>
      <w:tr w:rsidR="00956DF9" w:rsidRPr="00F10F70" w14:paraId="06A23AA7" w14:textId="77777777" w:rsidTr="00C202DD">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555F26A7" w14:textId="77777777" w:rsidR="00956DF9" w:rsidRPr="00F10F70" w:rsidRDefault="00956DF9" w:rsidP="00F10F70">
            <w:pPr>
              <w:spacing w:line="240" w:lineRule="auto"/>
              <w:ind w:firstLine="0"/>
              <w:rPr>
                <w:rFonts w:eastAsia="Calibri"/>
                <w:color w:val="000000"/>
              </w:rPr>
            </w:pPr>
            <w:r w:rsidRPr="00F10F70">
              <w:rPr>
                <w:rFonts w:eastAsia="Calibri"/>
                <w:color w:val="000000"/>
                <w:u w:val="single"/>
              </w:rPr>
              <w:t>Benchmark Clarifications:</w:t>
            </w:r>
          </w:p>
          <w:p w14:paraId="3E5AB015" w14:textId="2573A16A" w:rsidR="00956DF9" w:rsidRPr="00F10F70" w:rsidRDefault="00956DF9"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i</w:t>
            </w:r>
            <w:r w:rsidRPr="00F10F70">
              <w:t>njuries, influenza,</w:t>
            </w:r>
            <w:r w:rsidR="00E271FB" w:rsidRPr="00F10F70">
              <w:t xml:space="preserve"> and</w:t>
            </w:r>
            <w:r w:rsidRPr="00F10F70">
              <w:t xml:space="preserve"> depression</w:t>
            </w:r>
            <w:r w:rsidR="00E271FB" w:rsidRPr="00F10F70">
              <w:t>.</w:t>
            </w:r>
          </w:p>
          <w:p w14:paraId="736A874C" w14:textId="77777777" w:rsidR="00956DF9" w:rsidRPr="00F10F70" w:rsidRDefault="00956DF9" w:rsidP="00F10F70">
            <w:pPr>
              <w:spacing w:line="240" w:lineRule="auto"/>
              <w:ind w:firstLine="0"/>
            </w:pPr>
            <w:r w:rsidRPr="00F10F70">
              <w:rPr>
                <w:i/>
              </w:rPr>
              <w:t xml:space="preserve">Clarification 2: </w:t>
            </w:r>
            <w:r w:rsidRPr="00F10F70">
              <w:rPr>
                <w:iCs/>
              </w:rPr>
              <w:t>Instruction includes</w:t>
            </w:r>
            <w:r w:rsidRPr="00F10F70">
              <w:t xml:space="preserve"> substance use and abuse, child abuse, and domestic violence.</w:t>
            </w:r>
          </w:p>
          <w:p w14:paraId="3821E02F" w14:textId="7E3FDF68" w:rsidR="00C202DD" w:rsidRPr="00F10F70" w:rsidRDefault="00C202DD" w:rsidP="00F10F70">
            <w:pPr>
              <w:spacing w:line="240" w:lineRule="auto"/>
              <w:ind w:firstLine="0"/>
              <w:rPr>
                <w:rFonts w:eastAsia="Calibri"/>
              </w:rPr>
            </w:pPr>
          </w:p>
        </w:tc>
      </w:tr>
      <w:tr w:rsidR="00956DF9" w:rsidRPr="00F10F70" w14:paraId="724D8F7E" w14:textId="77777777" w:rsidTr="00C202DD">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3A5DC97" w14:textId="77777777" w:rsidR="00956DF9" w:rsidRPr="00F10F70" w:rsidRDefault="00956DF9" w:rsidP="00F10F70">
            <w:pPr>
              <w:spacing w:line="240" w:lineRule="auto"/>
              <w:ind w:firstLine="0"/>
              <w:jc w:val="center"/>
              <w:rPr>
                <w:rFonts w:eastAsia="Calibri"/>
                <w:i/>
              </w:rPr>
            </w:pPr>
          </w:p>
        </w:tc>
        <w:tc>
          <w:tcPr>
            <w:tcW w:w="4861" w:type="pct"/>
            <w:gridSpan w:val="3"/>
            <w:tcBorders>
              <w:top w:val="single" w:sz="4" w:space="0" w:color="auto"/>
              <w:bottom w:val="single" w:sz="4" w:space="0" w:color="auto"/>
            </w:tcBorders>
            <w:vAlign w:val="center"/>
          </w:tcPr>
          <w:p w14:paraId="4D0C7767" w14:textId="77777777" w:rsidR="00956DF9" w:rsidRPr="00F10F70" w:rsidRDefault="00956DF9" w:rsidP="00F10F70">
            <w:pPr>
              <w:spacing w:line="240" w:lineRule="auto"/>
              <w:ind w:left="1374" w:hanging="1374"/>
              <w:rPr>
                <w:rFonts w:eastAsia="Calibri"/>
                <w:b/>
                <w:i/>
              </w:rPr>
            </w:pPr>
            <w:r w:rsidRPr="00F10F70">
              <w:rPr>
                <w:rFonts w:eastAsia="Calibri"/>
                <w:b/>
                <w:i/>
              </w:rPr>
              <w:t>HE.6.PHC.2 Internal and External Influence</w:t>
            </w:r>
          </w:p>
        </w:tc>
      </w:tr>
      <w:tr w:rsidR="00266B2A" w:rsidRPr="00F10F70" w14:paraId="673F1C18" w14:textId="77777777" w:rsidTr="00C202DD">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2CD9927" w14:textId="1ADC7133" w:rsidR="00266B2A" w:rsidRPr="00F10F70" w:rsidRDefault="00210925" w:rsidP="00F10F70">
            <w:pPr>
              <w:spacing w:line="240" w:lineRule="auto"/>
              <w:ind w:firstLine="0"/>
              <w:rPr>
                <w:rFonts w:eastAsia="Calibri"/>
              </w:rPr>
            </w:pPr>
            <w:bookmarkStart w:id="78" w:name="_Hlk131420236"/>
            <w:r w:rsidRPr="00F10F70">
              <w:rPr>
                <w:rFonts w:eastAsia="Calibri"/>
              </w:rPr>
              <w:t>HE.6.PHC.2.1</w:t>
            </w:r>
          </w:p>
        </w:tc>
        <w:tc>
          <w:tcPr>
            <w:tcW w:w="4087" w:type="pct"/>
            <w:gridSpan w:val="2"/>
            <w:tcBorders>
              <w:top w:val="single" w:sz="4" w:space="0" w:color="auto"/>
            </w:tcBorders>
            <w:tcMar>
              <w:top w:w="58" w:type="dxa"/>
              <w:left w:w="58" w:type="dxa"/>
              <w:bottom w:w="58" w:type="dxa"/>
              <w:right w:w="58" w:type="dxa"/>
            </w:tcMar>
            <w:vAlign w:val="center"/>
          </w:tcPr>
          <w:p w14:paraId="747929A2" w14:textId="061763DE" w:rsidR="00266B2A" w:rsidRPr="00F10F70" w:rsidRDefault="0070460B" w:rsidP="00F10F70">
            <w:pPr>
              <w:spacing w:line="240" w:lineRule="auto"/>
              <w:ind w:firstLine="0"/>
              <w:rPr>
                <w:rFonts w:eastAsia="Calibri"/>
              </w:rPr>
            </w:pPr>
            <w:r w:rsidRPr="00F10F70">
              <w:rPr>
                <w:rFonts w:eastAsia="Calibri"/>
              </w:rPr>
              <w:t>Analyze how media/social media influences personal and peer thoughts, feelings, and health behaviors.</w:t>
            </w:r>
          </w:p>
        </w:tc>
      </w:tr>
      <w:tr w:rsidR="00266B2A" w:rsidRPr="00F10F70" w14:paraId="6DD61EE5" w14:textId="77777777" w:rsidTr="00C202DD">
        <w:trPr>
          <w:cantSplit/>
          <w:trHeight w:val="139"/>
          <w:jc w:val="center"/>
        </w:trPr>
        <w:tc>
          <w:tcPr>
            <w:tcW w:w="5000" w:type="pct"/>
            <w:gridSpan w:val="4"/>
            <w:tcMar>
              <w:top w:w="58" w:type="dxa"/>
              <w:left w:w="58" w:type="dxa"/>
              <w:bottom w:w="58" w:type="dxa"/>
              <w:right w:w="58" w:type="dxa"/>
            </w:tcMar>
            <w:vAlign w:val="center"/>
          </w:tcPr>
          <w:p w14:paraId="7B25A273" w14:textId="4A5EFA4A" w:rsidR="00266B2A" w:rsidRPr="00F10F70" w:rsidRDefault="00266B2A" w:rsidP="00F10F70">
            <w:pPr>
              <w:spacing w:line="240" w:lineRule="auto"/>
              <w:ind w:firstLine="0"/>
              <w:jc w:val="center"/>
              <w:rPr>
                <w:rFonts w:eastAsia="Calibri"/>
              </w:rPr>
            </w:pPr>
            <w:r w:rsidRPr="00F10F70">
              <w:rPr>
                <w:rFonts w:eastAsia="Calibri"/>
                <w:i/>
                <w:iCs/>
              </w:rPr>
              <w:t>Example:</w:t>
            </w:r>
            <w:r w:rsidRPr="00F10F70">
              <w:rPr>
                <w:rFonts w:eastAsia="Calibri"/>
              </w:rPr>
              <w:t xml:space="preserve"> </w:t>
            </w:r>
            <w:r w:rsidR="0070460B" w:rsidRPr="00F10F70">
              <w:rPr>
                <w:rFonts w:eastAsia="Calibri"/>
              </w:rPr>
              <w:t>Social media dependence affecting friendships and body image influence.</w:t>
            </w:r>
          </w:p>
        </w:tc>
      </w:tr>
      <w:tr w:rsidR="00266B2A" w:rsidRPr="00F10F70" w14:paraId="0371BD4A" w14:textId="77777777" w:rsidTr="00C202DD">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4A6C209D" w14:textId="77777777" w:rsidR="00266B2A" w:rsidRPr="00F10F70" w:rsidRDefault="00266B2A" w:rsidP="00F10F70">
            <w:pPr>
              <w:spacing w:line="240" w:lineRule="auto"/>
              <w:ind w:firstLine="0"/>
              <w:rPr>
                <w:rFonts w:eastAsia="Calibri"/>
                <w:color w:val="000000"/>
              </w:rPr>
            </w:pPr>
            <w:r w:rsidRPr="00F10F70">
              <w:rPr>
                <w:rFonts w:eastAsia="Calibri"/>
                <w:color w:val="000000"/>
                <w:u w:val="single"/>
              </w:rPr>
              <w:lastRenderedPageBreak/>
              <w:t>Benchmark Clarifications:</w:t>
            </w:r>
          </w:p>
          <w:p w14:paraId="3005E9E4" w14:textId="422C4E5B" w:rsidR="00E56B51" w:rsidRPr="00F10F70" w:rsidRDefault="00266B2A" w:rsidP="00F10F70">
            <w:pPr>
              <w:spacing w:line="240" w:lineRule="auto"/>
              <w:ind w:firstLine="0"/>
              <w:rPr>
                <w:rFonts w:eastAsia="Calibri"/>
              </w:rPr>
            </w:pPr>
            <w:r w:rsidRPr="00F10F70">
              <w:rPr>
                <w:rFonts w:eastAsia="Calibri"/>
                <w:i/>
              </w:rPr>
              <w:t>Clarification 1:</w:t>
            </w:r>
            <w:r w:rsidRPr="00F10F70">
              <w:rPr>
                <w:rFonts w:eastAsia="Calibri"/>
              </w:rPr>
              <w:t xml:space="preserve"> </w:t>
            </w:r>
            <w:r w:rsidR="00E56B51" w:rsidRPr="00F10F70">
              <w:rPr>
                <w:rFonts w:eastAsia="Calibri"/>
              </w:rPr>
              <w:t>Instruction includes marketing strategies to appeal to specific audiences.</w:t>
            </w:r>
          </w:p>
          <w:p w14:paraId="0E95F87C" w14:textId="08C48EB6" w:rsidR="00266B2A" w:rsidRPr="00F10F70" w:rsidRDefault="00E56B51"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misconception of “friends” online versus friendship in real life.</w:t>
            </w:r>
          </w:p>
          <w:p w14:paraId="3CDAE6BB" w14:textId="1DD185D8" w:rsidR="005556F9" w:rsidRPr="00F10F70" w:rsidRDefault="005556F9" w:rsidP="00F10F70">
            <w:pPr>
              <w:spacing w:line="240" w:lineRule="auto"/>
              <w:ind w:firstLine="0"/>
              <w:rPr>
                <w:rFonts w:eastAsia="Calibri"/>
              </w:rPr>
            </w:pPr>
            <w:r w:rsidRPr="00F10F70">
              <w:rPr>
                <w:rFonts w:eastAsia="Calibri"/>
                <w:i/>
                <w:iCs/>
              </w:rPr>
              <w:t>Clarification 3:</w:t>
            </w:r>
            <w:r w:rsidRPr="00F10F70">
              <w:rPr>
                <w:rFonts w:eastAsia="Calibri"/>
              </w:rPr>
              <w:t xml:space="preserve"> Instruction includes the awareness of artificial intelligence algorithms online. </w:t>
            </w:r>
          </w:p>
          <w:p w14:paraId="312C16C1" w14:textId="58D56BD0" w:rsidR="00C202DD" w:rsidRPr="00F10F70" w:rsidRDefault="00C202DD" w:rsidP="00F10F70">
            <w:pPr>
              <w:spacing w:line="240" w:lineRule="auto"/>
              <w:ind w:firstLine="0"/>
              <w:rPr>
                <w:rFonts w:eastAsia="Calibri"/>
              </w:rPr>
            </w:pPr>
          </w:p>
        </w:tc>
      </w:tr>
      <w:bookmarkEnd w:id="78"/>
      <w:tr w:rsidR="00956DF9" w:rsidRPr="00F10F70" w14:paraId="2A215F4E" w14:textId="77777777" w:rsidTr="00C202DD">
        <w:trPr>
          <w:cantSplit/>
          <w:trHeight w:val="517"/>
          <w:jc w:val="center"/>
        </w:trPr>
        <w:tc>
          <w:tcPr>
            <w:tcW w:w="962" w:type="pct"/>
            <w:gridSpan w:val="3"/>
            <w:tcMar>
              <w:top w:w="58" w:type="dxa"/>
              <w:left w:w="58" w:type="dxa"/>
              <w:bottom w:w="58" w:type="dxa"/>
              <w:right w:w="58" w:type="dxa"/>
            </w:tcMar>
            <w:vAlign w:val="center"/>
          </w:tcPr>
          <w:p w14:paraId="2486D640" w14:textId="3A1095F2" w:rsidR="00956DF9" w:rsidRPr="00F10F70" w:rsidRDefault="00210925" w:rsidP="00F10F70">
            <w:pPr>
              <w:spacing w:line="240" w:lineRule="auto"/>
              <w:ind w:firstLine="0"/>
              <w:rPr>
                <w:rFonts w:eastAsia="Calibri"/>
              </w:rPr>
            </w:pPr>
            <w:r w:rsidRPr="00F10F70">
              <w:rPr>
                <w:rFonts w:eastAsia="Calibri"/>
              </w:rPr>
              <w:t>HE.6.PHC.2.2</w:t>
            </w:r>
          </w:p>
        </w:tc>
        <w:tc>
          <w:tcPr>
            <w:tcW w:w="4038" w:type="pct"/>
            <w:tcMar>
              <w:top w:w="58" w:type="dxa"/>
              <w:left w:w="58" w:type="dxa"/>
              <w:bottom w:w="58" w:type="dxa"/>
              <w:right w:w="58" w:type="dxa"/>
            </w:tcMar>
            <w:vAlign w:val="center"/>
          </w:tcPr>
          <w:p w14:paraId="63D62A4B" w14:textId="77777777" w:rsidR="00956DF9" w:rsidRPr="00F10F70" w:rsidRDefault="00956DF9" w:rsidP="00F10F70">
            <w:pPr>
              <w:spacing w:line="240" w:lineRule="auto"/>
              <w:ind w:firstLine="0"/>
              <w:rPr>
                <w:rFonts w:eastAsia="Calibri"/>
              </w:rPr>
            </w:pPr>
            <w:r w:rsidRPr="00F10F70">
              <w:rPr>
                <w:rFonts w:eastAsia="Calibri"/>
              </w:rPr>
              <w:t>Identify environmental factors that affect personal health.</w:t>
            </w:r>
          </w:p>
        </w:tc>
      </w:tr>
      <w:tr w:rsidR="00956DF9" w:rsidRPr="00F10F70" w14:paraId="544BB749" w14:textId="77777777" w:rsidTr="00C202DD">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5D5207EE" w14:textId="77777777" w:rsidR="00956DF9" w:rsidRPr="00F10F70" w:rsidRDefault="00956DF9" w:rsidP="00F10F70">
            <w:pPr>
              <w:spacing w:line="240" w:lineRule="auto"/>
              <w:ind w:firstLine="0"/>
              <w:rPr>
                <w:rFonts w:eastAsia="Calibri"/>
                <w:color w:val="000000"/>
              </w:rPr>
            </w:pPr>
            <w:r w:rsidRPr="00F10F70">
              <w:rPr>
                <w:rFonts w:eastAsia="Calibri"/>
                <w:color w:val="000000"/>
                <w:u w:val="single"/>
              </w:rPr>
              <w:t>Benchmark Clarifications:</w:t>
            </w:r>
          </w:p>
          <w:p w14:paraId="2F071213" w14:textId="77777777" w:rsidR="00956DF9" w:rsidRPr="00F10F70" w:rsidRDefault="00956DF9"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contaminated food, a</w:t>
            </w:r>
            <w:r w:rsidRPr="00F10F70">
              <w:t>ir, and water quality.</w:t>
            </w:r>
          </w:p>
          <w:p w14:paraId="594479D2" w14:textId="77777777" w:rsidR="00956DF9" w:rsidRPr="00F10F70" w:rsidRDefault="00956DF9" w:rsidP="00F10F70">
            <w:pPr>
              <w:spacing w:line="240" w:lineRule="auto"/>
              <w:ind w:firstLine="0"/>
              <w:rPr>
                <w:rFonts w:eastAsia="Calibri"/>
              </w:rPr>
            </w:pPr>
            <w:r w:rsidRPr="00F10F70">
              <w:rPr>
                <w:rFonts w:eastAsia="Calibri"/>
                <w:i/>
              </w:rPr>
              <w:t xml:space="preserve">Clarification 2: </w:t>
            </w:r>
            <w:r w:rsidRPr="00F10F70">
              <w:rPr>
                <w:rFonts w:eastAsia="Calibri"/>
                <w:iCs/>
              </w:rPr>
              <w:t xml:space="preserve">Instruction includes </w:t>
            </w:r>
            <w:r w:rsidRPr="00F10F70">
              <w:rPr>
                <w:rFonts w:eastAsia="Calibri"/>
              </w:rPr>
              <w:t>availability of sidewalks and road hazards.</w:t>
            </w:r>
          </w:p>
          <w:p w14:paraId="3D4D29DC" w14:textId="708FD753" w:rsidR="00C202DD" w:rsidRPr="00F10F70" w:rsidRDefault="00C202DD" w:rsidP="00F10F70">
            <w:pPr>
              <w:spacing w:line="240" w:lineRule="auto"/>
              <w:ind w:firstLine="0"/>
              <w:rPr>
                <w:rFonts w:eastAsia="Calibri"/>
                <w:iCs/>
              </w:rPr>
            </w:pPr>
          </w:p>
        </w:tc>
      </w:tr>
      <w:tr w:rsidR="00266B2A" w:rsidRPr="00F10F70" w14:paraId="7525BA0B" w14:textId="77777777" w:rsidTr="00C202DD">
        <w:trPr>
          <w:cantSplit/>
          <w:trHeight w:val="499"/>
          <w:jc w:val="center"/>
        </w:trPr>
        <w:tc>
          <w:tcPr>
            <w:tcW w:w="962" w:type="pct"/>
            <w:gridSpan w:val="3"/>
            <w:tcMar>
              <w:top w:w="58" w:type="dxa"/>
              <w:left w:w="58" w:type="dxa"/>
              <w:bottom w:w="58" w:type="dxa"/>
              <w:right w:w="58" w:type="dxa"/>
            </w:tcMar>
            <w:vAlign w:val="center"/>
          </w:tcPr>
          <w:p w14:paraId="6BD0DECE" w14:textId="096E3130" w:rsidR="00266B2A" w:rsidRPr="00F10F70" w:rsidRDefault="00210925" w:rsidP="00F10F70">
            <w:pPr>
              <w:spacing w:line="240" w:lineRule="auto"/>
              <w:ind w:firstLine="0"/>
              <w:rPr>
                <w:rFonts w:eastAsia="Calibri"/>
              </w:rPr>
            </w:pPr>
            <w:r w:rsidRPr="00F10F70">
              <w:rPr>
                <w:rFonts w:eastAsia="Calibri"/>
              </w:rPr>
              <w:t>HE.6.PHC.2.3</w:t>
            </w:r>
          </w:p>
        </w:tc>
        <w:tc>
          <w:tcPr>
            <w:tcW w:w="4038" w:type="pct"/>
            <w:tcMar>
              <w:top w:w="58" w:type="dxa"/>
              <w:left w:w="58" w:type="dxa"/>
              <w:bottom w:w="58" w:type="dxa"/>
              <w:right w:w="58" w:type="dxa"/>
            </w:tcMar>
            <w:vAlign w:val="center"/>
          </w:tcPr>
          <w:p w14:paraId="470064BE" w14:textId="77777777" w:rsidR="00266B2A" w:rsidRPr="00F10F70" w:rsidRDefault="00266B2A" w:rsidP="00F10F70">
            <w:pPr>
              <w:spacing w:line="240" w:lineRule="auto"/>
              <w:ind w:firstLine="0"/>
              <w:rPr>
                <w:rFonts w:eastAsia="Calibri"/>
              </w:rPr>
            </w:pPr>
            <w:r w:rsidRPr="00F10F70">
              <w:rPr>
                <w:rFonts w:eastAsia="Calibri"/>
              </w:rPr>
              <w:t>Examine how friends and peers influence the health of adolescents.</w:t>
            </w:r>
          </w:p>
        </w:tc>
      </w:tr>
      <w:tr w:rsidR="00266B2A" w:rsidRPr="00F10F70" w14:paraId="69B8A65E" w14:textId="77777777" w:rsidTr="00C202DD">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435F1CDA" w14:textId="77777777" w:rsidR="00266B2A" w:rsidRPr="00F10F70" w:rsidRDefault="00266B2A" w:rsidP="00F10F70">
            <w:pPr>
              <w:spacing w:line="240" w:lineRule="auto"/>
              <w:ind w:firstLine="0"/>
              <w:rPr>
                <w:rFonts w:eastAsia="Calibri"/>
                <w:color w:val="000000"/>
              </w:rPr>
            </w:pPr>
            <w:r w:rsidRPr="00F10F70">
              <w:rPr>
                <w:rFonts w:eastAsia="Calibri"/>
                <w:color w:val="000000"/>
                <w:u w:val="single"/>
              </w:rPr>
              <w:t>Benchmark Clarifications:</w:t>
            </w:r>
          </w:p>
          <w:p w14:paraId="32E29D8E" w14:textId="77777777" w:rsidR="00266B2A" w:rsidRPr="00F10F70" w:rsidRDefault="00266B2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media, social media, and spreading rumors.</w:t>
            </w:r>
          </w:p>
          <w:p w14:paraId="34BA9CCA" w14:textId="77777777" w:rsidR="00266B2A" w:rsidRPr="00F10F70" w:rsidRDefault="00266B2A" w:rsidP="00F10F70">
            <w:pPr>
              <w:spacing w:line="240" w:lineRule="auto"/>
              <w:ind w:firstLine="0"/>
            </w:pPr>
            <w:r w:rsidRPr="00F10F70">
              <w:rPr>
                <w:rFonts w:eastAsia="Calibri"/>
                <w:i/>
              </w:rPr>
              <w:t>Clarification 2:</w:t>
            </w:r>
            <w:r w:rsidRPr="00F10F70">
              <w:t xml:space="preserve"> </w:t>
            </w:r>
            <w:r w:rsidRPr="00F10F70">
              <w:rPr>
                <w:rFonts w:eastAsia="Calibri"/>
              </w:rPr>
              <w:t xml:space="preserve">Instruction includes </w:t>
            </w:r>
            <w:r w:rsidRPr="00F10F70">
              <w:t>conflict resolution skills.</w:t>
            </w:r>
          </w:p>
          <w:p w14:paraId="3AC31991" w14:textId="042C5B63" w:rsidR="00C202DD" w:rsidRPr="00F10F70" w:rsidRDefault="00C202DD" w:rsidP="00F10F70">
            <w:pPr>
              <w:spacing w:line="240" w:lineRule="auto"/>
              <w:ind w:firstLine="0"/>
              <w:rPr>
                <w:rFonts w:eastAsia="Calibri"/>
              </w:rPr>
            </w:pPr>
          </w:p>
        </w:tc>
      </w:tr>
      <w:tr w:rsidR="00266B2A" w:rsidRPr="00F10F70" w14:paraId="2FABAC46" w14:textId="77777777" w:rsidTr="00C202DD">
        <w:trPr>
          <w:cantSplit/>
          <w:trHeight w:val="499"/>
          <w:jc w:val="center"/>
        </w:trPr>
        <w:tc>
          <w:tcPr>
            <w:tcW w:w="962" w:type="pct"/>
            <w:gridSpan w:val="3"/>
            <w:tcBorders>
              <w:top w:val="single" w:sz="4" w:space="0" w:color="auto"/>
            </w:tcBorders>
            <w:tcMar>
              <w:top w:w="58" w:type="dxa"/>
              <w:left w:w="58" w:type="dxa"/>
              <w:bottom w:w="58" w:type="dxa"/>
              <w:right w:w="58" w:type="dxa"/>
            </w:tcMar>
            <w:vAlign w:val="center"/>
          </w:tcPr>
          <w:p w14:paraId="37343B6C" w14:textId="5D767A48" w:rsidR="00266B2A" w:rsidRPr="00F10F70" w:rsidRDefault="00130BF9" w:rsidP="00F10F70">
            <w:pPr>
              <w:spacing w:line="240" w:lineRule="auto"/>
              <w:ind w:firstLine="0"/>
              <w:rPr>
                <w:rFonts w:eastAsia="Calibri"/>
              </w:rPr>
            </w:pPr>
            <w:r w:rsidRPr="00F10F70">
              <w:rPr>
                <w:rFonts w:eastAsia="Calibri"/>
              </w:rPr>
              <w:t>HE.6.PHC.2.4</w:t>
            </w:r>
          </w:p>
        </w:tc>
        <w:tc>
          <w:tcPr>
            <w:tcW w:w="4038" w:type="pct"/>
            <w:tcBorders>
              <w:top w:val="single" w:sz="4" w:space="0" w:color="auto"/>
            </w:tcBorders>
            <w:tcMar>
              <w:top w:w="58" w:type="dxa"/>
              <w:left w:w="58" w:type="dxa"/>
              <w:bottom w:w="58" w:type="dxa"/>
              <w:right w:w="58" w:type="dxa"/>
            </w:tcMar>
            <w:vAlign w:val="center"/>
          </w:tcPr>
          <w:p w14:paraId="69D87274" w14:textId="77777777" w:rsidR="00266B2A" w:rsidRPr="00F10F70" w:rsidRDefault="00266B2A" w:rsidP="00F10F70">
            <w:pPr>
              <w:spacing w:line="240" w:lineRule="auto"/>
              <w:ind w:firstLine="0"/>
              <w:rPr>
                <w:rFonts w:eastAsia="Calibri"/>
              </w:rPr>
            </w:pPr>
            <w:r w:rsidRPr="00F10F70">
              <w:rPr>
                <w:rFonts w:eastAsia="Calibri"/>
              </w:rPr>
              <w:t>Examine how family and culture influence the health of adolescents.</w:t>
            </w:r>
          </w:p>
        </w:tc>
      </w:tr>
      <w:tr w:rsidR="00266B2A" w:rsidRPr="00F10F70" w14:paraId="0CE5789D" w14:textId="77777777" w:rsidTr="00C202DD">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67FCD4FD" w14:textId="77777777" w:rsidR="00266B2A" w:rsidRPr="00F10F70" w:rsidRDefault="00266B2A" w:rsidP="00F10F70">
            <w:pPr>
              <w:spacing w:line="240" w:lineRule="auto"/>
              <w:ind w:firstLine="0"/>
              <w:rPr>
                <w:rFonts w:eastAsia="Calibri"/>
                <w:color w:val="000000"/>
              </w:rPr>
            </w:pPr>
            <w:r w:rsidRPr="00F10F70">
              <w:rPr>
                <w:rFonts w:eastAsia="Calibri"/>
                <w:color w:val="000000"/>
                <w:u w:val="single"/>
              </w:rPr>
              <w:t>Benchmark Clarifications:</w:t>
            </w:r>
          </w:p>
          <w:p w14:paraId="6983ECC3" w14:textId="7713D09C" w:rsidR="00266B2A" w:rsidRPr="00F10F70" w:rsidRDefault="00266B2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f</w:t>
            </w:r>
            <w:r w:rsidRPr="00F10F70">
              <w:t>amily rules, family diet, and physical activity.</w:t>
            </w:r>
          </w:p>
          <w:p w14:paraId="00E2FE56" w14:textId="77777777" w:rsidR="00266B2A" w:rsidRPr="00F10F70" w:rsidRDefault="00266B2A" w:rsidP="00F10F70">
            <w:pPr>
              <w:spacing w:line="240" w:lineRule="auto"/>
              <w:ind w:firstLine="0"/>
            </w:pPr>
            <w:r w:rsidRPr="00F10F70">
              <w:rPr>
                <w:rFonts w:eastAsia="Calibri"/>
                <w:i/>
              </w:rPr>
              <w:t>Clarification 2:</w:t>
            </w:r>
            <w:r w:rsidRPr="00F10F70">
              <w:t xml:space="preserve"> Instruction includes how family relationships impact behaviors.</w:t>
            </w:r>
          </w:p>
          <w:p w14:paraId="051EE28A" w14:textId="595083F4" w:rsidR="00C202DD" w:rsidRPr="00F10F70" w:rsidRDefault="00C202DD" w:rsidP="00F10F70">
            <w:pPr>
              <w:spacing w:line="240" w:lineRule="auto"/>
              <w:ind w:firstLine="0"/>
              <w:rPr>
                <w:rFonts w:eastAsia="Calibri"/>
              </w:rPr>
            </w:pPr>
          </w:p>
        </w:tc>
      </w:tr>
      <w:tr w:rsidR="00266B2A" w:rsidRPr="00F10F70" w14:paraId="2A76F2D5" w14:textId="77777777" w:rsidTr="00C202DD">
        <w:trPr>
          <w:cantSplit/>
          <w:trHeight w:val="472"/>
          <w:jc w:val="center"/>
        </w:trPr>
        <w:tc>
          <w:tcPr>
            <w:tcW w:w="962" w:type="pct"/>
            <w:gridSpan w:val="3"/>
            <w:tcMar>
              <w:top w:w="58" w:type="dxa"/>
              <w:left w:w="58" w:type="dxa"/>
              <w:bottom w:w="58" w:type="dxa"/>
              <w:right w:w="58" w:type="dxa"/>
            </w:tcMar>
            <w:vAlign w:val="center"/>
          </w:tcPr>
          <w:p w14:paraId="1CDAFF91" w14:textId="1B586977" w:rsidR="00266B2A" w:rsidRPr="00F10F70" w:rsidRDefault="00130BF9" w:rsidP="00F10F70">
            <w:pPr>
              <w:spacing w:line="240" w:lineRule="auto"/>
              <w:ind w:firstLine="0"/>
              <w:rPr>
                <w:rFonts w:eastAsia="Calibri"/>
              </w:rPr>
            </w:pPr>
            <w:r w:rsidRPr="00F10F70">
              <w:rPr>
                <w:rFonts w:eastAsia="Calibri"/>
              </w:rPr>
              <w:t>HE.6.PHC.2.5</w:t>
            </w:r>
          </w:p>
        </w:tc>
        <w:tc>
          <w:tcPr>
            <w:tcW w:w="4038" w:type="pct"/>
            <w:tcMar>
              <w:top w:w="58" w:type="dxa"/>
              <w:left w:w="58" w:type="dxa"/>
              <w:bottom w:w="58" w:type="dxa"/>
              <w:right w:w="58" w:type="dxa"/>
            </w:tcMar>
            <w:vAlign w:val="center"/>
          </w:tcPr>
          <w:p w14:paraId="188B137A" w14:textId="77777777" w:rsidR="00266B2A" w:rsidRPr="00F10F70" w:rsidRDefault="00266B2A" w:rsidP="00F10F70">
            <w:pPr>
              <w:spacing w:line="240" w:lineRule="auto"/>
              <w:ind w:firstLine="0"/>
              <w:rPr>
                <w:rFonts w:eastAsia="Calibri"/>
              </w:rPr>
            </w:pPr>
            <w:r w:rsidRPr="00F10F70">
              <w:rPr>
                <w:rFonts w:eastAsia="Calibri"/>
              </w:rPr>
              <w:t>Recognize how personal health choices can affect hereditary risk factors.</w:t>
            </w:r>
          </w:p>
        </w:tc>
      </w:tr>
      <w:tr w:rsidR="00266B2A" w:rsidRPr="00F10F70" w14:paraId="4B9E14FA" w14:textId="77777777" w:rsidTr="00C202DD">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304EA21B" w14:textId="77777777" w:rsidR="00266B2A" w:rsidRPr="00F10F70" w:rsidRDefault="00266B2A" w:rsidP="00F10F70">
            <w:pPr>
              <w:spacing w:line="240" w:lineRule="auto"/>
              <w:ind w:firstLine="0"/>
              <w:rPr>
                <w:rFonts w:eastAsia="Calibri"/>
                <w:color w:val="000000"/>
              </w:rPr>
            </w:pPr>
            <w:r w:rsidRPr="00F10F70">
              <w:rPr>
                <w:rFonts w:eastAsia="Calibri"/>
                <w:color w:val="000000"/>
                <w:u w:val="single"/>
              </w:rPr>
              <w:t>Benchmark Clarifications:</w:t>
            </w:r>
          </w:p>
          <w:p w14:paraId="04F3ADE6" w14:textId="77777777" w:rsidR="00266B2A" w:rsidRPr="00F10F70" w:rsidRDefault="00266B2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healthy choices that reduce the impact of hereditary diseases such as heart disease or cancers, allergies, and asthma.</w:t>
            </w:r>
          </w:p>
          <w:p w14:paraId="53ADBFA6" w14:textId="5FA62C05" w:rsidR="00C202DD" w:rsidRPr="00F10F70" w:rsidRDefault="00C202DD" w:rsidP="00F10F70">
            <w:pPr>
              <w:spacing w:line="240" w:lineRule="auto"/>
              <w:ind w:firstLine="0"/>
              <w:rPr>
                <w:rFonts w:eastAsia="Calibri"/>
              </w:rPr>
            </w:pPr>
          </w:p>
        </w:tc>
      </w:tr>
      <w:tr w:rsidR="00266B2A" w:rsidRPr="00F10F70" w14:paraId="2A044364" w14:textId="77777777" w:rsidTr="00C202DD">
        <w:trPr>
          <w:cantSplit/>
          <w:trHeight w:val="454"/>
          <w:jc w:val="center"/>
        </w:trPr>
        <w:tc>
          <w:tcPr>
            <w:tcW w:w="962" w:type="pct"/>
            <w:gridSpan w:val="3"/>
            <w:tcMar>
              <w:top w:w="58" w:type="dxa"/>
              <w:left w:w="58" w:type="dxa"/>
              <w:bottom w:w="58" w:type="dxa"/>
              <w:right w:w="58" w:type="dxa"/>
            </w:tcMar>
            <w:vAlign w:val="center"/>
          </w:tcPr>
          <w:p w14:paraId="7A2953C6" w14:textId="7AB781D1" w:rsidR="00266B2A" w:rsidRPr="00F10F70" w:rsidRDefault="00130BF9" w:rsidP="00F10F70">
            <w:pPr>
              <w:spacing w:line="240" w:lineRule="auto"/>
              <w:ind w:firstLine="0"/>
              <w:rPr>
                <w:rFonts w:eastAsia="Calibri"/>
                <w:color w:val="000000"/>
                <w:u w:val="single"/>
              </w:rPr>
            </w:pPr>
            <w:r w:rsidRPr="00F10F70">
              <w:rPr>
                <w:rFonts w:eastAsia="Calibri"/>
              </w:rPr>
              <w:t>HE.6.PHC.2.6</w:t>
            </w:r>
          </w:p>
        </w:tc>
        <w:tc>
          <w:tcPr>
            <w:tcW w:w="4038" w:type="pct"/>
            <w:vAlign w:val="center"/>
          </w:tcPr>
          <w:p w14:paraId="1E7FDB14" w14:textId="77777777" w:rsidR="00266B2A" w:rsidRPr="00F10F70" w:rsidRDefault="00266B2A" w:rsidP="00F10F70">
            <w:pPr>
              <w:spacing w:line="240" w:lineRule="auto"/>
              <w:ind w:firstLine="0"/>
              <w:rPr>
                <w:rFonts w:eastAsia="Calibri"/>
                <w:color w:val="000000"/>
                <w:u w:val="single"/>
              </w:rPr>
            </w:pPr>
            <w:r w:rsidRPr="00F10F70">
              <w:rPr>
                <w:rFonts w:eastAsia="Calibri"/>
              </w:rPr>
              <w:t>Determine how social norms may impact healthy and unhealthy behavior.</w:t>
            </w:r>
          </w:p>
        </w:tc>
      </w:tr>
      <w:tr w:rsidR="00266B2A" w:rsidRPr="00F10F70" w14:paraId="5BC7D8C6" w14:textId="77777777" w:rsidTr="00C202DD">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009A24DB" w14:textId="77777777" w:rsidR="00266B2A" w:rsidRPr="00F10F70" w:rsidRDefault="00266B2A" w:rsidP="00F10F70">
            <w:pPr>
              <w:spacing w:line="240" w:lineRule="auto"/>
              <w:ind w:firstLine="0"/>
              <w:rPr>
                <w:rFonts w:eastAsia="Calibri"/>
                <w:color w:val="000000"/>
              </w:rPr>
            </w:pPr>
            <w:r w:rsidRPr="00F10F70">
              <w:rPr>
                <w:rFonts w:eastAsia="Calibri"/>
                <w:color w:val="000000"/>
                <w:u w:val="single"/>
              </w:rPr>
              <w:t>Benchmark Clarifications:</w:t>
            </w:r>
          </w:p>
          <w:p w14:paraId="5E691912" w14:textId="77777777" w:rsidR="00266B2A" w:rsidRPr="00F10F70" w:rsidRDefault="00266B2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how social norms can function as unspoken rules or guidelines for behavior and expected behavior, such as substance use, bullying, and participating in extracurricular activities.</w:t>
            </w:r>
          </w:p>
          <w:p w14:paraId="34848AA6" w14:textId="357ED974" w:rsidR="00C202DD" w:rsidRPr="00F10F70" w:rsidRDefault="00C202DD" w:rsidP="00F10F70">
            <w:pPr>
              <w:spacing w:line="240" w:lineRule="auto"/>
              <w:ind w:firstLine="0"/>
              <w:rPr>
                <w:rFonts w:eastAsia="Calibri"/>
                <w:color w:val="000000"/>
                <w:u w:val="single"/>
              </w:rPr>
            </w:pPr>
          </w:p>
        </w:tc>
      </w:tr>
      <w:tr w:rsidR="00956DF9" w:rsidRPr="00F10F70" w14:paraId="38012FE1" w14:textId="77777777" w:rsidTr="004F7DB3">
        <w:trPr>
          <w:cantSplit/>
          <w:trHeight w:val="20"/>
          <w:jc w:val="center"/>
        </w:trPr>
        <w:tc>
          <w:tcPr>
            <w:tcW w:w="962" w:type="pct"/>
            <w:gridSpan w:val="3"/>
            <w:tcMar>
              <w:top w:w="58" w:type="dxa"/>
              <w:left w:w="58" w:type="dxa"/>
              <w:bottom w:w="58" w:type="dxa"/>
              <w:right w:w="58" w:type="dxa"/>
            </w:tcMar>
            <w:vAlign w:val="center"/>
          </w:tcPr>
          <w:p w14:paraId="003F56D5" w14:textId="39B799D4" w:rsidR="00956DF9" w:rsidRPr="00F10F70" w:rsidRDefault="00130BF9" w:rsidP="00F10F70">
            <w:pPr>
              <w:spacing w:line="240" w:lineRule="auto"/>
              <w:ind w:firstLine="0"/>
              <w:rPr>
                <w:rFonts w:eastAsia="Calibri"/>
              </w:rPr>
            </w:pPr>
            <w:r w:rsidRPr="00F10F70">
              <w:rPr>
                <w:rFonts w:eastAsia="Calibri"/>
              </w:rPr>
              <w:t>HE.6.PHC.2.7</w:t>
            </w:r>
          </w:p>
        </w:tc>
        <w:tc>
          <w:tcPr>
            <w:tcW w:w="4038" w:type="pct"/>
            <w:tcMar>
              <w:top w:w="58" w:type="dxa"/>
              <w:left w:w="58" w:type="dxa"/>
              <w:bottom w:w="58" w:type="dxa"/>
              <w:right w:w="58" w:type="dxa"/>
            </w:tcMar>
            <w:vAlign w:val="center"/>
          </w:tcPr>
          <w:p w14:paraId="18F2DC7C" w14:textId="77777777" w:rsidR="00956DF9" w:rsidRPr="00F10F70" w:rsidRDefault="00956DF9" w:rsidP="00F10F70">
            <w:pPr>
              <w:spacing w:line="240" w:lineRule="auto"/>
              <w:ind w:firstLine="0"/>
              <w:rPr>
                <w:rFonts w:eastAsia="Calibri"/>
              </w:rPr>
            </w:pPr>
            <w:r w:rsidRPr="00F10F70">
              <w:rPr>
                <w:rFonts w:eastAsia="Calibri"/>
              </w:rPr>
              <w:t>Explain how body systems are impacted by hereditary factors and infectious diseases.</w:t>
            </w:r>
          </w:p>
        </w:tc>
      </w:tr>
      <w:tr w:rsidR="00956DF9" w:rsidRPr="00F10F70" w14:paraId="12389E93" w14:textId="77777777" w:rsidTr="004F7DB3">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2096A0BD" w14:textId="77777777" w:rsidR="00956DF9" w:rsidRPr="00F10F70" w:rsidRDefault="00956DF9" w:rsidP="00F10F70">
            <w:pPr>
              <w:spacing w:line="240" w:lineRule="auto"/>
              <w:ind w:firstLine="0"/>
              <w:rPr>
                <w:rFonts w:eastAsia="Calibri"/>
                <w:color w:val="000000"/>
              </w:rPr>
            </w:pPr>
            <w:r w:rsidRPr="00F10F70">
              <w:rPr>
                <w:rFonts w:eastAsia="Calibri"/>
                <w:color w:val="000000"/>
                <w:u w:val="single"/>
              </w:rPr>
              <w:lastRenderedPageBreak/>
              <w:t>Benchmark Clarifications:</w:t>
            </w:r>
          </w:p>
          <w:p w14:paraId="4DA14215" w14:textId="0C34D19A" w:rsidR="00956DF9" w:rsidRPr="00F10F70" w:rsidRDefault="00956DF9" w:rsidP="00F10F70">
            <w:pPr>
              <w:spacing w:line="240" w:lineRule="auto"/>
              <w:ind w:firstLine="0"/>
              <w:rPr>
                <w:rFonts w:eastAsia="Calibri"/>
              </w:rPr>
            </w:pPr>
            <w:r w:rsidRPr="00F10F70">
              <w:rPr>
                <w:rFonts w:eastAsia="Calibri"/>
                <w:i/>
              </w:rPr>
              <w:t xml:space="preserve">Clarification 1: </w:t>
            </w:r>
            <w:r w:rsidRPr="00F10F70">
              <w:rPr>
                <w:rFonts w:eastAsia="Calibri"/>
              </w:rPr>
              <w:t xml:space="preserve">Instruction includes hereditary diseases, such as </w:t>
            </w:r>
            <w:r w:rsidR="001B56CF" w:rsidRPr="00F10F70">
              <w:rPr>
                <w:rFonts w:eastAsia="Calibri"/>
              </w:rPr>
              <w:t>sickle cell disease</w:t>
            </w:r>
            <w:r w:rsidRPr="00F10F70">
              <w:rPr>
                <w:rFonts w:eastAsia="Calibri"/>
              </w:rPr>
              <w:t>, cancer, and heart disease.</w:t>
            </w:r>
          </w:p>
          <w:p w14:paraId="24439F98" w14:textId="77777777" w:rsidR="00956DF9" w:rsidRPr="00F10F70" w:rsidRDefault="00956DF9" w:rsidP="00F10F70">
            <w:pPr>
              <w:spacing w:line="240" w:lineRule="auto"/>
              <w:ind w:firstLine="0"/>
              <w:rPr>
                <w:rFonts w:eastAsia="Calibri"/>
              </w:rPr>
            </w:pPr>
            <w:r w:rsidRPr="00F10F70">
              <w:rPr>
                <w:rFonts w:eastAsia="Calibri"/>
                <w:i/>
                <w:iCs/>
              </w:rPr>
              <w:t xml:space="preserve">Clarification 2: </w:t>
            </w:r>
            <w:r w:rsidRPr="00F10F70">
              <w:rPr>
                <w:rFonts w:eastAsia="Calibri"/>
              </w:rPr>
              <w:t>Instruction includes how medical conditions, such as asthma, allergies, diabetes, and Cystic Fibrosis, are exacerbated by infectious diseases.</w:t>
            </w:r>
          </w:p>
          <w:p w14:paraId="3E710E26" w14:textId="3F907775" w:rsidR="00C202DD" w:rsidRPr="00F10F70" w:rsidRDefault="00C202DD" w:rsidP="00F10F70">
            <w:pPr>
              <w:spacing w:line="240" w:lineRule="auto"/>
              <w:ind w:firstLine="0"/>
              <w:rPr>
                <w:rFonts w:eastAsia="Calibri"/>
              </w:rPr>
            </w:pPr>
          </w:p>
        </w:tc>
      </w:tr>
      <w:tr w:rsidR="003D3BA8" w:rsidRPr="00F10F70" w14:paraId="5D2AA6F6" w14:textId="77777777" w:rsidTr="00360BE3">
        <w:trPr>
          <w:cantSplit/>
          <w:trHeight w:val="20"/>
          <w:jc w:val="center"/>
        </w:trPr>
        <w:tc>
          <w:tcPr>
            <w:tcW w:w="962" w:type="pct"/>
            <w:gridSpan w:val="3"/>
            <w:tcMar>
              <w:top w:w="58" w:type="dxa"/>
              <w:left w:w="58" w:type="dxa"/>
              <w:bottom w:w="58" w:type="dxa"/>
              <w:right w:w="58" w:type="dxa"/>
            </w:tcMar>
            <w:vAlign w:val="center"/>
          </w:tcPr>
          <w:p w14:paraId="07A48C05" w14:textId="05E2F762" w:rsidR="003D3BA8" w:rsidRPr="00F10F70" w:rsidRDefault="003D3BA8" w:rsidP="00F10F70">
            <w:pPr>
              <w:spacing w:line="240" w:lineRule="auto"/>
              <w:ind w:firstLine="0"/>
              <w:rPr>
                <w:rFonts w:eastAsia="Calibri"/>
              </w:rPr>
            </w:pPr>
            <w:bookmarkStart w:id="79" w:name="_Hlk131420296"/>
            <w:r w:rsidRPr="00F10F70">
              <w:rPr>
                <w:rFonts w:eastAsia="Calibri"/>
              </w:rPr>
              <w:t>HE.6.PHC.2.8</w:t>
            </w:r>
          </w:p>
        </w:tc>
        <w:tc>
          <w:tcPr>
            <w:tcW w:w="4038" w:type="pct"/>
            <w:tcMar>
              <w:top w:w="58" w:type="dxa"/>
              <w:left w:w="58" w:type="dxa"/>
              <w:bottom w:w="58" w:type="dxa"/>
              <w:right w:w="58" w:type="dxa"/>
            </w:tcMar>
            <w:vAlign w:val="center"/>
          </w:tcPr>
          <w:p w14:paraId="4E9C4C5F" w14:textId="5D09EC4C" w:rsidR="003D3BA8" w:rsidRPr="00F10F70" w:rsidRDefault="003D3BA8" w:rsidP="00F10F70">
            <w:pPr>
              <w:spacing w:line="240" w:lineRule="auto"/>
              <w:ind w:firstLine="0"/>
              <w:rPr>
                <w:rFonts w:eastAsia="Calibri"/>
              </w:rPr>
            </w:pPr>
            <w:r w:rsidRPr="00F10F70">
              <w:rPr>
                <w:rFonts w:eastAsia="Calibri"/>
              </w:rPr>
              <w:t>Describe legal and ethical behaviors when using the internet and social media.</w:t>
            </w:r>
          </w:p>
        </w:tc>
      </w:tr>
      <w:tr w:rsidR="003D3BA8" w:rsidRPr="00F10F70" w14:paraId="0F51708D" w14:textId="77777777" w:rsidTr="00360BE3">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48540C06" w14:textId="77777777" w:rsidR="003D3BA8" w:rsidRPr="00F10F70" w:rsidRDefault="003D3BA8" w:rsidP="00F10F70">
            <w:pPr>
              <w:spacing w:line="240" w:lineRule="auto"/>
              <w:ind w:firstLine="0"/>
              <w:rPr>
                <w:rFonts w:eastAsia="Calibri"/>
                <w:color w:val="000000"/>
              </w:rPr>
            </w:pPr>
            <w:r w:rsidRPr="00F10F70">
              <w:rPr>
                <w:rFonts w:eastAsia="Calibri"/>
                <w:color w:val="000000"/>
                <w:u w:val="single"/>
              </w:rPr>
              <w:t>Benchmark Clarifications:</w:t>
            </w:r>
          </w:p>
          <w:p w14:paraId="59F4B462" w14:textId="77777777" w:rsidR="00E56B51" w:rsidRPr="00F10F70" w:rsidRDefault="00E56B51" w:rsidP="00F10F70">
            <w:pPr>
              <w:spacing w:line="240" w:lineRule="auto"/>
              <w:ind w:firstLine="0"/>
              <w:rPr>
                <w:rFonts w:eastAsia="Calibri"/>
              </w:rPr>
            </w:pPr>
            <w:r w:rsidRPr="00F10F70">
              <w:rPr>
                <w:rFonts w:eastAsia="Calibri"/>
                <w:i/>
                <w:iCs/>
              </w:rPr>
              <w:t>Clarification 1:</w:t>
            </w:r>
            <w:r w:rsidRPr="00F10F70">
              <w:rPr>
                <w:rFonts w:eastAsia="Calibri"/>
              </w:rPr>
              <w:t xml:space="preserve"> Instruction includes respecting privacy, being honest, and sharing appropriate information.</w:t>
            </w:r>
          </w:p>
          <w:p w14:paraId="1BB90160" w14:textId="77777777" w:rsidR="00E56B51" w:rsidRPr="00F10F70" w:rsidRDefault="00E56B51"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recognizing and reporting signs of human trafficking and cyberbullying. </w:t>
            </w:r>
          </w:p>
          <w:p w14:paraId="56B24016" w14:textId="77777777" w:rsidR="003D3BA8" w:rsidRPr="00F10F70" w:rsidRDefault="003D3BA8" w:rsidP="00F10F70">
            <w:pPr>
              <w:spacing w:line="240" w:lineRule="auto"/>
              <w:ind w:firstLine="0"/>
              <w:rPr>
                <w:rFonts w:eastAsia="Calibri"/>
              </w:rPr>
            </w:pPr>
          </w:p>
        </w:tc>
      </w:tr>
      <w:bookmarkEnd w:id="79"/>
      <w:tr w:rsidR="003D3BA8" w:rsidRPr="00F10F70" w14:paraId="2F8B567C" w14:textId="77777777" w:rsidTr="004F7DB3">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72B89DD1" w14:textId="77777777" w:rsidR="003D3BA8" w:rsidRPr="00F10F70" w:rsidRDefault="003D3BA8" w:rsidP="00F10F70">
            <w:pPr>
              <w:spacing w:line="240" w:lineRule="auto"/>
              <w:ind w:firstLine="0"/>
              <w:rPr>
                <w:rFonts w:eastAsia="Calibri"/>
                <w:color w:val="000000"/>
                <w:u w:val="single"/>
              </w:rPr>
            </w:pPr>
          </w:p>
        </w:tc>
      </w:tr>
      <w:tr w:rsidR="00956DF9" w:rsidRPr="00F10F70" w14:paraId="002BE2A0" w14:textId="77777777" w:rsidTr="004F7DB3">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0D539AD" w14:textId="77777777" w:rsidR="00956DF9" w:rsidRPr="00F10F70" w:rsidRDefault="00956DF9" w:rsidP="00F10F70">
            <w:pPr>
              <w:spacing w:line="240" w:lineRule="auto"/>
              <w:ind w:firstLine="0"/>
              <w:jc w:val="center"/>
              <w:rPr>
                <w:rFonts w:eastAsia="Calibri"/>
                <w:i/>
              </w:rPr>
            </w:pPr>
          </w:p>
        </w:tc>
        <w:tc>
          <w:tcPr>
            <w:tcW w:w="4861" w:type="pct"/>
            <w:gridSpan w:val="3"/>
            <w:tcBorders>
              <w:top w:val="single" w:sz="4" w:space="0" w:color="auto"/>
              <w:bottom w:val="single" w:sz="4" w:space="0" w:color="auto"/>
            </w:tcBorders>
            <w:vAlign w:val="center"/>
          </w:tcPr>
          <w:p w14:paraId="7F1267FA" w14:textId="77777777" w:rsidR="00956DF9" w:rsidRPr="00F10F70" w:rsidRDefault="00956DF9" w:rsidP="00F10F70">
            <w:pPr>
              <w:spacing w:line="240" w:lineRule="auto"/>
              <w:ind w:left="1374" w:hanging="1374"/>
              <w:rPr>
                <w:rFonts w:eastAsia="Calibri"/>
                <w:b/>
                <w:i/>
              </w:rPr>
            </w:pPr>
            <w:r w:rsidRPr="00F10F70">
              <w:rPr>
                <w:rFonts w:eastAsia="Calibri"/>
                <w:b/>
                <w:i/>
              </w:rPr>
              <w:t xml:space="preserve">HE.6.PHC.3 Prevention and Decision Making </w:t>
            </w:r>
          </w:p>
        </w:tc>
      </w:tr>
      <w:tr w:rsidR="005C17BE" w:rsidRPr="00F10F70" w14:paraId="353159DA" w14:textId="77777777" w:rsidTr="004F7DB3">
        <w:trPr>
          <w:cantSplit/>
          <w:trHeight w:val="832"/>
          <w:jc w:val="center"/>
        </w:trPr>
        <w:tc>
          <w:tcPr>
            <w:tcW w:w="962" w:type="pct"/>
            <w:gridSpan w:val="3"/>
            <w:tcBorders>
              <w:top w:val="single" w:sz="4" w:space="0" w:color="auto"/>
            </w:tcBorders>
            <w:tcMar>
              <w:top w:w="58" w:type="dxa"/>
              <w:left w:w="58" w:type="dxa"/>
              <w:bottom w:w="58" w:type="dxa"/>
              <w:right w:w="58" w:type="dxa"/>
            </w:tcMar>
            <w:vAlign w:val="center"/>
          </w:tcPr>
          <w:p w14:paraId="6AE25B82" w14:textId="143A95F9" w:rsidR="005C17BE" w:rsidRPr="00F10F70" w:rsidRDefault="00130BF9" w:rsidP="00F10F70">
            <w:pPr>
              <w:spacing w:line="240" w:lineRule="auto"/>
              <w:ind w:firstLine="0"/>
              <w:rPr>
                <w:rFonts w:eastAsia="Calibri"/>
                <w:color w:val="000000"/>
              </w:rPr>
            </w:pPr>
            <w:r w:rsidRPr="00F10F70">
              <w:rPr>
                <w:rFonts w:eastAsia="Calibri"/>
                <w:color w:val="000000"/>
              </w:rPr>
              <w:t>HE.6.PHC.3.1</w:t>
            </w:r>
          </w:p>
        </w:tc>
        <w:tc>
          <w:tcPr>
            <w:tcW w:w="4038" w:type="pct"/>
            <w:tcBorders>
              <w:top w:val="single" w:sz="4" w:space="0" w:color="auto"/>
            </w:tcBorders>
            <w:vAlign w:val="center"/>
          </w:tcPr>
          <w:p w14:paraId="08DD8483" w14:textId="28E3DFD1" w:rsidR="005C17BE" w:rsidRPr="00F10F70" w:rsidRDefault="005C17BE" w:rsidP="00F10F70">
            <w:pPr>
              <w:spacing w:line="240" w:lineRule="auto"/>
              <w:ind w:firstLine="0"/>
            </w:pPr>
            <w:r w:rsidRPr="00F10F70">
              <w:t>Distinguish between the need for individual or collaborative decision</w:t>
            </w:r>
            <w:r w:rsidR="006B0E53" w:rsidRPr="00F10F70">
              <w:t xml:space="preserve"> </w:t>
            </w:r>
            <w:r w:rsidRPr="00F10F70">
              <w:t>making.</w:t>
            </w:r>
          </w:p>
        </w:tc>
      </w:tr>
      <w:tr w:rsidR="005C17BE" w:rsidRPr="00F10F70" w14:paraId="71533F3B" w14:textId="77777777" w:rsidTr="00C202DD">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4150C5E1" w14:textId="77777777" w:rsidR="005C17BE" w:rsidRPr="00F10F70" w:rsidRDefault="005C17BE" w:rsidP="00F10F70">
            <w:pPr>
              <w:spacing w:line="240" w:lineRule="auto"/>
              <w:ind w:firstLine="0"/>
              <w:rPr>
                <w:rFonts w:eastAsia="Calibri"/>
                <w:color w:val="000000"/>
              </w:rPr>
            </w:pPr>
            <w:r w:rsidRPr="00F10F70">
              <w:rPr>
                <w:rFonts w:eastAsia="Calibri"/>
                <w:color w:val="000000"/>
                <w:u w:val="single"/>
              </w:rPr>
              <w:t>Benchmark Clarifications:</w:t>
            </w:r>
          </w:p>
          <w:p w14:paraId="52C41FBB" w14:textId="77777777" w:rsidR="005C17BE" w:rsidRPr="00F10F70" w:rsidRDefault="005C17BE"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c</w:t>
            </w:r>
            <w:r w:rsidRPr="00F10F70">
              <w:t>onsidering the severity of the situation and personal skills.</w:t>
            </w:r>
          </w:p>
          <w:p w14:paraId="7FCDE6D9" w14:textId="77777777" w:rsidR="005C17BE" w:rsidRPr="00F10F70" w:rsidRDefault="005C17BE" w:rsidP="00F10F70">
            <w:pPr>
              <w:spacing w:line="240" w:lineRule="auto"/>
              <w:ind w:firstLine="0"/>
            </w:pPr>
            <w:r w:rsidRPr="00F10F70">
              <w:rPr>
                <w:rFonts w:eastAsia="Calibri"/>
                <w:i/>
              </w:rPr>
              <w:t>Clarification 2:</w:t>
            </w:r>
            <w:r w:rsidRPr="00F10F70">
              <w:t xml:space="preserve"> </w:t>
            </w:r>
            <w:r w:rsidRPr="00F10F70">
              <w:rPr>
                <w:rFonts w:eastAsia="Calibri"/>
              </w:rPr>
              <w:t xml:space="preserve">Instruction includes </w:t>
            </w:r>
            <w:r w:rsidRPr="00F10F70">
              <w:t>considering when someone is a danger to self or others.</w:t>
            </w:r>
          </w:p>
          <w:p w14:paraId="49021E5A" w14:textId="40E08151" w:rsidR="00C202DD" w:rsidRPr="00F10F70" w:rsidRDefault="00C202DD" w:rsidP="00F10F70">
            <w:pPr>
              <w:spacing w:line="240" w:lineRule="auto"/>
              <w:ind w:firstLine="0"/>
              <w:rPr>
                <w:rFonts w:eastAsia="Calibri"/>
                <w:color w:val="000000"/>
                <w:u w:val="single"/>
              </w:rPr>
            </w:pPr>
          </w:p>
        </w:tc>
      </w:tr>
      <w:tr w:rsidR="00956DF9" w:rsidRPr="00F10F70" w14:paraId="3B384F9E" w14:textId="77777777" w:rsidTr="00C202DD">
        <w:trPr>
          <w:cantSplit/>
          <w:trHeight w:val="20"/>
          <w:jc w:val="center"/>
        </w:trPr>
        <w:tc>
          <w:tcPr>
            <w:tcW w:w="962" w:type="pct"/>
            <w:gridSpan w:val="3"/>
            <w:tcMar>
              <w:top w:w="58" w:type="dxa"/>
              <w:left w:w="58" w:type="dxa"/>
              <w:bottom w:w="58" w:type="dxa"/>
              <w:right w:w="58" w:type="dxa"/>
            </w:tcMar>
            <w:vAlign w:val="center"/>
          </w:tcPr>
          <w:p w14:paraId="2EA1D0E5" w14:textId="70D9310A" w:rsidR="00956DF9" w:rsidRPr="00F10F70" w:rsidRDefault="00130BF9" w:rsidP="00F10F70">
            <w:pPr>
              <w:spacing w:line="240" w:lineRule="auto"/>
              <w:ind w:firstLine="0"/>
              <w:rPr>
                <w:rFonts w:eastAsia="Calibri"/>
                <w:color w:val="000000"/>
                <w:u w:val="single"/>
              </w:rPr>
            </w:pPr>
            <w:r w:rsidRPr="00F10F70">
              <w:rPr>
                <w:rFonts w:eastAsia="Calibri"/>
                <w:color w:val="000000"/>
              </w:rPr>
              <w:t>HE.6.PHC.3.2</w:t>
            </w:r>
          </w:p>
        </w:tc>
        <w:tc>
          <w:tcPr>
            <w:tcW w:w="4038" w:type="pct"/>
            <w:vAlign w:val="center"/>
          </w:tcPr>
          <w:p w14:paraId="10D7A096" w14:textId="3701712E" w:rsidR="00956DF9" w:rsidRPr="00F10F70" w:rsidRDefault="00956DF9" w:rsidP="00F10F70">
            <w:pPr>
              <w:spacing w:line="240" w:lineRule="auto"/>
              <w:ind w:firstLine="0"/>
            </w:pPr>
            <w:r w:rsidRPr="00F10F70">
              <w:t>Specify the potential outcomes of each option when making a persona</w:t>
            </w:r>
            <w:r w:rsidR="007F060B" w:rsidRPr="00F10F70">
              <w:t>l</w:t>
            </w:r>
            <w:r w:rsidRPr="00F10F70">
              <w:t xml:space="preserve"> health-related decision.</w:t>
            </w:r>
          </w:p>
        </w:tc>
      </w:tr>
      <w:tr w:rsidR="00956DF9" w:rsidRPr="00F10F70" w14:paraId="2D802028" w14:textId="77777777" w:rsidTr="00C202DD">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7A5331EB" w14:textId="77777777" w:rsidR="00956DF9" w:rsidRPr="00F10F70" w:rsidRDefault="00956DF9" w:rsidP="00F10F70">
            <w:pPr>
              <w:spacing w:line="240" w:lineRule="auto"/>
              <w:ind w:firstLine="0"/>
              <w:rPr>
                <w:rFonts w:eastAsia="Calibri"/>
                <w:color w:val="000000"/>
              </w:rPr>
            </w:pPr>
            <w:r w:rsidRPr="00F10F70">
              <w:rPr>
                <w:rFonts w:eastAsia="Calibri"/>
                <w:color w:val="000000"/>
                <w:u w:val="single"/>
              </w:rPr>
              <w:t>Benchmark Clarifications:</w:t>
            </w:r>
          </w:p>
          <w:p w14:paraId="64AEF62F" w14:textId="77777777" w:rsidR="00956DF9" w:rsidRPr="00F10F70" w:rsidRDefault="00956DF9"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p</w:t>
            </w:r>
            <w:r w:rsidRPr="00F10F70">
              <w:t>hysical, social, financial, and legal consequences.</w:t>
            </w:r>
          </w:p>
          <w:p w14:paraId="50786193" w14:textId="77777777" w:rsidR="00956DF9" w:rsidRPr="00F10F70" w:rsidRDefault="00956DF9" w:rsidP="00F10F70">
            <w:pPr>
              <w:spacing w:line="240" w:lineRule="auto"/>
              <w:ind w:firstLine="0"/>
            </w:pPr>
            <w:r w:rsidRPr="00F10F70">
              <w:rPr>
                <w:rFonts w:eastAsia="Calibri"/>
                <w:i/>
              </w:rPr>
              <w:t>Clarification 2:</w:t>
            </w:r>
            <w:r w:rsidRPr="00F10F70">
              <w:t xml:space="preserve"> </w:t>
            </w:r>
            <w:r w:rsidRPr="00F10F70">
              <w:rPr>
                <w:rFonts w:eastAsia="Calibri"/>
              </w:rPr>
              <w:t xml:space="preserve">Instruction includes </w:t>
            </w:r>
            <w:r w:rsidRPr="00F10F70">
              <w:t>emergency preparedness.</w:t>
            </w:r>
          </w:p>
          <w:p w14:paraId="272765FB" w14:textId="03257EA6" w:rsidR="00C202DD" w:rsidRPr="00F10F70" w:rsidRDefault="00C202DD" w:rsidP="00F10F70">
            <w:pPr>
              <w:spacing w:line="240" w:lineRule="auto"/>
              <w:ind w:firstLine="0"/>
              <w:rPr>
                <w:rFonts w:eastAsia="Calibri"/>
                <w:color w:val="000000"/>
                <w:u w:val="single"/>
              </w:rPr>
            </w:pPr>
          </w:p>
        </w:tc>
      </w:tr>
      <w:tr w:rsidR="00956DF9" w:rsidRPr="00F10F70" w14:paraId="22956295" w14:textId="77777777" w:rsidTr="00C202DD">
        <w:trPr>
          <w:cantSplit/>
          <w:trHeight w:val="499"/>
          <w:jc w:val="center"/>
        </w:trPr>
        <w:tc>
          <w:tcPr>
            <w:tcW w:w="962" w:type="pct"/>
            <w:gridSpan w:val="3"/>
            <w:tcMar>
              <w:top w:w="58" w:type="dxa"/>
              <w:left w:w="58" w:type="dxa"/>
              <w:bottom w:w="58" w:type="dxa"/>
              <w:right w:w="58" w:type="dxa"/>
            </w:tcMar>
            <w:vAlign w:val="center"/>
          </w:tcPr>
          <w:p w14:paraId="79995B8E" w14:textId="67A0DC4F" w:rsidR="00956DF9" w:rsidRPr="00F10F70" w:rsidRDefault="00130BF9" w:rsidP="00F10F70">
            <w:pPr>
              <w:spacing w:line="240" w:lineRule="auto"/>
              <w:ind w:firstLine="0"/>
              <w:rPr>
                <w:rFonts w:eastAsia="Calibri"/>
                <w:color w:val="000000"/>
                <w:u w:val="single"/>
              </w:rPr>
            </w:pPr>
            <w:r w:rsidRPr="00F10F70">
              <w:rPr>
                <w:rFonts w:eastAsia="Calibri"/>
                <w:color w:val="000000"/>
              </w:rPr>
              <w:t>HE.6.PHC.3.3</w:t>
            </w:r>
          </w:p>
        </w:tc>
        <w:tc>
          <w:tcPr>
            <w:tcW w:w="4038" w:type="pct"/>
            <w:vAlign w:val="center"/>
          </w:tcPr>
          <w:p w14:paraId="0B5A4F00" w14:textId="77777777" w:rsidR="00956DF9" w:rsidRPr="00F10F70" w:rsidRDefault="00956DF9" w:rsidP="00F10F70">
            <w:pPr>
              <w:spacing w:line="240" w:lineRule="auto"/>
              <w:ind w:firstLine="0"/>
            </w:pPr>
            <w:r w:rsidRPr="00F10F70">
              <w:t>Predict the potential outcomes of a health-related decision.</w:t>
            </w:r>
          </w:p>
        </w:tc>
      </w:tr>
      <w:tr w:rsidR="00956DF9" w:rsidRPr="00F10F70" w14:paraId="1C1C4F1D" w14:textId="77777777" w:rsidTr="00C202DD">
        <w:trPr>
          <w:cantSplit/>
          <w:trHeight w:val="30"/>
          <w:jc w:val="center"/>
        </w:trPr>
        <w:tc>
          <w:tcPr>
            <w:tcW w:w="5000" w:type="pct"/>
            <w:gridSpan w:val="4"/>
            <w:tcBorders>
              <w:bottom w:val="single" w:sz="4" w:space="0" w:color="auto"/>
            </w:tcBorders>
            <w:tcMar>
              <w:top w:w="58" w:type="dxa"/>
              <w:left w:w="58" w:type="dxa"/>
              <w:bottom w:w="58" w:type="dxa"/>
              <w:right w:w="58" w:type="dxa"/>
            </w:tcMar>
            <w:vAlign w:val="center"/>
          </w:tcPr>
          <w:p w14:paraId="57F3AEB7" w14:textId="77777777" w:rsidR="00956DF9" w:rsidRPr="00F10F70" w:rsidRDefault="00956DF9" w:rsidP="00F10F70">
            <w:pPr>
              <w:spacing w:line="240" w:lineRule="auto"/>
              <w:ind w:firstLine="0"/>
              <w:rPr>
                <w:rFonts w:eastAsia="Calibri"/>
                <w:color w:val="000000"/>
              </w:rPr>
            </w:pPr>
            <w:r w:rsidRPr="00F10F70">
              <w:rPr>
                <w:rFonts w:eastAsia="Calibri"/>
                <w:color w:val="000000"/>
                <w:u w:val="single"/>
              </w:rPr>
              <w:t>Benchmark Clarifications:</w:t>
            </w:r>
          </w:p>
          <w:p w14:paraId="3A829259" w14:textId="77777777" w:rsidR="00956DF9" w:rsidRPr="00F10F70" w:rsidRDefault="00956DF9"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w:t>
            </w:r>
            <w:r w:rsidRPr="00F10F70">
              <w:t xml:space="preserve"> negative outcomes of not following safety guidelines and being inactive. </w:t>
            </w:r>
          </w:p>
          <w:p w14:paraId="48BEA31F" w14:textId="77777777" w:rsidR="00956DF9" w:rsidRPr="00F10F70" w:rsidRDefault="00956DF9" w:rsidP="00F10F70">
            <w:pPr>
              <w:spacing w:line="240" w:lineRule="auto"/>
              <w:ind w:firstLine="0"/>
              <w:rPr>
                <w:rFonts w:eastAsia="Calibri"/>
              </w:rPr>
            </w:pPr>
            <w:r w:rsidRPr="00F10F70">
              <w:rPr>
                <w:rFonts w:eastAsia="Calibri"/>
                <w:i/>
              </w:rPr>
              <w:t>Clarification 2:</w:t>
            </w:r>
            <w:r w:rsidRPr="00F10F70">
              <w:t xml:space="preserve"> </w:t>
            </w:r>
            <w:r w:rsidRPr="00F10F70">
              <w:rPr>
                <w:rFonts w:eastAsia="Calibri"/>
              </w:rPr>
              <w:t>Instruction includes positive outcomes of eating healthy and being physically active.</w:t>
            </w:r>
          </w:p>
          <w:p w14:paraId="3E354171" w14:textId="6AB54FAD" w:rsidR="00C202DD" w:rsidRPr="00F10F70" w:rsidRDefault="00C202DD" w:rsidP="00F10F70">
            <w:pPr>
              <w:spacing w:line="240" w:lineRule="auto"/>
              <w:ind w:firstLine="0"/>
              <w:rPr>
                <w:rFonts w:eastAsia="Calibri"/>
                <w:color w:val="000000"/>
                <w:u w:val="single"/>
              </w:rPr>
            </w:pPr>
          </w:p>
        </w:tc>
      </w:tr>
      <w:tr w:rsidR="00956DF9" w:rsidRPr="00F10F70" w14:paraId="6A024586" w14:textId="77777777" w:rsidTr="00C202DD">
        <w:trPr>
          <w:cantSplit/>
          <w:trHeight w:val="499"/>
          <w:jc w:val="center"/>
        </w:trPr>
        <w:tc>
          <w:tcPr>
            <w:tcW w:w="962" w:type="pct"/>
            <w:gridSpan w:val="3"/>
            <w:tcMar>
              <w:top w:w="58" w:type="dxa"/>
              <w:left w:w="58" w:type="dxa"/>
              <w:bottom w:w="58" w:type="dxa"/>
              <w:right w:w="58" w:type="dxa"/>
            </w:tcMar>
            <w:vAlign w:val="center"/>
          </w:tcPr>
          <w:p w14:paraId="52A21B69" w14:textId="2197B695" w:rsidR="00956DF9" w:rsidRPr="00F10F70" w:rsidRDefault="00130BF9" w:rsidP="00F10F70">
            <w:pPr>
              <w:spacing w:line="240" w:lineRule="auto"/>
              <w:ind w:firstLine="0"/>
              <w:rPr>
                <w:rFonts w:eastAsia="Calibri"/>
                <w:color w:val="000000"/>
                <w:u w:val="single"/>
              </w:rPr>
            </w:pPr>
            <w:r w:rsidRPr="00F10F70">
              <w:rPr>
                <w:rFonts w:eastAsia="Calibri"/>
                <w:color w:val="000000"/>
              </w:rPr>
              <w:t>HE.6.PHC.3.4</w:t>
            </w:r>
          </w:p>
        </w:tc>
        <w:tc>
          <w:tcPr>
            <w:tcW w:w="4038" w:type="pct"/>
            <w:vAlign w:val="center"/>
          </w:tcPr>
          <w:p w14:paraId="300279AA" w14:textId="77777777" w:rsidR="00956DF9" w:rsidRPr="00F10F70" w:rsidRDefault="00956DF9" w:rsidP="00F10F70">
            <w:pPr>
              <w:spacing w:line="240" w:lineRule="auto"/>
              <w:ind w:firstLine="0"/>
            </w:pPr>
            <w:r w:rsidRPr="00F10F70">
              <w:t>Use various methods to measure personal health status.</w:t>
            </w:r>
          </w:p>
        </w:tc>
      </w:tr>
      <w:tr w:rsidR="00956DF9" w:rsidRPr="00F10F70" w14:paraId="3F44A47B" w14:textId="77777777" w:rsidTr="00C202DD">
        <w:trPr>
          <w:cantSplit/>
          <w:trHeight w:val="27"/>
          <w:jc w:val="center"/>
        </w:trPr>
        <w:tc>
          <w:tcPr>
            <w:tcW w:w="5000" w:type="pct"/>
            <w:gridSpan w:val="4"/>
            <w:tcBorders>
              <w:bottom w:val="single" w:sz="4" w:space="0" w:color="auto"/>
            </w:tcBorders>
            <w:tcMar>
              <w:top w:w="58" w:type="dxa"/>
              <w:left w:w="58" w:type="dxa"/>
              <w:bottom w:w="58" w:type="dxa"/>
              <w:right w:w="58" w:type="dxa"/>
            </w:tcMar>
            <w:vAlign w:val="center"/>
          </w:tcPr>
          <w:p w14:paraId="74320C8E" w14:textId="77777777" w:rsidR="00956DF9" w:rsidRPr="00F10F70" w:rsidRDefault="00956DF9" w:rsidP="00F10F70">
            <w:pPr>
              <w:spacing w:line="240" w:lineRule="auto"/>
              <w:ind w:firstLine="0"/>
              <w:rPr>
                <w:rFonts w:eastAsia="Calibri"/>
                <w:color w:val="000000"/>
              </w:rPr>
            </w:pPr>
            <w:r w:rsidRPr="00F10F70">
              <w:rPr>
                <w:rFonts w:eastAsia="Calibri"/>
                <w:color w:val="000000"/>
                <w:u w:val="single"/>
              </w:rPr>
              <w:lastRenderedPageBreak/>
              <w:t>Benchmark Clarifications:</w:t>
            </w:r>
          </w:p>
          <w:p w14:paraId="3F188C7C" w14:textId="56F3D17F" w:rsidR="00956DF9" w:rsidRPr="00F10F70" w:rsidRDefault="00956DF9"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w:t>
            </w:r>
            <w:r w:rsidRPr="00F10F70">
              <w:t xml:space="preserve"> body composition, surveys, heart-rate monitors, pedometer, blood</w:t>
            </w:r>
            <w:r w:rsidR="00E271FB" w:rsidRPr="00F10F70">
              <w:t xml:space="preserve"> </w:t>
            </w:r>
            <w:r w:rsidRPr="00F10F70">
              <w:t>pressure cuff, and other clinical measurements.</w:t>
            </w:r>
          </w:p>
          <w:p w14:paraId="618EFFD9" w14:textId="77777777" w:rsidR="00956DF9" w:rsidRPr="00F10F70" w:rsidRDefault="00956DF9" w:rsidP="00F10F70">
            <w:pPr>
              <w:spacing w:line="240" w:lineRule="auto"/>
              <w:ind w:firstLine="0"/>
            </w:pPr>
            <w:r w:rsidRPr="00F10F70">
              <w:rPr>
                <w:rFonts w:eastAsia="Calibri"/>
                <w:i/>
              </w:rPr>
              <w:t>Clarification 2:</w:t>
            </w:r>
            <w:r w:rsidRPr="00F10F70">
              <w:t xml:space="preserve"> </w:t>
            </w:r>
            <w:r w:rsidRPr="00F10F70">
              <w:rPr>
                <w:rFonts w:eastAsia="Calibri"/>
              </w:rPr>
              <w:t xml:space="preserve">Instruction includes </w:t>
            </w:r>
            <w:r w:rsidRPr="00F10F70">
              <w:t xml:space="preserve">stress-management techniques, such as breathing exercises and journaling. </w:t>
            </w:r>
          </w:p>
          <w:p w14:paraId="2BD25647" w14:textId="61966434" w:rsidR="00C202DD" w:rsidRPr="00F10F70" w:rsidRDefault="00C202DD" w:rsidP="00F10F70">
            <w:pPr>
              <w:spacing w:line="240" w:lineRule="auto"/>
              <w:ind w:firstLine="0"/>
              <w:rPr>
                <w:rFonts w:eastAsia="Calibri"/>
                <w:color w:val="000000"/>
                <w:u w:val="single"/>
              </w:rPr>
            </w:pPr>
          </w:p>
        </w:tc>
      </w:tr>
      <w:tr w:rsidR="00956DF9" w:rsidRPr="00F10F70" w14:paraId="3075DFE4" w14:textId="77777777" w:rsidTr="00C202DD">
        <w:trPr>
          <w:cantSplit/>
          <w:trHeight w:val="697"/>
          <w:jc w:val="center"/>
        </w:trPr>
        <w:tc>
          <w:tcPr>
            <w:tcW w:w="962" w:type="pct"/>
            <w:gridSpan w:val="3"/>
            <w:tcMar>
              <w:top w:w="58" w:type="dxa"/>
              <w:left w:w="58" w:type="dxa"/>
              <w:bottom w:w="58" w:type="dxa"/>
              <w:right w:w="58" w:type="dxa"/>
            </w:tcMar>
            <w:vAlign w:val="center"/>
          </w:tcPr>
          <w:p w14:paraId="0884A71D" w14:textId="732CCFF6" w:rsidR="00956DF9" w:rsidRPr="00F10F70" w:rsidRDefault="00130BF9" w:rsidP="00F10F70">
            <w:pPr>
              <w:spacing w:line="240" w:lineRule="auto"/>
              <w:ind w:firstLine="0"/>
            </w:pPr>
            <w:r w:rsidRPr="00F10F70">
              <w:rPr>
                <w:rFonts w:eastAsia="Calibri"/>
                <w:color w:val="000000"/>
              </w:rPr>
              <w:t>HE.6.PHC.3.5</w:t>
            </w:r>
          </w:p>
        </w:tc>
        <w:tc>
          <w:tcPr>
            <w:tcW w:w="4038" w:type="pct"/>
            <w:vAlign w:val="center"/>
          </w:tcPr>
          <w:p w14:paraId="640BB6EF" w14:textId="77777777" w:rsidR="00956DF9" w:rsidRPr="00F10F70" w:rsidRDefault="00956DF9" w:rsidP="00F10F70">
            <w:pPr>
              <w:spacing w:line="240" w:lineRule="auto"/>
              <w:ind w:firstLine="0"/>
            </w:pPr>
            <w:r w:rsidRPr="00F10F70">
              <w:t>Develop an individual goal to adopt, maintain, or improve a personal health practice.</w:t>
            </w:r>
          </w:p>
        </w:tc>
      </w:tr>
      <w:tr w:rsidR="00956DF9" w:rsidRPr="00F10F70" w14:paraId="753E53DF" w14:textId="77777777" w:rsidTr="00C202DD">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351B0B57" w14:textId="77777777" w:rsidR="00956DF9" w:rsidRPr="00F10F70" w:rsidRDefault="00956DF9" w:rsidP="00F10F70">
            <w:pPr>
              <w:spacing w:line="240" w:lineRule="auto"/>
              <w:ind w:firstLine="0"/>
              <w:rPr>
                <w:rFonts w:eastAsia="Calibri"/>
                <w:color w:val="000000"/>
              </w:rPr>
            </w:pPr>
            <w:r w:rsidRPr="00F10F70">
              <w:rPr>
                <w:rFonts w:eastAsia="Calibri"/>
                <w:color w:val="000000"/>
                <w:u w:val="single"/>
              </w:rPr>
              <w:t>Benchmark Clarifications:</w:t>
            </w:r>
          </w:p>
          <w:p w14:paraId="698ED674" w14:textId="77777777" w:rsidR="00956DF9" w:rsidRPr="00F10F70" w:rsidRDefault="00956DF9"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w:t>
            </w:r>
            <w:r w:rsidRPr="00F10F70">
              <w:t xml:space="preserve"> physical activity, eating habits, and personal hygiene.</w:t>
            </w:r>
          </w:p>
          <w:p w14:paraId="7EC84511" w14:textId="77777777" w:rsidR="00C202DD" w:rsidRPr="00F10F70" w:rsidRDefault="00956DF9" w:rsidP="00F10F70">
            <w:pPr>
              <w:spacing w:line="240" w:lineRule="auto"/>
              <w:ind w:firstLine="0"/>
            </w:pPr>
            <w:r w:rsidRPr="00F10F70">
              <w:rPr>
                <w:rFonts w:eastAsia="Calibri"/>
                <w:i/>
              </w:rPr>
              <w:t>Clarification 2:</w:t>
            </w:r>
            <w:r w:rsidRPr="00F10F70">
              <w:t xml:space="preserve"> </w:t>
            </w:r>
            <w:r w:rsidRPr="00F10F70">
              <w:rPr>
                <w:rFonts w:eastAsia="Calibri"/>
              </w:rPr>
              <w:t xml:space="preserve">Instruction includes </w:t>
            </w:r>
            <w:r w:rsidRPr="00F10F70">
              <w:t>safety habits, internet use/safety, and bullying-prevention strategies.</w:t>
            </w:r>
          </w:p>
          <w:p w14:paraId="27C615C8" w14:textId="6C9DDA30" w:rsidR="00956DF9" w:rsidRPr="00F10F70" w:rsidRDefault="00956DF9" w:rsidP="00F10F70">
            <w:pPr>
              <w:spacing w:line="240" w:lineRule="auto"/>
              <w:ind w:firstLine="0"/>
              <w:rPr>
                <w:rFonts w:eastAsia="Calibri"/>
                <w:color w:val="000000"/>
                <w:u w:val="single"/>
              </w:rPr>
            </w:pPr>
            <w:r w:rsidRPr="00F10F70">
              <w:t xml:space="preserve"> </w:t>
            </w:r>
          </w:p>
        </w:tc>
      </w:tr>
      <w:tr w:rsidR="00956DF9" w:rsidRPr="00F10F70" w14:paraId="1A0444F4" w14:textId="77777777" w:rsidTr="00C202DD">
        <w:trPr>
          <w:cantSplit/>
          <w:trHeight w:val="20"/>
          <w:jc w:val="center"/>
        </w:trPr>
        <w:tc>
          <w:tcPr>
            <w:tcW w:w="962" w:type="pct"/>
            <w:gridSpan w:val="3"/>
            <w:tcMar>
              <w:top w:w="58" w:type="dxa"/>
              <w:left w:w="58" w:type="dxa"/>
              <w:bottom w:w="58" w:type="dxa"/>
              <w:right w:w="58" w:type="dxa"/>
            </w:tcMar>
            <w:vAlign w:val="center"/>
          </w:tcPr>
          <w:p w14:paraId="20817F97" w14:textId="7C073724" w:rsidR="00956DF9" w:rsidRPr="00F10F70" w:rsidRDefault="00130BF9" w:rsidP="00F10F70">
            <w:pPr>
              <w:spacing w:line="240" w:lineRule="auto"/>
              <w:ind w:firstLine="0"/>
            </w:pPr>
            <w:r w:rsidRPr="00F10F70">
              <w:rPr>
                <w:rFonts w:eastAsia="Calibri"/>
                <w:color w:val="000000"/>
              </w:rPr>
              <w:t>HE.6.PHC.3.6</w:t>
            </w:r>
          </w:p>
        </w:tc>
        <w:tc>
          <w:tcPr>
            <w:tcW w:w="4038" w:type="pct"/>
            <w:vAlign w:val="center"/>
          </w:tcPr>
          <w:p w14:paraId="23088C8A" w14:textId="77777777" w:rsidR="00956DF9" w:rsidRPr="00F10F70" w:rsidRDefault="00956DF9" w:rsidP="00F10F70">
            <w:pPr>
              <w:spacing w:line="240" w:lineRule="auto"/>
              <w:ind w:firstLine="0"/>
            </w:pPr>
            <w:r w:rsidRPr="00F10F70">
              <w:t>Determine strategies and skills needed to attain a personal health goal.</w:t>
            </w:r>
          </w:p>
        </w:tc>
      </w:tr>
      <w:tr w:rsidR="00956DF9" w:rsidRPr="00F10F70" w14:paraId="3DA6D138" w14:textId="77777777" w:rsidTr="00C202DD">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30D60EAC" w14:textId="77777777" w:rsidR="00956DF9" w:rsidRPr="00F10F70" w:rsidRDefault="00956DF9" w:rsidP="00F10F70">
            <w:pPr>
              <w:spacing w:line="240" w:lineRule="auto"/>
              <w:ind w:firstLine="0"/>
              <w:rPr>
                <w:rFonts w:eastAsia="Calibri"/>
                <w:color w:val="000000"/>
              </w:rPr>
            </w:pPr>
            <w:r w:rsidRPr="00F10F70">
              <w:rPr>
                <w:rFonts w:eastAsia="Calibri"/>
                <w:color w:val="000000"/>
                <w:u w:val="single"/>
              </w:rPr>
              <w:t>Benchmark Clarifications:</w:t>
            </w:r>
          </w:p>
          <w:p w14:paraId="17B880A7" w14:textId="77777777" w:rsidR="00956DF9" w:rsidRPr="00F10F70" w:rsidRDefault="00956DF9" w:rsidP="00F10F70">
            <w:pPr>
              <w:spacing w:line="240" w:lineRule="auto"/>
              <w:ind w:firstLine="0"/>
            </w:pPr>
            <w:r w:rsidRPr="00F10F70">
              <w:rPr>
                <w:rFonts w:eastAsia="Calibri"/>
                <w:i/>
              </w:rPr>
              <w:t>Clarification 1:</w:t>
            </w:r>
            <w:r w:rsidRPr="00F10F70">
              <w:rPr>
                <w:rFonts w:eastAsia="Calibri"/>
              </w:rPr>
              <w:t xml:space="preserve"> Instruction includes</w:t>
            </w:r>
            <w:r w:rsidRPr="00F10F70">
              <w:t xml:space="preserve"> journaling, daily checklists, identify peer supports, injury-prevention measures, and use of health-related apps.</w:t>
            </w:r>
          </w:p>
          <w:p w14:paraId="032F0386" w14:textId="5550CC3F" w:rsidR="00C202DD" w:rsidRPr="00F10F70" w:rsidRDefault="00C202DD" w:rsidP="00F10F70">
            <w:pPr>
              <w:spacing w:line="240" w:lineRule="auto"/>
              <w:ind w:firstLine="0"/>
            </w:pPr>
          </w:p>
        </w:tc>
      </w:tr>
      <w:tr w:rsidR="00956DF9" w:rsidRPr="00F10F70" w14:paraId="2C217EB0" w14:textId="77777777" w:rsidTr="00C202DD">
        <w:trPr>
          <w:cantSplit/>
          <w:trHeight w:val="23"/>
          <w:jc w:val="center"/>
        </w:trPr>
        <w:tc>
          <w:tcPr>
            <w:tcW w:w="962" w:type="pct"/>
            <w:gridSpan w:val="3"/>
            <w:tcBorders>
              <w:top w:val="single" w:sz="4" w:space="0" w:color="auto"/>
            </w:tcBorders>
            <w:tcMar>
              <w:top w:w="58" w:type="dxa"/>
              <w:left w:w="58" w:type="dxa"/>
              <w:bottom w:w="58" w:type="dxa"/>
              <w:right w:w="58" w:type="dxa"/>
            </w:tcMar>
            <w:vAlign w:val="center"/>
          </w:tcPr>
          <w:p w14:paraId="54BF09F6" w14:textId="05156527" w:rsidR="00956DF9" w:rsidRPr="00F10F70" w:rsidRDefault="00130BF9" w:rsidP="00F10F70">
            <w:pPr>
              <w:spacing w:line="240" w:lineRule="auto"/>
              <w:ind w:firstLine="0"/>
            </w:pPr>
            <w:r w:rsidRPr="00F10F70">
              <w:rPr>
                <w:rFonts w:eastAsia="Calibri"/>
                <w:color w:val="000000"/>
              </w:rPr>
              <w:t>HE.6.PHC.3.7</w:t>
            </w:r>
          </w:p>
        </w:tc>
        <w:tc>
          <w:tcPr>
            <w:tcW w:w="4038" w:type="pct"/>
            <w:tcBorders>
              <w:top w:val="single" w:sz="4" w:space="0" w:color="auto"/>
            </w:tcBorders>
            <w:vAlign w:val="center"/>
          </w:tcPr>
          <w:p w14:paraId="3FEE1828" w14:textId="77777777" w:rsidR="00956DF9" w:rsidRPr="00F10F70" w:rsidRDefault="00956DF9" w:rsidP="00F10F70">
            <w:pPr>
              <w:spacing w:line="240" w:lineRule="auto"/>
              <w:ind w:firstLine="0"/>
            </w:pPr>
            <w:r w:rsidRPr="00F10F70">
              <w:t>Monitor progress toward attaining a personal health goal.</w:t>
            </w:r>
          </w:p>
        </w:tc>
      </w:tr>
      <w:tr w:rsidR="00956DF9" w:rsidRPr="00F10F70" w14:paraId="5392559A" w14:textId="77777777" w:rsidTr="00C202DD">
        <w:trPr>
          <w:cantSplit/>
          <w:trHeight w:val="22"/>
          <w:jc w:val="center"/>
        </w:trPr>
        <w:tc>
          <w:tcPr>
            <w:tcW w:w="5000" w:type="pct"/>
            <w:gridSpan w:val="4"/>
            <w:tcBorders>
              <w:bottom w:val="single" w:sz="4" w:space="0" w:color="auto"/>
            </w:tcBorders>
            <w:tcMar>
              <w:top w:w="58" w:type="dxa"/>
              <w:left w:w="58" w:type="dxa"/>
              <w:bottom w:w="58" w:type="dxa"/>
              <w:right w:w="58" w:type="dxa"/>
            </w:tcMar>
            <w:vAlign w:val="center"/>
          </w:tcPr>
          <w:p w14:paraId="1C05FCB5" w14:textId="77777777" w:rsidR="00956DF9" w:rsidRPr="00F10F70" w:rsidRDefault="00956DF9" w:rsidP="00F10F70">
            <w:pPr>
              <w:spacing w:line="240" w:lineRule="auto"/>
              <w:ind w:firstLine="0"/>
              <w:rPr>
                <w:rFonts w:eastAsia="Calibri"/>
                <w:color w:val="000000"/>
              </w:rPr>
            </w:pPr>
            <w:r w:rsidRPr="00F10F70">
              <w:rPr>
                <w:rFonts w:eastAsia="Calibri"/>
                <w:color w:val="000000"/>
                <w:u w:val="single"/>
              </w:rPr>
              <w:t>Benchmark Clarifications:</w:t>
            </w:r>
          </w:p>
          <w:p w14:paraId="6B65A514" w14:textId="77777777" w:rsidR="00956DF9" w:rsidRPr="00F10F70" w:rsidRDefault="00956DF9" w:rsidP="00F10F70">
            <w:pPr>
              <w:spacing w:line="240" w:lineRule="auto"/>
              <w:ind w:firstLine="0"/>
            </w:pPr>
            <w:r w:rsidRPr="00F10F70">
              <w:rPr>
                <w:rFonts w:eastAsia="Calibri"/>
                <w:i/>
              </w:rPr>
              <w:t>Clarification 1:</w:t>
            </w:r>
            <w:r w:rsidRPr="00F10F70">
              <w:rPr>
                <w:rFonts w:eastAsia="Calibri"/>
              </w:rPr>
              <w:t xml:space="preserve"> Instruction includes use of</w:t>
            </w:r>
            <w:r w:rsidRPr="00F10F70">
              <w:t xml:space="preserve"> checklists, logs, pedometers, websites, and health monitoring apps. </w:t>
            </w:r>
          </w:p>
          <w:p w14:paraId="2CBC6C45" w14:textId="1C2C527F" w:rsidR="00C202DD" w:rsidRPr="00F10F70" w:rsidRDefault="00C202DD" w:rsidP="00F10F70">
            <w:pPr>
              <w:spacing w:line="240" w:lineRule="auto"/>
              <w:ind w:firstLine="0"/>
              <w:rPr>
                <w:rFonts w:eastAsia="Calibri"/>
                <w:color w:val="000000"/>
                <w:u w:val="single"/>
              </w:rPr>
            </w:pPr>
          </w:p>
        </w:tc>
      </w:tr>
      <w:tr w:rsidR="00956DF9" w:rsidRPr="00F10F70" w14:paraId="5FC0B308" w14:textId="77777777" w:rsidTr="00C202DD">
        <w:trPr>
          <w:cantSplit/>
          <w:trHeight w:val="22"/>
          <w:jc w:val="center"/>
        </w:trPr>
        <w:tc>
          <w:tcPr>
            <w:tcW w:w="5000" w:type="pct"/>
            <w:gridSpan w:val="4"/>
            <w:tcBorders>
              <w:top w:val="single" w:sz="4" w:space="0" w:color="auto"/>
            </w:tcBorders>
            <w:tcMar>
              <w:top w:w="58" w:type="dxa"/>
              <w:left w:w="58" w:type="dxa"/>
              <w:bottom w:w="58" w:type="dxa"/>
              <w:right w:w="58" w:type="dxa"/>
            </w:tcMar>
            <w:vAlign w:val="center"/>
          </w:tcPr>
          <w:p w14:paraId="2FEADA2D" w14:textId="77777777" w:rsidR="00956DF9" w:rsidRPr="00F10F70" w:rsidRDefault="00956DF9" w:rsidP="00F10F70">
            <w:pPr>
              <w:spacing w:line="240" w:lineRule="auto"/>
              <w:ind w:firstLine="0"/>
              <w:rPr>
                <w:rFonts w:eastAsia="Calibri"/>
                <w:color w:val="000000"/>
                <w:u w:val="single"/>
              </w:rPr>
            </w:pPr>
          </w:p>
        </w:tc>
      </w:tr>
      <w:tr w:rsidR="00956DF9" w:rsidRPr="00F10F70" w14:paraId="3D59DFE2" w14:textId="77777777" w:rsidTr="00C202DD">
        <w:trPr>
          <w:cantSplit/>
          <w:trHeight w:val="724"/>
          <w:jc w:val="center"/>
        </w:trPr>
        <w:tc>
          <w:tcPr>
            <w:tcW w:w="962" w:type="pct"/>
            <w:gridSpan w:val="3"/>
            <w:tcMar>
              <w:top w:w="58" w:type="dxa"/>
              <w:left w:w="58" w:type="dxa"/>
              <w:bottom w:w="58" w:type="dxa"/>
              <w:right w:w="58" w:type="dxa"/>
            </w:tcMar>
            <w:vAlign w:val="center"/>
          </w:tcPr>
          <w:p w14:paraId="7EA12D11" w14:textId="44F6FDC4" w:rsidR="00956DF9" w:rsidRPr="00F10F70" w:rsidRDefault="00130BF9" w:rsidP="00F10F70">
            <w:pPr>
              <w:spacing w:line="240" w:lineRule="auto"/>
              <w:ind w:firstLine="0"/>
              <w:rPr>
                <w:rFonts w:eastAsia="Calibri"/>
                <w:color w:val="000000"/>
                <w:u w:val="single"/>
              </w:rPr>
            </w:pPr>
            <w:r w:rsidRPr="00F10F70">
              <w:rPr>
                <w:rFonts w:eastAsia="Calibri"/>
                <w:color w:val="000000"/>
              </w:rPr>
              <w:t>HE.6.PHC.3.8</w:t>
            </w:r>
          </w:p>
        </w:tc>
        <w:tc>
          <w:tcPr>
            <w:tcW w:w="4038" w:type="pct"/>
            <w:vAlign w:val="center"/>
          </w:tcPr>
          <w:p w14:paraId="084AEC5A" w14:textId="77777777" w:rsidR="00956DF9" w:rsidRPr="00F10F70" w:rsidRDefault="00956DF9" w:rsidP="00F10F70">
            <w:pPr>
              <w:spacing w:line="240" w:lineRule="auto"/>
              <w:ind w:firstLine="0"/>
            </w:pPr>
            <w:r w:rsidRPr="00F10F70">
              <w:t>Examine the likelihood of injury or illness if engaging in unhealthy/risky behaviors.</w:t>
            </w:r>
          </w:p>
        </w:tc>
      </w:tr>
      <w:tr w:rsidR="00956DF9" w:rsidRPr="00F10F70" w14:paraId="03710D16" w14:textId="77777777" w:rsidTr="00C202DD">
        <w:trPr>
          <w:cantSplit/>
          <w:trHeight w:val="22"/>
          <w:jc w:val="center"/>
        </w:trPr>
        <w:tc>
          <w:tcPr>
            <w:tcW w:w="5000" w:type="pct"/>
            <w:gridSpan w:val="4"/>
            <w:tcBorders>
              <w:bottom w:val="single" w:sz="4" w:space="0" w:color="auto"/>
            </w:tcBorders>
            <w:tcMar>
              <w:top w:w="58" w:type="dxa"/>
              <w:left w:w="58" w:type="dxa"/>
              <w:bottom w:w="58" w:type="dxa"/>
              <w:right w:w="58" w:type="dxa"/>
            </w:tcMar>
            <w:vAlign w:val="center"/>
          </w:tcPr>
          <w:p w14:paraId="3BEEBADE" w14:textId="77777777" w:rsidR="00956DF9" w:rsidRPr="00F10F70" w:rsidRDefault="00956DF9" w:rsidP="00F10F70">
            <w:pPr>
              <w:spacing w:line="240" w:lineRule="auto"/>
              <w:ind w:firstLine="0"/>
              <w:rPr>
                <w:rFonts w:eastAsia="Calibri"/>
                <w:color w:val="000000"/>
              </w:rPr>
            </w:pPr>
            <w:r w:rsidRPr="00F10F70">
              <w:rPr>
                <w:rFonts w:eastAsia="Calibri"/>
                <w:color w:val="000000"/>
                <w:u w:val="single"/>
              </w:rPr>
              <w:t>Benchmark Clarifications:</w:t>
            </w:r>
          </w:p>
          <w:p w14:paraId="5083A15A" w14:textId="77777777" w:rsidR="00956DF9" w:rsidRPr="00F10F70" w:rsidRDefault="00956DF9" w:rsidP="00F10F70">
            <w:pPr>
              <w:spacing w:line="240" w:lineRule="auto"/>
              <w:ind w:firstLine="0"/>
            </w:pPr>
            <w:r w:rsidRPr="00F10F70">
              <w:rPr>
                <w:rFonts w:eastAsia="Calibri"/>
                <w:i/>
              </w:rPr>
              <w:t>Clarification 1:</w:t>
            </w:r>
            <w:r w:rsidRPr="00F10F70">
              <w:rPr>
                <w:rFonts w:eastAsia="Calibri"/>
              </w:rPr>
              <w:t xml:space="preserve"> Instruction includes</w:t>
            </w:r>
            <w:r w:rsidRPr="00F10F70">
              <w:t xml:space="preserve"> disease related to poor nutrition and inactivity.</w:t>
            </w:r>
          </w:p>
          <w:p w14:paraId="64D1D734" w14:textId="77777777" w:rsidR="00956DF9" w:rsidRPr="00F10F70" w:rsidRDefault="00956DF9" w:rsidP="00F10F70">
            <w:pPr>
              <w:spacing w:line="240" w:lineRule="auto"/>
              <w:ind w:firstLine="0"/>
            </w:pPr>
            <w:r w:rsidRPr="00F10F70">
              <w:rPr>
                <w:rFonts w:eastAsia="Calibri"/>
                <w:i/>
              </w:rPr>
              <w:t>Clarification 2:</w:t>
            </w:r>
            <w:r w:rsidRPr="00F10F70">
              <w:t xml:space="preserve"> </w:t>
            </w:r>
            <w:r w:rsidRPr="00F10F70">
              <w:rPr>
                <w:rFonts w:eastAsia="Calibri"/>
              </w:rPr>
              <w:t xml:space="preserve">Instruction includes </w:t>
            </w:r>
            <w:r w:rsidRPr="00F10F70">
              <w:t xml:space="preserve">cancer and chronic lung disease related to tobacco use. </w:t>
            </w:r>
          </w:p>
          <w:p w14:paraId="48D8185F" w14:textId="77777777" w:rsidR="00956DF9" w:rsidRPr="00F10F70" w:rsidRDefault="00956DF9" w:rsidP="00F10F70">
            <w:pPr>
              <w:spacing w:line="240" w:lineRule="auto"/>
              <w:ind w:firstLine="0"/>
            </w:pPr>
            <w:r w:rsidRPr="00F10F70">
              <w:rPr>
                <w:rFonts w:eastAsia="Calibri"/>
                <w:i/>
              </w:rPr>
              <w:t>Clarification 3:</w:t>
            </w:r>
            <w:r w:rsidRPr="00F10F70">
              <w:t xml:space="preserve"> </w:t>
            </w:r>
            <w:r w:rsidRPr="00F10F70">
              <w:rPr>
                <w:rFonts w:eastAsia="Calibri"/>
              </w:rPr>
              <w:t xml:space="preserve">Instruction includes </w:t>
            </w:r>
            <w:r w:rsidRPr="00F10F70">
              <w:t>injuries caused from failure to follow safety guidelines.</w:t>
            </w:r>
          </w:p>
          <w:p w14:paraId="6139DA1A" w14:textId="357AF364" w:rsidR="00C202DD" w:rsidRPr="00F10F70" w:rsidRDefault="00C202DD" w:rsidP="00F10F70">
            <w:pPr>
              <w:spacing w:line="240" w:lineRule="auto"/>
              <w:ind w:firstLine="0"/>
            </w:pPr>
          </w:p>
        </w:tc>
      </w:tr>
      <w:tr w:rsidR="00956DF9" w:rsidRPr="00F10F70" w14:paraId="72EDE7E0" w14:textId="77777777" w:rsidTr="00C202DD">
        <w:trPr>
          <w:cantSplit/>
          <w:trHeight w:val="787"/>
          <w:jc w:val="center"/>
        </w:trPr>
        <w:tc>
          <w:tcPr>
            <w:tcW w:w="962" w:type="pct"/>
            <w:gridSpan w:val="3"/>
            <w:tcMar>
              <w:top w:w="58" w:type="dxa"/>
              <w:left w:w="58" w:type="dxa"/>
              <w:bottom w:w="58" w:type="dxa"/>
              <w:right w:w="58" w:type="dxa"/>
            </w:tcMar>
            <w:vAlign w:val="center"/>
          </w:tcPr>
          <w:p w14:paraId="36A63541" w14:textId="4E361D2F" w:rsidR="00956DF9" w:rsidRPr="00F10F70" w:rsidRDefault="00130BF9" w:rsidP="00F10F70">
            <w:pPr>
              <w:spacing w:line="240" w:lineRule="auto"/>
              <w:ind w:firstLine="0"/>
              <w:rPr>
                <w:rFonts w:eastAsia="Calibri"/>
                <w:color w:val="000000"/>
                <w:u w:val="single"/>
              </w:rPr>
            </w:pPr>
            <w:r w:rsidRPr="00F10F70">
              <w:rPr>
                <w:rFonts w:eastAsia="Calibri"/>
                <w:color w:val="000000"/>
              </w:rPr>
              <w:t>HE.6.PHC.3.9</w:t>
            </w:r>
          </w:p>
        </w:tc>
        <w:tc>
          <w:tcPr>
            <w:tcW w:w="4038" w:type="pct"/>
            <w:vAlign w:val="center"/>
          </w:tcPr>
          <w:p w14:paraId="2155C832" w14:textId="77777777" w:rsidR="00956DF9" w:rsidRPr="00F10F70" w:rsidRDefault="00956DF9" w:rsidP="00F10F70">
            <w:pPr>
              <w:spacing w:line="240" w:lineRule="auto"/>
              <w:ind w:firstLine="0"/>
            </w:pPr>
            <w:r w:rsidRPr="00F10F70">
              <w:t>Explore healthy practices and behaviors that will maintain or improve personal health and reduce health risks.</w:t>
            </w:r>
          </w:p>
        </w:tc>
      </w:tr>
      <w:tr w:rsidR="00956DF9" w:rsidRPr="00F10F70" w14:paraId="3CC08A22" w14:textId="77777777" w:rsidTr="00672951">
        <w:trPr>
          <w:cantSplit/>
          <w:trHeight w:val="23"/>
          <w:jc w:val="center"/>
        </w:trPr>
        <w:tc>
          <w:tcPr>
            <w:tcW w:w="5000" w:type="pct"/>
            <w:gridSpan w:val="4"/>
            <w:tcBorders>
              <w:bottom w:val="single" w:sz="4" w:space="0" w:color="auto"/>
            </w:tcBorders>
            <w:tcMar>
              <w:top w:w="58" w:type="dxa"/>
              <w:left w:w="58" w:type="dxa"/>
              <w:bottom w:w="58" w:type="dxa"/>
              <w:right w:w="58" w:type="dxa"/>
            </w:tcMar>
            <w:vAlign w:val="center"/>
          </w:tcPr>
          <w:p w14:paraId="2BE561AE" w14:textId="77777777" w:rsidR="00956DF9" w:rsidRPr="00F10F70" w:rsidRDefault="00956DF9" w:rsidP="00F10F70">
            <w:pPr>
              <w:spacing w:line="240" w:lineRule="auto"/>
              <w:ind w:firstLine="0"/>
              <w:rPr>
                <w:rFonts w:eastAsia="Calibri"/>
                <w:color w:val="000000"/>
              </w:rPr>
            </w:pPr>
            <w:r w:rsidRPr="00F10F70">
              <w:rPr>
                <w:rFonts w:eastAsia="Calibri"/>
                <w:color w:val="000000"/>
                <w:u w:val="single"/>
              </w:rPr>
              <w:t>Benchmark Clarifications:</w:t>
            </w:r>
          </w:p>
          <w:p w14:paraId="19E119DE" w14:textId="77777777" w:rsidR="00956DF9" w:rsidRPr="00F10F70" w:rsidRDefault="00956DF9" w:rsidP="00F10F70">
            <w:pPr>
              <w:spacing w:line="240" w:lineRule="auto"/>
              <w:ind w:firstLine="0"/>
              <w:rPr>
                <w:rFonts w:eastAsia="Calibri"/>
                <w:iCs/>
              </w:rPr>
            </w:pPr>
            <w:r w:rsidRPr="00F10F70">
              <w:rPr>
                <w:rFonts w:eastAsia="Calibri"/>
                <w:i/>
              </w:rPr>
              <w:t>Clarification 1:</w:t>
            </w:r>
            <w:r w:rsidRPr="00F10F70">
              <w:rPr>
                <w:rFonts w:eastAsia="Calibri"/>
              </w:rPr>
              <w:t xml:space="preserve"> Instruction includes</w:t>
            </w:r>
            <w:r w:rsidRPr="00F10F70">
              <w:t xml:space="preserve"> internal influences, such as hygiene,</w:t>
            </w:r>
            <w:r w:rsidRPr="00F10F70">
              <w:rPr>
                <w:rFonts w:eastAsia="Calibri"/>
                <w:i/>
              </w:rPr>
              <w:t xml:space="preserve"> </w:t>
            </w:r>
            <w:r w:rsidRPr="00F10F70">
              <w:t>sleep, and fitness.</w:t>
            </w:r>
          </w:p>
          <w:p w14:paraId="6BAA2254" w14:textId="77777777" w:rsidR="00956DF9" w:rsidRPr="00F10F70" w:rsidRDefault="00956DF9" w:rsidP="00F10F70">
            <w:pPr>
              <w:spacing w:line="240" w:lineRule="auto"/>
              <w:ind w:firstLine="0"/>
            </w:pPr>
            <w:r w:rsidRPr="00F10F70">
              <w:rPr>
                <w:rFonts w:eastAsia="Calibri"/>
                <w:i/>
              </w:rPr>
              <w:t xml:space="preserve">Clarification 2: </w:t>
            </w:r>
            <w:r w:rsidRPr="00F10F70">
              <w:rPr>
                <w:rFonts w:eastAsia="Calibri"/>
              </w:rPr>
              <w:t>Instruction includes</w:t>
            </w:r>
            <w:r w:rsidRPr="00F10F70">
              <w:t xml:space="preserve"> external influences, such as healthy relationship skills, influences of advertising, social media, and internet safety.</w:t>
            </w:r>
          </w:p>
          <w:p w14:paraId="06C7C790" w14:textId="77777777" w:rsidR="00956DF9" w:rsidRPr="00F10F70" w:rsidRDefault="00956DF9" w:rsidP="00F10F70">
            <w:pPr>
              <w:spacing w:line="240" w:lineRule="auto"/>
              <w:ind w:firstLine="0"/>
              <w:rPr>
                <w:rFonts w:eastAsia="Calibri"/>
                <w:iCs/>
                <w:color w:val="000000"/>
              </w:rPr>
            </w:pPr>
            <w:r w:rsidRPr="00F10F70">
              <w:rPr>
                <w:rFonts w:eastAsia="Calibri"/>
                <w:i/>
                <w:color w:val="000000"/>
              </w:rPr>
              <w:t xml:space="preserve">Clarification 3: </w:t>
            </w:r>
            <w:r w:rsidRPr="00F10F70">
              <w:rPr>
                <w:rFonts w:eastAsia="Calibri"/>
                <w:iCs/>
                <w:color w:val="000000"/>
              </w:rPr>
              <w:t>Instruction includes abstaining from risky behaviors.</w:t>
            </w:r>
          </w:p>
          <w:p w14:paraId="78F3D1B2" w14:textId="2783CFCE" w:rsidR="00C202DD" w:rsidRPr="00F10F70" w:rsidRDefault="00C202DD" w:rsidP="00F10F70">
            <w:pPr>
              <w:spacing w:line="240" w:lineRule="auto"/>
              <w:ind w:firstLine="0"/>
              <w:rPr>
                <w:rFonts w:eastAsia="Calibri"/>
                <w:iCs/>
                <w:color w:val="000000"/>
              </w:rPr>
            </w:pPr>
          </w:p>
        </w:tc>
      </w:tr>
      <w:tr w:rsidR="00956DF9" w:rsidRPr="00F10F70" w14:paraId="224B64B2" w14:textId="77777777" w:rsidTr="00672951">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1CC4C3E" w14:textId="77777777" w:rsidR="00956DF9" w:rsidRPr="00F10F70" w:rsidRDefault="00956DF9" w:rsidP="00F10F70">
            <w:pPr>
              <w:spacing w:line="240" w:lineRule="auto"/>
              <w:ind w:firstLine="0"/>
              <w:jc w:val="center"/>
              <w:rPr>
                <w:rFonts w:eastAsia="Calibri"/>
                <w:i/>
              </w:rPr>
            </w:pPr>
          </w:p>
        </w:tc>
        <w:tc>
          <w:tcPr>
            <w:tcW w:w="4861" w:type="pct"/>
            <w:gridSpan w:val="3"/>
            <w:tcBorders>
              <w:top w:val="single" w:sz="4" w:space="0" w:color="auto"/>
              <w:bottom w:val="single" w:sz="4" w:space="0" w:color="auto"/>
            </w:tcBorders>
            <w:vAlign w:val="center"/>
          </w:tcPr>
          <w:p w14:paraId="4595E3A7" w14:textId="77777777" w:rsidR="00956DF9" w:rsidRPr="00F10F70" w:rsidRDefault="00956DF9" w:rsidP="00F10F70">
            <w:pPr>
              <w:spacing w:line="240" w:lineRule="auto"/>
              <w:ind w:left="1374" w:hanging="1374"/>
              <w:rPr>
                <w:rFonts w:eastAsia="Calibri"/>
                <w:b/>
                <w:i/>
              </w:rPr>
            </w:pPr>
            <w:r w:rsidRPr="00F10F70">
              <w:rPr>
                <w:rFonts w:eastAsia="Calibri"/>
                <w:b/>
                <w:i/>
              </w:rPr>
              <w:t xml:space="preserve">HE.6.PHC.4 Advocacy </w:t>
            </w:r>
          </w:p>
        </w:tc>
      </w:tr>
      <w:tr w:rsidR="00956DF9" w:rsidRPr="00F10F70" w14:paraId="5AA0A4D3" w14:textId="77777777" w:rsidTr="00106950">
        <w:trPr>
          <w:cantSplit/>
          <w:trHeight w:val="760"/>
          <w:jc w:val="center"/>
        </w:trPr>
        <w:tc>
          <w:tcPr>
            <w:tcW w:w="962" w:type="pct"/>
            <w:gridSpan w:val="3"/>
            <w:tcBorders>
              <w:top w:val="single" w:sz="4" w:space="0" w:color="auto"/>
            </w:tcBorders>
            <w:tcMar>
              <w:top w:w="58" w:type="dxa"/>
              <w:left w:w="58" w:type="dxa"/>
              <w:bottom w:w="58" w:type="dxa"/>
              <w:right w:w="58" w:type="dxa"/>
            </w:tcMar>
            <w:vAlign w:val="center"/>
          </w:tcPr>
          <w:p w14:paraId="4162D123" w14:textId="5C476288" w:rsidR="00956DF9" w:rsidRPr="00F10F70" w:rsidRDefault="00130BF9" w:rsidP="00F10F70">
            <w:pPr>
              <w:spacing w:line="240" w:lineRule="auto"/>
              <w:ind w:firstLine="0"/>
              <w:rPr>
                <w:rFonts w:eastAsia="Calibri"/>
                <w:color w:val="000000"/>
              </w:rPr>
            </w:pPr>
            <w:r w:rsidRPr="00F10F70">
              <w:rPr>
                <w:rFonts w:eastAsia="Calibri"/>
                <w:color w:val="000000"/>
              </w:rPr>
              <w:t>HE.6.PHC.4.1</w:t>
            </w:r>
          </w:p>
        </w:tc>
        <w:tc>
          <w:tcPr>
            <w:tcW w:w="4038" w:type="pct"/>
            <w:tcBorders>
              <w:top w:val="single" w:sz="4" w:space="0" w:color="auto"/>
            </w:tcBorders>
            <w:vAlign w:val="center"/>
          </w:tcPr>
          <w:p w14:paraId="06FE08B4" w14:textId="38AB6A22" w:rsidR="00956DF9" w:rsidRPr="00F10F70" w:rsidRDefault="00956DF9" w:rsidP="00F10F70">
            <w:pPr>
              <w:spacing w:line="240" w:lineRule="auto"/>
              <w:ind w:firstLine="0"/>
            </w:pPr>
            <w:r w:rsidRPr="00F10F70">
              <w:t xml:space="preserve">Use valid and reliable information to request access to </w:t>
            </w:r>
            <w:r w:rsidR="00EC1D82" w:rsidRPr="00F10F70">
              <w:t>health</w:t>
            </w:r>
            <w:r w:rsidRPr="00F10F70">
              <w:t xml:space="preserve"> products, services, or environments.</w:t>
            </w:r>
          </w:p>
        </w:tc>
      </w:tr>
      <w:tr w:rsidR="00956DF9" w:rsidRPr="00F10F70" w14:paraId="69164F20" w14:textId="77777777" w:rsidTr="00C202DD">
        <w:trPr>
          <w:cantSplit/>
          <w:trHeight w:val="23"/>
          <w:jc w:val="center"/>
        </w:trPr>
        <w:tc>
          <w:tcPr>
            <w:tcW w:w="5000" w:type="pct"/>
            <w:gridSpan w:val="4"/>
            <w:tcBorders>
              <w:bottom w:val="single" w:sz="4" w:space="0" w:color="auto"/>
            </w:tcBorders>
            <w:tcMar>
              <w:top w:w="58" w:type="dxa"/>
              <w:left w:w="58" w:type="dxa"/>
              <w:bottom w:w="58" w:type="dxa"/>
              <w:right w:w="58" w:type="dxa"/>
            </w:tcMar>
            <w:vAlign w:val="center"/>
          </w:tcPr>
          <w:p w14:paraId="5FE01EC6" w14:textId="77777777" w:rsidR="00956DF9" w:rsidRPr="00F10F70" w:rsidRDefault="00956DF9" w:rsidP="00F10F70">
            <w:pPr>
              <w:spacing w:line="240" w:lineRule="auto"/>
              <w:ind w:firstLine="0"/>
              <w:rPr>
                <w:rFonts w:eastAsia="Calibri"/>
                <w:color w:val="000000"/>
              </w:rPr>
            </w:pPr>
            <w:r w:rsidRPr="00F10F70">
              <w:rPr>
                <w:rFonts w:eastAsia="Calibri"/>
                <w:color w:val="000000"/>
                <w:u w:val="single"/>
              </w:rPr>
              <w:t>Benchmark Clarifications:</w:t>
            </w:r>
          </w:p>
          <w:p w14:paraId="54A4D1B1" w14:textId="77777777" w:rsidR="00956DF9" w:rsidRPr="00F10F70" w:rsidRDefault="00956DF9" w:rsidP="00F10F70">
            <w:pPr>
              <w:spacing w:line="240" w:lineRule="auto"/>
              <w:ind w:firstLine="0"/>
            </w:pPr>
            <w:r w:rsidRPr="00F10F70">
              <w:rPr>
                <w:rFonts w:eastAsia="Calibri"/>
                <w:i/>
              </w:rPr>
              <w:t>Clarification 1:</w:t>
            </w:r>
            <w:r w:rsidRPr="00F10F70">
              <w:rPr>
                <w:rFonts w:eastAsia="Calibri"/>
              </w:rPr>
              <w:t xml:space="preserve"> Instruction includes</w:t>
            </w:r>
            <w:r w:rsidRPr="00F10F70">
              <w:t xml:space="preserve"> requesting sidewalks and accessing recreational areas.</w:t>
            </w:r>
          </w:p>
          <w:p w14:paraId="34096FE4" w14:textId="41903743" w:rsidR="00C202DD" w:rsidRPr="00F10F70" w:rsidRDefault="00C202DD" w:rsidP="00F10F70">
            <w:pPr>
              <w:spacing w:line="240" w:lineRule="auto"/>
              <w:ind w:firstLine="0"/>
            </w:pPr>
          </w:p>
        </w:tc>
      </w:tr>
    </w:tbl>
    <w:p w14:paraId="17E65B8A" w14:textId="77777777" w:rsidR="00956DF9" w:rsidRPr="00F10F70" w:rsidRDefault="00956DF9" w:rsidP="00F10F70">
      <w:pPr>
        <w:spacing w:line="240" w:lineRule="auto"/>
      </w:pPr>
    </w:p>
    <w:p w14:paraId="7B527999" w14:textId="77777777" w:rsidR="00956DF9" w:rsidRPr="00F10F70" w:rsidRDefault="00956DF9" w:rsidP="00F10F70">
      <w:pPr>
        <w:spacing w:line="240" w:lineRule="auto"/>
      </w:pPr>
      <w:r w:rsidRPr="00F10F70">
        <w:br w:type="page"/>
      </w:r>
    </w:p>
    <w:p w14:paraId="260FD2D4" w14:textId="13A1FA17" w:rsidR="00956DF9" w:rsidRPr="002F2842" w:rsidRDefault="00956DF9" w:rsidP="00111FF6">
      <w:pPr>
        <w:pStyle w:val="Heading3"/>
        <w:spacing w:line="240" w:lineRule="auto"/>
        <w:rPr>
          <w:sz w:val="28"/>
          <w:szCs w:val="28"/>
        </w:rPr>
      </w:pPr>
      <w:bookmarkStart w:id="80" w:name="_Toc228259587"/>
      <w:r w:rsidRPr="002F2842">
        <w:rPr>
          <w:sz w:val="28"/>
          <w:szCs w:val="28"/>
        </w:rPr>
        <w:lastRenderedPageBreak/>
        <w:t>Community and Environmental Health Strand</w:t>
      </w:r>
      <w:bookmarkEnd w:id="80"/>
    </w:p>
    <w:p w14:paraId="12870285" w14:textId="77777777" w:rsidR="00111FF6" w:rsidRPr="00111FF6" w:rsidRDefault="00111FF6" w:rsidP="00111FF6">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56DF9" w:rsidRPr="00F10F70" w14:paraId="7362CA1D" w14:textId="77777777" w:rsidTr="00672951">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817C663" w14:textId="77777777" w:rsidR="00956DF9" w:rsidRPr="00F10F70" w:rsidRDefault="00956DF9" w:rsidP="00F10F70">
            <w:pPr>
              <w:spacing w:line="240" w:lineRule="auto"/>
              <w:ind w:firstLine="0"/>
              <w:jc w:val="center"/>
              <w:rPr>
                <w:rFonts w:eastAsia="Calibri"/>
                <w:i/>
              </w:rPr>
            </w:pPr>
            <w:r w:rsidRPr="00F10F70">
              <w:br w:type="page"/>
            </w:r>
          </w:p>
        </w:tc>
        <w:tc>
          <w:tcPr>
            <w:tcW w:w="4861" w:type="pct"/>
            <w:gridSpan w:val="2"/>
            <w:tcBorders>
              <w:top w:val="single" w:sz="4" w:space="0" w:color="auto"/>
              <w:bottom w:val="single" w:sz="4" w:space="0" w:color="auto"/>
            </w:tcBorders>
            <w:vAlign w:val="center"/>
          </w:tcPr>
          <w:p w14:paraId="5322A6B8" w14:textId="77777777" w:rsidR="00956DF9" w:rsidRPr="00F10F70" w:rsidRDefault="00956DF9" w:rsidP="00F10F70">
            <w:pPr>
              <w:spacing w:line="240" w:lineRule="auto"/>
              <w:ind w:left="1374" w:hanging="1374"/>
              <w:rPr>
                <w:rFonts w:eastAsia="Calibri"/>
                <w:b/>
                <w:i/>
              </w:rPr>
            </w:pPr>
            <w:r w:rsidRPr="00F10F70">
              <w:rPr>
                <w:rFonts w:eastAsia="Calibri"/>
                <w:b/>
                <w:i/>
              </w:rPr>
              <w:t>HE.6.CEH.1 Core Concepts</w:t>
            </w:r>
          </w:p>
        </w:tc>
      </w:tr>
      <w:tr w:rsidR="00956DF9" w:rsidRPr="00F10F70" w14:paraId="729922C9" w14:textId="77777777" w:rsidTr="00672951">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FF0C29B" w14:textId="264156F4" w:rsidR="00956DF9" w:rsidRPr="00F10F70" w:rsidRDefault="00130BF9" w:rsidP="00F10F70">
            <w:pPr>
              <w:spacing w:line="240" w:lineRule="auto"/>
              <w:ind w:firstLine="0"/>
              <w:rPr>
                <w:rFonts w:eastAsia="Calibri"/>
              </w:rPr>
            </w:pPr>
            <w:r w:rsidRPr="00F10F70">
              <w:rPr>
                <w:rFonts w:eastAsia="Calibri"/>
              </w:rPr>
              <w:t>HE.6.CEH.1.1</w:t>
            </w:r>
          </w:p>
        </w:tc>
        <w:tc>
          <w:tcPr>
            <w:tcW w:w="4087" w:type="pct"/>
            <w:tcBorders>
              <w:top w:val="single" w:sz="4" w:space="0" w:color="auto"/>
            </w:tcBorders>
            <w:tcMar>
              <w:top w:w="58" w:type="dxa"/>
              <w:left w:w="58" w:type="dxa"/>
              <w:bottom w:w="58" w:type="dxa"/>
              <w:right w:w="58" w:type="dxa"/>
            </w:tcMar>
            <w:vAlign w:val="center"/>
          </w:tcPr>
          <w:p w14:paraId="426688C1" w14:textId="1750E0CA" w:rsidR="00956DF9" w:rsidRPr="00F10F70" w:rsidRDefault="00956DF9" w:rsidP="00F10F70">
            <w:pPr>
              <w:spacing w:line="240" w:lineRule="auto"/>
              <w:ind w:firstLine="0"/>
              <w:rPr>
                <w:rFonts w:eastAsia="Calibri"/>
              </w:rPr>
            </w:pPr>
            <w:r w:rsidRPr="00F10F70">
              <w:rPr>
                <w:rFonts w:eastAsia="Calibri"/>
              </w:rPr>
              <w:t>Describe how the physical, mental, social, and intellectual dimensions of community health are interrelated.</w:t>
            </w:r>
          </w:p>
        </w:tc>
      </w:tr>
      <w:tr w:rsidR="00956DF9" w:rsidRPr="00F10F70" w14:paraId="451723D1" w14:textId="77777777" w:rsidTr="00361DED">
        <w:trPr>
          <w:cantSplit/>
          <w:trHeight w:val="697"/>
          <w:jc w:val="center"/>
        </w:trPr>
        <w:tc>
          <w:tcPr>
            <w:tcW w:w="5000" w:type="pct"/>
            <w:gridSpan w:val="3"/>
            <w:tcMar>
              <w:top w:w="58" w:type="dxa"/>
              <w:left w:w="58" w:type="dxa"/>
              <w:bottom w:w="58" w:type="dxa"/>
              <w:right w:w="58" w:type="dxa"/>
            </w:tcMar>
            <w:vAlign w:val="center"/>
          </w:tcPr>
          <w:p w14:paraId="77D86E94" w14:textId="035CB9CF" w:rsidR="00956DF9" w:rsidRPr="00F10F70" w:rsidRDefault="00956DF9" w:rsidP="00F10F70">
            <w:pPr>
              <w:spacing w:line="240" w:lineRule="auto"/>
              <w:ind w:firstLine="0"/>
              <w:jc w:val="center"/>
              <w:rPr>
                <w:rFonts w:eastAsia="Calibri"/>
              </w:rPr>
            </w:pPr>
            <w:r w:rsidRPr="00F10F70">
              <w:rPr>
                <w:rFonts w:eastAsia="Calibri"/>
                <w:i/>
                <w:iCs/>
              </w:rPr>
              <w:t>Example:</w:t>
            </w:r>
            <w:r w:rsidRPr="00F10F70">
              <w:rPr>
                <w:rFonts w:eastAsia="Calibri"/>
              </w:rPr>
              <w:t xml:space="preserve"> Nutrition </w:t>
            </w:r>
            <w:proofErr w:type="gramStart"/>
            <w:r w:rsidRPr="00F10F70">
              <w:rPr>
                <w:rFonts w:eastAsia="Calibri"/>
              </w:rPr>
              <w:t>leading</w:t>
            </w:r>
            <w:proofErr w:type="gramEnd"/>
            <w:r w:rsidRPr="00F10F70">
              <w:rPr>
                <w:rFonts w:eastAsia="Calibri"/>
              </w:rPr>
              <w:t xml:space="preserve"> to increased mental alertness, interpersonal conflicts leading to </w:t>
            </w:r>
            <w:r w:rsidR="00AE2384" w:rsidRPr="00F10F70">
              <w:rPr>
                <w:rFonts w:eastAsia="Calibri"/>
              </w:rPr>
              <w:t xml:space="preserve">mental </w:t>
            </w:r>
            <w:r w:rsidRPr="00F10F70">
              <w:rPr>
                <w:rFonts w:eastAsia="Calibri"/>
              </w:rPr>
              <w:t>stress.</w:t>
            </w:r>
          </w:p>
        </w:tc>
      </w:tr>
      <w:tr w:rsidR="00956DF9" w:rsidRPr="00F10F70" w14:paraId="70D078ED" w14:textId="77777777" w:rsidTr="00361DED">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3C5F31A" w14:textId="77777777" w:rsidR="00956DF9" w:rsidRPr="00F10F70" w:rsidRDefault="00956DF9" w:rsidP="00F10F70">
            <w:pPr>
              <w:spacing w:line="240" w:lineRule="auto"/>
              <w:ind w:firstLine="0"/>
              <w:rPr>
                <w:rFonts w:eastAsia="Calibri"/>
                <w:color w:val="000000"/>
              </w:rPr>
            </w:pPr>
            <w:r w:rsidRPr="00F10F70">
              <w:rPr>
                <w:rFonts w:eastAsia="Calibri"/>
                <w:color w:val="000000"/>
                <w:u w:val="single"/>
              </w:rPr>
              <w:t>Benchmark Clarifications:</w:t>
            </w:r>
          </w:p>
          <w:p w14:paraId="0E7F679F" w14:textId="77777777" w:rsidR="00956DF9" w:rsidRPr="00F10F70" w:rsidRDefault="00956DF9"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connections between healthy behaviors and healthy outcomes.</w:t>
            </w:r>
          </w:p>
          <w:p w14:paraId="7C0BEEAE" w14:textId="35A177D8" w:rsidR="00361DED" w:rsidRPr="00F10F70" w:rsidRDefault="00361DED" w:rsidP="00F10F70">
            <w:pPr>
              <w:spacing w:line="240" w:lineRule="auto"/>
              <w:ind w:firstLine="0"/>
              <w:rPr>
                <w:rFonts w:eastAsia="Calibri"/>
              </w:rPr>
            </w:pPr>
          </w:p>
        </w:tc>
      </w:tr>
      <w:tr w:rsidR="00956DF9" w:rsidRPr="00F10F70" w14:paraId="156CAC4C" w14:textId="77777777" w:rsidTr="00361DED">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8AD17D3" w14:textId="3C57BCBC" w:rsidR="00956DF9" w:rsidRPr="00F10F70" w:rsidRDefault="00130BF9" w:rsidP="00F10F70">
            <w:pPr>
              <w:spacing w:line="240" w:lineRule="auto"/>
              <w:ind w:firstLine="0"/>
              <w:rPr>
                <w:rFonts w:eastAsia="Calibri"/>
              </w:rPr>
            </w:pPr>
            <w:r w:rsidRPr="00F10F70">
              <w:rPr>
                <w:rFonts w:eastAsia="Calibri"/>
              </w:rPr>
              <w:t>HE.6.CEH.1.2</w:t>
            </w:r>
          </w:p>
        </w:tc>
        <w:tc>
          <w:tcPr>
            <w:tcW w:w="4087" w:type="pct"/>
            <w:tcBorders>
              <w:top w:val="single" w:sz="4" w:space="0" w:color="auto"/>
            </w:tcBorders>
            <w:tcMar>
              <w:top w:w="58" w:type="dxa"/>
              <w:left w:w="58" w:type="dxa"/>
              <w:bottom w:w="58" w:type="dxa"/>
              <w:right w:w="58" w:type="dxa"/>
            </w:tcMar>
            <w:vAlign w:val="center"/>
          </w:tcPr>
          <w:p w14:paraId="3377C927" w14:textId="77777777" w:rsidR="00956DF9" w:rsidRPr="00F10F70" w:rsidRDefault="00956DF9" w:rsidP="00F10F70">
            <w:pPr>
              <w:spacing w:line="240" w:lineRule="auto"/>
              <w:ind w:firstLine="0"/>
              <w:rPr>
                <w:rFonts w:eastAsia="Calibri"/>
              </w:rPr>
            </w:pPr>
            <w:r w:rsidRPr="00F10F70">
              <w:rPr>
                <w:rFonts w:eastAsia="Calibri"/>
              </w:rPr>
              <w:t>Identify community health problems and concerns common to adolescents.</w:t>
            </w:r>
          </w:p>
        </w:tc>
      </w:tr>
      <w:tr w:rsidR="00956DF9" w:rsidRPr="00F10F70" w14:paraId="391F3791" w14:textId="77777777" w:rsidTr="00672951">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51A8BE5" w14:textId="77777777" w:rsidR="00956DF9" w:rsidRPr="00F10F70" w:rsidRDefault="00956DF9" w:rsidP="00F10F70">
            <w:pPr>
              <w:spacing w:line="240" w:lineRule="auto"/>
              <w:ind w:firstLine="0"/>
              <w:rPr>
                <w:rFonts w:eastAsia="Calibri"/>
                <w:color w:val="000000"/>
              </w:rPr>
            </w:pPr>
            <w:r w:rsidRPr="00F10F70">
              <w:rPr>
                <w:rFonts w:eastAsia="Calibri"/>
                <w:color w:val="000000"/>
                <w:u w:val="single"/>
              </w:rPr>
              <w:t>Benchmark Clarifications:</w:t>
            </w:r>
          </w:p>
          <w:p w14:paraId="66759114" w14:textId="77777777" w:rsidR="00956DF9" w:rsidRPr="00F10F70" w:rsidRDefault="00956DF9" w:rsidP="00F10F70">
            <w:pPr>
              <w:spacing w:line="240" w:lineRule="auto"/>
              <w:ind w:firstLine="0"/>
              <w:rPr>
                <w:rFonts w:eastAsia="Calibri"/>
              </w:rPr>
            </w:pPr>
            <w:r w:rsidRPr="00F10F70">
              <w:rPr>
                <w:rFonts w:eastAsia="Calibri"/>
                <w:i/>
              </w:rPr>
              <w:t>Clarification 1:</w:t>
            </w:r>
            <w:r w:rsidRPr="00F10F70">
              <w:rPr>
                <w:rFonts w:eastAsia="Calibri"/>
              </w:rPr>
              <w:t xml:space="preserve"> Community health problems may include teen dating violence and teen pregnancy.</w:t>
            </w:r>
          </w:p>
          <w:p w14:paraId="7F5E42BB" w14:textId="77777777" w:rsidR="00956DF9" w:rsidRPr="00F10F70" w:rsidRDefault="00956DF9"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may include human trafficking awareness and prevention.</w:t>
            </w:r>
          </w:p>
          <w:p w14:paraId="474B91A5" w14:textId="3268F3D0" w:rsidR="00361DED" w:rsidRPr="00F10F70" w:rsidRDefault="00361DED" w:rsidP="00F10F70">
            <w:pPr>
              <w:spacing w:line="240" w:lineRule="auto"/>
              <w:ind w:firstLine="0"/>
              <w:rPr>
                <w:rFonts w:eastAsia="Calibri"/>
              </w:rPr>
            </w:pPr>
          </w:p>
        </w:tc>
      </w:tr>
      <w:tr w:rsidR="00956DF9" w:rsidRPr="00F10F70" w14:paraId="16387C74" w14:textId="77777777" w:rsidTr="00672951">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0D9336B8" w14:textId="77777777" w:rsidR="00956DF9" w:rsidRPr="00F10F70" w:rsidRDefault="00956DF9"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63A6EF55" w14:textId="77777777" w:rsidR="00956DF9" w:rsidRPr="00F10F70" w:rsidRDefault="00956DF9" w:rsidP="00F10F70">
            <w:pPr>
              <w:spacing w:line="240" w:lineRule="auto"/>
              <w:ind w:left="1374" w:hanging="1374"/>
              <w:rPr>
                <w:rFonts w:eastAsia="Calibri"/>
                <w:b/>
                <w:i/>
              </w:rPr>
            </w:pPr>
            <w:r w:rsidRPr="00F10F70">
              <w:rPr>
                <w:rFonts w:eastAsia="Calibri"/>
                <w:b/>
                <w:i/>
              </w:rPr>
              <w:t>HE.6.CEH.2 Internal and External Influence</w:t>
            </w:r>
          </w:p>
        </w:tc>
      </w:tr>
      <w:tr w:rsidR="00956DF9" w:rsidRPr="00F10F70" w14:paraId="530D5EE2" w14:textId="77777777" w:rsidTr="00672951">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00B2930" w14:textId="238F1BB1" w:rsidR="00956DF9" w:rsidRPr="00F10F70" w:rsidRDefault="00130BF9" w:rsidP="00F10F70">
            <w:pPr>
              <w:spacing w:line="240" w:lineRule="auto"/>
              <w:ind w:firstLine="0"/>
              <w:rPr>
                <w:rFonts w:eastAsia="Calibri"/>
              </w:rPr>
            </w:pPr>
            <w:r w:rsidRPr="00F10F70">
              <w:rPr>
                <w:rFonts w:eastAsia="Calibri"/>
              </w:rPr>
              <w:t>HE.6.CEH.2.1</w:t>
            </w:r>
          </w:p>
        </w:tc>
        <w:tc>
          <w:tcPr>
            <w:tcW w:w="4087" w:type="pct"/>
            <w:tcBorders>
              <w:top w:val="single" w:sz="4" w:space="0" w:color="auto"/>
            </w:tcBorders>
            <w:tcMar>
              <w:top w:w="58" w:type="dxa"/>
              <w:left w:w="58" w:type="dxa"/>
              <w:bottom w:w="58" w:type="dxa"/>
              <w:right w:w="58" w:type="dxa"/>
            </w:tcMar>
            <w:vAlign w:val="center"/>
          </w:tcPr>
          <w:p w14:paraId="1737CF03" w14:textId="77777777" w:rsidR="00956DF9" w:rsidRPr="00F10F70" w:rsidRDefault="00956DF9" w:rsidP="00F10F70">
            <w:pPr>
              <w:spacing w:line="240" w:lineRule="auto"/>
              <w:ind w:firstLine="0"/>
              <w:rPr>
                <w:rFonts w:eastAsia="Calibri"/>
              </w:rPr>
            </w:pPr>
            <w:r w:rsidRPr="00F10F70">
              <w:rPr>
                <w:rFonts w:eastAsia="Calibri"/>
              </w:rPr>
              <w:t>Identify the impact of health information conveyed to students by the school and community.</w:t>
            </w:r>
          </w:p>
        </w:tc>
      </w:tr>
      <w:tr w:rsidR="00956DF9" w:rsidRPr="00F10F70" w14:paraId="367F8047" w14:textId="77777777" w:rsidTr="00361DED">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2FDF82A" w14:textId="77777777" w:rsidR="00956DF9" w:rsidRPr="00F10F70" w:rsidRDefault="00956DF9" w:rsidP="00F10F70">
            <w:pPr>
              <w:spacing w:line="240" w:lineRule="auto"/>
              <w:ind w:firstLine="0"/>
              <w:rPr>
                <w:rFonts w:eastAsia="Calibri"/>
                <w:color w:val="000000"/>
              </w:rPr>
            </w:pPr>
            <w:r w:rsidRPr="00F10F70">
              <w:rPr>
                <w:rFonts w:eastAsia="Calibri"/>
                <w:color w:val="000000"/>
                <w:u w:val="single"/>
              </w:rPr>
              <w:t>Benchmark Clarifications:</w:t>
            </w:r>
          </w:p>
          <w:p w14:paraId="24264AF6" w14:textId="77777777" w:rsidR="00956DF9" w:rsidRPr="00F10F70" w:rsidRDefault="00956DF9"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first-aid education and safety education in school and how it benefits students.</w:t>
            </w:r>
          </w:p>
          <w:p w14:paraId="0CA80315" w14:textId="77777777" w:rsidR="00956DF9" w:rsidRPr="00F10F70" w:rsidRDefault="00956DF9"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the impact of substance use prevention programs.</w:t>
            </w:r>
          </w:p>
          <w:p w14:paraId="6C1681D4" w14:textId="2228A754" w:rsidR="00361DED" w:rsidRPr="00F10F70" w:rsidRDefault="00361DED" w:rsidP="00F10F70">
            <w:pPr>
              <w:spacing w:line="240" w:lineRule="auto"/>
              <w:ind w:firstLine="0"/>
              <w:rPr>
                <w:rFonts w:eastAsia="Calibri"/>
              </w:rPr>
            </w:pPr>
          </w:p>
        </w:tc>
      </w:tr>
      <w:tr w:rsidR="00F544A5" w:rsidRPr="00F10F70" w14:paraId="157D6804" w14:textId="77777777" w:rsidTr="00361DED">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DEFE455" w14:textId="6070FC92" w:rsidR="00F544A5" w:rsidRPr="00F10F70" w:rsidRDefault="00130BF9" w:rsidP="00F10F70">
            <w:pPr>
              <w:spacing w:line="240" w:lineRule="auto"/>
              <w:ind w:firstLine="0"/>
              <w:rPr>
                <w:rFonts w:eastAsia="Calibri"/>
              </w:rPr>
            </w:pPr>
            <w:r w:rsidRPr="00F10F70">
              <w:rPr>
                <w:rFonts w:eastAsia="Calibri"/>
              </w:rPr>
              <w:t>HE.6.CEH.2.2</w:t>
            </w:r>
          </w:p>
        </w:tc>
        <w:tc>
          <w:tcPr>
            <w:tcW w:w="4087" w:type="pct"/>
            <w:tcBorders>
              <w:top w:val="single" w:sz="4" w:space="0" w:color="auto"/>
            </w:tcBorders>
            <w:tcMar>
              <w:top w:w="58" w:type="dxa"/>
              <w:left w:w="58" w:type="dxa"/>
              <w:bottom w:w="58" w:type="dxa"/>
              <w:right w:w="58" w:type="dxa"/>
            </w:tcMar>
            <w:vAlign w:val="center"/>
          </w:tcPr>
          <w:p w14:paraId="37175750" w14:textId="77777777" w:rsidR="00F544A5" w:rsidRPr="00F10F70" w:rsidRDefault="00F544A5" w:rsidP="00F10F70">
            <w:pPr>
              <w:spacing w:line="240" w:lineRule="auto"/>
              <w:ind w:firstLine="0"/>
              <w:rPr>
                <w:rFonts w:eastAsia="Calibri"/>
              </w:rPr>
            </w:pPr>
            <w:r w:rsidRPr="00F10F70">
              <w:rPr>
                <w:rFonts w:eastAsia="Calibri"/>
              </w:rPr>
              <w:t>Investigate changes to societal norms and how they influence health beliefs and behaviors.</w:t>
            </w:r>
          </w:p>
        </w:tc>
      </w:tr>
      <w:tr w:rsidR="00F544A5" w:rsidRPr="00F10F70" w14:paraId="7474ECAD" w14:textId="77777777" w:rsidTr="00361DED">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70313FC" w14:textId="77777777" w:rsidR="00F544A5" w:rsidRPr="00F10F70" w:rsidRDefault="00F544A5" w:rsidP="00F10F70">
            <w:pPr>
              <w:spacing w:line="240" w:lineRule="auto"/>
              <w:ind w:firstLine="0"/>
              <w:jc w:val="center"/>
              <w:rPr>
                <w:rFonts w:eastAsia="Calibri"/>
                <w:color w:val="000000"/>
              </w:rPr>
            </w:pPr>
            <w:r w:rsidRPr="00F10F70">
              <w:rPr>
                <w:rFonts w:eastAsia="Calibri"/>
                <w:i/>
                <w:iCs/>
                <w:color w:val="000000"/>
              </w:rPr>
              <w:t xml:space="preserve">Example: </w:t>
            </w:r>
            <w:r w:rsidRPr="00F10F70">
              <w:rPr>
                <w:rFonts w:eastAsia="Calibri"/>
                <w:color w:val="000000"/>
              </w:rPr>
              <w:t>Location sharing, creation of designated smoking areas, increased access to community-based activities</w:t>
            </w:r>
            <w:r w:rsidR="00361DED" w:rsidRPr="00F10F70">
              <w:rPr>
                <w:rFonts w:eastAsia="Calibri"/>
                <w:color w:val="000000"/>
              </w:rPr>
              <w:t>.</w:t>
            </w:r>
          </w:p>
          <w:p w14:paraId="070C0DAA" w14:textId="21E05AAB" w:rsidR="00361DED" w:rsidRPr="00F10F70" w:rsidRDefault="00361DED" w:rsidP="00F10F70">
            <w:pPr>
              <w:spacing w:line="240" w:lineRule="auto"/>
              <w:ind w:firstLine="0"/>
              <w:jc w:val="center"/>
              <w:rPr>
                <w:rFonts w:eastAsia="Calibri"/>
                <w:color w:val="000000"/>
              </w:rPr>
            </w:pPr>
          </w:p>
        </w:tc>
      </w:tr>
      <w:tr w:rsidR="00956DF9" w:rsidRPr="00F10F70" w14:paraId="77038CF7" w14:textId="77777777" w:rsidTr="00361DED">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8120E9E" w14:textId="25200F5A" w:rsidR="00956DF9" w:rsidRPr="00F10F70" w:rsidRDefault="00130BF9" w:rsidP="00F10F70">
            <w:pPr>
              <w:spacing w:line="240" w:lineRule="auto"/>
              <w:ind w:firstLine="0"/>
              <w:rPr>
                <w:rFonts w:eastAsia="Calibri"/>
              </w:rPr>
            </w:pPr>
            <w:bookmarkStart w:id="81" w:name="_Hlk131420412"/>
            <w:r w:rsidRPr="00F10F70">
              <w:rPr>
                <w:rFonts w:eastAsia="Calibri"/>
              </w:rPr>
              <w:t>HE.6.CEH.2.3</w:t>
            </w:r>
          </w:p>
        </w:tc>
        <w:tc>
          <w:tcPr>
            <w:tcW w:w="4087" w:type="pct"/>
            <w:tcBorders>
              <w:top w:val="single" w:sz="4" w:space="0" w:color="auto"/>
            </w:tcBorders>
            <w:tcMar>
              <w:top w:w="58" w:type="dxa"/>
              <w:left w:w="58" w:type="dxa"/>
              <w:bottom w:w="58" w:type="dxa"/>
              <w:right w:w="58" w:type="dxa"/>
            </w:tcMar>
            <w:vAlign w:val="center"/>
          </w:tcPr>
          <w:p w14:paraId="67C7CCAA" w14:textId="3AF14F63" w:rsidR="00956DF9" w:rsidRPr="00F10F70" w:rsidRDefault="00956DF9" w:rsidP="00F10F70">
            <w:pPr>
              <w:spacing w:line="240" w:lineRule="auto"/>
              <w:ind w:firstLine="0"/>
              <w:rPr>
                <w:rFonts w:eastAsia="Calibri"/>
              </w:rPr>
            </w:pPr>
            <w:r w:rsidRPr="00F10F70">
              <w:rPr>
                <w:rFonts w:eastAsia="Calibri"/>
              </w:rPr>
              <w:t>Examine how media</w:t>
            </w:r>
            <w:r w:rsidR="00B42C37" w:rsidRPr="00F10F70">
              <w:rPr>
                <w:rFonts w:eastAsia="Calibri"/>
              </w:rPr>
              <w:t>/social media</w:t>
            </w:r>
            <w:r w:rsidRPr="00F10F70">
              <w:rPr>
                <w:rFonts w:eastAsia="Calibri"/>
              </w:rPr>
              <w:t xml:space="preserve"> influences peer and community health behaviors.</w:t>
            </w:r>
          </w:p>
        </w:tc>
      </w:tr>
      <w:tr w:rsidR="00956DF9" w:rsidRPr="00F10F70" w14:paraId="6CE4464A" w14:textId="77777777" w:rsidTr="00361DED">
        <w:trPr>
          <w:cantSplit/>
          <w:trHeight w:val="697"/>
          <w:jc w:val="center"/>
        </w:trPr>
        <w:tc>
          <w:tcPr>
            <w:tcW w:w="5000" w:type="pct"/>
            <w:gridSpan w:val="3"/>
            <w:tcMar>
              <w:top w:w="58" w:type="dxa"/>
              <w:left w:w="58" w:type="dxa"/>
              <w:bottom w:w="58" w:type="dxa"/>
              <w:right w:w="58" w:type="dxa"/>
            </w:tcMar>
            <w:vAlign w:val="center"/>
          </w:tcPr>
          <w:p w14:paraId="5E43DF8E" w14:textId="59A8C1CD" w:rsidR="00956DF9" w:rsidRPr="00F10F70" w:rsidRDefault="00956DF9" w:rsidP="00F10F70">
            <w:pPr>
              <w:spacing w:line="240" w:lineRule="auto"/>
              <w:ind w:firstLine="0"/>
              <w:jc w:val="center"/>
              <w:rPr>
                <w:rFonts w:eastAsia="Calibri"/>
              </w:rPr>
            </w:pPr>
            <w:r w:rsidRPr="00F10F70">
              <w:rPr>
                <w:rFonts w:eastAsia="Calibri"/>
                <w:i/>
                <w:iCs/>
              </w:rPr>
              <w:t>Example:</w:t>
            </w:r>
            <w:r w:rsidRPr="00F10F70">
              <w:rPr>
                <w:rFonts w:eastAsia="Calibri"/>
              </w:rPr>
              <w:t xml:space="preserve"> </w:t>
            </w:r>
            <w:r w:rsidR="00E56B51" w:rsidRPr="00F10F70">
              <w:rPr>
                <w:rFonts w:eastAsia="Calibri"/>
              </w:rPr>
              <w:t>Music lyrics that encourage risky health behaviors, vaping and tobacco ads targeting younger populations, body image influence on social media.</w:t>
            </w:r>
          </w:p>
        </w:tc>
      </w:tr>
      <w:tr w:rsidR="00956DF9" w:rsidRPr="00F10F70" w14:paraId="27B1751F" w14:textId="77777777" w:rsidTr="00361DED">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C6980D1" w14:textId="77777777" w:rsidR="00956DF9" w:rsidRPr="00F10F70" w:rsidRDefault="00956DF9" w:rsidP="00F10F70">
            <w:pPr>
              <w:spacing w:line="240" w:lineRule="auto"/>
              <w:ind w:firstLine="0"/>
              <w:rPr>
                <w:rFonts w:eastAsia="Calibri"/>
                <w:color w:val="000000"/>
              </w:rPr>
            </w:pPr>
            <w:r w:rsidRPr="00F10F70">
              <w:rPr>
                <w:rFonts w:eastAsia="Calibri"/>
                <w:color w:val="000000"/>
                <w:u w:val="single"/>
              </w:rPr>
              <w:lastRenderedPageBreak/>
              <w:t>Benchmark Clarifications:</w:t>
            </w:r>
          </w:p>
          <w:p w14:paraId="76F4ADAF" w14:textId="77777777" w:rsidR="00956DF9" w:rsidRPr="00F10F70" w:rsidRDefault="00956DF9"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social media platforms influencing health behaviors and practices.</w:t>
            </w:r>
          </w:p>
          <w:p w14:paraId="467F962F" w14:textId="114DF675" w:rsidR="00361DED" w:rsidRPr="00F10F70" w:rsidRDefault="00361DED" w:rsidP="00F10F70">
            <w:pPr>
              <w:spacing w:line="240" w:lineRule="auto"/>
              <w:ind w:firstLine="0"/>
              <w:rPr>
                <w:rFonts w:eastAsia="Calibri"/>
              </w:rPr>
            </w:pPr>
          </w:p>
        </w:tc>
      </w:tr>
      <w:bookmarkEnd w:id="81"/>
      <w:tr w:rsidR="00361DED" w:rsidRPr="00F10F70" w14:paraId="07F30686" w14:textId="77777777" w:rsidTr="00361DED">
        <w:trPr>
          <w:cantSplit/>
          <w:trHeight w:val="20"/>
          <w:jc w:val="center"/>
        </w:trPr>
        <w:tc>
          <w:tcPr>
            <w:tcW w:w="5000" w:type="pct"/>
            <w:gridSpan w:val="3"/>
            <w:tcBorders>
              <w:top w:val="single" w:sz="4" w:space="0" w:color="auto"/>
            </w:tcBorders>
            <w:tcMar>
              <w:top w:w="58" w:type="dxa"/>
              <w:left w:w="58" w:type="dxa"/>
              <w:bottom w:w="58" w:type="dxa"/>
              <w:right w:w="58" w:type="dxa"/>
            </w:tcMar>
            <w:vAlign w:val="center"/>
          </w:tcPr>
          <w:p w14:paraId="214C5203" w14:textId="77777777" w:rsidR="00361DED" w:rsidRPr="00F10F70" w:rsidRDefault="00361DED" w:rsidP="00F10F70">
            <w:pPr>
              <w:spacing w:line="240" w:lineRule="auto"/>
              <w:ind w:firstLine="0"/>
              <w:rPr>
                <w:rFonts w:eastAsia="Calibri"/>
                <w:color w:val="000000"/>
                <w:u w:val="single"/>
              </w:rPr>
            </w:pPr>
          </w:p>
        </w:tc>
      </w:tr>
      <w:tr w:rsidR="00956DF9" w:rsidRPr="00F10F70" w14:paraId="3F55ED5E" w14:textId="77777777" w:rsidTr="009D324D">
        <w:trPr>
          <w:cantSplit/>
          <w:trHeight w:val="697"/>
          <w:jc w:val="center"/>
        </w:trPr>
        <w:tc>
          <w:tcPr>
            <w:tcW w:w="913" w:type="pct"/>
            <w:gridSpan w:val="2"/>
            <w:tcMar>
              <w:top w:w="58" w:type="dxa"/>
              <w:left w:w="58" w:type="dxa"/>
              <w:bottom w:w="58" w:type="dxa"/>
              <w:right w:w="58" w:type="dxa"/>
            </w:tcMar>
            <w:vAlign w:val="center"/>
          </w:tcPr>
          <w:p w14:paraId="52391B71" w14:textId="0904C373" w:rsidR="00956DF9" w:rsidRPr="00F10F70" w:rsidRDefault="00130BF9" w:rsidP="00F10F70">
            <w:pPr>
              <w:spacing w:line="240" w:lineRule="auto"/>
              <w:ind w:firstLine="0"/>
              <w:rPr>
                <w:rFonts w:eastAsia="Calibri"/>
              </w:rPr>
            </w:pPr>
            <w:bookmarkStart w:id="82" w:name="_Hlk131420449"/>
            <w:r w:rsidRPr="00F10F70">
              <w:rPr>
                <w:rFonts w:eastAsia="Calibri"/>
              </w:rPr>
              <w:t>HE.6.CEH.2.4</w:t>
            </w:r>
          </w:p>
        </w:tc>
        <w:tc>
          <w:tcPr>
            <w:tcW w:w="4087" w:type="pct"/>
            <w:tcMar>
              <w:top w:w="58" w:type="dxa"/>
              <w:left w:w="58" w:type="dxa"/>
              <w:bottom w:w="58" w:type="dxa"/>
              <w:right w:w="58" w:type="dxa"/>
            </w:tcMar>
            <w:vAlign w:val="center"/>
          </w:tcPr>
          <w:p w14:paraId="73DEA467" w14:textId="77777777" w:rsidR="00956DF9" w:rsidRPr="00F10F70" w:rsidRDefault="00956DF9" w:rsidP="00F10F70">
            <w:pPr>
              <w:spacing w:line="240" w:lineRule="auto"/>
              <w:ind w:firstLine="0"/>
              <w:rPr>
                <w:rFonts w:eastAsia="Calibri"/>
              </w:rPr>
            </w:pPr>
            <w:r w:rsidRPr="00F10F70">
              <w:rPr>
                <w:rFonts w:eastAsia="Calibri"/>
              </w:rPr>
              <w:t>Propose ways that technology can influence peer and community health behaviors.</w:t>
            </w:r>
          </w:p>
        </w:tc>
      </w:tr>
      <w:tr w:rsidR="00956DF9" w:rsidRPr="00F10F70" w14:paraId="3EC04D44" w14:textId="77777777" w:rsidTr="00BF604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E8002FE" w14:textId="77777777" w:rsidR="00956DF9" w:rsidRPr="00F10F70" w:rsidRDefault="00956DF9" w:rsidP="00F10F70">
            <w:pPr>
              <w:spacing w:line="240" w:lineRule="auto"/>
              <w:ind w:firstLine="0"/>
              <w:rPr>
                <w:rFonts w:eastAsia="Calibri"/>
                <w:color w:val="000000"/>
              </w:rPr>
            </w:pPr>
            <w:r w:rsidRPr="00F10F70">
              <w:rPr>
                <w:rFonts w:eastAsia="Calibri"/>
                <w:color w:val="000000"/>
                <w:u w:val="single"/>
              </w:rPr>
              <w:t>Benchmark Clarifications:</w:t>
            </w:r>
          </w:p>
          <w:p w14:paraId="2C71B174" w14:textId="77777777" w:rsidR="00956DF9" w:rsidRPr="00F10F70" w:rsidRDefault="00956DF9"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how internet and social media apps influence nutrition and physical activity.</w:t>
            </w:r>
          </w:p>
          <w:p w14:paraId="6FFFADED" w14:textId="2182A7F2" w:rsidR="009D324D" w:rsidRPr="00F10F70" w:rsidRDefault="009D324D" w:rsidP="00F10F70">
            <w:pPr>
              <w:spacing w:line="240" w:lineRule="auto"/>
              <w:ind w:firstLine="0"/>
              <w:rPr>
                <w:rFonts w:eastAsia="Calibri"/>
              </w:rPr>
            </w:pPr>
          </w:p>
        </w:tc>
      </w:tr>
      <w:bookmarkEnd w:id="82"/>
      <w:tr w:rsidR="00956DF9" w:rsidRPr="00F10F70" w14:paraId="46D7201E" w14:textId="77777777" w:rsidTr="00BF6040">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01C10B95" w14:textId="77777777" w:rsidR="00956DF9" w:rsidRPr="00F10F70" w:rsidRDefault="00956DF9"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65E61597" w14:textId="77777777" w:rsidR="00956DF9" w:rsidRPr="00F10F70" w:rsidRDefault="00956DF9" w:rsidP="00F10F70">
            <w:pPr>
              <w:spacing w:line="240" w:lineRule="auto"/>
              <w:ind w:left="1374" w:hanging="1374"/>
              <w:rPr>
                <w:rFonts w:eastAsia="Calibri"/>
                <w:b/>
                <w:i/>
              </w:rPr>
            </w:pPr>
            <w:r w:rsidRPr="00F10F70">
              <w:rPr>
                <w:rFonts w:eastAsia="Calibri"/>
                <w:b/>
                <w:i/>
              </w:rPr>
              <w:t>HE.6.CEH.3 Prevention and Decision Making</w:t>
            </w:r>
          </w:p>
        </w:tc>
      </w:tr>
      <w:tr w:rsidR="00956DF9" w:rsidRPr="00F10F70" w14:paraId="72C14E79" w14:textId="77777777" w:rsidTr="00BF6040">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5F7FCB5" w14:textId="71814D7B" w:rsidR="00956DF9" w:rsidRPr="00F10F70" w:rsidRDefault="00130BF9" w:rsidP="00F10F70">
            <w:pPr>
              <w:spacing w:line="240" w:lineRule="auto"/>
              <w:ind w:firstLine="0"/>
              <w:rPr>
                <w:rFonts w:eastAsia="Calibri"/>
              </w:rPr>
            </w:pPr>
            <w:r w:rsidRPr="00F10F70">
              <w:rPr>
                <w:rFonts w:eastAsia="Calibri"/>
              </w:rPr>
              <w:t>HE.6.CEH.3.1</w:t>
            </w:r>
          </w:p>
        </w:tc>
        <w:tc>
          <w:tcPr>
            <w:tcW w:w="4087" w:type="pct"/>
            <w:tcBorders>
              <w:top w:val="single" w:sz="4" w:space="0" w:color="auto"/>
            </w:tcBorders>
            <w:tcMar>
              <w:top w:w="58" w:type="dxa"/>
              <w:left w:w="58" w:type="dxa"/>
              <w:bottom w:w="58" w:type="dxa"/>
              <w:right w:w="58" w:type="dxa"/>
            </w:tcMar>
            <w:vAlign w:val="center"/>
          </w:tcPr>
          <w:p w14:paraId="55A6957A" w14:textId="77777777" w:rsidR="00956DF9" w:rsidRPr="00F10F70" w:rsidRDefault="00956DF9" w:rsidP="00F10F70">
            <w:pPr>
              <w:spacing w:line="240" w:lineRule="auto"/>
              <w:ind w:firstLine="0"/>
              <w:rPr>
                <w:rFonts w:eastAsia="Calibri"/>
              </w:rPr>
            </w:pPr>
            <w:r w:rsidRPr="00F10F70">
              <w:rPr>
                <w:rFonts w:eastAsia="Calibri"/>
              </w:rPr>
              <w:t xml:space="preserve">Choose healthy alternatives over unhealthy alternatives when </w:t>
            </w:r>
            <w:proofErr w:type="gramStart"/>
            <w:r w:rsidRPr="00F10F70">
              <w:rPr>
                <w:rFonts w:eastAsia="Calibri"/>
              </w:rPr>
              <w:t>making a decision</w:t>
            </w:r>
            <w:proofErr w:type="gramEnd"/>
            <w:r w:rsidRPr="00F10F70">
              <w:rPr>
                <w:rFonts w:eastAsia="Calibri"/>
              </w:rPr>
              <w:t>.</w:t>
            </w:r>
          </w:p>
        </w:tc>
      </w:tr>
      <w:tr w:rsidR="00956DF9" w:rsidRPr="00F10F70" w14:paraId="124702A2" w14:textId="77777777" w:rsidTr="00106950">
        <w:trPr>
          <w:cantSplit/>
          <w:trHeight w:val="364"/>
          <w:jc w:val="center"/>
        </w:trPr>
        <w:tc>
          <w:tcPr>
            <w:tcW w:w="5000" w:type="pct"/>
            <w:gridSpan w:val="3"/>
            <w:tcMar>
              <w:top w:w="58" w:type="dxa"/>
              <w:left w:w="58" w:type="dxa"/>
              <w:bottom w:w="58" w:type="dxa"/>
              <w:right w:w="58" w:type="dxa"/>
            </w:tcMar>
            <w:vAlign w:val="center"/>
          </w:tcPr>
          <w:p w14:paraId="7CEC5A09" w14:textId="77777777" w:rsidR="00956DF9" w:rsidRPr="00F10F70" w:rsidRDefault="00956DF9" w:rsidP="00F10F70">
            <w:pPr>
              <w:spacing w:line="240" w:lineRule="auto"/>
              <w:ind w:firstLine="0"/>
              <w:jc w:val="center"/>
              <w:rPr>
                <w:rFonts w:eastAsia="Calibri"/>
              </w:rPr>
            </w:pPr>
            <w:r w:rsidRPr="00F10F70">
              <w:rPr>
                <w:rFonts w:eastAsia="Calibri"/>
                <w:i/>
                <w:iCs/>
              </w:rPr>
              <w:t>Example:</w:t>
            </w:r>
            <w:r w:rsidRPr="00F10F70">
              <w:rPr>
                <w:rFonts w:eastAsia="Calibri"/>
              </w:rPr>
              <w:t xml:space="preserve"> Saying no to drugs, eating a balanced diet over fast food, exercising daily.</w:t>
            </w:r>
          </w:p>
        </w:tc>
      </w:tr>
      <w:tr w:rsidR="00956DF9" w:rsidRPr="00F10F70" w14:paraId="3C5B6EEE" w14:textId="77777777" w:rsidTr="00BF604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93CC1F7" w14:textId="77777777" w:rsidR="00956DF9" w:rsidRPr="00F10F70" w:rsidRDefault="00956DF9" w:rsidP="00F10F70">
            <w:pPr>
              <w:spacing w:line="240" w:lineRule="auto"/>
              <w:ind w:firstLine="0"/>
              <w:rPr>
                <w:rFonts w:eastAsia="Calibri"/>
                <w:color w:val="000000"/>
              </w:rPr>
            </w:pPr>
            <w:r w:rsidRPr="00F10F70">
              <w:rPr>
                <w:rFonts w:eastAsia="Calibri"/>
                <w:color w:val="000000"/>
                <w:u w:val="single"/>
              </w:rPr>
              <w:t>Benchmark Clarifications:</w:t>
            </w:r>
          </w:p>
          <w:p w14:paraId="1B7E63F4" w14:textId="77777777" w:rsidR="00956DF9" w:rsidRPr="00F10F70" w:rsidRDefault="00956DF9"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practicing responsible behavior such as treating others with respect.</w:t>
            </w:r>
          </w:p>
          <w:p w14:paraId="3AE9F4A7" w14:textId="3908A3BD" w:rsidR="00BF6040" w:rsidRPr="00F10F70" w:rsidRDefault="00BF6040" w:rsidP="00F10F70">
            <w:pPr>
              <w:spacing w:line="240" w:lineRule="auto"/>
              <w:ind w:firstLine="0"/>
              <w:rPr>
                <w:rFonts w:eastAsia="Calibri"/>
              </w:rPr>
            </w:pPr>
          </w:p>
        </w:tc>
      </w:tr>
      <w:tr w:rsidR="00956DF9" w:rsidRPr="00F10F70" w14:paraId="12B5D44E" w14:textId="77777777" w:rsidTr="00BF6040">
        <w:trPr>
          <w:cantSplit/>
          <w:trHeight w:val="697"/>
          <w:jc w:val="center"/>
        </w:trPr>
        <w:tc>
          <w:tcPr>
            <w:tcW w:w="913" w:type="pct"/>
            <w:gridSpan w:val="2"/>
            <w:tcMar>
              <w:top w:w="58" w:type="dxa"/>
              <w:left w:w="58" w:type="dxa"/>
              <w:bottom w:w="58" w:type="dxa"/>
              <w:right w:w="58" w:type="dxa"/>
            </w:tcMar>
            <w:vAlign w:val="center"/>
          </w:tcPr>
          <w:p w14:paraId="1CC827BF" w14:textId="3B2CA205" w:rsidR="00956DF9" w:rsidRPr="00F10F70" w:rsidRDefault="00130BF9" w:rsidP="00F10F70">
            <w:pPr>
              <w:spacing w:line="240" w:lineRule="auto"/>
              <w:ind w:firstLine="0"/>
              <w:rPr>
                <w:rFonts w:eastAsia="Calibri"/>
              </w:rPr>
            </w:pPr>
            <w:r w:rsidRPr="00F10F70">
              <w:rPr>
                <w:rFonts w:eastAsia="Calibri"/>
              </w:rPr>
              <w:t>HE.6.CEH.3.2</w:t>
            </w:r>
          </w:p>
        </w:tc>
        <w:tc>
          <w:tcPr>
            <w:tcW w:w="4087" w:type="pct"/>
            <w:tcMar>
              <w:top w:w="58" w:type="dxa"/>
              <w:left w:w="58" w:type="dxa"/>
              <w:bottom w:w="58" w:type="dxa"/>
              <w:right w:w="58" w:type="dxa"/>
            </w:tcMar>
            <w:vAlign w:val="center"/>
          </w:tcPr>
          <w:p w14:paraId="45A9808F" w14:textId="77777777" w:rsidR="00956DF9" w:rsidRPr="00F10F70" w:rsidRDefault="00956DF9" w:rsidP="00F10F70">
            <w:pPr>
              <w:spacing w:line="240" w:lineRule="auto"/>
              <w:ind w:firstLine="0"/>
              <w:rPr>
                <w:rFonts w:eastAsia="Calibri"/>
              </w:rPr>
            </w:pPr>
            <w:r w:rsidRPr="00F10F70">
              <w:rPr>
                <w:rFonts w:eastAsia="Calibri"/>
              </w:rPr>
              <w:t>Specify the potential outcomes of each option when making a community health-related decision.</w:t>
            </w:r>
          </w:p>
        </w:tc>
      </w:tr>
      <w:tr w:rsidR="00956DF9" w:rsidRPr="00F10F70" w14:paraId="2CB3A038" w14:textId="77777777" w:rsidTr="00572A89">
        <w:trPr>
          <w:cantSplit/>
          <w:trHeight w:val="697"/>
          <w:jc w:val="center"/>
        </w:trPr>
        <w:tc>
          <w:tcPr>
            <w:tcW w:w="5000" w:type="pct"/>
            <w:gridSpan w:val="3"/>
            <w:tcBorders>
              <w:bottom w:val="single" w:sz="4" w:space="0" w:color="auto"/>
            </w:tcBorders>
            <w:tcMar>
              <w:top w:w="58" w:type="dxa"/>
              <w:left w:w="58" w:type="dxa"/>
              <w:bottom w:w="58" w:type="dxa"/>
              <w:right w:w="58" w:type="dxa"/>
            </w:tcMar>
            <w:vAlign w:val="center"/>
          </w:tcPr>
          <w:p w14:paraId="1E6D0094" w14:textId="77777777" w:rsidR="00956DF9" w:rsidRPr="00F10F70" w:rsidRDefault="00956DF9" w:rsidP="00F10F70">
            <w:pPr>
              <w:spacing w:line="240" w:lineRule="auto"/>
              <w:ind w:firstLine="0"/>
              <w:jc w:val="center"/>
              <w:rPr>
                <w:rFonts w:eastAsia="Calibri"/>
              </w:rPr>
            </w:pPr>
            <w:r w:rsidRPr="00F10F70">
              <w:rPr>
                <w:rFonts w:eastAsia="Calibri"/>
                <w:i/>
                <w:iCs/>
              </w:rPr>
              <w:t xml:space="preserve">Example: </w:t>
            </w:r>
            <w:r w:rsidRPr="00F10F70">
              <w:rPr>
                <w:rFonts w:eastAsia="Calibri"/>
              </w:rPr>
              <w:t>Building trails, opening/closing community centers, opportunities to access fresh fruits/vegetables.</w:t>
            </w:r>
          </w:p>
          <w:p w14:paraId="649E6C75" w14:textId="51D61EEB" w:rsidR="00BF6040" w:rsidRPr="00F10F70" w:rsidRDefault="00BF6040" w:rsidP="00F10F70">
            <w:pPr>
              <w:spacing w:line="240" w:lineRule="auto"/>
              <w:ind w:firstLine="0"/>
              <w:jc w:val="center"/>
              <w:rPr>
                <w:rFonts w:eastAsia="Calibri"/>
              </w:rPr>
            </w:pPr>
          </w:p>
        </w:tc>
      </w:tr>
      <w:tr w:rsidR="00956DF9" w:rsidRPr="00F10F70" w14:paraId="352D2D82" w14:textId="77777777" w:rsidTr="00572A89">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E5FE863" w14:textId="77777777" w:rsidR="00956DF9" w:rsidRPr="00F10F70" w:rsidRDefault="00956DF9"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40631BC5" w14:textId="77777777" w:rsidR="00956DF9" w:rsidRPr="00F10F70" w:rsidRDefault="00956DF9" w:rsidP="00F10F70">
            <w:pPr>
              <w:spacing w:line="240" w:lineRule="auto"/>
              <w:ind w:left="1374" w:hanging="1374"/>
              <w:rPr>
                <w:rFonts w:eastAsia="Calibri"/>
                <w:b/>
                <w:i/>
              </w:rPr>
            </w:pPr>
            <w:r w:rsidRPr="00F10F70">
              <w:rPr>
                <w:rFonts w:eastAsia="Calibri"/>
                <w:b/>
                <w:i/>
              </w:rPr>
              <w:t>HE.6.CEH.4 Advocacy</w:t>
            </w:r>
          </w:p>
        </w:tc>
      </w:tr>
      <w:tr w:rsidR="00956DF9" w:rsidRPr="00F10F70" w14:paraId="2474A133" w14:textId="77777777" w:rsidTr="00572A89">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1379F02" w14:textId="2A1E1349" w:rsidR="00956DF9" w:rsidRPr="00F10F70" w:rsidRDefault="00130BF9" w:rsidP="00F10F70">
            <w:pPr>
              <w:spacing w:line="240" w:lineRule="auto"/>
              <w:ind w:firstLine="0"/>
              <w:rPr>
                <w:rFonts w:eastAsia="Calibri"/>
              </w:rPr>
            </w:pPr>
            <w:r w:rsidRPr="00F10F70">
              <w:rPr>
                <w:rFonts w:eastAsia="Calibri"/>
              </w:rPr>
              <w:t>HE.6.CEH.4.1</w:t>
            </w:r>
          </w:p>
        </w:tc>
        <w:tc>
          <w:tcPr>
            <w:tcW w:w="4087" w:type="pct"/>
            <w:tcBorders>
              <w:top w:val="single" w:sz="4" w:space="0" w:color="auto"/>
            </w:tcBorders>
            <w:tcMar>
              <w:top w:w="58" w:type="dxa"/>
              <w:left w:w="58" w:type="dxa"/>
              <w:bottom w:w="58" w:type="dxa"/>
              <w:right w:w="58" w:type="dxa"/>
            </w:tcMar>
            <w:vAlign w:val="center"/>
          </w:tcPr>
          <w:p w14:paraId="6DDBCDD7" w14:textId="77777777" w:rsidR="00956DF9" w:rsidRPr="00F10F70" w:rsidRDefault="00956DF9" w:rsidP="00F10F70">
            <w:pPr>
              <w:spacing w:line="240" w:lineRule="auto"/>
              <w:ind w:firstLine="0"/>
              <w:rPr>
                <w:rFonts w:eastAsia="Calibri"/>
              </w:rPr>
            </w:pPr>
            <w:r w:rsidRPr="00F10F70">
              <w:rPr>
                <w:rFonts w:eastAsia="Calibri"/>
              </w:rPr>
              <w:t>Describe how the community can influence and support others to make positive health choices.</w:t>
            </w:r>
          </w:p>
        </w:tc>
      </w:tr>
      <w:tr w:rsidR="00956DF9" w:rsidRPr="00F10F70" w14:paraId="54292868" w14:textId="77777777" w:rsidTr="00BF604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391389C" w14:textId="77777777" w:rsidR="00956DF9" w:rsidRPr="00F10F70" w:rsidRDefault="00956DF9" w:rsidP="00F10F70">
            <w:pPr>
              <w:spacing w:line="240" w:lineRule="auto"/>
              <w:ind w:firstLine="0"/>
              <w:jc w:val="center"/>
              <w:rPr>
                <w:rFonts w:eastAsia="Calibri"/>
                <w:color w:val="000000"/>
              </w:rPr>
            </w:pPr>
            <w:r w:rsidRPr="00F10F70">
              <w:rPr>
                <w:rFonts w:eastAsia="Calibri"/>
                <w:i/>
                <w:iCs/>
                <w:color w:val="000000"/>
              </w:rPr>
              <w:t>Example:</w:t>
            </w:r>
            <w:r w:rsidRPr="00F10F70">
              <w:rPr>
                <w:rFonts w:eastAsia="Calibri"/>
                <w:color w:val="000000"/>
              </w:rPr>
              <w:t xml:space="preserve"> Bike trails, recreational areas, health-related community events.</w:t>
            </w:r>
          </w:p>
          <w:p w14:paraId="2958F12E" w14:textId="56BBF41F" w:rsidR="00BF6040" w:rsidRPr="00F10F70" w:rsidRDefault="00BF6040" w:rsidP="00F10F70">
            <w:pPr>
              <w:spacing w:line="240" w:lineRule="auto"/>
              <w:ind w:firstLine="0"/>
              <w:jc w:val="center"/>
              <w:rPr>
                <w:rFonts w:eastAsia="Calibri"/>
                <w:color w:val="000000"/>
              </w:rPr>
            </w:pPr>
          </w:p>
        </w:tc>
      </w:tr>
      <w:tr w:rsidR="00956DF9" w:rsidRPr="00F10F70" w14:paraId="1E92BF4B" w14:textId="77777777" w:rsidTr="00BF6040">
        <w:trPr>
          <w:cantSplit/>
          <w:trHeight w:val="697"/>
          <w:jc w:val="center"/>
        </w:trPr>
        <w:tc>
          <w:tcPr>
            <w:tcW w:w="913" w:type="pct"/>
            <w:gridSpan w:val="2"/>
            <w:tcMar>
              <w:top w:w="58" w:type="dxa"/>
              <w:left w:w="58" w:type="dxa"/>
              <w:bottom w:w="58" w:type="dxa"/>
              <w:right w:w="58" w:type="dxa"/>
            </w:tcMar>
            <w:vAlign w:val="center"/>
          </w:tcPr>
          <w:p w14:paraId="1469EE42" w14:textId="09A11366" w:rsidR="00956DF9" w:rsidRPr="00F10F70" w:rsidRDefault="00130BF9" w:rsidP="00F10F70">
            <w:pPr>
              <w:spacing w:line="240" w:lineRule="auto"/>
              <w:ind w:firstLine="0"/>
              <w:rPr>
                <w:rFonts w:eastAsia="Calibri"/>
              </w:rPr>
            </w:pPr>
            <w:r w:rsidRPr="00F10F70">
              <w:rPr>
                <w:rFonts w:eastAsia="Calibri"/>
              </w:rPr>
              <w:t>HE.6.CEH.4.2</w:t>
            </w:r>
          </w:p>
        </w:tc>
        <w:tc>
          <w:tcPr>
            <w:tcW w:w="4087" w:type="pct"/>
            <w:tcMar>
              <w:top w:w="58" w:type="dxa"/>
              <w:left w:w="58" w:type="dxa"/>
              <w:bottom w:w="58" w:type="dxa"/>
              <w:right w:w="58" w:type="dxa"/>
            </w:tcMar>
            <w:vAlign w:val="center"/>
          </w:tcPr>
          <w:p w14:paraId="3EE627D4" w14:textId="77777777" w:rsidR="00956DF9" w:rsidRPr="00F10F70" w:rsidRDefault="00956DF9" w:rsidP="00F10F70">
            <w:pPr>
              <w:spacing w:line="240" w:lineRule="auto"/>
              <w:ind w:firstLine="0"/>
              <w:rPr>
                <w:rFonts w:eastAsia="Calibri"/>
              </w:rPr>
            </w:pPr>
            <w:r w:rsidRPr="00F10F70">
              <w:rPr>
                <w:rFonts w:eastAsia="Calibri"/>
              </w:rPr>
              <w:t>State a health-enhancing position on a topic and support it with accurate information.</w:t>
            </w:r>
          </w:p>
        </w:tc>
      </w:tr>
      <w:tr w:rsidR="00956DF9" w:rsidRPr="00F10F70" w14:paraId="5AB8663D" w14:textId="77777777" w:rsidTr="00BF6040">
        <w:trPr>
          <w:cantSplit/>
          <w:trHeight w:val="697"/>
          <w:jc w:val="center"/>
        </w:trPr>
        <w:tc>
          <w:tcPr>
            <w:tcW w:w="5000" w:type="pct"/>
            <w:gridSpan w:val="3"/>
            <w:tcBorders>
              <w:bottom w:val="single" w:sz="4" w:space="0" w:color="auto"/>
            </w:tcBorders>
            <w:tcMar>
              <w:top w:w="58" w:type="dxa"/>
              <w:left w:w="58" w:type="dxa"/>
              <w:bottom w:w="58" w:type="dxa"/>
              <w:right w:w="58" w:type="dxa"/>
            </w:tcMar>
            <w:vAlign w:val="center"/>
          </w:tcPr>
          <w:p w14:paraId="624A021D" w14:textId="77777777" w:rsidR="00956DF9" w:rsidRPr="00F10F70" w:rsidRDefault="00956DF9" w:rsidP="00F10F70">
            <w:pPr>
              <w:spacing w:line="240" w:lineRule="auto"/>
              <w:ind w:firstLine="0"/>
              <w:jc w:val="center"/>
              <w:rPr>
                <w:rFonts w:eastAsia="Calibri"/>
              </w:rPr>
            </w:pPr>
            <w:r w:rsidRPr="00F10F70">
              <w:rPr>
                <w:rFonts w:eastAsia="Calibri"/>
                <w:i/>
                <w:iCs/>
              </w:rPr>
              <w:t>Example:</w:t>
            </w:r>
            <w:r w:rsidRPr="00F10F70">
              <w:rPr>
                <w:rFonts w:eastAsia="Calibri"/>
              </w:rPr>
              <w:t xml:space="preserve"> Health-enhancing positions may include tobacco and vaping laws, zero-tolerance policies, and bullying rules.</w:t>
            </w:r>
          </w:p>
          <w:p w14:paraId="7EC15A76" w14:textId="60D18E39" w:rsidR="00BF6040" w:rsidRPr="00F10F70" w:rsidRDefault="00BF6040" w:rsidP="00F10F70">
            <w:pPr>
              <w:spacing w:line="240" w:lineRule="auto"/>
              <w:ind w:firstLine="0"/>
              <w:jc w:val="center"/>
              <w:rPr>
                <w:rFonts w:eastAsia="Calibri"/>
              </w:rPr>
            </w:pPr>
          </w:p>
        </w:tc>
      </w:tr>
    </w:tbl>
    <w:p w14:paraId="1CFF769C" w14:textId="77777777" w:rsidR="00956DF9" w:rsidRPr="00F10F70" w:rsidRDefault="00956DF9" w:rsidP="00F10F70">
      <w:pPr>
        <w:spacing w:line="240" w:lineRule="auto"/>
        <w:ind w:firstLine="0"/>
      </w:pPr>
    </w:p>
    <w:p w14:paraId="0F760795" w14:textId="79025B39" w:rsidR="00956DF9" w:rsidRPr="002F2842" w:rsidRDefault="00956DF9" w:rsidP="00111FF6">
      <w:pPr>
        <w:pStyle w:val="Heading3"/>
        <w:spacing w:line="240" w:lineRule="auto"/>
        <w:rPr>
          <w:sz w:val="28"/>
          <w:szCs w:val="28"/>
        </w:rPr>
      </w:pPr>
      <w:r w:rsidRPr="002F2842">
        <w:br w:type="page"/>
      </w:r>
      <w:bookmarkStart w:id="83" w:name="_Toc228259588"/>
      <w:r w:rsidRPr="002F2842">
        <w:rPr>
          <w:sz w:val="28"/>
          <w:szCs w:val="28"/>
        </w:rPr>
        <w:lastRenderedPageBreak/>
        <w:t>Consumer Health Strand</w:t>
      </w:r>
      <w:bookmarkEnd w:id="83"/>
    </w:p>
    <w:p w14:paraId="3E0D887D" w14:textId="77777777" w:rsidR="00956DF9" w:rsidRPr="00F10F70" w:rsidRDefault="00956DF9" w:rsidP="00F10F70">
      <w:pPr>
        <w:spacing w:line="240" w:lineRule="auto"/>
        <w:jc w:val="center"/>
        <w:rPr>
          <w:rFonts w:eastAsia="Calibri"/>
          <w:b/>
          <w:noProof/>
          <w:color w:val="1F3864" w:themeColor="accent5" w:themeShade="80"/>
        </w:rPr>
      </w:pPr>
    </w:p>
    <w:tbl>
      <w:tblPr>
        <w:tblW w:w="5000" w:type="pct"/>
        <w:jc w:val="center"/>
        <w:tblLayout w:type="fixed"/>
        <w:tblLook w:val="0600" w:firstRow="0" w:lastRow="0" w:firstColumn="0" w:lastColumn="0" w:noHBand="1" w:noVBand="1"/>
      </w:tblPr>
      <w:tblGrid>
        <w:gridCol w:w="260"/>
        <w:gridCol w:w="1449"/>
        <w:gridCol w:w="7651"/>
      </w:tblGrid>
      <w:tr w:rsidR="00956DF9" w:rsidRPr="00F10F70" w14:paraId="037CE542" w14:textId="77777777" w:rsidTr="00672951">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83A0771" w14:textId="77777777" w:rsidR="00956DF9" w:rsidRPr="00F10F70" w:rsidRDefault="00956DF9"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553C4055" w14:textId="77777777" w:rsidR="00956DF9" w:rsidRPr="00F10F70" w:rsidRDefault="00956DF9" w:rsidP="00F10F70">
            <w:pPr>
              <w:spacing w:line="240" w:lineRule="auto"/>
              <w:ind w:left="1374" w:hanging="1374"/>
              <w:rPr>
                <w:rFonts w:eastAsia="Calibri"/>
                <w:b/>
                <w:i/>
              </w:rPr>
            </w:pPr>
            <w:r w:rsidRPr="00F10F70">
              <w:rPr>
                <w:rFonts w:eastAsia="Calibri"/>
                <w:b/>
                <w:i/>
              </w:rPr>
              <w:t>HE.6.CH.1 Core Concepts</w:t>
            </w:r>
          </w:p>
        </w:tc>
      </w:tr>
      <w:tr w:rsidR="003D430E" w:rsidRPr="00F10F70" w14:paraId="0B13AD01" w14:textId="77777777" w:rsidTr="008B71C9">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FEB5969" w14:textId="20BBB496" w:rsidR="003D430E" w:rsidRPr="00F10F70" w:rsidRDefault="00130BF9" w:rsidP="00F10F70">
            <w:pPr>
              <w:spacing w:line="240" w:lineRule="auto"/>
              <w:ind w:firstLine="0"/>
              <w:rPr>
                <w:rFonts w:eastAsia="Calibri"/>
              </w:rPr>
            </w:pPr>
            <w:r w:rsidRPr="00F10F70">
              <w:rPr>
                <w:rFonts w:eastAsia="Calibri"/>
              </w:rPr>
              <w:t>HE.6.CH.1.1</w:t>
            </w:r>
          </w:p>
        </w:tc>
        <w:tc>
          <w:tcPr>
            <w:tcW w:w="4087" w:type="pct"/>
            <w:tcBorders>
              <w:top w:val="single" w:sz="4" w:space="0" w:color="auto"/>
            </w:tcBorders>
            <w:tcMar>
              <w:top w:w="58" w:type="dxa"/>
              <w:left w:w="58" w:type="dxa"/>
              <w:bottom w:w="58" w:type="dxa"/>
              <w:right w:w="58" w:type="dxa"/>
            </w:tcMar>
            <w:vAlign w:val="center"/>
          </w:tcPr>
          <w:p w14:paraId="42D1F0E7" w14:textId="77777777" w:rsidR="003D430E" w:rsidRPr="00F10F70" w:rsidRDefault="003D430E" w:rsidP="00F10F70">
            <w:pPr>
              <w:spacing w:line="240" w:lineRule="auto"/>
              <w:ind w:firstLine="0"/>
              <w:rPr>
                <w:rFonts w:eastAsia="Calibri"/>
              </w:rPr>
            </w:pPr>
            <w:r w:rsidRPr="00F10F70">
              <w:rPr>
                <w:rFonts w:eastAsia="Calibri"/>
              </w:rPr>
              <w:t>Examine how appropriate health care can promote personal health.</w:t>
            </w:r>
          </w:p>
        </w:tc>
      </w:tr>
      <w:tr w:rsidR="003D430E" w:rsidRPr="00F10F70" w14:paraId="2C630096" w14:textId="77777777" w:rsidTr="008B71C9">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CE0C619" w14:textId="77777777" w:rsidR="003D430E" w:rsidRPr="00F10F70" w:rsidRDefault="003D430E" w:rsidP="00F10F70">
            <w:pPr>
              <w:spacing w:line="240" w:lineRule="auto"/>
              <w:ind w:firstLine="0"/>
              <w:rPr>
                <w:rFonts w:eastAsia="Calibri"/>
                <w:color w:val="000000"/>
              </w:rPr>
            </w:pPr>
            <w:r w:rsidRPr="00F10F70">
              <w:rPr>
                <w:rFonts w:eastAsia="Calibri"/>
                <w:color w:val="000000"/>
                <w:u w:val="single"/>
              </w:rPr>
              <w:t>Benchmark Clarifications:</w:t>
            </w:r>
          </w:p>
          <w:p w14:paraId="40B292E3" w14:textId="77777777" w:rsidR="003D430E" w:rsidRPr="00F10F70" w:rsidRDefault="003D430E" w:rsidP="00F10F70">
            <w:pPr>
              <w:spacing w:line="240" w:lineRule="auto"/>
              <w:ind w:firstLine="0"/>
              <w:rPr>
                <w:rFonts w:eastAsia="Calibri"/>
                <w:iCs/>
              </w:rPr>
            </w:pPr>
            <w:r w:rsidRPr="00F10F70">
              <w:rPr>
                <w:rFonts w:eastAsia="Calibri"/>
                <w:i/>
              </w:rPr>
              <w:t>Clarification 1:</w:t>
            </w:r>
            <w:r w:rsidRPr="00F10F70">
              <w:rPr>
                <w:rFonts w:eastAsia="Calibri"/>
                <w:iCs/>
              </w:rPr>
              <w:t xml:space="preserve"> Instruction includes following recommended visits to health care providers, such as pediatrician and dentist.</w:t>
            </w:r>
          </w:p>
          <w:p w14:paraId="261C728B" w14:textId="15DC54EC" w:rsidR="0043052C" w:rsidRPr="00F10F70" w:rsidRDefault="0043052C" w:rsidP="00F10F70">
            <w:pPr>
              <w:spacing w:line="240" w:lineRule="auto"/>
              <w:ind w:firstLine="0"/>
              <w:rPr>
                <w:rFonts w:eastAsia="Calibri"/>
              </w:rPr>
            </w:pPr>
          </w:p>
        </w:tc>
      </w:tr>
      <w:tr w:rsidR="00DE5DF3" w:rsidRPr="00F10F70" w14:paraId="1826C624" w14:textId="77777777" w:rsidTr="008B71C9">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1C98134" w14:textId="22899C0D" w:rsidR="00DE5DF3" w:rsidRPr="00F10F70" w:rsidRDefault="00130BF9" w:rsidP="00F10F70">
            <w:pPr>
              <w:spacing w:line="240" w:lineRule="auto"/>
              <w:ind w:firstLine="0"/>
              <w:rPr>
                <w:rFonts w:eastAsia="Calibri"/>
              </w:rPr>
            </w:pPr>
            <w:bookmarkStart w:id="84" w:name="_Hlk131420477"/>
            <w:r w:rsidRPr="00F10F70">
              <w:rPr>
                <w:rFonts w:eastAsia="Calibri"/>
              </w:rPr>
              <w:t>HE.6.CH.1.2</w:t>
            </w:r>
          </w:p>
        </w:tc>
        <w:tc>
          <w:tcPr>
            <w:tcW w:w="4087" w:type="pct"/>
            <w:tcBorders>
              <w:top w:val="single" w:sz="4" w:space="0" w:color="auto"/>
            </w:tcBorders>
            <w:tcMar>
              <w:top w:w="58" w:type="dxa"/>
              <w:left w:w="58" w:type="dxa"/>
              <w:bottom w:w="58" w:type="dxa"/>
              <w:right w:w="58" w:type="dxa"/>
            </w:tcMar>
            <w:vAlign w:val="center"/>
          </w:tcPr>
          <w:p w14:paraId="1A6E6509" w14:textId="77777777" w:rsidR="00DE5DF3" w:rsidRPr="00F10F70" w:rsidRDefault="00DE5DF3" w:rsidP="00F10F70">
            <w:pPr>
              <w:spacing w:line="240" w:lineRule="auto"/>
              <w:ind w:firstLine="0"/>
              <w:rPr>
                <w:rFonts w:eastAsia="Calibri"/>
              </w:rPr>
            </w:pPr>
            <w:r w:rsidRPr="00F10F70">
              <w:rPr>
                <w:rFonts w:eastAsia="Calibri"/>
              </w:rPr>
              <w:t>Investigate a variety of technologies to gather health information.</w:t>
            </w:r>
          </w:p>
        </w:tc>
      </w:tr>
      <w:tr w:rsidR="00DE5DF3" w:rsidRPr="00F10F70" w14:paraId="540B49F5" w14:textId="77777777" w:rsidTr="008B71C9">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28C0B94" w14:textId="77777777" w:rsidR="00DE5DF3" w:rsidRPr="00F10F70" w:rsidRDefault="00DE5DF3" w:rsidP="00F10F70">
            <w:pPr>
              <w:spacing w:line="240" w:lineRule="auto"/>
              <w:ind w:firstLine="0"/>
              <w:rPr>
                <w:rFonts w:eastAsia="Calibri"/>
                <w:color w:val="000000"/>
              </w:rPr>
            </w:pPr>
            <w:r w:rsidRPr="00F10F70">
              <w:rPr>
                <w:rFonts w:eastAsia="Calibri"/>
                <w:color w:val="000000"/>
                <w:u w:val="single"/>
              </w:rPr>
              <w:t>Benchmark Clarifications:</w:t>
            </w:r>
          </w:p>
          <w:p w14:paraId="71A4DE97" w14:textId="77777777" w:rsidR="00DE5DF3" w:rsidRPr="00F10F70" w:rsidRDefault="00DE5DF3" w:rsidP="00F10F70">
            <w:pPr>
              <w:spacing w:line="240" w:lineRule="auto"/>
              <w:ind w:firstLine="0"/>
              <w:rPr>
                <w:rFonts w:eastAsia="Calibri"/>
              </w:rPr>
            </w:pPr>
            <w:r w:rsidRPr="00F10F70">
              <w:rPr>
                <w:rFonts w:eastAsia="Calibri"/>
                <w:i/>
              </w:rPr>
              <w:t>Clarification 1:</w:t>
            </w:r>
            <w:r w:rsidRPr="00F10F70">
              <w:rPr>
                <w:rFonts w:eastAsia="Calibri"/>
              </w:rPr>
              <w:t xml:space="preserve"> Technologies include a thermometer, scale, blood pressure machine, and other health related tools.</w:t>
            </w:r>
          </w:p>
          <w:p w14:paraId="3DC201F2" w14:textId="77777777" w:rsidR="00DE5DF3" w:rsidRPr="00F10F70" w:rsidRDefault="00DE5DF3" w:rsidP="00F10F70">
            <w:pPr>
              <w:spacing w:line="240" w:lineRule="auto"/>
              <w:ind w:firstLine="0"/>
              <w:rPr>
                <w:rFonts w:eastAsia="Calibri"/>
              </w:rPr>
            </w:pPr>
            <w:r w:rsidRPr="00F10F70">
              <w:rPr>
                <w:rFonts w:eastAsia="Calibri"/>
                <w:i/>
                <w:iCs/>
              </w:rPr>
              <w:t>Clarification 2:</w:t>
            </w:r>
            <w:r w:rsidRPr="00F10F70">
              <w:rPr>
                <w:rFonts w:eastAsia="Calibri"/>
              </w:rPr>
              <w:t xml:space="preserve"> Technologies may include television, internet, social media, and health-related apps.</w:t>
            </w:r>
          </w:p>
          <w:p w14:paraId="5CFC3F0A" w14:textId="4495B15C" w:rsidR="0043052C" w:rsidRPr="00F10F70" w:rsidRDefault="0043052C" w:rsidP="00F10F70">
            <w:pPr>
              <w:spacing w:line="240" w:lineRule="auto"/>
              <w:ind w:firstLine="0"/>
              <w:rPr>
                <w:rFonts w:eastAsia="Calibri"/>
              </w:rPr>
            </w:pPr>
          </w:p>
        </w:tc>
      </w:tr>
      <w:bookmarkEnd w:id="84"/>
      <w:tr w:rsidR="00956DF9" w:rsidRPr="00F10F70" w14:paraId="6878893D" w14:textId="77777777" w:rsidTr="008B71C9">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4D17780" w14:textId="6ACB668A" w:rsidR="00956DF9" w:rsidRPr="00F10F70" w:rsidRDefault="00130BF9" w:rsidP="00F10F70">
            <w:pPr>
              <w:spacing w:line="240" w:lineRule="auto"/>
              <w:ind w:firstLine="0"/>
              <w:rPr>
                <w:rFonts w:eastAsia="Calibri"/>
                <w:highlight w:val="cyan"/>
              </w:rPr>
            </w:pPr>
            <w:r w:rsidRPr="00F10F70">
              <w:rPr>
                <w:rFonts w:eastAsia="Calibri"/>
              </w:rPr>
              <w:t>HE.6.CH.1.3</w:t>
            </w:r>
          </w:p>
        </w:tc>
        <w:tc>
          <w:tcPr>
            <w:tcW w:w="4087" w:type="pct"/>
            <w:tcBorders>
              <w:top w:val="single" w:sz="4" w:space="0" w:color="auto"/>
            </w:tcBorders>
            <w:tcMar>
              <w:top w:w="58" w:type="dxa"/>
              <w:left w:w="58" w:type="dxa"/>
              <w:bottom w:w="58" w:type="dxa"/>
              <w:right w:w="58" w:type="dxa"/>
            </w:tcMar>
            <w:vAlign w:val="center"/>
          </w:tcPr>
          <w:p w14:paraId="72E2237E" w14:textId="77777777" w:rsidR="00956DF9" w:rsidRPr="00F10F70" w:rsidRDefault="00956DF9" w:rsidP="00F10F70">
            <w:pPr>
              <w:spacing w:line="240" w:lineRule="auto"/>
              <w:ind w:firstLine="0"/>
              <w:rPr>
                <w:rFonts w:eastAsia="Calibri"/>
              </w:rPr>
            </w:pPr>
            <w:r w:rsidRPr="00F10F70">
              <w:rPr>
                <w:rFonts w:eastAsia="Calibri"/>
              </w:rPr>
              <w:t>Identify available resources and services needed to attain a personal health goal.</w:t>
            </w:r>
          </w:p>
        </w:tc>
      </w:tr>
      <w:tr w:rsidR="00956DF9" w:rsidRPr="00F10F70" w14:paraId="1FC627CC" w14:textId="77777777" w:rsidTr="008B71C9">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335DBB9" w14:textId="77777777" w:rsidR="00956DF9" w:rsidRPr="00F10F70" w:rsidRDefault="00956DF9" w:rsidP="00F10F70">
            <w:pPr>
              <w:spacing w:line="240" w:lineRule="auto"/>
              <w:ind w:firstLine="0"/>
              <w:rPr>
                <w:rFonts w:eastAsia="Calibri"/>
                <w:color w:val="000000"/>
              </w:rPr>
            </w:pPr>
            <w:r w:rsidRPr="00F10F70">
              <w:rPr>
                <w:rFonts w:eastAsia="Calibri"/>
                <w:color w:val="000000"/>
                <w:u w:val="single"/>
              </w:rPr>
              <w:t>Benchmark Clarifications:</w:t>
            </w:r>
          </w:p>
          <w:p w14:paraId="4D053BF7" w14:textId="31F8143C" w:rsidR="00956DF9" w:rsidRPr="00F10F70" w:rsidRDefault="00956DF9" w:rsidP="00F10F70">
            <w:pPr>
              <w:spacing w:line="240" w:lineRule="auto"/>
              <w:ind w:firstLine="0"/>
              <w:rPr>
                <w:rFonts w:eastAsia="Calibri"/>
              </w:rPr>
            </w:pPr>
            <w:r w:rsidRPr="00F10F70">
              <w:rPr>
                <w:rFonts w:eastAsia="Calibri"/>
                <w:i/>
              </w:rPr>
              <w:t>Clarification 1:</w:t>
            </w:r>
            <w:r w:rsidRPr="00F10F70">
              <w:rPr>
                <w:rFonts w:eastAsia="Calibri"/>
              </w:rPr>
              <w:t xml:space="preserve"> Resources include technology (phone, television, </w:t>
            </w:r>
            <w:r w:rsidR="009F0E8B" w:rsidRPr="00F10F70">
              <w:rPr>
                <w:rFonts w:eastAsia="Calibri"/>
              </w:rPr>
              <w:t>i</w:t>
            </w:r>
            <w:r w:rsidRPr="00F10F70">
              <w:rPr>
                <w:rFonts w:eastAsia="Calibri"/>
              </w:rPr>
              <w:t>nternet, radio), media, locations (library, health department, pharmacy, hospitals), and items (scale, pedometer).</w:t>
            </w:r>
          </w:p>
          <w:p w14:paraId="743B3DFE" w14:textId="1DE749C1" w:rsidR="0055724A" w:rsidRPr="00F10F70" w:rsidRDefault="0055724A" w:rsidP="00F10F70">
            <w:pPr>
              <w:spacing w:line="240" w:lineRule="auto"/>
              <w:ind w:firstLine="0"/>
              <w:rPr>
                <w:rFonts w:eastAsia="Calibri"/>
              </w:rPr>
            </w:pPr>
          </w:p>
        </w:tc>
      </w:tr>
      <w:tr w:rsidR="00956DF9" w:rsidRPr="00F10F70" w14:paraId="7C4EAF58" w14:textId="77777777" w:rsidTr="008B71C9">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0792F21E" w14:textId="77777777" w:rsidR="00956DF9" w:rsidRPr="00F10F70" w:rsidRDefault="00956DF9"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B5F2657" w14:textId="77777777" w:rsidR="00956DF9" w:rsidRPr="00F10F70" w:rsidRDefault="00956DF9" w:rsidP="00F10F70">
            <w:pPr>
              <w:spacing w:line="240" w:lineRule="auto"/>
              <w:ind w:left="1374" w:hanging="1374"/>
              <w:rPr>
                <w:rFonts w:eastAsia="Calibri"/>
                <w:b/>
                <w:i/>
              </w:rPr>
            </w:pPr>
            <w:r w:rsidRPr="00F10F70">
              <w:rPr>
                <w:rFonts w:eastAsia="Calibri"/>
                <w:b/>
                <w:i/>
              </w:rPr>
              <w:t>HE.6.CH.2 Internal and External Influence</w:t>
            </w:r>
          </w:p>
        </w:tc>
      </w:tr>
      <w:tr w:rsidR="00956DF9" w:rsidRPr="00F10F70" w14:paraId="7AFABCF6" w14:textId="77777777" w:rsidTr="00082E63">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1A9B7B4" w14:textId="6AEEBE53" w:rsidR="00956DF9" w:rsidRPr="00F10F70" w:rsidRDefault="00130BF9" w:rsidP="00F10F70">
            <w:pPr>
              <w:spacing w:line="240" w:lineRule="auto"/>
              <w:ind w:firstLine="0"/>
              <w:rPr>
                <w:rFonts w:eastAsia="Calibri"/>
              </w:rPr>
            </w:pPr>
            <w:bookmarkStart w:id="85" w:name="_Hlk131420514"/>
            <w:r w:rsidRPr="00F10F70">
              <w:rPr>
                <w:rFonts w:eastAsia="Calibri"/>
              </w:rPr>
              <w:t>HE.6.CH.2.1</w:t>
            </w:r>
          </w:p>
        </w:tc>
        <w:tc>
          <w:tcPr>
            <w:tcW w:w="4087" w:type="pct"/>
            <w:tcBorders>
              <w:top w:val="single" w:sz="4" w:space="0" w:color="auto"/>
            </w:tcBorders>
            <w:tcMar>
              <w:top w:w="58" w:type="dxa"/>
              <w:left w:w="58" w:type="dxa"/>
              <w:bottom w:w="58" w:type="dxa"/>
              <w:right w:w="58" w:type="dxa"/>
            </w:tcMar>
            <w:vAlign w:val="center"/>
          </w:tcPr>
          <w:p w14:paraId="16F97499" w14:textId="77777777" w:rsidR="00956DF9" w:rsidRPr="00F10F70" w:rsidRDefault="00956DF9" w:rsidP="00F10F70">
            <w:pPr>
              <w:spacing w:line="240" w:lineRule="auto"/>
              <w:ind w:firstLine="0"/>
              <w:rPr>
                <w:rFonts w:eastAsia="Calibri"/>
              </w:rPr>
            </w:pPr>
            <w:r w:rsidRPr="00F10F70">
              <w:rPr>
                <w:rFonts w:eastAsia="Calibri"/>
              </w:rPr>
              <w:t>Illustrate ways health messages and communication techniques can be targeted for different audiences through internet and social media sources.</w:t>
            </w:r>
          </w:p>
        </w:tc>
      </w:tr>
      <w:tr w:rsidR="00956DF9" w:rsidRPr="00F10F70" w14:paraId="6237B6BC" w14:textId="77777777" w:rsidTr="00DE001E">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0303018" w14:textId="77777777" w:rsidR="00956DF9" w:rsidRPr="00F10F70" w:rsidRDefault="00956DF9" w:rsidP="00F10F70">
            <w:pPr>
              <w:spacing w:line="240" w:lineRule="auto"/>
              <w:ind w:firstLine="0"/>
              <w:rPr>
                <w:rFonts w:eastAsia="Calibri"/>
                <w:color w:val="000000"/>
                <w:u w:val="single"/>
              </w:rPr>
            </w:pPr>
            <w:r w:rsidRPr="00F10F70">
              <w:rPr>
                <w:rFonts w:eastAsia="Calibri"/>
                <w:color w:val="000000"/>
                <w:u w:val="single"/>
              </w:rPr>
              <w:t>Benchmark Clarifications:</w:t>
            </w:r>
          </w:p>
          <w:p w14:paraId="36CB7B2F" w14:textId="77777777" w:rsidR="00956DF9" w:rsidRPr="00F10F70" w:rsidRDefault="00956DF9" w:rsidP="00F10F70">
            <w:pPr>
              <w:spacing w:line="240" w:lineRule="auto"/>
              <w:ind w:firstLine="0"/>
              <w:rPr>
                <w:rFonts w:eastAsia="Calibri"/>
                <w:color w:val="000000"/>
              </w:rPr>
            </w:pPr>
            <w:r w:rsidRPr="00F10F70">
              <w:rPr>
                <w:rFonts w:eastAsia="Calibri"/>
                <w:i/>
                <w:iCs/>
                <w:color w:val="000000"/>
              </w:rPr>
              <w:t xml:space="preserve">Clarification 1: </w:t>
            </w:r>
            <w:r w:rsidRPr="00F10F70">
              <w:rPr>
                <w:rFonts w:eastAsia="Calibri"/>
                <w:color w:val="000000"/>
              </w:rPr>
              <w:t xml:space="preserve">Instruction includes how social media platforms use algorithms to target specific audiences to promote products or services. </w:t>
            </w:r>
          </w:p>
          <w:p w14:paraId="53B1AC9C" w14:textId="6441439B" w:rsidR="0055724A" w:rsidRPr="00F10F70" w:rsidRDefault="0055724A" w:rsidP="00F10F70">
            <w:pPr>
              <w:spacing w:line="240" w:lineRule="auto"/>
              <w:ind w:firstLine="0"/>
              <w:rPr>
                <w:rFonts w:eastAsia="Calibri"/>
                <w:color w:val="000000"/>
              </w:rPr>
            </w:pPr>
          </w:p>
        </w:tc>
      </w:tr>
      <w:bookmarkEnd w:id="85"/>
      <w:tr w:rsidR="00956DF9" w:rsidRPr="00F10F70" w14:paraId="56D66FD9" w14:textId="77777777" w:rsidTr="00DE001E">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8877FC7" w14:textId="77777777" w:rsidR="00956DF9" w:rsidRPr="00F10F70" w:rsidRDefault="00956DF9"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13DB1B0" w14:textId="77777777" w:rsidR="00956DF9" w:rsidRPr="00F10F70" w:rsidRDefault="00956DF9" w:rsidP="00F10F70">
            <w:pPr>
              <w:spacing w:line="240" w:lineRule="auto"/>
              <w:ind w:left="1374" w:hanging="1374"/>
              <w:rPr>
                <w:rFonts w:eastAsia="Calibri"/>
                <w:b/>
                <w:i/>
              </w:rPr>
            </w:pPr>
            <w:r w:rsidRPr="00F10F70">
              <w:rPr>
                <w:rFonts w:eastAsia="Calibri"/>
                <w:b/>
                <w:i/>
              </w:rPr>
              <w:t>HE.6.CH.3 Prevention and Decision Making</w:t>
            </w:r>
          </w:p>
        </w:tc>
      </w:tr>
      <w:tr w:rsidR="00956DF9" w:rsidRPr="00F10F70" w14:paraId="1A767785" w14:textId="77777777" w:rsidTr="00DE001E">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B8DB989" w14:textId="4748886E" w:rsidR="00956DF9" w:rsidRPr="00F10F70" w:rsidRDefault="00130BF9" w:rsidP="00F10F70">
            <w:pPr>
              <w:spacing w:line="240" w:lineRule="auto"/>
              <w:ind w:firstLine="0"/>
              <w:rPr>
                <w:rFonts w:eastAsia="Calibri"/>
              </w:rPr>
            </w:pPr>
            <w:r w:rsidRPr="00F10F70">
              <w:rPr>
                <w:rFonts w:eastAsia="Calibri"/>
              </w:rPr>
              <w:t>HE.6.CH.3.1</w:t>
            </w:r>
          </w:p>
        </w:tc>
        <w:tc>
          <w:tcPr>
            <w:tcW w:w="4087" w:type="pct"/>
            <w:tcBorders>
              <w:top w:val="single" w:sz="4" w:space="0" w:color="auto"/>
            </w:tcBorders>
            <w:tcMar>
              <w:top w:w="58" w:type="dxa"/>
              <w:left w:w="58" w:type="dxa"/>
              <w:bottom w:w="58" w:type="dxa"/>
              <w:right w:w="58" w:type="dxa"/>
            </w:tcMar>
            <w:vAlign w:val="center"/>
          </w:tcPr>
          <w:p w14:paraId="0713B795" w14:textId="77777777" w:rsidR="00956DF9" w:rsidRPr="00F10F70" w:rsidRDefault="00956DF9" w:rsidP="00F10F70">
            <w:pPr>
              <w:spacing w:line="240" w:lineRule="auto"/>
              <w:ind w:firstLine="0"/>
              <w:rPr>
                <w:rFonts w:eastAsia="Calibri"/>
              </w:rPr>
            </w:pPr>
            <w:r w:rsidRPr="00F10F70">
              <w:rPr>
                <w:rFonts w:eastAsia="Calibri"/>
              </w:rPr>
              <w:t>Examine the validity of health information and determine the cost benefit of health products and services.</w:t>
            </w:r>
          </w:p>
        </w:tc>
      </w:tr>
      <w:tr w:rsidR="00956DF9" w:rsidRPr="00F10F70" w14:paraId="7229829E" w14:textId="77777777" w:rsidTr="00CD767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DD3D91F" w14:textId="77777777" w:rsidR="00956DF9" w:rsidRPr="00F10F70" w:rsidRDefault="00956DF9" w:rsidP="00F10F70">
            <w:pPr>
              <w:spacing w:line="240" w:lineRule="auto"/>
              <w:ind w:firstLine="0"/>
              <w:rPr>
                <w:rFonts w:eastAsia="Calibri"/>
                <w:color w:val="000000"/>
              </w:rPr>
            </w:pPr>
            <w:r w:rsidRPr="00F10F70">
              <w:rPr>
                <w:rFonts w:eastAsia="Calibri"/>
                <w:color w:val="000000"/>
                <w:u w:val="single"/>
              </w:rPr>
              <w:t>Benchmark Clarifications:</w:t>
            </w:r>
          </w:p>
          <w:p w14:paraId="15C51728" w14:textId="77777777" w:rsidR="00956DF9" w:rsidRPr="00F10F70" w:rsidRDefault="00956DF9" w:rsidP="00F10F70">
            <w:pPr>
              <w:spacing w:line="240" w:lineRule="auto"/>
              <w:ind w:firstLine="0"/>
              <w:rPr>
                <w:rFonts w:eastAsia="Calibri"/>
              </w:rPr>
            </w:pPr>
            <w:r w:rsidRPr="00F10F70">
              <w:rPr>
                <w:rFonts w:eastAsia="Calibri"/>
                <w:i/>
                <w:iCs/>
              </w:rPr>
              <w:t>Clarification 1:</w:t>
            </w:r>
            <w:r w:rsidRPr="00F10F70">
              <w:rPr>
                <w:rFonts w:eastAsia="Calibri"/>
              </w:rPr>
              <w:t xml:space="preserve"> Instruction includes determining criteria function, directions for use, competence of providers, and costs.</w:t>
            </w:r>
          </w:p>
          <w:p w14:paraId="533D4FC1" w14:textId="03BD71D8" w:rsidR="00C30565" w:rsidRPr="00F10F70" w:rsidRDefault="00C30565" w:rsidP="00F10F70">
            <w:pPr>
              <w:spacing w:line="240" w:lineRule="auto"/>
              <w:ind w:firstLine="0"/>
              <w:rPr>
                <w:rFonts w:eastAsia="Calibri"/>
              </w:rPr>
            </w:pPr>
          </w:p>
        </w:tc>
      </w:tr>
      <w:tr w:rsidR="00956DF9" w:rsidRPr="00F10F70" w14:paraId="2B402608" w14:textId="77777777" w:rsidTr="00CD7670">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20E8265" w14:textId="77777777" w:rsidR="00956DF9" w:rsidRPr="00F10F70" w:rsidRDefault="00956DF9"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41AD2A64" w14:textId="77777777" w:rsidR="00956DF9" w:rsidRPr="00F10F70" w:rsidRDefault="00956DF9" w:rsidP="00F10F70">
            <w:pPr>
              <w:spacing w:line="240" w:lineRule="auto"/>
              <w:ind w:left="1374" w:hanging="1374"/>
              <w:rPr>
                <w:rFonts w:eastAsia="Calibri"/>
                <w:b/>
                <w:i/>
              </w:rPr>
            </w:pPr>
            <w:r w:rsidRPr="00F10F70">
              <w:rPr>
                <w:rFonts w:eastAsia="Calibri"/>
                <w:b/>
                <w:i/>
              </w:rPr>
              <w:t>HE.6.CH.4 Advocacy</w:t>
            </w:r>
          </w:p>
        </w:tc>
      </w:tr>
      <w:tr w:rsidR="00956DF9" w:rsidRPr="00F10F70" w14:paraId="12E641F4" w14:textId="77777777" w:rsidTr="00CD7670">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6FFC35E" w14:textId="28EA4AF1" w:rsidR="00956DF9" w:rsidRPr="00F10F70" w:rsidRDefault="00130BF9" w:rsidP="00F10F70">
            <w:pPr>
              <w:spacing w:line="240" w:lineRule="auto"/>
              <w:ind w:firstLine="0"/>
              <w:rPr>
                <w:rFonts w:eastAsia="Calibri"/>
                <w:highlight w:val="yellow"/>
              </w:rPr>
            </w:pPr>
            <w:r w:rsidRPr="00F10F70">
              <w:rPr>
                <w:rFonts w:eastAsia="Calibri"/>
              </w:rPr>
              <w:t>HE.6.CH.4.1</w:t>
            </w:r>
          </w:p>
        </w:tc>
        <w:tc>
          <w:tcPr>
            <w:tcW w:w="4087" w:type="pct"/>
            <w:tcBorders>
              <w:top w:val="single" w:sz="4" w:space="0" w:color="auto"/>
            </w:tcBorders>
            <w:tcMar>
              <w:top w:w="58" w:type="dxa"/>
              <w:left w:w="58" w:type="dxa"/>
              <w:bottom w:w="58" w:type="dxa"/>
              <w:right w:w="58" w:type="dxa"/>
            </w:tcMar>
            <w:vAlign w:val="center"/>
          </w:tcPr>
          <w:p w14:paraId="2CF6CB69" w14:textId="77777777" w:rsidR="00956DF9" w:rsidRPr="00F10F70" w:rsidRDefault="00956DF9" w:rsidP="00F10F70">
            <w:pPr>
              <w:spacing w:line="240" w:lineRule="auto"/>
              <w:ind w:firstLine="0"/>
              <w:rPr>
                <w:rFonts w:eastAsia="Calibri"/>
              </w:rPr>
            </w:pPr>
            <w:r w:rsidRPr="00F10F70">
              <w:rPr>
                <w:rFonts w:eastAsia="Calibri"/>
              </w:rPr>
              <w:t xml:space="preserve">Identify ways students can request access to appropriate resources and services that promote healthy living.  </w:t>
            </w:r>
          </w:p>
        </w:tc>
      </w:tr>
      <w:tr w:rsidR="00956DF9" w:rsidRPr="00F10F70" w14:paraId="3D0E3105" w14:textId="77777777" w:rsidTr="00082E6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67CFA12" w14:textId="77777777" w:rsidR="00956DF9" w:rsidRPr="00F10F70" w:rsidRDefault="00956DF9" w:rsidP="00F10F70">
            <w:pPr>
              <w:spacing w:line="240" w:lineRule="auto"/>
              <w:ind w:firstLine="0"/>
              <w:rPr>
                <w:rFonts w:eastAsia="Calibri"/>
                <w:color w:val="000000"/>
              </w:rPr>
            </w:pPr>
            <w:r w:rsidRPr="00F10F70">
              <w:rPr>
                <w:rFonts w:eastAsia="Calibri"/>
                <w:color w:val="000000"/>
                <w:u w:val="single"/>
              </w:rPr>
              <w:t>Benchmark Clarifications:</w:t>
            </w:r>
          </w:p>
          <w:p w14:paraId="60839DD0" w14:textId="77777777" w:rsidR="00956DF9" w:rsidRPr="00F10F70" w:rsidRDefault="00956DF9"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contacting a school counselor, school nurse, and school personnel for medical care.</w:t>
            </w:r>
          </w:p>
          <w:p w14:paraId="23924282" w14:textId="588424C6" w:rsidR="00C30565" w:rsidRPr="00F10F70" w:rsidRDefault="00C30565" w:rsidP="00F10F70">
            <w:pPr>
              <w:spacing w:line="240" w:lineRule="auto"/>
              <w:ind w:firstLine="0"/>
              <w:rPr>
                <w:rFonts w:eastAsia="Calibri"/>
              </w:rPr>
            </w:pPr>
          </w:p>
        </w:tc>
      </w:tr>
    </w:tbl>
    <w:p w14:paraId="647B64B5" w14:textId="77777777" w:rsidR="00956DF9" w:rsidRPr="00F10F70" w:rsidRDefault="00956DF9" w:rsidP="00F10F70">
      <w:pPr>
        <w:spacing w:line="240" w:lineRule="auto"/>
      </w:pPr>
    </w:p>
    <w:p w14:paraId="6CD35010" w14:textId="77777777" w:rsidR="00956DF9" w:rsidRPr="00F10F70" w:rsidRDefault="00956DF9" w:rsidP="00F10F70">
      <w:pPr>
        <w:spacing w:line="240" w:lineRule="auto"/>
      </w:pPr>
      <w:r w:rsidRPr="00F10F70">
        <w:br w:type="page"/>
      </w:r>
    </w:p>
    <w:p w14:paraId="31A9DEBB" w14:textId="497EB1B4" w:rsidR="00111FF6" w:rsidRPr="002F2842" w:rsidRDefault="0043596D" w:rsidP="00A751FA">
      <w:pPr>
        <w:pStyle w:val="Heading3"/>
        <w:spacing w:line="240" w:lineRule="auto"/>
        <w:rPr>
          <w:sz w:val="28"/>
          <w:szCs w:val="28"/>
        </w:rPr>
      </w:pPr>
      <w:bookmarkStart w:id="86" w:name="_Toc228259589"/>
      <w:r w:rsidRPr="002F2842">
        <w:rPr>
          <w:b/>
          <w:bCs/>
          <w:sz w:val="28"/>
          <w:szCs w:val="28"/>
        </w:rPr>
        <w:lastRenderedPageBreak/>
        <w:t>Grade</w:t>
      </w:r>
      <w:r w:rsidR="00111FF6" w:rsidRPr="002F2842">
        <w:rPr>
          <w:b/>
          <w:bCs/>
          <w:sz w:val="28"/>
          <w:szCs w:val="28"/>
        </w:rPr>
        <w:t xml:space="preserve"> 7</w:t>
      </w:r>
      <w:bookmarkEnd w:id="86"/>
      <w:r w:rsidRPr="002F2842">
        <w:rPr>
          <w:strike/>
          <w:sz w:val="28"/>
          <w:szCs w:val="28"/>
        </w:rPr>
        <w:t xml:space="preserve"> </w:t>
      </w:r>
      <w:r w:rsidRPr="002F2842">
        <w:rPr>
          <w:sz w:val="28"/>
          <w:szCs w:val="28"/>
        </w:rPr>
        <w:t xml:space="preserve"> </w:t>
      </w:r>
    </w:p>
    <w:p w14:paraId="537C519B" w14:textId="77777777" w:rsidR="00111FF6" w:rsidRPr="002F2842" w:rsidRDefault="00111FF6" w:rsidP="00A751FA">
      <w:pPr>
        <w:spacing w:line="240" w:lineRule="auto"/>
        <w:rPr>
          <w:color w:val="1F3864" w:themeColor="accent5" w:themeShade="80"/>
        </w:rPr>
      </w:pPr>
    </w:p>
    <w:p w14:paraId="27D27821" w14:textId="4AF84633" w:rsidR="0043596D" w:rsidRPr="002F2842" w:rsidRDefault="0043596D" w:rsidP="00A751FA">
      <w:pPr>
        <w:pStyle w:val="Heading3"/>
        <w:spacing w:line="240" w:lineRule="auto"/>
        <w:rPr>
          <w:sz w:val="28"/>
          <w:szCs w:val="28"/>
        </w:rPr>
      </w:pPr>
      <w:bookmarkStart w:id="87" w:name="_Toc228259590"/>
      <w:r w:rsidRPr="002F2842">
        <w:rPr>
          <w:sz w:val="28"/>
          <w:szCs w:val="28"/>
        </w:rPr>
        <w:t>Personal Health Concepts Strand</w:t>
      </w:r>
      <w:bookmarkEnd w:id="87"/>
    </w:p>
    <w:p w14:paraId="187F9599" w14:textId="77777777" w:rsidR="00111FF6" w:rsidRPr="00111FF6" w:rsidRDefault="00111FF6" w:rsidP="00A751FA">
      <w:pPr>
        <w:spacing w:line="240" w:lineRule="auto"/>
      </w:pPr>
    </w:p>
    <w:tbl>
      <w:tblPr>
        <w:tblW w:w="5000" w:type="pct"/>
        <w:jc w:val="center"/>
        <w:tblLayout w:type="fixed"/>
        <w:tblLook w:val="0600" w:firstRow="0" w:lastRow="0" w:firstColumn="0" w:lastColumn="0" w:noHBand="1" w:noVBand="1"/>
      </w:tblPr>
      <w:tblGrid>
        <w:gridCol w:w="260"/>
        <w:gridCol w:w="1447"/>
        <w:gridCol w:w="7653"/>
      </w:tblGrid>
      <w:tr w:rsidR="0043596D" w:rsidRPr="00F10F70" w14:paraId="53AE3E05" w14:textId="77777777" w:rsidTr="00CD7670">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0575238" w14:textId="77777777" w:rsidR="0043596D" w:rsidRPr="00F10F70"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40FA0C14" w14:textId="77777777" w:rsidR="0043596D" w:rsidRPr="00F10F70" w:rsidRDefault="0043596D" w:rsidP="00F10F70">
            <w:pPr>
              <w:spacing w:line="240" w:lineRule="auto"/>
              <w:ind w:left="1374" w:hanging="1374"/>
              <w:rPr>
                <w:rFonts w:eastAsia="Calibri"/>
                <w:b/>
                <w:i/>
              </w:rPr>
            </w:pPr>
            <w:r w:rsidRPr="00F10F70">
              <w:rPr>
                <w:rFonts w:eastAsia="Calibri"/>
                <w:b/>
                <w:i/>
              </w:rPr>
              <w:t xml:space="preserve">HE.7.PHC.1 Core Concepts  </w:t>
            </w:r>
          </w:p>
        </w:tc>
      </w:tr>
      <w:tr w:rsidR="00DB3800" w:rsidRPr="00F10F70" w14:paraId="3B2A459A" w14:textId="77777777" w:rsidTr="002018A1">
        <w:trPr>
          <w:cantSplit/>
          <w:trHeight w:val="432"/>
          <w:jc w:val="center"/>
        </w:trPr>
        <w:tc>
          <w:tcPr>
            <w:tcW w:w="912" w:type="pct"/>
            <w:gridSpan w:val="2"/>
            <w:tcBorders>
              <w:top w:val="single" w:sz="4" w:space="0" w:color="auto"/>
            </w:tcBorders>
            <w:tcMar>
              <w:top w:w="58" w:type="dxa"/>
              <w:left w:w="58" w:type="dxa"/>
              <w:bottom w:w="58" w:type="dxa"/>
              <w:right w:w="58" w:type="dxa"/>
            </w:tcMar>
            <w:vAlign w:val="center"/>
          </w:tcPr>
          <w:p w14:paraId="0DB3D59A" w14:textId="0338A53D" w:rsidR="00DB3800" w:rsidRPr="00F10F70" w:rsidRDefault="00130BF9" w:rsidP="00F10F70">
            <w:pPr>
              <w:spacing w:line="240" w:lineRule="auto"/>
              <w:ind w:firstLine="0"/>
              <w:rPr>
                <w:rFonts w:eastAsia="Calibri"/>
                <w:color w:val="000000"/>
              </w:rPr>
            </w:pPr>
            <w:r w:rsidRPr="00F10F70">
              <w:rPr>
                <w:rFonts w:eastAsia="Calibri"/>
                <w:color w:val="000000"/>
              </w:rPr>
              <w:t>HE.7.PHC.1.1</w:t>
            </w:r>
          </w:p>
        </w:tc>
        <w:tc>
          <w:tcPr>
            <w:tcW w:w="4088" w:type="pct"/>
            <w:tcBorders>
              <w:top w:val="single" w:sz="4" w:space="0" w:color="auto"/>
            </w:tcBorders>
            <w:vAlign w:val="center"/>
          </w:tcPr>
          <w:p w14:paraId="47163CE0" w14:textId="75F625D9" w:rsidR="00DB3800" w:rsidRPr="00F10F70" w:rsidRDefault="00DB3800" w:rsidP="00F10F70">
            <w:pPr>
              <w:spacing w:line="240" w:lineRule="auto"/>
              <w:ind w:firstLine="0"/>
            </w:pPr>
            <w:r w:rsidRPr="00F10F70">
              <w:t>Explain how physical, mental, social, and intellectual dimensions of health are interrelated.</w:t>
            </w:r>
          </w:p>
        </w:tc>
      </w:tr>
      <w:tr w:rsidR="00DB3800" w:rsidRPr="00F10F70" w14:paraId="6F11A4F5" w14:textId="77777777" w:rsidTr="00CD7670">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5FBCF1D2" w14:textId="77777777" w:rsidR="00DB3800" w:rsidRPr="00F10F70" w:rsidRDefault="00DB3800" w:rsidP="00F10F70">
            <w:pPr>
              <w:spacing w:line="240" w:lineRule="auto"/>
              <w:ind w:firstLine="0"/>
              <w:rPr>
                <w:rFonts w:eastAsia="Calibri"/>
                <w:color w:val="000000"/>
              </w:rPr>
            </w:pPr>
            <w:r w:rsidRPr="00F10F70">
              <w:rPr>
                <w:rFonts w:eastAsia="Calibri"/>
                <w:color w:val="000000"/>
                <w:u w:val="single"/>
              </w:rPr>
              <w:t>Benchmark Clarifications:</w:t>
            </w:r>
          </w:p>
          <w:p w14:paraId="6E95ED10" w14:textId="77777777" w:rsidR="00DB3800" w:rsidRPr="00F10F70" w:rsidRDefault="00DB3800" w:rsidP="00F10F70">
            <w:pPr>
              <w:spacing w:line="240" w:lineRule="auto"/>
              <w:ind w:firstLine="0"/>
              <w:rPr>
                <w:rFonts w:eastAsia="Calibri"/>
                <w:i/>
              </w:rPr>
            </w:pPr>
            <w:r w:rsidRPr="00F10F70">
              <w:rPr>
                <w:rFonts w:eastAsia="Calibri"/>
                <w:i/>
              </w:rPr>
              <w:t>Clarification 1:</w:t>
            </w:r>
            <w:r w:rsidRPr="00F10F70">
              <w:rPr>
                <w:rFonts w:eastAsia="Calibri"/>
              </w:rPr>
              <w:t xml:space="preserve"> Instruction includes</w:t>
            </w:r>
            <w:r w:rsidRPr="00F10F70">
              <w:t xml:space="preserve"> mental stress that may arise from exam season at school.</w:t>
            </w:r>
          </w:p>
          <w:p w14:paraId="08B46E9C" w14:textId="5CBA665F" w:rsidR="00DB3800" w:rsidRPr="00F10F70" w:rsidRDefault="00DB3800" w:rsidP="00F10F70">
            <w:pPr>
              <w:spacing w:line="240" w:lineRule="auto"/>
              <w:ind w:firstLine="0"/>
              <w:rPr>
                <w:rFonts w:eastAsia="Calibri"/>
                <w:i/>
              </w:rPr>
            </w:pPr>
            <w:r w:rsidRPr="00F10F70">
              <w:rPr>
                <w:rFonts w:eastAsia="Calibri"/>
                <w:i/>
              </w:rPr>
              <w:t>Clarification 2:</w:t>
            </w:r>
            <w:r w:rsidRPr="00F10F70">
              <w:t xml:space="preserve"> </w:t>
            </w:r>
            <w:r w:rsidRPr="00F10F70">
              <w:rPr>
                <w:rFonts w:eastAsia="Calibri"/>
              </w:rPr>
              <w:t xml:space="preserve">Instruction includes </w:t>
            </w:r>
            <w:r w:rsidR="00AE2384" w:rsidRPr="00F10F70">
              <w:t xml:space="preserve">mental </w:t>
            </w:r>
            <w:r w:rsidRPr="00F10F70">
              <w:t>stress leading to physical illness.</w:t>
            </w:r>
          </w:p>
          <w:p w14:paraId="6C23FB98" w14:textId="77777777" w:rsidR="00DB3800" w:rsidRPr="00F10F70" w:rsidRDefault="00DB3800" w:rsidP="00F10F70">
            <w:pPr>
              <w:spacing w:line="240" w:lineRule="auto"/>
              <w:ind w:firstLine="0"/>
              <w:rPr>
                <w:rFonts w:eastAsia="Calibri"/>
              </w:rPr>
            </w:pPr>
            <w:r w:rsidRPr="00F10F70">
              <w:rPr>
                <w:rFonts w:eastAsia="Calibri"/>
                <w:i/>
              </w:rPr>
              <w:t xml:space="preserve">Clarification 3: </w:t>
            </w:r>
            <w:r w:rsidRPr="00F10F70">
              <w:rPr>
                <w:rFonts w:eastAsia="Calibri"/>
              </w:rPr>
              <w:t>Instruction includes peer relationship conflict leading to decreased self-esteem.</w:t>
            </w:r>
          </w:p>
          <w:p w14:paraId="0D040A73" w14:textId="736E5E49" w:rsidR="000F7C38" w:rsidRPr="00F10F70" w:rsidRDefault="000F7C38" w:rsidP="00F10F70">
            <w:pPr>
              <w:spacing w:line="240" w:lineRule="auto"/>
              <w:ind w:firstLine="0"/>
            </w:pPr>
          </w:p>
        </w:tc>
      </w:tr>
      <w:tr w:rsidR="00355654" w:rsidRPr="00F10F70" w14:paraId="7A944972" w14:textId="77777777" w:rsidTr="00CD7670">
        <w:trPr>
          <w:cantSplit/>
          <w:trHeight w:val="22"/>
          <w:jc w:val="center"/>
        </w:trPr>
        <w:tc>
          <w:tcPr>
            <w:tcW w:w="912" w:type="pct"/>
            <w:gridSpan w:val="2"/>
            <w:tcBorders>
              <w:top w:val="single" w:sz="4" w:space="0" w:color="auto"/>
            </w:tcBorders>
            <w:tcMar>
              <w:top w:w="58" w:type="dxa"/>
              <w:left w:w="58" w:type="dxa"/>
              <w:bottom w:w="58" w:type="dxa"/>
              <w:right w:w="58" w:type="dxa"/>
            </w:tcMar>
            <w:vAlign w:val="center"/>
          </w:tcPr>
          <w:p w14:paraId="563AB8A9" w14:textId="58B5F28C" w:rsidR="00355654" w:rsidRPr="00F10F70" w:rsidRDefault="00130BF9" w:rsidP="00F10F70">
            <w:pPr>
              <w:spacing w:line="240" w:lineRule="auto"/>
              <w:ind w:firstLine="0"/>
              <w:rPr>
                <w:rFonts w:eastAsia="Calibri"/>
                <w:color w:val="000000"/>
              </w:rPr>
            </w:pPr>
            <w:r w:rsidRPr="00F10F70">
              <w:rPr>
                <w:rFonts w:eastAsia="Calibri"/>
                <w:color w:val="000000"/>
              </w:rPr>
              <w:t>HE.7.PHC.1.2</w:t>
            </w:r>
          </w:p>
        </w:tc>
        <w:tc>
          <w:tcPr>
            <w:tcW w:w="4088" w:type="pct"/>
            <w:tcBorders>
              <w:top w:val="single" w:sz="4" w:space="0" w:color="auto"/>
            </w:tcBorders>
            <w:vAlign w:val="center"/>
          </w:tcPr>
          <w:p w14:paraId="04691CA8" w14:textId="29C3998A" w:rsidR="00355654" w:rsidRPr="00F10F70" w:rsidRDefault="00355654" w:rsidP="00F10F70">
            <w:pPr>
              <w:spacing w:line="240" w:lineRule="auto"/>
              <w:ind w:firstLine="0"/>
            </w:pPr>
            <w:r w:rsidRPr="00F10F70">
              <w:t>Classify infectious diseases</w:t>
            </w:r>
            <w:r w:rsidR="00B865B9" w:rsidRPr="00F10F70">
              <w:t xml:space="preserve"> </w:t>
            </w:r>
            <w:r w:rsidRPr="00F10F70">
              <w:t>and their modes of transmission to the human body.</w:t>
            </w:r>
          </w:p>
          <w:p w14:paraId="25CB1293" w14:textId="3B77F7C5" w:rsidR="000F7C38" w:rsidRPr="00F10F70" w:rsidRDefault="000F7C38" w:rsidP="00F10F70">
            <w:pPr>
              <w:spacing w:line="240" w:lineRule="auto"/>
              <w:ind w:firstLine="0"/>
            </w:pPr>
          </w:p>
        </w:tc>
      </w:tr>
      <w:tr w:rsidR="00355654" w:rsidRPr="00F10F70" w14:paraId="1ABEF9F1" w14:textId="77777777" w:rsidTr="00CD7670">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10E095E2" w14:textId="57332999" w:rsidR="00355654" w:rsidRPr="00F10F70" w:rsidRDefault="00355654" w:rsidP="00F10F70">
            <w:pPr>
              <w:spacing w:line="240" w:lineRule="auto"/>
              <w:ind w:firstLine="0"/>
              <w:jc w:val="center"/>
              <w:rPr>
                <w:rFonts w:eastAsia="Calibri"/>
                <w:color w:val="000000"/>
              </w:rPr>
            </w:pPr>
            <w:r w:rsidRPr="00F10F70">
              <w:rPr>
                <w:rFonts w:eastAsia="Calibri"/>
                <w:i/>
                <w:iCs/>
                <w:color w:val="000000"/>
              </w:rPr>
              <w:t xml:space="preserve">Example: </w:t>
            </w:r>
            <w:r w:rsidRPr="00F10F70">
              <w:rPr>
                <w:rFonts w:eastAsia="Calibri"/>
                <w:color w:val="000000"/>
              </w:rPr>
              <w:t xml:space="preserve">Malaria and Zika through mosquitoes, transmission of viruses through sharing of personal items, </w:t>
            </w:r>
            <w:r w:rsidR="009F0E8B" w:rsidRPr="00F10F70">
              <w:rPr>
                <w:rFonts w:eastAsia="Calibri"/>
                <w:color w:val="000000"/>
              </w:rPr>
              <w:t>human immunodeficiency virus</w:t>
            </w:r>
            <w:r w:rsidRPr="00F10F70">
              <w:rPr>
                <w:rFonts w:eastAsia="Calibri"/>
                <w:color w:val="000000"/>
              </w:rPr>
              <w:t>.</w:t>
            </w:r>
          </w:p>
          <w:p w14:paraId="25D29586" w14:textId="779E599B" w:rsidR="000F7C38" w:rsidRPr="00F10F70" w:rsidRDefault="000F7C38" w:rsidP="00F10F70">
            <w:pPr>
              <w:spacing w:line="240" w:lineRule="auto"/>
              <w:ind w:firstLine="0"/>
              <w:jc w:val="center"/>
              <w:rPr>
                <w:rFonts w:eastAsia="Calibri"/>
                <w:color w:val="000000"/>
              </w:rPr>
            </w:pPr>
          </w:p>
        </w:tc>
      </w:tr>
      <w:tr w:rsidR="00862A99" w:rsidRPr="00F10F70" w14:paraId="0CFCD4E3" w14:textId="77777777" w:rsidTr="00CD7670">
        <w:trPr>
          <w:cantSplit/>
          <w:trHeight w:val="23"/>
          <w:jc w:val="center"/>
        </w:trPr>
        <w:tc>
          <w:tcPr>
            <w:tcW w:w="912" w:type="pct"/>
            <w:gridSpan w:val="2"/>
            <w:tcBorders>
              <w:top w:val="single" w:sz="4" w:space="0" w:color="auto"/>
            </w:tcBorders>
            <w:tcMar>
              <w:top w:w="58" w:type="dxa"/>
              <w:left w:w="58" w:type="dxa"/>
              <w:bottom w:w="58" w:type="dxa"/>
              <w:right w:w="58" w:type="dxa"/>
            </w:tcMar>
            <w:vAlign w:val="center"/>
          </w:tcPr>
          <w:p w14:paraId="2072128A" w14:textId="7132730B" w:rsidR="00862A99" w:rsidRPr="00F10F70" w:rsidRDefault="00130BF9" w:rsidP="00F10F70">
            <w:pPr>
              <w:spacing w:line="240" w:lineRule="auto"/>
              <w:ind w:firstLine="0"/>
              <w:rPr>
                <w:rFonts w:eastAsia="Calibri"/>
                <w:color w:val="000000"/>
              </w:rPr>
            </w:pPr>
            <w:r w:rsidRPr="00F10F70">
              <w:rPr>
                <w:rFonts w:eastAsia="Calibri"/>
                <w:color w:val="000000"/>
              </w:rPr>
              <w:t>HE.7.PHC.1.3</w:t>
            </w:r>
          </w:p>
        </w:tc>
        <w:tc>
          <w:tcPr>
            <w:tcW w:w="4088" w:type="pct"/>
            <w:tcBorders>
              <w:top w:val="single" w:sz="4" w:space="0" w:color="auto"/>
            </w:tcBorders>
            <w:vAlign w:val="center"/>
          </w:tcPr>
          <w:p w14:paraId="533E02C3" w14:textId="68681149" w:rsidR="00862A99" w:rsidRPr="00F10F70" w:rsidRDefault="00862A99" w:rsidP="00F10F70">
            <w:pPr>
              <w:spacing w:line="240" w:lineRule="auto"/>
              <w:ind w:firstLine="0"/>
            </w:pPr>
            <w:r w:rsidRPr="00F10F70">
              <w:t>Explain the importance of assuming responsibility for personal</w:t>
            </w:r>
            <w:r w:rsidR="00B42C37" w:rsidRPr="00F10F70">
              <w:t xml:space="preserve"> and reproductive </w:t>
            </w:r>
            <w:r w:rsidRPr="00F10F70">
              <w:t>health behaviors.</w:t>
            </w:r>
          </w:p>
        </w:tc>
      </w:tr>
      <w:tr w:rsidR="00862A99" w:rsidRPr="00F10F70" w14:paraId="4543B1C2" w14:textId="77777777" w:rsidTr="00CD7670">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5A7FC2C2" w14:textId="77777777" w:rsidR="00862A99" w:rsidRPr="00F10F70" w:rsidRDefault="00862A99" w:rsidP="00F10F70">
            <w:pPr>
              <w:spacing w:line="240" w:lineRule="auto"/>
              <w:ind w:firstLine="0"/>
              <w:rPr>
                <w:rFonts w:eastAsia="Calibri"/>
                <w:color w:val="000000"/>
              </w:rPr>
            </w:pPr>
            <w:r w:rsidRPr="00F10F70">
              <w:rPr>
                <w:rFonts w:eastAsia="Calibri"/>
                <w:color w:val="000000"/>
                <w:u w:val="single"/>
              </w:rPr>
              <w:t>Benchmark Clarifications:</w:t>
            </w:r>
          </w:p>
          <w:p w14:paraId="725F7274" w14:textId="77777777" w:rsidR="00862A99" w:rsidRPr="00F10F70" w:rsidRDefault="00862A99" w:rsidP="00F10F70">
            <w:pPr>
              <w:spacing w:line="240" w:lineRule="auto"/>
              <w:ind w:firstLine="0"/>
            </w:pPr>
            <w:r w:rsidRPr="00F10F70">
              <w:rPr>
                <w:rFonts w:eastAsia="Calibri"/>
                <w:i/>
              </w:rPr>
              <w:t>Clarification 1:</w:t>
            </w:r>
            <w:r w:rsidRPr="00F10F70">
              <w:rPr>
                <w:rFonts w:eastAsia="Calibri"/>
              </w:rPr>
              <w:t xml:space="preserve"> Instruction includes</w:t>
            </w:r>
            <w:r w:rsidRPr="00F10F70">
              <w:t xml:space="preserve"> physical activity, eating habits, and adequate sleep.</w:t>
            </w:r>
          </w:p>
          <w:p w14:paraId="1F371A70" w14:textId="77777777" w:rsidR="00862A99" w:rsidRPr="00F10F70" w:rsidRDefault="00862A99" w:rsidP="00F10F70">
            <w:pPr>
              <w:spacing w:line="240" w:lineRule="auto"/>
              <w:ind w:firstLine="0"/>
            </w:pPr>
            <w:r w:rsidRPr="00F10F70">
              <w:rPr>
                <w:i/>
                <w:iCs/>
              </w:rPr>
              <w:t xml:space="preserve">Clarification 2: </w:t>
            </w:r>
            <w:r w:rsidRPr="00F10F70">
              <w:t>Instruction includes proper care of reproductive organs/systems.</w:t>
            </w:r>
          </w:p>
          <w:p w14:paraId="52B6AE25" w14:textId="12E2BB46" w:rsidR="000F7C38" w:rsidRPr="00F10F70" w:rsidRDefault="000F7C38" w:rsidP="00F10F70">
            <w:pPr>
              <w:spacing w:line="240" w:lineRule="auto"/>
              <w:ind w:firstLine="0"/>
            </w:pPr>
          </w:p>
        </w:tc>
      </w:tr>
      <w:tr w:rsidR="00862A99" w:rsidRPr="00F10F70" w14:paraId="7B38297F" w14:textId="77777777" w:rsidTr="0079632C">
        <w:trPr>
          <w:cantSplit/>
          <w:trHeight w:val="22"/>
          <w:jc w:val="center"/>
        </w:trPr>
        <w:tc>
          <w:tcPr>
            <w:tcW w:w="912" w:type="pct"/>
            <w:gridSpan w:val="2"/>
            <w:tcBorders>
              <w:top w:val="single" w:sz="4" w:space="0" w:color="auto"/>
            </w:tcBorders>
            <w:tcMar>
              <w:top w:w="58" w:type="dxa"/>
              <w:left w:w="58" w:type="dxa"/>
              <w:bottom w:w="58" w:type="dxa"/>
              <w:right w:w="58" w:type="dxa"/>
            </w:tcMar>
            <w:vAlign w:val="center"/>
          </w:tcPr>
          <w:p w14:paraId="1E54DECB" w14:textId="7A7B22FC" w:rsidR="00862A99" w:rsidRPr="00F10F70" w:rsidRDefault="00130BF9" w:rsidP="00F10F70">
            <w:pPr>
              <w:spacing w:line="240" w:lineRule="auto"/>
              <w:ind w:firstLine="0"/>
              <w:rPr>
                <w:rFonts w:eastAsia="Calibri"/>
                <w:color w:val="000000"/>
                <w:u w:val="single"/>
              </w:rPr>
            </w:pPr>
            <w:r w:rsidRPr="00F10F70">
              <w:rPr>
                <w:rFonts w:eastAsia="Calibri"/>
                <w:color w:val="000000"/>
              </w:rPr>
              <w:t>HE.7.PHC.1.4</w:t>
            </w:r>
          </w:p>
        </w:tc>
        <w:tc>
          <w:tcPr>
            <w:tcW w:w="4088" w:type="pct"/>
            <w:tcBorders>
              <w:top w:val="single" w:sz="4" w:space="0" w:color="auto"/>
            </w:tcBorders>
            <w:vAlign w:val="center"/>
          </w:tcPr>
          <w:p w14:paraId="38F3C778" w14:textId="77777777" w:rsidR="00862A99" w:rsidRPr="00F10F70" w:rsidRDefault="00862A99" w:rsidP="00F10F70">
            <w:pPr>
              <w:spacing w:line="240" w:lineRule="auto"/>
              <w:ind w:firstLine="0"/>
            </w:pPr>
            <w:r w:rsidRPr="00F10F70">
              <w:t>Differentiate among professional health services that may be required.</w:t>
            </w:r>
          </w:p>
        </w:tc>
      </w:tr>
      <w:tr w:rsidR="00862A99" w:rsidRPr="00F10F70" w14:paraId="0BDFA7DD" w14:textId="77777777" w:rsidTr="0079632C">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349CE459" w14:textId="77777777" w:rsidR="00862A99" w:rsidRPr="00F10F70" w:rsidRDefault="00862A99" w:rsidP="00F10F70">
            <w:pPr>
              <w:spacing w:line="240" w:lineRule="auto"/>
              <w:ind w:firstLine="0"/>
              <w:rPr>
                <w:rFonts w:eastAsia="Calibri"/>
                <w:color w:val="000000"/>
              </w:rPr>
            </w:pPr>
            <w:r w:rsidRPr="00F10F70">
              <w:rPr>
                <w:rFonts w:eastAsia="Calibri"/>
                <w:color w:val="000000"/>
                <w:u w:val="single"/>
              </w:rPr>
              <w:t>Benchmark Clarifications:</w:t>
            </w:r>
          </w:p>
          <w:p w14:paraId="01F103E0" w14:textId="77777777" w:rsidR="00862A99" w:rsidRPr="00F10F70" w:rsidRDefault="00862A99" w:rsidP="00F10F70">
            <w:pPr>
              <w:spacing w:line="240" w:lineRule="auto"/>
              <w:ind w:firstLine="0"/>
              <w:rPr>
                <w:rFonts w:eastAsia="Calibri"/>
                <w:i/>
              </w:rPr>
            </w:pPr>
            <w:r w:rsidRPr="00F10F70">
              <w:rPr>
                <w:rFonts w:eastAsia="Calibri"/>
                <w:i/>
              </w:rPr>
              <w:t>Clarification 1:</w:t>
            </w:r>
            <w:r w:rsidRPr="00F10F70">
              <w:rPr>
                <w:rFonts w:eastAsia="Calibri"/>
              </w:rPr>
              <w:t xml:space="preserve"> Instruction includes</w:t>
            </w:r>
            <w:r w:rsidRPr="00F10F70">
              <w:t xml:space="preserve"> difference between dentist vs. orthodontist.</w:t>
            </w:r>
            <w:r w:rsidRPr="00F10F70">
              <w:rPr>
                <w:rFonts w:eastAsia="Calibri"/>
                <w:i/>
              </w:rPr>
              <w:t xml:space="preserve"> </w:t>
            </w:r>
          </w:p>
          <w:p w14:paraId="4B054484" w14:textId="77777777" w:rsidR="00862A99" w:rsidRPr="00F10F70" w:rsidRDefault="00862A99" w:rsidP="00F10F70">
            <w:pPr>
              <w:spacing w:line="240" w:lineRule="auto"/>
              <w:ind w:firstLine="0"/>
              <w:rPr>
                <w:rFonts w:eastAsia="Calibri"/>
                <w:i/>
              </w:rPr>
            </w:pPr>
            <w:r w:rsidRPr="00F10F70">
              <w:rPr>
                <w:rFonts w:eastAsia="Calibri"/>
                <w:i/>
              </w:rPr>
              <w:t>Clarification 2:</w:t>
            </w:r>
            <w:r w:rsidRPr="00F10F70">
              <w:t xml:space="preserve"> </w:t>
            </w:r>
            <w:r w:rsidRPr="00F10F70">
              <w:rPr>
                <w:rFonts w:eastAsia="Calibri"/>
              </w:rPr>
              <w:t xml:space="preserve">Instruction includes difference between </w:t>
            </w:r>
            <w:r w:rsidRPr="00F10F70">
              <w:t>family physician vs. specialist.</w:t>
            </w:r>
            <w:r w:rsidRPr="00F10F70">
              <w:rPr>
                <w:rFonts w:eastAsia="Calibri"/>
                <w:i/>
              </w:rPr>
              <w:t xml:space="preserve"> </w:t>
            </w:r>
          </w:p>
          <w:p w14:paraId="162E5E2D" w14:textId="315CAA7D" w:rsidR="000F7C38" w:rsidRPr="00F10F70" w:rsidRDefault="000F7C38" w:rsidP="00F10F70">
            <w:pPr>
              <w:spacing w:line="240" w:lineRule="auto"/>
              <w:ind w:firstLine="0"/>
              <w:rPr>
                <w:rFonts w:eastAsia="Calibri"/>
                <w:i/>
              </w:rPr>
            </w:pPr>
          </w:p>
        </w:tc>
      </w:tr>
      <w:tr w:rsidR="0043596D" w:rsidRPr="00F10F70" w14:paraId="3526E926" w14:textId="77777777" w:rsidTr="0079632C">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49AD02A" w14:textId="77777777" w:rsidR="0043596D" w:rsidRPr="00F10F70"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5230CCA0" w14:textId="77777777" w:rsidR="0043596D" w:rsidRPr="00F10F70" w:rsidRDefault="0043596D" w:rsidP="00F10F70">
            <w:pPr>
              <w:spacing w:line="240" w:lineRule="auto"/>
              <w:ind w:left="1374" w:hanging="1374"/>
              <w:rPr>
                <w:rFonts w:eastAsia="Calibri"/>
                <w:b/>
                <w:i/>
              </w:rPr>
            </w:pPr>
            <w:r w:rsidRPr="00F10F70">
              <w:rPr>
                <w:rFonts w:eastAsia="Calibri"/>
                <w:b/>
                <w:i/>
              </w:rPr>
              <w:t>HE.7.PHC.2 Internal and External Influence</w:t>
            </w:r>
          </w:p>
        </w:tc>
      </w:tr>
      <w:tr w:rsidR="00400E3B" w:rsidRPr="00F10F70" w14:paraId="2198D51E" w14:textId="77777777" w:rsidTr="0079632C">
        <w:trPr>
          <w:cantSplit/>
          <w:trHeight w:val="22"/>
          <w:jc w:val="center"/>
        </w:trPr>
        <w:tc>
          <w:tcPr>
            <w:tcW w:w="912" w:type="pct"/>
            <w:gridSpan w:val="2"/>
            <w:tcBorders>
              <w:top w:val="single" w:sz="4" w:space="0" w:color="auto"/>
            </w:tcBorders>
            <w:tcMar>
              <w:top w:w="58" w:type="dxa"/>
              <w:left w:w="58" w:type="dxa"/>
              <w:bottom w:w="58" w:type="dxa"/>
              <w:right w:w="58" w:type="dxa"/>
            </w:tcMar>
            <w:vAlign w:val="center"/>
          </w:tcPr>
          <w:p w14:paraId="5A2C5831" w14:textId="578A0FFA" w:rsidR="00400E3B" w:rsidRPr="00F10F70" w:rsidRDefault="00130BF9" w:rsidP="00F10F70">
            <w:pPr>
              <w:spacing w:line="240" w:lineRule="auto"/>
              <w:ind w:firstLine="0"/>
              <w:rPr>
                <w:rFonts w:eastAsia="Calibri"/>
                <w:color w:val="000000"/>
              </w:rPr>
            </w:pPr>
            <w:bookmarkStart w:id="88" w:name="_Hlk131420646"/>
            <w:r w:rsidRPr="00F10F70">
              <w:rPr>
                <w:rFonts w:eastAsia="Calibri"/>
                <w:color w:val="000000"/>
              </w:rPr>
              <w:t>HE.7.PHC.2.1</w:t>
            </w:r>
          </w:p>
        </w:tc>
        <w:tc>
          <w:tcPr>
            <w:tcW w:w="4088" w:type="pct"/>
            <w:tcBorders>
              <w:top w:val="single" w:sz="4" w:space="0" w:color="auto"/>
            </w:tcBorders>
            <w:vAlign w:val="center"/>
          </w:tcPr>
          <w:p w14:paraId="72402358" w14:textId="3AB8ADB7" w:rsidR="00400E3B" w:rsidRPr="00F10F70" w:rsidRDefault="00AE77E4" w:rsidP="00F10F70">
            <w:pPr>
              <w:spacing w:line="240" w:lineRule="auto"/>
              <w:ind w:firstLine="0"/>
            </w:pPr>
            <w:r w:rsidRPr="00F10F70">
              <w:t>Interpret the potential impact of media/social media on health behaviors, personal thoughts, and feelings.</w:t>
            </w:r>
          </w:p>
        </w:tc>
      </w:tr>
      <w:tr w:rsidR="00400E3B" w:rsidRPr="00F10F70" w14:paraId="77DF5DD6" w14:textId="77777777" w:rsidTr="0079632C">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7F3493F8" w14:textId="77777777" w:rsidR="00400E3B" w:rsidRPr="00F10F70" w:rsidRDefault="00400E3B" w:rsidP="00F10F70">
            <w:pPr>
              <w:spacing w:line="240" w:lineRule="auto"/>
              <w:ind w:firstLine="0"/>
              <w:rPr>
                <w:rFonts w:eastAsia="Calibri"/>
                <w:color w:val="000000"/>
              </w:rPr>
            </w:pPr>
            <w:r w:rsidRPr="00F10F70">
              <w:rPr>
                <w:rFonts w:eastAsia="Calibri"/>
                <w:color w:val="000000"/>
                <w:u w:val="single"/>
              </w:rPr>
              <w:t>Benchmark Clarifications:</w:t>
            </w:r>
          </w:p>
          <w:p w14:paraId="3EEF6CE1" w14:textId="77777777" w:rsidR="00AE77E4" w:rsidRPr="00F10F70" w:rsidRDefault="00AE77E4"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social media influence, such as targeted ads, “influencers,” challenges, and trends.</w:t>
            </w:r>
          </w:p>
          <w:p w14:paraId="0230D06E" w14:textId="77777777" w:rsidR="00AE77E4" w:rsidRPr="00F10F70" w:rsidRDefault="00AE77E4"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misconception of “friends” online versus friendship in real life.</w:t>
            </w:r>
          </w:p>
          <w:p w14:paraId="25B8B386" w14:textId="77777777" w:rsidR="00AE77E4" w:rsidRPr="00F10F70" w:rsidRDefault="00AE77E4" w:rsidP="00F10F70">
            <w:pPr>
              <w:spacing w:line="240" w:lineRule="auto"/>
              <w:ind w:firstLine="0"/>
              <w:rPr>
                <w:rFonts w:eastAsia="Calibri"/>
              </w:rPr>
            </w:pPr>
            <w:r w:rsidRPr="00F10F70">
              <w:rPr>
                <w:rFonts w:eastAsia="Calibri"/>
                <w:i/>
                <w:iCs/>
              </w:rPr>
              <w:t>Clarification 3:</w:t>
            </w:r>
            <w:r w:rsidRPr="00F10F70">
              <w:rPr>
                <w:rFonts w:eastAsia="Calibri"/>
              </w:rPr>
              <w:t xml:space="preserve"> Instruction includes the permanence of what a person posts online, and how it may affect them throughout life.</w:t>
            </w:r>
          </w:p>
          <w:p w14:paraId="4DBD7286" w14:textId="170364A6" w:rsidR="000F7C38" w:rsidRPr="00F10F70" w:rsidRDefault="000F7C38" w:rsidP="00F10F70">
            <w:pPr>
              <w:spacing w:line="240" w:lineRule="auto"/>
              <w:ind w:firstLine="0"/>
              <w:rPr>
                <w:rFonts w:eastAsia="Calibri"/>
                <w:i/>
              </w:rPr>
            </w:pPr>
          </w:p>
        </w:tc>
      </w:tr>
      <w:bookmarkEnd w:id="88"/>
      <w:tr w:rsidR="00A07098" w:rsidRPr="00F10F70" w14:paraId="5A57A324" w14:textId="77777777" w:rsidTr="0079632C">
        <w:trPr>
          <w:cantSplit/>
          <w:trHeight w:val="22"/>
          <w:jc w:val="center"/>
        </w:trPr>
        <w:tc>
          <w:tcPr>
            <w:tcW w:w="912" w:type="pct"/>
            <w:gridSpan w:val="2"/>
            <w:tcBorders>
              <w:top w:val="single" w:sz="4" w:space="0" w:color="auto"/>
            </w:tcBorders>
            <w:tcMar>
              <w:top w:w="58" w:type="dxa"/>
              <w:left w:w="58" w:type="dxa"/>
              <w:bottom w:w="58" w:type="dxa"/>
              <w:right w:w="58" w:type="dxa"/>
            </w:tcMar>
            <w:vAlign w:val="center"/>
          </w:tcPr>
          <w:p w14:paraId="00563DE3" w14:textId="591C9B99" w:rsidR="00A07098" w:rsidRPr="00F10F70" w:rsidRDefault="00130BF9" w:rsidP="00F10F70">
            <w:pPr>
              <w:spacing w:line="240" w:lineRule="auto"/>
              <w:ind w:firstLine="0"/>
              <w:rPr>
                <w:rFonts w:eastAsia="Calibri"/>
                <w:color w:val="000000"/>
                <w:highlight w:val="yellow"/>
              </w:rPr>
            </w:pPr>
            <w:r w:rsidRPr="00F10F70">
              <w:rPr>
                <w:rFonts w:eastAsia="Calibri"/>
                <w:color w:val="000000"/>
              </w:rPr>
              <w:lastRenderedPageBreak/>
              <w:t>HE.7.PHC.2.2</w:t>
            </w:r>
          </w:p>
        </w:tc>
        <w:tc>
          <w:tcPr>
            <w:tcW w:w="4088" w:type="pct"/>
            <w:tcBorders>
              <w:top w:val="single" w:sz="4" w:space="0" w:color="auto"/>
            </w:tcBorders>
            <w:vAlign w:val="center"/>
          </w:tcPr>
          <w:p w14:paraId="0790D568" w14:textId="77777777" w:rsidR="00A07098" w:rsidRPr="00F10F70" w:rsidRDefault="00A07098" w:rsidP="00F10F70">
            <w:pPr>
              <w:spacing w:line="240" w:lineRule="auto"/>
              <w:ind w:firstLine="0"/>
            </w:pPr>
            <w:r w:rsidRPr="00F10F70">
              <w:t>Analyze how environmental factors affect personal health.</w:t>
            </w:r>
          </w:p>
        </w:tc>
      </w:tr>
      <w:tr w:rsidR="00A07098" w:rsidRPr="00F10F70" w14:paraId="0193D9C8" w14:textId="77777777" w:rsidTr="0079632C">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6F1A724F" w14:textId="77777777" w:rsidR="00A07098" w:rsidRPr="00F10F70" w:rsidRDefault="00A07098" w:rsidP="00F10F70">
            <w:pPr>
              <w:spacing w:line="240" w:lineRule="auto"/>
              <w:ind w:firstLine="0"/>
              <w:rPr>
                <w:rFonts w:eastAsia="Calibri"/>
                <w:color w:val="000000"/>
              </w:rPr>
            </w:pPr>
            <w:r w:rsidRPr="00F10F70">
              <w:rPr>
                <w:rFonts w:eastAsia="Calibri"/>
                <w:color w:val="000000"/>
                <w:u w:val="single"/>
              </w:rPr>
              <w:t>Benchmark Clarifications:</w:t>
            </w:r>
          </w:p>
          <w:p w14:paraId="64A0343D" w14:textId="77777777" w:rsidR="00A07098" w:rsidRPr="00F10F70" w:rsidRDefault="00A07098" w:rsidP="00F10F70">
            <w:pPr>
              <w:spacing w:line="240" w:lineRule="auto"/>
              <w:ind w:firstLine="0"/>
              <w:rPr>
                <w:rFonts w:eastAsia="Calibri"/>
                <w:i/>
              </w:rPr>
            </w:pPr>
            <w:r w:rsidRPr="00F10F70">
              <w:rPr>
                <w:rFonts w:eastAsia="Calibri"/>
                <w:i/>
              </w:rPr>
              <w:t>Clarification 1:</w:t>
            </w:r>
            <w:r w:rsidRPr="00F10F70">
              <w:rPr>
                <w:rFonts w:eastAsia="Calibri"/>
              </w:rPr>
              <w:t xml:space="preserve"> Instruction includes</w:t>
            </w:r>
            <w:r w:rsidRPr="00F10F70">
              <w:t xml:space="preserve"> safe food handling practices to avoid foodborne illnesses.</w:t>
            </w:r>
          </w:p>
          <w:p w14:paraId="6F0A0CD0" w14:textId="77777777" w:rsidR="00A07098" w:rsidRPr="00F10F70" w:rsidRDefault="00A07098" w:rsidP="00F10F70">
            <w:pPr>
              <w:spacing w:line="240" w:lineRule="auto"/>
              <w:ind w:firstLine="0"/>
            </w:pPr>
            <w:r w:rsidRPr="00F10F70">
              <w:rPr>
                <w:rFonts w:eastAsia="Calibri"/>
                <w:i/>
              </w:rPr>
              <w:t>Clarification 2:</w:t>
            </w:r>
            <w:r w:rsidRPr="00F10F70">
              <w:t xml:space="preserve"> </w:t>
            </w:r>
            <w:r w:rsidRPr="00F10F70">
              <w:rPr>
                <w:rFonts w:eastAsia="Calibri"/>
              </w:rPr>
              <w:t xml:space="preserve">Instruction includes </w:t>
            </w:r>
            <w:r w:rsidRPr="00F10F70">
              <w:t>appropriate home heating and cooling, air, and water quality.</w:t>
            </w:r>
          </w:p>
          <w:p w14:paraId="4A74E577" w14:textId="4E13F77B" w:rsidR="00DB6C22" w:rsidRPr="00F10F70" w:rsidRDefault="00DB6C22" w:rsidP="00F10F70">
            <w:pPr>
              <w:spacing w:line="240" w:lineRule="auto"/>
              <w:ind w:firstLine="0"/>
            </w:pPr>
          </w:p>
        </w:tc>
      </w:tr>
      <w:tr w:rsidR="00B51220" w:rsidRPr="00F10F70" w14:paraId="220AC80C" w14:textId="77777777" w:rsidTr="0079632C">
        <w:trPr>
          <w:cantSplit/>
          <w:trHeight w:val="23"/>
          <w:jc w:val="center"/>
        </w:trPr>
        <w:tc>
          <w:tcPr>
            <w:tcW w:w="912" w:type="pct"/>
            <w:gridSpan w:val="2"/>
            <w:tcBorders>
              <w:top w:val="single" w:sz="4" w:space="0" w:color="auto"/>
            </w:tcBorders>
            <w:tcMar>
              <w:top w:w="58" w:type="dxa"/>
              <w:left w:w="58" w:type="dxa"/>
              <w:bottom w:w="58" w:type="dxa"/>
              <w:right w:w="58" w:type="dxa"/>
            </w:tcMar>
            <w:vAlign w:val="center"/>
          </w:tcPr>
          <w:p w14:paraId="14274091" w14:textId="00742B74" w:rsidR="00B51220" w:rsidRPr="00F10F70" w:rsidRDefault="00130BF9" w:rsidP="00F10F70">
            <w:pPr>
              <w:spacing w:line="240" w:lineRule="auto"/>
              <w:ind w:firstLine="0"/>
              <w:rPr>
                <w:rFonts w:eastAsia="Calibri"/>
                <w:color w:val="000000"/>
              </w:rPr>
            </w:pPr>
            <w:r w:rsidRPr="00F10F70">
              <w:rPr>
                <w:rFonts w:eastAsia="Calibri"/>
                <w:color w:val="000000"/>
              </w:rPr>
              <w:t>HE.7.PHC.2.3</w:t>
            </w:r>
          </w:p>
        </w:tc>
        <w:tc>
          <w:tcPr>
            <w:tcW w:w="4088" w:type="pct"/>
            <w:tcBorders>
              <w:top w:val="single" w:sz="4" w:space="0" w:color="auto"/>
            </w:tcBorders>
            <w:vAlign w:val="center"/>
          </w:tcPr>
          <w:p w14:paraId="40E4BBF0" w14:textId="77777777" w:rsidR="00B51220" w:rsidRPr="00F10F70" w:rsidRDefault="00B51220" w:rsidP="00F10F70">
            <w:pPr>
              <w:spacing w:line="240" w:lineRule="auto"/>
              <w:ind w:firstLine="0"/>
            </w:pPr>
            <w:r w:rsidRPr="00F10F70">
              <w:t>Analyze how friends and peers influence the health of adolescents.</w:t>
            </w:r>
          </w:p>
        </w:tc>
      </w:tr>
      <w:tr w:rsidR="00B51220" w:rsidRPr="00F10F70" w14:paraId="7FB1BFAB" w14:textId="77777777" w:rsidTr="0079632C">
        <w:trPr>
          <w:cantSplit/>
          <w:trHeight w:val="22"/>
          <w:jc w:val="center"/>
        </w:trPr>
        <w:tc>
          <w:tcPr>
            <w:tcW w:w="5000" w:type="pct"/>
            <w:gridSpan w:val="3"/>
            <w:tcMar>
              <w:top w:w="58" w:type="dxa"/>
              <w:left w:w="58" w:type="dxa"/>
              <w:bottom w:w="58" w:type="dxa"/>
              <w:right w:w="58" w:type="dxa"/>
            </w:tcMar>
            <w:vAlign w:val="center"/>
          </w:tcPr>
          <w:p w14:paraId="12A93061" w14:textId="77777777" w:rsidR="00B51220" w:rsidRPr="00F10F70" w:rsidRDefault="00B51220" w:rsidP="00F10F70">
            <w:pPr>
              <w:spacing w:line="240" w:lineRule="auto"/>
              <w:ind w:firstLine="0"/>
              <w:jc w:val="center"/>
              <w:rPr>
                <w:rFonts w:eastAsia="Calibri"/>
                <w:color w:val="000000"/>
              </w:rPr>
            </w:pPr>
            <w:r w:rsidRPr="00F10F70">
              <w:rPr>
                <w:rFonts w:eastAsia="Calibri"/>
                <w:i/>
                <w:iCs/>
                <w:color w:val="000000"/>
              </w:rPr>
              <w:t>Example:</w:t>
            </w:r>
            <w:r w:rsidRPr="00F10F70">
              <w:rPr>
                <w:rFonts w:eastAsia="Calibri"/>
                <w:color w:val="000000"/>
              </w:rPr>
              <w:t xml:space="preserve"> Teen dating violence and abuse.</w:t>
            </w:r>
          </w:p>
        </w:tc>
      </w:tr>
      <w:tr w:rsidR="00B51220" w:rsidRPr="00F10F70" w14:paraId="54D7B658" w14:textId="77777777" w:rsidTr="0079632C">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6112F96E" w14:textId="77777777" w:rsidR="00B51220" w:rsidRPr="00F10F70" w:rsidRDefault="00B51220" w:rsidP="00F10F70">
            <w:pPr>
              <w:spacing w:line="240" w:lineRule="auto"/>
              <w:ind w:firstLine="0"/>
              <w:rPr>
                <w:rFonts w:eastAsia="Calibri"/>
                <w:color w:val="000000"/>
              </w:rPr>
            </w:pPr>
            <w:r w:rsidRPr="00F10F70">
              <w:rPr>
                <w:rFonts w:eastAsia="Calibri"/>
                <w:color w:val="000000"/>
                <w:u w:val="single"/>
              </w:rPr>
              <w:t>Benchmark Clarifications:</w:t>
            </w:r>
          </w:p>
          <w:p w14:paraId="71E3526C" w14:textId="77777777" w:rsidR="00B51220" w:rsidRPr="00F10F70" w:rsidRDefault="00B51220" w:rsidP="00F10F70">
            <w:pPr>
              <w:spacing w:line="240" w:lineRule="auto"/>
              <w:ind w:firstLine="0"/>
            </w:pPr>
            <w:r w:rsidRPr="00F10F70">
              <w:rPr>
                <w:rFonts w:eastAsia="Calibri"/>
                <w:i/>
              </w:rPr>
              <w:t>Clarification 1:</w:t>
            </w:r>
            <w:r w:rsidRPr="00F10F70">
              <w:rPr>
                <w:rFonts w:eastAsia="Calibri"/>
              </w:rPr>
              <w:t xml:space="preserve"> Instruction includes </w:t>
            </w:r>
            <w:r w:rsidRPr="00F10F70">
              <w:t>how friends and peers can influence self-confidence, behaviors, and relationships.</w:t>
            </w:r>
          </w:p>
          <w:p w14:paraId="2FF7E9F9" w14:textId="75B312C0" w:rsidR="00DB6C22" w:rsidRPr="00F10F70" w:rsidRDefault="00DB6C22" w:rsidP="00F10F70">
            <w:pPr>
              <w:spacing w:line="240" w:lineRule="auto"/>
              <w:ind w:firstLine="0"/>
            </w:pPr>
          </w:p>
        </w:tc>
      </w:tr>
      <w:tr w:rsidR="00B51220" w:rsidRPr="00F10F70" w14:paraId="7BF5204C" w14:textId="77777777" w:rsidTr="0079632C">
        <w:trPr>
          <w:cantSplit/>
          <w:trHeight w:val="23"/>
          <w:jc w:val="center"/>
        </w:trPr>
        <w:tc>
          <w:tcPr>
            <w:tcW w:w="912" w:type="pct"/>
            <w:gridSpan w:val="2"/>
            <w:tcBorders>
              <w:top w:val="single" w:sz="4" w:space="0" w:color="auto"/>
            </w:tcBorders>
            <w:tcMar>
              <w:top w:w="58" w:type="dxa"/>
              <w:left w:w="58" w:type="dxa"/>
              <w:bottom w:w="58" w:type="dxa"/>
              <w:right w:w="58" w:type="dxa"/>
            </w:tcMar>
            <w:vAlign w:val="center"/>
          </w:tcPr>
          <w:p w14:paraId="1F09FEC4" w14:textId="227DA80B" w:rsidR="00B51220" w:rsidRPr="00F10F70" w:rsidRDefault="00130BF9" w:rsidP="00F10F70">
            <w:pPr>
              <w:spacing w:line="240" w:lineRule="auto"/>
              <w:ind w:firstLine="0"/>
              <w:rPr>
                <w:rFonts w:eastAsia="Calibri"/>
                <w:color w:val="000000"/>
              </w:rPr>
            </w:pPr>
            <w:r w:rsidRPr="00F10F70">
              <w:rPr>
                <w:rFonts w:eastAsia="Calibri"/>
                <w:color w:val="000000"/>
              </w:rPr>
              <w:t>HE.7.PHC.2.4</w:t>
            </w:r>
          </w:p>
        </w:tc>
        <w:tc>
          <w:tcPr>
            <w:tcW w:w="4088" w:type="pct"/>
            <w:tcBorders>
              <w:top w:val="single" w:sz="4" w:space="0" w:color="auto"/>
            </w:tcBorders>
            <w:vAlign w:val="center"/>
          </w:tcPr>
          <w:p w14:paraId="5D7F693D" w14:textId="77777777" w:rsidR="00B51220" w:rsidRPr="00F10F70" w:rsidRDefault="00B51220" w:rsidP="00F10F70">
            <w:pPr>
              <w:spacing w:line="240" w:lineRule="auto"/>
              <w:ind w:firstLine="0"/>
            </w:pPr>
            <w:r w:rsidRPr="00F10F70">
              <w:t>Analyze how family and cultural changes influence the health of adolescents.</w:t>
            </w:r>
          </w:p>
        </w:tc>
      </w:tr>
      <w:tr w:rsidR="00B51220" w:rsidRPr="00F10F70" w14:paraId="473893C7" w14:textId="77777777" w:rsidTr="0079632C">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05E50D55" w14:textId="77777777" w:rsidR="00B51220" w:rsidRPr="00F10F70" w:rsidRDefault="00B51220" w:rsidP="00F10F70">
            <w:pPr>
              <w:spacing w:line="240" w:lineRule="auto"/>
              <w:ind w:firstLine="0"/>
              <w:rPr>
                <w:rFonts w:eastAsia="Calibri"/>
                <w:color w:val="000000"/>
              </w:rPr>
            </w:pPr>
            <w:r w:rsidRPr="00F10F70">
              <w:rPr>
                <w:rFonts w:eastAsia="Calibri"/>
                <w:color w:val="000000"/>
                <w:u w:val="single"/>
              </w:rPr>
              <w:t>Benchmark Clarifications:</w:t>
            </w:r>
          </w:p>
          <w:p w14:paraId="3F3D23F6" w14:textId="77777777" w:rsidR="00B51220" w:rsidRPr="00F10F70" w:rsidRDefault="00B51220" w:rsidP="00F10F70">
            <w:pPr>
              <w:spacing w:line="240" w:lineRule="auto"/>
              <w:ind w:firstLine="0"/>
            </w:pPr>
            <w:r w:rsidRPr="00F10F70">
              <w:rPr>
                <w:rFonts w:eastAsia="Calibri"/>
                <w:i/>
              </w:rPr>
              <w:t>Clarification 1:</w:t>
            </w:r>
            <w:r w:rsidRPr="00F10F70">
              <w:rPr>
                <w:rFonts w:eastAsia="Calibri"/>
              </w:rPr>
              <w:t xml:space="preserve"> Instruction includes family communication behaviors</w:t>
            </w:r>
            <w:r w:rsidRPr="00F10F70">
              <w:t>.</w:t>
            </w:r>
          </w:p>
          <w:p w14:paraId="629F10EA" w14:textId="77777777" w:rsidR="00B51220" w:rsidRPr="00F10F70" w:rsidRDefault="00B51220" w:rsidP="00F10F70">
            <w:pPr>
              <w:spacing w:line="240" w:lineRule="auto"/>
              <w:ind w:firstLine="0"/>
            </w:pPr>
            <w:r w:rsidRPr="00F10F70">
              <w:rPr>
                <w:rFonts w:eastAsia="Calibri"/>
                <w:i/>
              </w:rPr>
              <w:t>Clarification 2:</w:t>
            </w:r>
            <w:r w:rsidRPr="00F10F70">
              <w:rPr>
                <w:rFonts w:eastAsia="Calibri"/>
              </w:rPr>
              <w:t xml:space="preserve"> Instruction includes </w:t>
            </w:r>
            <w:r w:rsidRPr="00F10F70">
              <w:t>smoking in home and alcohol consumption by family members.</w:t>
            </w:r>
          </w:p>
          <w:p w14:paraId="42796C32" w14:textId="6676476D" w:rsidR="00DB6C22" w:rsidRPr="00F10F70" w:rsidRDefault="00DB6C22" w:rsidP="00F10F70">
            <w:pPr>
              <w:spacing w:line="240" w:lineRule="auto"/>
              <w:ind w:firstLine="0"/>
            </w:pPr>
          </w:p>
        </w:tc>
      </w:tr>
      <w:tr w:rsidR="00B51220" w:rsidRPr="00F10F70" w14:paraId="0651EE75" w14:textId="77777777" w:rsidTr="0079632C">
        <w:trPr>
          <w:cantSplit/>
          <w:trHeight w:val="22"/>
          <w:jc w:val="center"/>
        </w:trPr>
        <w:tc>
          <w:tcPr>
            <w:tcW w:w="912" w:type="pct"/>
            <w:gridSpan w:val="2"/>
            <w:tcBorders>
              <w:top w:val="single" w:sz="4" w:space="0" w:color="auto"/>
            </w:tcBorders>
            <w:tcMar>
              <w:top w:w="58" w:type="dxa"/>
              <w:left w:w="58" w:type="dxa"/>
              <w:bottom w:w="58" w:type="dxa"/>
              <w:right w:w="58" w:type="dxa"/>
            </w:tcMar>
            <w:vAlign w:val="center"/>
          </w:tcPr>
          <w:p w14:paraId="5F4B194E" w14:textId="470BBB35" w:rsidR="00B51220" w:rsidRPr="00F10F70" w:rsidRDefault="00130BF9" w:rsidP="00F10F70">
            <w:pPr>
              <w:spacing w:line="240" w:lineRule="auto"/>
              <w:ind w:firstLine="0"/>
              <w:rPr>
                <w:rFonts w:eastAsia="Calibri"/>
                <w:color w:val="000000"/>
              </w:rPr>
            </w:pPr>
            <w:r w:rsidRPr="00F10F70">
              <w:rPr>
                <w:rFonts w:eastAsia="Calibri"/>
                <w:color w:val="000000"/>
              </w:rPr>
              <w:t>HE.7.PHC.2.5</w:t>
            </w:r>
          </w:p>
        </w:tc>
        <w:tc>
          <w:tcPr>
            <w:tcW w:w="4088" w:type="pct"/>
            <w:tcBorders>
              <w:top w:val="single" w:sz="4" w:space="0" w:color="auto"/>
            </w:tcBorders>
            <w:vAlign w:val="center"/>
          </w:tcPr>
          <w:p w14:paraId="5F16BCB2" w14:textId="77777777" w:rsidR="00B51220" w:rsidRPr="00F10F70" w:rsidRDefault="00B51220" w:rsidP="00F10F70">
            <w:pPr>
              <w:spacing w:line="240" w:lineRule="auto"/>
              <w:ind w:firstLine="0"/>
            </w:pPr>
            <w:r w:rsidRPr="00F10F70">
              <w:t>Describe how personal health choices can affect hereditary risk factors.</w:t>
            </w:r>
          </w:p>
        </w:tc>
      </w:tr>
      <w:tr w:rsidR="00B51220" w:rsidRPr="00F10F70" w14:paraId="3CBEFBC1" w14:textId="77777777" w:rsidTr="0079632C">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1035A04D" w14:textId="77777777" w:rsidR="00B51220" w:rsidRPr="00F10F70" w:rsidRDefault="00B51220" w:rsidP="00F10F70">
            <w:pPr>
              <w:spacing w:line="240" w:lineRule="auto"/>
              <w:ind w:firstLine="0"/>
              <w:rPr>
                <w:rFonts w:eastAsia="Calibri"/>
                <w:color w:val="000000"/>
              </w:rPr>
            </w:pPr>
            <w:r w:rsidRPr="00F10F70">
              <w:rPr>
                <w:rFonts w:eastAsia="Calibri"/>
                <w:color w:val="000000"/>
                <w:u w:val="single"/>
              </w:rPr>
              <w:t>Benchmark Clarifications:</w:t>
            </w:r>
          </w:p>
          <w:p w14:paraId="679FF602" w14:textId="76509F59" w:rsidR="00B51220" w:rsidRPr="00F10F70" w:rsidRDefault="00B51220" w:rsidP="00F10F70">
            <w:pPr>
              <w:spacing w:line="240" w:lineRule="auto"/>
              <w:ind w:firstLine="0"/>
            </w:pPr>
            <w:r w:rsidRPr="00F10F70">
              <w:rPr>
                <w:rFonts w:eastAsia="Calibri"/>
                <w:i/>
              </w:rPr>
              <w:t>Clarification 1:</w:t>
            </w:r>
            <w:r w:rsidRPr="00F10F70">
              <w:rPr>
                <w:rFonts w:eastAsia="Calibri"/>
              </w:rPr>
              <w:t xml:space="preserve"> Instruction includes healthy choices that reduce the impact of hereditary diseases such as</w:t>
            </w:r>
            <w:r w:rsidRPr="00F10F70">
              <w:t xml:space="preserve"> </w:t>
            </w:r>
            <w:r w:rsidR="001B56CF" w:rsidRPr="00F10F70">
              <w:t>sickle cell disease</w:t>
            </w:r>
            <w:r w:rsidRPr="00F10F70">
              <w:t>, diabetes, and acne.</w:t>
            </w:r>
          </w:p>
          <w:p w14:paraId="74535A60" w14:textId="0B58C591" w:rsidR="00DB6C22" w:rsidRPr="00F10F70" w:rsidRDefault="00DB6C22" w:rsidP="00F10F70">
            <w:pPr>
              <w:spacing w:line="240" w:lineRule="auto"/>
              <w:ind w:firstLine="0"/>
            </w:pPr>
          </w:p>
        </w:tc>
      </w:tr>
      <w:tr w:rsidR="0043596D" w:rsidRPr="00F10F70" w14:paraId="7BDD60F8" w14:textId="77777777" w:rsidTr="000F0251">
        <w:trPr>
          <w:cantSplit/>
          <w:trHeight w:val="22"/>
          <w:jc w:val="center"/>
        </w:trPr>
        <w:tc>
          <w:tcPr>
            <w:tcW w:w="912" w:type="pct"/>
            <w:gridSpan w:val="2"/>
            <w:tcBorders>
              <w:top w:val="single" w:sz="4" w:space="0" w:color="auto"/>
            </w:tcBorders>
            <w:tcMar>
              <w:top w:w="58" w:type="dxa"/>
              <w:left w:w="58" w:type="dxa"/>
              <w:bottom w:w="58" w:type="dxa"/>
              <w:right w:w="58" w:type="dxa"/>
            </w:tcMar>
            <w:vAlign w:val="center"/>
          </w:tcPr>
          <w:p w14:paraId="30CB142C" w14:textId="4669A71F" w:rsidR="0043596D" w:rsidRPr="00F10F70" w:rsidRDefault="00130BF9" w:rsidP="00F10F70">
            <w:pPr>
              <w:spacing w:line="240" w:lineRule="auto"/>
              <w:ind w:firstLine="0"/>
              <w:rPr>
                <w:rFonts w:eastAsia="Calibri"/>
                <w:color w:val="000000"/>
              </w:rPr>
            </w:pPr>
            <w:r w:rsidRPr="00F10F70">
              <w:rPr>
                <w:rFonts w:eastAsia="Calibri"/>
                <w:color w:val="000000"/>
              </w:rPr>
              <w:t>HE.7.PHC.2.6</w:t>
            </w:r>
          </w:p>
        </w:tc>
        <w:tc>
          <w:tcPr>
            <w:tcW w:w="4088" w:type="pct"/>
            <w:tcBorders>
              <w:top w:val="single" w:sz="4" w:space="0" w:color="auto"/>
            </w:tcBorders>
            <w:vAlign w:val="center"/>
          </w:tcPr>
          <w:p w14:paraId="79D1ACC1" w14:textId="77777777" w:rsidR="0043596D" w:rsidRPr="00F10F70" w:rsidRDefault="0043596D" w:rsidP="00F10F70">
            <w:pPr>
              <w:spacing w:line="240" w:lineRule="auto"/>
              <w:ind w:firstLine="0"/>
              <w:rPr>
                <w:rFonts w:eastAsia="Calibri"/>
                <w:color w:val="000000"/>
              </w:rPr>
            </w:pPr>
            <w:r w:rsidRPr="00F10F70">
              <w:rPr>
                <w:rFonts w:eastAsia="Calibri"/>
                <w:color w:val="000000"/>
              </w:rPr>
              <w:t>Analyze personal beliefs as they relate to health practices.</w:t>
            </w:r>
          </w:p>
        </w:tc>
      </w:tr>
      <w:tr w:rsidR="0043596D" w:rsidRPr="00F10F70" w14:paraId="5B0CF89F" w14:textId="77777777" w:rsidTr="000F0251">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76DE09D8"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3F2C9822" w14:textId="77777777" w:rsidR="0043596D" w:rsidRPr="00F10F70" w:rsidRDefault="0043596D" w:rsidP="00F10F70">
            <w:pPr>
              <w:spacing w:line="240" w:lineRule="auto"/>
              <w:ind w:firstLine="0"/>
              <w:rPr>
                <w:rFonts w:eastAsia="Calibri"/>
                <w:i/>
              </w:rPr>
            </w:pPr>
            <w:r w:rsidRPr="00F10F70">
              <w:rPr>
                <w:rFonts w:eastAsia="Calibri"/>
                <w:i/>
              </w:rPr>
              <w:t>Clarification 1:</w:t>
            </w:r>
            <w:r w:rsidRPr="00F10F70">
              <w:rPr>
                <w:rFonts w:eastAsia="Calibri"/>
              </w:rPr>
              <w:t xml:space="preserve"> Instruction includes</w:t>
            </w:r>
            <w:r w:rsidRPr="00F10F70">
              <w:t xml:space="preserve"> weight management through physical activity.</w:t>
            </w:r>
          </w:p>
          <w:p w14:paraId="2CD52326" w14:textId="77777777" w:rsidR="0043596D" w:rsidRPr="00F10F70" w:rsidRDefault="0043596D" w:rsidP="00F10F70">
            <w:pPr>
              <w:spacing w:line="240" w:lineRule="auto"/>
              <w:ind w:firstLine="0"/>
            </w:pPr>
            <w:r w:rsidRPr="00F10F70">
              <w:rPr>
                <w:rFonts w:eastAsia="Calibri"/>
                <w:i/>
              </w:rPr>
              <w:t>Clarification 2:</w:t>
            </w:r>
            <w:r w:rsidRPr="00F10F70">
              <w:t xml:space="preserve"> </w:t>
            </w:r>
            <w:r w:rsidRPr="00F10F70">
              <w:rPr>
                <w:rFonts w:eastAsia="Calibri"/>
              </w:rPr>
              <w:t xml:space="preserve">Instruction includes </w:t>
            </w:r>
            <w:r w:rsidRPr="00F10F70">
              <w:t>disease prevention through hand washing.</w:t>
            </w:r>
          </w:p>
          <w:p w14:paraId="486E606A" w14:textId="77777777" w:rsidR="0043596D" w:rsidRPr="00F10F70" w:rsidRDefault="0043596D" w:rsidP="00F10F70">
            <w:pPr>
              <w:spacing w:line="240" w:lineRule="auto"/>
              <w:ind w:firstLine="0"/>
            </w:pPr>
            <w:r w:rsidRPr="00F10F70">
              <w:rPr>
                <w:rFonts w:eastAsia="Calibri"/>
                <w:i/>
              </w:rPr>
              <w:t>Clarification 3:</w:t>
            </w:r>
            <w:r w:rsidRPr="00F10F70">
              <w:t xml:space="preserve"> </w:t>
            </w:r>
            <w:r w:rsidRPr="00F10F70">
              <w:rPr>
                <w:rFonts w:eastAsia="Calibri"/>
              </w:rPr>
              <w:t xml:space="preserve">Instruction includes knowing when </w:t>
            </w:r>
            <w:r w:rsidRPr="00F10F70">
              <w:t>sharing personal information is safe and secure.</w:t>
            </w:r>
          </w:p>
          <w:p w14:paraId="07B237A2" w14:textId="0CE8576B" w:rsidR="00DB6C22" w:rsidRPr="00F10F70" w:rsidRDefault="00DB6C22" w:rsidP="00F10F70">
            <w:pPr>
              <w:spacing w:line="240" w:lineRule="auto"/>
              <w:ind w:firstLine="0"/>
            </w:pPr>
          </w:p>
        </w:tc>
      </w:tr>
      <w:tr w:rsidR="008F1DEB" w:rsidRPr="00F10F70" w14:paraId="2257E057" w14:textId="77777777" w:rsidTr="000F0251">
        <w:trPr>
          <w:cantSplit/>
          <w:trHeight w:val="22"/>
          <w:jc w:val="center"/>
        </w:trPr>
        <w:tc>
          <w:tcPr>
            <w:tcW w:w="912" w:type="pct"/>
            <w:gridSpan w:val="2"/>
            <w:tcMar>
              <w:top w:w="58" w:type="dxa"/>
              <w:left w:w="58" w:type="dxa"/>
              <w:bottom w:w="58" w:type="dxa"/>
              <w:right w:w="58" w:type="dxa"/>
            </w:tcMar>
            <w:vAlign w:val="center"/>
          </w:tcPr>
          <w:p w14:paraId="48EF481D" w14:textId="6CB88B47" w:rsidR="008F1DEB" w:rsidRPr="00F10F70" w:rsidRDefault="00130BF9" w:rsidP="00F10F70">
            <w:pPr>
              <w:spacing w:line="240" w:lineRule="auto"/>
              <w:ind w:firstLine="0"/>
              <w:rPr>
                <w:rFonts w:eastAsia="Calibri"/>
                <w:color w:val="000000"/>
              </w:rPr>
            </w:pPr>
            <w:r w:rsidRPr="00F10F70">
              <w:rPr>
                <w:rFonts w:eastAsia="Calibri"/>
                <w:color w:val="000000"/>
              </w:rPr>
              <w:t>HE.7.PHC.2.7</w:t>
            </w:r>
          </w:p>
        </w:tc>
        <w:tc>
          <w:tcPr>
            <w:tcW w:w="4088" w:type="pct"/>
            <w:vAlign w:val="center"/>
          </w:tcPr>
          <w:p w14:paraId="1EAE5DF9" w14:textId="77777777" w:rsidR="008F1DEB" w:rsidRPr="00F10F70" w:rsidRDefault="008F1DEB" w:rsidP="00F10F70">
            <w:pPr>
              <w:spacing w:line="240" w:lineRule="auto"/>
              <w:ind w:firstLine="0"/>
            </w:pPr>
            <w:r w:rsidRPr="00F10F70">
              <w:t>Explain the influence of personal values, attitudes, and beliefs about individual health practices and behaviors.</w:t>
            </w:r>
          </w:p>
        </w:tc>
      </w:tr>
      <w:tr w:rsidR="008F1DEB" w:rsidRPr="00F10F70" w14:paraId="0D3118CA" w14:textId="77777777" w:rsidTr="000F0251">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20463D01" w14:textId="77777777" w:rsidR="008F1DEB" w:rsidRPr="00F10F70" w:rsidRDefault="008F1DEB" w:rsidP="00F10F70">
            <w:pPr>
              <w:spacing w:line="240" w:lineRule="auto"/>
              <w:ind w:firstLine="0"/>
              <w:rPr>
                <w:rFonts w:eastAsia="Calibri"/>
                <w:color w:val="000000"/>
              </w:rPr>
            </w:pPr>
            <w:r w:rsidRPr="00F10F70">
              <w:rPr>
                <w:rFonts w:eastAsia="Calibri"/>
                <w:color w:val="000000"/>
                <w:u w:val="single"/>
              </w:rPr>
              <w:t>Benchmark Clarifications:</w:t>
            </w:r>
          </w:p>
          <w:p w14:paraId="32A2E386" w14:textId="77777777" w:rsidR="008F1DEB" w:rsidRPr="00F10F70" w:rsidRDefault="008F1DEB" w:rsidP="00F10F70">
            <w:pPr>
              <w:spacing w:line="240" w:lineRule="auto"/>
              <w:ind w:firstLine="0"/>
              <w:rPr>
                <w:rFonts w:eastAsia="Calibri"/>
                <w:i/>
              </w:rPr>
            </w:pPr>
            <w:r w:rsidRPr="00F10F70">
              <w:rPr>
                <w:rFonts w:eastAsia="Calibri"/>
                <w:i/>
              </w:rPr>
              <w:t xml:space="preserve">Clarification 1: </w:t>
            </w:r>
            <w:r w:rsidRPr="00F10F70">
              <w:rPr>
                <w:rFonts w:eastAsia="Calibri"/>
              </w:rPr>
              <w:t>Instruction includes how a healthy level of self-respect deters unhealthy choices and behaviors</w:t>
            </w:r>
            <w:r w:rsidRPr="00F10F70">
              <w:t>.</w:t>
            </w:r>
            <w:r w:rsidRPr="00F10F70">
              <w:rPr>
                <w:rFonts w:eastAsia="Calibri"/>
                <w:i/>
              </w:rPr>
              <w:t xml:space="preserve"> </w:t>
            </w:r>
          </w:p>
          <w:p w14:paraId="419F0935" w14:textId="4D75935B" w:rsidR="00DB6C22" w:rsidRPr="00F10F70" w:rsidRDefault="00DB6C22" w:rsidP="00F10F70">
            <w:pPr>
              <w:spacing w:line="240" w:lineRule="auto"/>
              <w:ind w:firstLine="0"/>
              <w:rPr>
                <w:rFonts w:eastAsia="Calibri"/>
                <w:i/>
              </w:rPr>
            </w:pPr>
          </w:p>
        </w:tc>
      </w:tr>
      <w:tr w:rsidR="005E0369" w:rsidRPr="00F10F70" w14:paraId="79827D97" w14:textId="77777777" w:rsidTr="00360BE3">
        <w:trPr>
          <w:cantSplit/>
          <w:trHeight w:val="22"/>
          <w:jc w:val="center"/>
        </w:trPr>
        <w:tc>
          <w:tcPr>
            <w:tcW w:w="912" w:type="pct"/>
            <w:gridSpan w:val="2"/>
            <w:tcMar>
              <w:top w:w="58" w:type="dxa"/>
              <w:left w:w="58" w:type="dxa"/>
              <w:bottom w:w="58" w:type="dxa"/>
              <w:right w:w="58" w:type="dxa"/>
            </w:tcMar>
            <w:vAlign w:val="center"/>
          </w:tcPr>
          <w:p w14:paraId="5DB38018" w14:textId="777E545D" w:rsidR="005E0369" w:rsidRPr="00F10F70" w:rsidRDefault="005E0369" w:rsidP="00F10F70">
            <w:pPr>
              <w:spacing w:line="240" w:lineRule="auto"/>
              <w:ind w:firstLine="0"/>
              <w:rPr>
                <w:rFonts w:eastAsia="Calibri"/>
                <w:color w:val="000000"/>
              </w:rPr>
            </w:pPr>
            <w:bookmarkStart w:id="89" w:name="_Hlk131420691"/>
            <w:r w:rsidRPr="00F10F70">
              <w:rPr>
                <w:rFonts w:eastAsia="Calibri"/>
                <w:color w:val="000000"/>
              </w:rPr>
              <w:t>HE.7.PHC.2.</w:t>
            </w:r>
            <w:r w:rsidR="006638E0" w:rsidRPr="00F10F70">
              <w:rPr>
                <w:rFonts w:eastAsia="Calibri"/>
                <w:color w:val="000000"/>
              </w:rPr>
              <w:t>8</w:t>
            </w:r>
          </w:p>
        </w:tc>
        <w:tc>
          <w:tcPr>
            <w:tcW w:w="4088" w:type="pct"/>
            <w:vAlign w:val="center"/>
          </w:tcPr>
          <w:p w14:paraId="4A45F987" w14:textId="00BCE06C" w:rsidR="005E0369" w:rsidRPr="00F10F70" w:rsidRDefault="005E0369" w:rsidP="00F10F70">
            <w:pPr>
              <w:spacing w:line="240" w:lineRule="auto"/>
              <w:ind w:firstLine="0"/>
            </w:pPr>
            <w:r w:rsidRPr="00F10F70">
              <w:t>Describe safe and legal practices when participating in online communities.</w:t>
            </w:r>
          </w:p>
        </w:tc>
      </w:tr>
      <w:tr w:rsidR="005E0369" w:rsidRPr="00F10F70" w14:paraId="5423A979" w14:textId="77777777" w:rsidTr="00360BE3">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47E2B013" w14:textId="77777777" w:rsidR="00E56B51" w:rsidRPr="00F10F70" w:rsidRDefault="00E56B51" w:rsidP="00F10F70">
            <w:pPr>
              <w:spacing w:line="240" w:lineRule="auto"/>
              <w:ind w:firstLine="0"/>
              <w:rPr>
                <w:rFonts w:eastAsia="Calibri"/>
                <w:color w:val="000000"/>
                <w:u w:val="single"/>
              </w:rPr>
            </w:pPr>
            <w:r w:rsidRPr="00F10F70">
              <w:rPr>
                <w:rFonts w:eastAsia="Calibri"/>
                <w:color w:val="000000"/>
                <w:u w:val="single"/>
              </w:rPr>
              <w:lastRenderedPageBreak/>
              <w:t>Benchmark Clarifications:</w:t>
            </w:r>
          </w:p>
          <w:p w14:paraId="5E8993FB" w14:textId="77777777" w:rsidR="00E56B51" w:rsidRPr="00F10F70" w:rsidRDefault="00E56B51" w:rsidP="00F10F70">
            <w:pPr>
              <w:spacing w:line="240" w:lineRule="auto"/>
              <w:ind w:firstLine="0"/>
              <w:rPr>
                <w:rFonts w:eastAsia="Calibri"/>
                <w:color w:val="000000"/>
              </w:rPr>
            </w:pPr>
            <w:r w:rsidRPr="00F10F70">
              <w:rPr>
                <w:rFonts w:eastAsia="Calibri"/>
                <w:i/>
                <w:iCs/>
                <w:color w:val="000000"/>
              </w:rPr>
              <w:t>Clarification 1:</w:t>
            </w:r>
            <w:r w:rsidRPr="00F10F70">
              <w:rPr>
                <w:rFonts w:eastAsia="Calibri"/>
                <w:color w:val="000000"/>
              </w:rPr>
              <w:t xml:space="preserve"> Instruction includes online communities such as discussion groups, blogs, and social networking websites.</w:t>
            </w:r>
          </w:p>
          <w:p w14:paraId="5EFEDE2C" w14:textId="77777777" w:rsidR="00E56B51" w:rsidRPr="00F10F70" w:rsidRDefault="00E56B51" w:rsidP="00F10F70">
            <w:pPr>
              <w:spacing w:line="240" w:lineRule="auto"/>
              <w:ind w:firstLine="0"/>
              <w:rPr>
                <w:rFonts w:eastAsia="Calibri"/>
                <w:color w:val="000000"/>
              </w:rPr>
            </w:pPr>
            <w:r w:rsidRPr="00F10F70">
              <w:rPr>
                <w:rFonts w:eastAsia="Calibri"/>
                <w:i/>
                <w:iCs/>
                <w:color w:val="000000"/>
              </w:rPr>
              <w:t>Clarification 2:</w:t>
            </w:r>
            <w:r w:rsidRPr="00F10F70">
              <w:rPr>
                <w:rFonts w:eastAsia="Calibri"/>
                <w:color w:val="000000"/>
              </w:rPr>
              <w:t xml:space="preserve"> Instruction includes reporting unsafe activity, reporting dangerous or unwanted activity, reporting cyberbullying, and limiting screen time for personal health. </w:t>
            </w:r>
          </w:p>
          <w:p w14:paraId="51DADB80" w14:textId="77777777" w:rsidR="005E0369" w:rsidRPr="00F10F70" w:rsidRDefault="005E0369" w:rsidP="00F10F70">
            <w:pPr>
              <w:spacing w:line="240" w:lineRule="auto"/>
              <w:ind w:firstLine="0"/>
              <w:rPr>
                <w:rFonts w:eastAsia="Calibri"/>
                <w:i/>
              </w:rPr>
            </w:pPr>
          </w:p>
        </w:tc>
      </w:tr>
      <w:bookmarkEnd w:id="89"/>
      <w:tr w:rsidR="0043596D" w:rsidRPr="00F10F70" w14:paraId="0EBE728E" w14:textId="77777777" w:rsidTr="000F0251">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D2EF7B0" w14:textId="77777777" w:rsidR="0043596D" w:rsidRPr="00F10F70"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DE113BA" w14:textId="77777777" w:rsidR="0043596D" w:rsidRPr="00F10F70" w:rsidRDefault="0043596D" w:rsidP="00F10F70">
            <w:pPr>
              <w:spacing w:line="240" w:lineRule="auto"/>
              <w:ind w:left="1374" w:hanging="1374"/>
              <w:rPr>
                <w:rFonts w:eastAsia="Calibri"/>
                <w:b/>
                <w:i/>
              </w:rPr>
            </w:pPr>
            <w:r w:rsidRPr="00F10F70">
              <w:rPr>
                <w:rFonts w:eastAsia="Calibri"/>
                <w:b/>
                <w:i/>
              </w:rPr>
              <w:t xml:space="preserve">HE.7.PHC.3 Prevention and Decision Making </w:t>
            </w:r>
          </w:p>
        </w:tc>
      </w:tr>
      <w:tr w:rsidR="0043596D" w:rsidRPr="00F10F70" w14:paraId="4D53A98F" w14:textId="77777777" w:rsidTr="000F0251">
        <w:trPr>
          <w:cantSplit/>
          <w:trHeight w:val="23"/>
          <w:jc w:val="center"/>
        </w:trPr>
        <w:tc>
          <w:tcPr>
            <w:tcW w:w="912" w:type="pct"/>
            <w:gridSpan w:val="2"/>
            <w:tcBorders>
              <w:top w:val="single" w:sz="4" w:space="0" w:color="auto"/>
            </w:tcBorders>
            <w:tcMar>
              <w:top w:w="58" w:type="dxa"/>
              <w:left w:w="58" w:type="dxa"/>
              <w:bottom w:w="58" w:type="dxa"/>
              <w:right w:w="58" w:type="dxa"/>
            </w:tcMar>
            <w:vAlign w:val="center"/>
          </w:tcPr>
          <w:p w14:paraId="3B3D7CF7" w14:textId="41747054" w:rsidR="0043596D" w:rsidRPr="00F10F70" w:rsidRDefault="00130BF9" w:rsidP="00F10F70">
            <w:pPr>
              <w:spacing w:line="240" w:lineRule="auto"/>
              <w:ind w:firstLine="0"/>
              <w:rPr>
                <w:rFonts w:eastAsia="Calibri"/>
                <w:color w:val="000000"/>
              </w:rPr>
            </w:pPr>
            <w:r w:rsidRPr="00F10F70">
              <w:rPr>
                <w:rFonts w:eastAsia="Calibri"/>
                <w:color w:val="000000"/>
              </w:rPr>
              <w:t>HE.7.PHC.3.1</w:t>
            </w:r>
          </w:p>
        </w:tc>
        <w:tc>
          <w:tcPr>
            <w:tcW w:w="4088" w:type="pct"/>
            <w:tcBorders>
              <w:top w:val="single" w:sz="4" w:space="0" w:color="auto"/>
            </w:tcBorders>
            <w:vAlign w:val="center"/>
          </w:tcPr>
          <w:p w14:paraId="40EFDF3B" w14:textId="77777777" w:rsidR="0043596D" w:rsidRPr="00F10F70" w:rsidRDefault="0043596D" w:rsidP="00F10F70">
            <w:pPr>
              <w:spacing w:line="240" w:lineRule="auto"/>
              <w:ind w:firstLine="0"/>
            </w:pPr>
            <w:r w:rsidRPr="00F10F70">
              <w:t>Predict when health-related situations require the application of a thoughtful decision-making process.</w:t>
            </w:r>
          </w:p>
        </w:tc>
      </w:tr>
      <w:tr w:rsidR="0043596D" w:rsidRPr="00F10F70" w14:paraId="1D899F79" w14:textId="77777777" w:rsidTr="000F0251">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3DFC68EF" w14:textId="77777777" w:rsidR="0043596D" w:rsidRPr="00F10F70" w:rsidRDefault="0043596D" w:rsidP="00F10F70">
            <w:pPr>
              <w:spacing w:line="240" w:lineRule="auto"/>
              <w:ind w:firstLine="0"/>
              <w:jc w:val="center"/>
              <w:rPr>
                <w:rFonts w:eastAsia="Calibri"/>
                <w:color w:val="000000"/>
              </w:rPr>
            </w:pPr>
            <w:r w:rsidRPr="00F10F70">
              <w:rPr>
                <w:rFonts w:eastAsia="Calibri"/>
                <w:i/>
                <w:iCs/>
                <w:color w:val="000000"/>
              </w:rPr>
              <w:t>Example:</w:t>
            </w:r>
            <w:r w:rsidRPr="00F10F70">
              <w:rPr>
                <w:rFonts w:eastAsia="Calibri"/>
                <w:color w:val="000000"/>
              </w:rPr>
              <w:t xml:space="preserve"> Riding in a vehicle with underage drivers, drug use, determining whether a relationship is healthy or not.</w:t>
            </w:r>
          </w:p>
          <w:p w14:paraId="1D9CA599" w14:textId="3FDA8A67" w:rsidR="00DB6C22" w:rsidRPr="00F10F70" w:rsidRDefault="00DB6C22" w:rsidP="00F10F70">
            <w:pPr>
              <w:spacing w:line="240" w:lineRule="auto"/>
              <w:ind w:firstLine="0"/>
              <w:jc w:val="center"/>
              <w:rPr>
                <w:rFonts w:eastAsia="Calibri"/>
                <w:color w:val="000000"/>
              </w:rPr>
            </w:pPr>
          </w:p>
        </w:tc>
      </w:tr>
      <w:tr w:rsidR="0043596D" w:rsidRPr="00F10F70" w14:paraId="71B0D903" w14:textId="77777777" w:rsidTr="000F0251">
        <w:trPr>
          <w:cantSplit/>
          <w:trHeight w:val="22"/>
          <w:jc w:val="center"/>
        </w:trPr>
        <w:tc>
          <w:tcPr>
            <w:tcW w:w="912" w:type="pct"/>
            <w:gridSpan w:val="2"/>
            <w:tcBorders>
              <w:top w:val="single" w:sz="4" w:space="0" w:color="auto"/>
            </w:tcBorders>
            <w:tcMar>
              <w:top w:w="58" w:type="dxa"/>
              <w:left w:w="58" w:type="dxa"/>
              <w:bottom w:w="58" w:type="dxa"/>
              <w:right w:w="58" w:type="dxa"/>
            </w:tcMar>
            <w:vAlign w:val="center"/>
          </w:tcPr>
          <w:p w14:paraId="48B1E230" w14:textId="56A455D1" w:rsidR="0043596D" w:rsidRPr="00F10F70" w:rsidRDefault="00130BF9" w:rsidP="00F10F70">
            <w:pPr>
              <w:spacing w:line="240" w:lineRule="auto"/>
              <w:ind w:firstLine="0"/>
              <w:rPr>
                <w:rFonts w:eastAsia="Calibri"/>
                <w:color w:val="000000"/>
              </w:rPr>
            </w:pPr>
            <w:r w:rsidRPr="00F10F70">
              <w:rPr>
                <w:rFonts w:eastAsia="Calibri"/>
                <w:color w:val="000000"/>
              </w:rPr>
              <w:t>HE.7.PHC.3.2</w:t>
            </w:r>
          </w:p>
        </w:tc>
        <w:tc>
          <w:tcPr>
            <w:tcW w:w="4088" w:type="pct"/>
            <w:tcBorders>
              <w:top w:val="single" w:sz="4" w:space="0" w:color="auto"/>
            </w:tcBorders>
            <w:vAlign w:val="center"/>
          </w:tcPr>
          <w:p w14:paraId="6B3F2D11" w14:textId="77777777" w:rsidR="0043596D" w:rsidRPr="00F10F70" w:rsidRDefault="0043596D" w:rsidP="00F10F70">
            <w:pPr>
              <w:spacing w:line="240" w:lineRule="auto"/>
              <w:ind w:firstLine="0"/>
              <w:rPr>
                <w:rFonts w:eastAsia="Calibri"/>
                <w:color w:val="000000"/>
              </w:rPr>
            </w:pPr>
            <w:r w:rsidRPr="00F10F70">
              <w:rPr>
                <w:rFonts w:eastAsia="Calibri"/>
                <w:color w:val="000000"/>
              </w:rPr>
              <w:t xml:space="preserve">Select healthy alternatives over unhealthy alternatives when </w:t>
            </w:r>
            <w:proofErr w:type="gramStart"/>
            <w:r w:rsidRPr="00F10F70">
              <w:rPr>
                <w:rFonts w:eastAsia="Calibri"/>
                <w:color w:val="000000"/>
              </w:rPr>
              <w:t>making a decision</w:t>
            </w:r>
            <w:proofErr w:type="gramEnd"/>
            <w:r w:rsidRPr="00F10F70">
              <w:rPr>
                <w:rFonts w:eastAsia="Calibri"/>
                <w:color w:val="000000"/>
              </w:rPr>
              <w:t>.</w:t>
            </w:r>
          </w:p>
        </w:tc>
      </w:tr>
      <w:tr w:rsidR="0043596D" w:rsidRPr="00F10F70" w14:paraId="2813C2E5" w14:textId="77777777" w:rsidTr="000F0251">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3A65DCE7" w14:textId="77777777" w:rsidR="0043596D" w:rsidRPr="00F10F70" w:rsidRDefault="0043596D" w:rsidP="00F10F70">
            <w:pPr>
              <w:spacing w:line="240" w:lineRule="auto"/>
              <w:ind w:firstLine="0"/>
              <w:jc w:val="center"/>
              <w:rPr>
                <w:rFonts w:eastAsia="Calibri"/>
                <w:color w:val="000000"/>
              </w:rPr>
            </w:pPr>
            <w:r w:rsidRPr="00F10F70">
              <w:rPr>
                <w:rFonts w:eastAsia="Calibri"/>
                <w:i/>
                <w:iCs/>
                <w:color w:val="000000"/>
              </w:rPr>
              <w:t xml:space="preserve">Example: </w:t>
            </w:r>
            <w:r w:rsidRPr="00F10F70">
              <w:rPr>
                <w:rFonts w:eastAsia="Calibri"/>
                <w:color w:val="000000"/>
              </w:rPr>
              <w:t>Prescription drug use, using safety equipment, selecting nutritious food, internet safety, managing stress.</w:t>
            </w:r>
          </w:p>
          <w:p w14:paraId="28824167" w14:textId="03499F03" w:rsidR="00DB6C22" w:rsidRPr="00F10F70" w:rsidRDefault="00DB6C22" w:rsidP="00F10F70">
            <w:pPr>
              <w:spacing w:line="240" w:lineRule="auto"/>
              <w:ind w:firstLine="0"/>
              <w:jc w:val="center"/>
              <w:rPr>
                <w:rFonts w:eastAsia="Calibri"/>
                <w:color w:val="000000"/>
              </w:rPr>
            </w:pPr>
          </w:p>
        </w:tc>
      </w:tr>
      <w:tr w:rsidR="0043596D" w:rsidRPr="00F10F70" w14:paraId="5B313C57" w14:textId="77777777" w:rsidTr="000F0251">
        <w:trPr>
          <w:cantSplit/>
          <w:trHeight w:val="22"/>
          <w:jc w:val="center"/>
        </w:trPr>
        <w:tc>
          <w:tcPr>
            <w:tcW w:w="912" w:type="pct"/>
            <w:gridSpan w:val="2"/>
            <w:tcBorders>
              <w:top w:val="single" w:sz="4" w:space="0" w:color="auto"/>
            </w:tcBorders>
            <w:tcMar>
              <w:top w:w="58" w:type="dxa"/>
              <w:left w:w="58" w:type="dxa"/>
              <w:bottom w:w="58" w:type="dxa"/>
              <w:right w:w="58" w:type="dxa"/>
            </w:tcMar>
            <w:vAlign w:val="center"/>
          </w:tcPr>
          <w:p w14:paraId="76266B2E" w14:textId="105DABFF" w:rsidR="0043596D" w:rsidRPr="00F10F70" w:rsidRDefault="00130BF9" w:rsidP="00F10F70">
            <w:pPr>
              <w:spacing w:line="240" w:lineRule="auto"/>
              <w:ind w:firstLine="0"/>
              <w:rPr>
                <w:rFonts w:eastAsia="Calibri"/>
                <w:color w:val="000000"/>
              </w:rPr>
            </w:pPr>
            <w:r w:rsidRPr="00F10F70">
              <w:rPr>
                <w:rFonts w:eastAsia="Calibri"/>
                <w:color w:val="000000"/>
              </w:rPr>
              <w:t>HE.7.PHC.3.3</w:t>
            </w:r>
          </w:p>
        </w:tc>
        <w:tc>
          <w:tcPr>
            <w:tcW w:w="4088" w:type="pct"/>
            <w:tcBorders>
              <w:top w:val="single" w:sz="4" w:space="0" w:color="auto"/>
            </w:tcBorders>
            <w:vAlign w:val="center"/>
          </w:tcPr>
          <w:p w14:paraId="3AEAC26A" w14:textId="0D218D54" w:rsidR="0043596D" w:rsidRPr="00F10F70" w:rsidRDefault="0043596D" w:rsidP="00F10F70">
            <w:pPr>
              <w:spacing w:line="240" w:lineRule="auto"/>
              <w:ind w:firstLine="0"/>
              <w:rPr>
                <w:rFonts w:eastAsia="Calibri"/>
                <w:color w:val="000000"/>
              </w:rPr>
            </w:pPr>
            <w:r w:rsidRPr="00F10F70">
              <w:rPr>
                <w:rFonts w:eastAsia="Calibri"/>
                <w:color w:val="000000"/>
              </w:rPr>
              <w:t>Determine when individual or collaborative decision</w:t>
            </w:r>
            <w:r w:rsidR="00907978" w:rsidRPr="00F10F70">
              <w:rPr>
                <w:rFonts w:eastAsia="Calibri"/>
                <w:color w:val="000000"/>
              </w:rPr>
              <w:t xml:space="preserve"> </w:t>
            </w:r>
            <w:r w:rsidRPr="00F10F70">
              <w:rPr>
                <w:rFonts w:eastAsia="Calibri"/>
                <w:color w:val="000000"/>
              </w:rPr>
              <w:t>making is appropriate.</w:t>
            </w:r>
          </w:p>
        </w:tc>
      </w:tr>
      <w:tr w:rsidR="0057296A" w:rsidRPr="00F10F70" w14:paraId="04000503" w14:textId="77777777" w:rsidTr="000F0251">
        <w:trPr>
          <w:cantSplit/>
          <w:trHeight w:val="22"/>
          <w:jc w:val="center"/>
        </w:trPr>
        <w:tc>
          <w:tcPr>
            <w:tcW w:w="5000" w:type="pct"/>
            <w:gridSpan w:val="3"/>
            <w:tcMar>
              <w:top w:w="58" w:type="dxa"/>
              <w:left w:w="58" w:type="dxa"/>
              <w:bottom w:w="58" w:type="dxa"/>
              <w:right w:w="58" w:type="dxa"/>
            </w:tcMar>
            <w:vAlign w:val="center"/>
          </w:tcPr>
          <w:p w14:paraId="0AE4BBA9" w14:textId="2D93DE6A" w:rsidR="0057296A" w:rsidRPr="00F10F70" w:rsidDel="007A6A28" w:rsidRDefault="0057296A" w:rsidP="00F10F70">
            <w:pPr>
              <w:spacing w:line="240" w:lineRule="auto"/>
              <w:ind w:firstLine="0"/>
              <w:jc w:val="center"/>
              <w:rPr>
                <w:rFonts w:eastAsia="Calibri"/>
                <w:i/>
                <w:iCs/>
                <w:color w:val="000000"/>
              </w:rPr>
            </w:pPr>
            <w:r w:rsidRPr="00F10F70">
              <w:rPr>
                <w:i/>
                <w:iCs/>
                <w:color w:val="000000"/>
              </w:rPr>
              <w:t xml:space="preserve">Example: </w:t>
            </w:r>
            <w:r w:rsidRPr="00F10F70">
              <w:rPr>
                <w:color w:val="000000"/>
              </w:rPr>
              <w:t>Reaching a fork in the road.</w:t>
            </w:r>
          </w:p>
        </w:tc>
      </w:tr>
      <w:tr w:rsidR="0057296A" w:rsidRPr="00F10F70" w14:paraId="6725238E" w14:textId="77777777" w:rsidTr="000F0251">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49729B8E" w14:textId="77777777" w:rsidR="0057296A" w:rsidRPr="00F10F70" w:rsidRDefault="0057296A" w:rsidP="00F10F70">
            <w:pPr>
              <w:spacing w:line="240" w:lineRule="auto"/>
              <w:ind w:firstLine="0"/>
              <w:rPr>
                <w:rFonts w:eastAsia="Calibri"/>
                <w:color w:val="000000"/>
                <w:u w:val="single"/>
              </w:rPr>
            </w:pPr>
            <w:r w:rsidRPr="00F10F70">
              <w:rPr>
                <w:rFonts w:eastAsia="Calibri"/>
                <w:color w:val="000000"/>
                <w:u w:val="single"/>
              </w:rPr>
              <w:t>Benchmark Clarifications:</w:t>
            </w:r>
          </w:p>
          <w:p w14:paraId="4CC66868" w14:textId="06DB1197" w:rsidR="0057296A" w:rsidRPr="00F10F70" w:rsidRDefault="0057296A" w:rsidP="00F10F70">
            <w:pPr>
              <w:spacing w:line="240" w:lineRule="auto"/>
              <w:ind w:firstLine="0"/>
              <w:rPr>
                <w:rFonts w:eastAsia="Calibri"/>
                <w:color w:val="000000"/>
              </w:rPr>
            </w:pPr>
            <w:r w:rsidRPr="00F10F70">
              <w:rPr>
                <w:rFonts w:eastAsia="Calibri"/>
                <w:i/>
                <w:iCs/>
                <w:color w:val="000000"/>
              </w:rPr>
              <w:t>Clarification 1:</w:t>
            </w:r>
            <w:r w:rsidRPr="00F10F70">
              <w:rPr>
                <w:rFonts w:eastAsia="Calibri"/>
                <w:color w:val="000000"/>
              </w:rPr>
              <w:t xml:space="preserve"> Instruction includes identifying healthy peer groups </w:t>
            </w:r>
            <w:r w:rsidR="00907978" w:rsidRPr="00F10F70">
              <w:rPr>
                <w:rFonts w:eastAsia="Calibri"/>
                <w:color w:val="000000"/>
              </w:rPr>
              <w:t xml:space="preserve">and </w:t>
            </w:r>
            <w:r w:rsidRPr="00F10F70">
              <w:rPr>
                <w:rFonts w:eastAsia="Calibri"/>
                <w:color w:val="000000"/>
              </w:rPr>
              <w:t>trusted adults.</w:t>
            </w:r>
          </w:p>
          <w:p w14:paraId="475D63C9" w14:textId="77777777" w:rsidR="0057296A" w:rsidRPr="00F10F70" w:rsidRDefault="0057296A" w:rsidP="00F10F70">
            <w:pPr>
              <w:spacing w:line="240" w:lineRule="auto"/>
              <w:ind w:firstLine="0"/>
              <w:rPr>
                <w:rFonts w:eastAsia="Calibri"/>
                <w:color w:val="000000"/>
              </w:rPr>
            </w:pPr>
            <w:r w:rsidRPr="00F10F70">
              <w:rPr>
                <w:rFonts w:eastAsia="Calibri"/>
                <w:i/>
                <w:iCs/>
                <w:color w:val="000000"/>
              </w:rPr>
              <w:t>Clarification 2:</w:t>
            </w:r>
            <w:r w:rsidRPr="00F10F70">
              <w:rPr>
                <w:rFonts w:eastAsia="Calibri"/>
                <w:color w:val="000000"/>
              </w:rPr>
              <w:t xml:space="preserve"> Instruction includes identifying when to reach out for help.</w:t>
            </w:r>
          </w:p>
          <w:p w14:paraId="2E82B34C" w14:textId="6E121931" w:rsidR="00DB6C22" w:rsidRPr="00F10F70" w:rsidRDefault="00DB6C22" w:rsidP="00F10F70">
            <w:pPr>
              <w:spacing w:line="240" w:lineRule="auto"/>
              <w:ind w:firstLine="0"/>
              <w:rPr>
                <w:rFonts w:eastAsia="Calibri"/>
                <w:color w:val="000000"/>
              </w:rPr>
            </w:pPr>
          </w:p>
        </w:tc>
      </w:tr>
      <w:tr w:rsidR="0043596D" w:rsidRPr="00F10F70" w14:paraId="4AEE0B8B" w14:textId="77777777" w:rsidTr="000F0251">
        <w:trPr>
          <w:cantSplit/>
          <w:trHeight w:val="22"/>
          <w:jc w:val="center"/>
        </w:trPr>
        <w:tc>
          <w:tcPr>
            <w:tcW w:w="912" w:type="pct"/>
            <w:gridSpan w:val="2"/>
            <w:tcBorders>
              <w:top w:val="single" w:sz="4" w:space="0" w:color="auto"/>
            </w:tcBorders>
            <w:tcMar>
              <w:top w:w="58" w:type="dxa"/>
              <w:left w:w="58" w:type="dxa"/>
              <w:bottom w:w="58" w:type="dxa"/>
              <w:right w:w="58" w:type="dxa"/>
            </w:tcMar>
            <w:vAlign w:val="center"/>
          </w:tcPr>
          <w:p w14:paraId="1E4CE0D6" w14:textId="6EA31A34" w:rsidR="0043596D" w:rsidRPr="00F10F70" w:rsidRDefault="00130BF9" w:rsidP="00F10F70">
            <w:pPr>
              <w:spacing w:line="240" w:lineRule="auto"/>
              <w:ind w:firstLine="0"/>
              <w:rPr>
                <w:rFonts w:eastAsia="Calibri"/>
                <w:color w:val="000000"/>
              </w:rPr>
            </w:pPr>
            <w:r w:rsidRPr="00F10F70">
              <w:rPr>
                <w:rFonts w:eastAsia="Calibri"/>
                <w:color w:val="000000"/>
              </w:rPr>
              <w:t>HE.7.PHC.3.4</w:t>
            </w:r>
          </w:p>
        </w:tc>
        <w:tc>
          <w:tcPr>
            <w:tcW w:w="4088" w:type="pct"/>
            <w:tcBorders>
              <w:top w:val="single" w:sz="4" w:space="0" w:color="auto"/>
            </w:tcBorders>
            <w:vAlign w:val="center"/>
          </w:tcPr>
          <w:p w14:paraId="065A2299" w14:textId="77777777" w:rsidR="0043596D" w:rsidRPr="00F10F70" w:rsidRDefault="0043596D" w:rsidP="00F10F70">
            <w:pPr>
              <w:spacing w:line="240" w:lineRule="auto"/>
              <w:ind w:firstLine="0"/>
              <w:rPr>
                <w:rFonts w:eastAsia="Calibri"/>
                <w:color w:val="000000"/>
              </w:rPr>
            </w:pPr>
            <w:r w:rsidRPr="00F10F70">
              <w:rPr>
                <w:rFonts w:eastAsia="Calibri"/>
                <w:color w:val="000000"/>
              </w:rPr>
              <w:t>Predict the short and long-term consequences of engaging in health-risk behaviors.</w:t>
            </w:r>
          </w:p>
        </w:tc>
      </w:tr>
      <w:tr w:rsidR="0043596D" w:rsidRPr="00F10F70" w14:paraId="2B1FE54F" w14:textId="77777777" w:rsidTr="000F0251">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293DA3AC"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3CBCBE99" w14:textId="77777777" w:rsidR="0043596D" w:rsidRPr="00F10F70" w:rsidRDefault="0043596D" w:rsidP="00F10F70">
            <w:pPr>
              <w:spacing w:line="240" w:lineRule="auto"/>
              <w:ind w:firstLine="0"/>
            </w:pPr>
            <w:r w:rsidRPr="00F10F70">
              <w:rPr>
                <w:rFonts w:eastAsia="Calibri"/>
                <w:i/>
              </w:rPr>
              <w:t>Clarification 1:</w:t>
            </w:r>
            <w:r w:rsidRPr="00F10F70">
              <w:rPr>
                <w:rFonts w:eastAsia="Calibri"/>
              </w:rPr>
              <w:t xml:space="preserve"> Instruction includes risky behaviors such as d</w:t>
            </w:r>
            <w:r w:rsidRPr="00F10F70">
              <w:t>riving under the influence.</w:t>
            </w:r>
          </w:p>
          <w:p w14:paraId="2FE8C781" w14:textId="77777777" w:rsidR="0043596D" w:rsidRPr="00F10F70" w:rsidRDefault="0043596D" w:rsidP="00F10F70">
            <w:pPr>
              <w:spacing w:line="240" w:lineRule="auto"/>
              <w:ind w:firstLine="0"/>
            </w:pPr>
            <w:r w:rsidRPr="00F10F70">
              <w:rPr>
                <w:rFonts w:eastAsia="Calibri"/>
                <w:i/>
              </w:rPr>
              <w:t>Clarification 2:</w:t>
            </w:r>
            <w:r w:rsidRPr="00F10F70">
              <w:rPr>
                <w:rFonts w:eastAsia="Calibri"/>
              </w:rPr>
              <w:t xml:space="preserve"> Instruction includes poor health maintenance such as </w:t>
            </w:r>
            <w:r w:rsidRPr="00F10F70">
              <w:t>lack of exercise and poor diet.</w:t>
            </w:r>
          </w:p>
          <w:p w14:paraId="57102A58" w14:textId="77777777" w:rsidR="0043596D" w:rsidRPr="00F10F70" w:rsidRDefault="0043596D" w:rsidP="00F10F70">
            <w:pPr>
              <w:spacing w:line="240" w:lineRule="auto"/>
              <w:ind w:firstLine="0"/>
            </w:pPr>
            <w:r w:rsidRPr="00F10F70">
              <w:rPr>
                <w:i/>
                <w:iCs/>
              </w:rPr>
              <w:t>Clarification 3:</w:t>
            </w:r>
            <w:r w:rsidRPr="00F10F70">
              <w:t xml:space="preserve"> Instruction includes consequences of teenage pregnancy.</w:t>
            </w:r>
          </w:p>
          <w:p w14:paraId="103A6420" w14:textId="19727571" w:rsidR="00DB6C22" w:rsidRPr="00F10F70" w:rsidRDefault="00DB6C22" w:rsidP="00F10F70">
            <w:pPr>
              <w:spacing w:line="240" w:lineRule="auto"/>
              <w:ind w:firstLine="0"/>
            </w:pPr>
          </w:p>
        </w:tc>
      </w:tr>
      <w:tr w:rsidR="0043596D" w:rsidRPr="00F10F70" w14:paraId="7B0976A2" w14:textId="77777777" w:rsidTr="000F0251">
        <w:trPr>
          <w:cantSplit/>
          <w:trHeight w:val="23"/>
          <w:jc w:val="center"/>
        </w:trPr>
        <w:tc>
          <w:tcPr>
            <w:tcW w:w="912" w:type="pct"/>
            <w:gridSpan w:val="2"/>
            <w:tcBorders>
              <w:top w:val="single" w:sz="4" w:space="0" w:color="auto"/>
            </w:tcBorders>
            <w:tcMar>
              <w:top w:w="58" w:type="dxa"/>
              <w:left w:w="58" w:type="dxa"/>
              <w:bottom w:w="58" w:type="dxa"/>
              <w:right w:w="58" w:type="dxa"/>
            </w:tcMar>
            <w:vAlign w:val="center"/>
          </w:tcPr>
          <w:p w14:paraId="6296CC61" w14:textId="1544BDEC" w:rsidR="0043596D" w:rsidRPr="00F10F70" w:rsidRDefault="00130BF9" w:rsidP="00F10F70">
            <w:pPr>
              <w:spacing w:line="240" w:lineRule="auto"/>
              <w:ind w:firstLine="0"/>
              <w:rPr>
                <w:rFonts w:eastAsia="Calibri"/>
                <w:color w:val="000000"/>
              </w:rPr>
            </w:pPr>
            <w:r w:rsidRPr="00F10F70">
              <w:rPr>
                <w:rFonts w:eastAsia="Calibri"/>
                <w:color w:val="000000"/>
              </w:rPr>
              <w:t>HE.7.PHC.3.5</w:t>
            </w:r>
          </w:p>
        </w:tc>
        <w:tc>
          <w:tcPr>
            <w:tcW w:w="4088" w:type="pct"/>
            <w:tcBorders>
              <w:top w:val="single" w:sz="4" w:space="0" w:color="auto"/>
            </w:tcBorders>
            <w:vAlign w:val="center"/>
          </w:tcPr>
          <w:p w14:paraId="4E2BA298" w14:textId="77777777" w:rsidR="0043596D" w:rsidRPr="00F10F70" w:rsidRDefault="0043596D" w:rsidP="00F10F70">
            <w:pPr>
              <w:spacing w:line="240" w:lineRule="auto"/>
              <w:ind w:firstLine="0"/>
              <w:rPr>
                <w:rFonts w:eastAsia="Calibri"/>
                <w:color w:val="000000"/>
              </w:rPr>
            </w:pPr>
            <w:r w:rsidRPr="00F10F70">
              <w:rPr>
                <w:rFonts w:eastAsia="Calibri"/>
                <w:color w:val="000000"/>
              </w:rPr>
              <w:t>Devise an individual goal (short or long term) to adopt, maintain, or improve a personal health practice.</w:t>
            </w:r>
          </w:p>
        </w:tc>
      </w:tr>
      <w:tr w:rsidR="0043596D" w:rsidRPr="00F10F70" w14:paraId="1C299611" w14:textId="77777777" w:rsidTr="000F0251">
        <w:trPr>
          <w:cantSplit/>
          <w:trHeight w:val="23"/>
          <w:jc w:val="center"/>
        </w:trPr>
        <w:tc>
          <w:tcPr>
            <w:tcW w:w="5000" w:type="pct"/>
            <w:gridSpan w:val="3"/>
            <w:tcBorders>
              <w:bottom w:val="single" w:sz="4" w:space="0" w:color="auto"/>
            </w:tcBorders>
            <w:tcMar>
              <w:top w:w="58" w:type="dxa"/>
              <w:left w:w="58" w:type="dxa"/>
              <w:bottom w:w="58" w:type="dxa"/>
              <w:right w:w="58" w:type="dxa"/>
            </w:tcMar>
            <w:vAlign w:val="center"/>
          </w:tcPr>
          <w:p w14:paraId="351927C1"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2116D72E" w14:textId="7BDEF2B9" w:rsidR="0043596D" w:rsidRPr="00F10F70" w:rsidRDefault="0043596D" w:rsidP="00F10F70">
            <w:pPr>
              <w:spacing w:line="240" w:lineRule="auto"/>
              <w:ind w:firstLine="0"/>
            </w:pPr>
            <w:r w:rsidRPr="00F10F70">
              <w:rPr>
                <w:rFonts w:eastAsia="Calibri"/>
                <w:i/>
              </w:rPr>
              <w:t>Clarification 1:</w:t>
            </w:r>
            <w:r w:rsidRPr="00F10F70">
              <w:rPr>
                <w:rFonts w:eastAsia="Calibri"/>
              </w:rPr>
              <w:t xml:space="preserve"> Instruction includes p</w:t>
            </w:r>
            <w:r w:rsidRPr="00F10F70">
              <w:t>articipation in organized activities/sports.</w:t>
            </w:r>
          </w:p>
          <w:p w14:paraId="0110C840" w14:textId="77777777" w:rsidR="0043596D" w:rsidRPr="00F10F70" w:rsidRDefault="0043596D" w:rsidP="00F10F70">
            <w:pPr>
              <w:spacing w:line="240" w:lineRule="auto"/>
              <w:ind w:firstLine="0"/>
            </w:pPr>
            <w:r w:rsidRPr="00F10F70">
              <w:rPr>
                <w:rFonts w:eastAsia="Calibri"/>
                <w:i/>
              </w:rPr>
              <w:t>Clarification 2:</w:t>
            </w:r>
            <w:r w:rsidRPr="00F10F70">
              <w:rPr>
                <w:rFonts w:eastAsia="Calibri"/>
              </w:rPr>
              <w:t xml:space="preserve"> Instruction includes </w:t>
            </w:r>
            <w:r w:rsidRPr="00F10F70">
              <w:t>safety habits, internet use and safety, and conflict resolution.</w:t>
            </w:r>
          </w:p>
          <w:p w14:paraId="0449BECE" w14:textId="7A82A56A" w:rsidR="00DB6C22" w:rsidRPr="00F10F70" w:rsidRDefault="00DB6C22" w:rsidP="00F10F70">
            <w:pPr>
              <w:spacing w:line="240" w:lineRule="auto"/>
              <w:ind w:firstLine="0"/>
            </w:pPr>
          </w:p>
        </w:tc>
      </w:tr>
      <w:tr w:rsidR="0043596D" w:rsidRPr="00F10F70" w14:paraId="5992380A" w14:textId="77777777" w:rsidTr="000F0251">
        <w:trPr>
          <w:cantSplit/>
          <w:trHeight w:val="22"/>
          <w:jc w:val="center"/>
        </w:trPr>
        <w:tc>
          <w:tcPr>
            <w:tcW w:w="912" w:type="pct"/>
            <w:gridSpan w:val="2"/>
            <w:tcMar>
              <w:top w:w="58" w:type="dxa"/>
              <w:left w:w="58" w:type="dxa"/>
              <w:bottom w:w="58" w:type="dxa"/>
              <w:right w:w="58" w:type="dxa"/>
            </w:tcMar>
            <w:vAlign w:val="center"/>
          </w:tcPr>
          <w:p w14:paraId="48FA4F15" w14:textId="1B09CCAA" w:rsidR="0043596D" w:rsidRPr="00F10F70" w:rsidRDefault="00130BF9" w:rsidP="00F10F70">
            <w:pPr>
              <w:spacing w:line="240" w:lineRule="auto"/>
              <w:ind w:firstLine="0"/>
              <w:rPr>
                <w:rFonts w:eastAsia="Calibri"/>
                <w:color w:val="000000"/>
              </w:rPr>
            </w:pPr>
            <w:r w:rsidRPr="00F10F70">
              <w:rPr>
                <w:rFonts w:eastAsia="Calibri"/>
                <w:color w:val="000000"/>
              </w:rPr>
              <w:t>HE.7.PHC.3.6</w:t>
            </w:r>
          </w:p>
        </w:tc>
        <w:tc>
          <w:tcPr>
            <w:tcW w:w="4088" w:type="pct"/>
            <w:vAlign w:val="center"/>
          </w:tcPr>
          <w:p w14:paraId="45B8B205" w14:textId="77777777" w:rsidR="0043596D" w:rsidRPr="00F10F70" w:rsidRDefault="0043596D" w:rsidP="00F10F70">
            <w:pPr>
              <w:spacing w:line="240" w:lineRule="auto"/>
              <w:ind w:firstLine="0"/>
              <w:rPr>
                <w:rFonts w:eastAsia="Calibri"/>
                <w:color w:val="000000"/>
              </w:rPr>
            </w:pPr>
            <w:r w:rsidRPr="00F10F70">
              <w:rPr>
                <w:rFonts w:eastAsia="Calibri"/>
                <w:color w:val="000000"/>
              </w:rPr>
              <w:t>Explain strategies and skills needed to assess progress and maintenance of a personal health goal.</w:t>
            </w:r>
          </w:p>
        </w:tc>
      </w:tr>
      <w:tr w:rsidR="0043596D" w:rsidRPr="00F10F70" w14:paraId="1F93BCA9" w14:textId="77777777" w:rsidTr="000F0251">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597CC9BF"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lastRenderedPageBreak/>
              <w:t>Benchmark Clarifications:</w:t>
            </w:r>
          </w:p>
          <w:p w14:paraId="235496BB" w14:textId="77777777" w:rsidR="0043596D" w:rsidRPr="00F10F70" w:rsidRDefault="0043596D" w:rsidP="00F10F70">
            <w:pPr>
              <w:spacing w:line="240" w:lineRule="auto"/>
              <w:ind w:firstLine="0"/>
            </w:pPr>
            <w:r w:rsidRPr="00F10F70">
              <w:rPr>
                <w:rFonts w:eastAsia="Calibri"/>
                <w:i/>
              </w:rPr>
              <w:t>Clarification 1:</w:t>
            </w:r>
            <w:r w:rsidRPr="00F10F70">
              <w:rPr>
                <w:rFonts w:eastAsia="Calibri"/>
              </w:rPr>
              <w:t xml:space="preserve"> Instruction includes j</w:t>
            </w:r>
            <w:r w:rsidRPr="00F10F70">
              <w:t>ournaling, daily checklists, and rewarding milestones.</w:t>
            </w:r>
          </w:p>
          <w:p w14:paraId="3862ACCE" w14:textId="77777777" w:rsidR="0043596D" w:rsidRPr="00F10F70" w:rsidRDefault="0043596D" w:rsidP="00F10F70">
            <w:pPr>
              <w:spacing w:line="240" w:lineRule="auto"/>
              <w:ind w:firstLine="0"/>
            </w:pPr>
            <w:r w:rsidRPr="00F10F70">
              <w:rPr>
                <w:rFonts w:eastAsia="Calibri"/>
                <w:i/>
              </w:rPr>
              <w:t>Clarification 2:</w:t>
            </w:r>
            <w:r w:rsidRPr="00F10F70">
              <w:rPr>
                <w:rFonts w:eastAsia="Calibri"/>
              </w:rPr>
              <w:t xml:space="preserve"> Instruction includes </w:t>
            </w:r>
            <w:r w:rsidRPr="00F10F70">
              <w:t xml:space="preserve">use of pedometers, monitoring healthy food intake, and identification of groups for support. </w:t>
            </w:r>
          </w:p>
          <w:p w14:paraId="7F273E73" w14:textId="6C9C046D" w:rsidR="00B259F2" w:rsidRPr="00F10F70" w:rsidRDefault="00B259F2" w:rsidP="00F10F70">
            <w:pPr>
              <w:spacing w:line="240" w:lineRule="auto"/>
              <w:ind w:firstLine="0"/>
              <w:rPr>
                <w:rFonts w:eastAsia="Calibri"/>
                <w:color w:val="000000"/>
              </w:rPr>
            </w:pPr>
          </w:p>
        </w:tc>
      </w:tr>
      <w:tr w:rsidR="0043596D" w:rsidRPr="00F10F70" w14:paraId="1E4AC851" w14:textId="77777777" w:rsidTr="000F0251">
        <w:trPr>
          <w:cantSplit/>
          <w:trHeight w:val="22"/>
          <w:jc w:val="center"/>
        </w:trPr>
        <w:tc>
          <w:tcPr>
            <w:tcW w:w="912" w:type="pct"/>
            <w:gridSpan w:val="2"/>
            <w:tcBorders>
              <w:top w:val="single" w:sz="4" w:space="0" w:color="auto"/>
            </w:tcBorders>
            <w:tcMar>
              <w:top w:w="58" w:type="dxa"/>
              <w:left w:w="58" w:type="dxa"/>
              <w:bottom w:w="58" w:type="dxa"/>
              <w:right w:w="58" w:type="dxa"/>
            </w:tcMar>
            <w:vAlign w:val="center"/>
          </w:tcPr>
          <w:p w14:paraId="1F52DF1C" w14:textId="1817E6E6" w:rsidR="0043596D" w:rsidRPr="00F10F70" w:rsidRDefault="00130BF9" w:rsidP="00F10F70">
            <w:pPr>
              <w:spacing w:line="240" w:lineRule="auto"/>
              <w:ind w:firstLine="0"/>
              <w:rPr>
                <w:rFonts w:eastAsia="Calibri"/>
                <w:color w:val="000000"/>
              </w:rPr>
            </w:pPr>
            <w:r w:rsidRPr="00F10F70">
              <w:rPr>
                <w:rFonts w:eastAsia="Calibri"/>
                <w:color w:val="000000"/>
              </w:rPr>
              <w:t>HE.7.PHC.3.7</w:t>
            </w:r>
          </w:p>
        </w:tc>
        <w:tc>
          <w:tcPr>
            <w:tcW w:w="4088" w:type="pct"/>
            <w:tcBorders>
              <w:top w:val="single" w:sz="4" w:space="0" w:color="auto"/>
            </w:tcBorders>
            <w:vAlign w:val="center"/>
          </w:tcPr>
          <w:p w14:paraId="4946056B" w14:textId="77777777" w:rsidR="0043596D" w:rsidRPr="00F10F70" w:rsidRDefault="0043596D" w:rsidP="00F10F70">
            <w:pPr>
              <w:spacing w:line="240" w:lineRule="auto"/>
              <w:ind w:firstLine="0"/>
              <w:rPr>
                <w:rFonts w:eastAsia="Calibri"/>
                <w:color w:val="000000"/>
              </w:rPr>
            </w:pPr>
            <w:r w:rsidRPr="00F10F70">
              <w:rPr>
                <w:rFonts w:eastAsia="Calibri"/>
                <w:color w:val="000000"/>
              </w:rPr>
              <w:t>Compare and contrast the effects of healthy and unhealthy behaviors on personal health.</w:t>
            </w:r>
          </w:p>
        </w:tc>
      </w:tr>
      <w:tr w:rsidR="0043596D" w:rsidRPr="00F10F70" w14:paraId="5D96C4B4" w14:textId="77777777" w:rsidTr="000F0251">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1491D17E" w14:textId="77777777" w:rsidR="0043596D" w:rsidRPr="00F10F70" w:rsidRDefault="0043596D" w:rsidP="00F10F70">
            <w:pPr>
              <w:spacing w:line="240" w:lineRule="auto"/>
              <w:ind w:firstLine="0"/>
              <w:jc w:val="center"/>
              <w:rPr>
                <w:rFonts w:eastAsia="Calibri"/>
                <w:color w:val="000000"/>
              </w:rPr>
            </w:pPr>
            <w:r w:rsidRPr="00F10F70">
              <w:rPr>
                <w:rFonts w:eastAsia="Calibri"/>
                <w:i/>
                <w:iCs/>
                <w:color w:val="000000"/>
              </w:rPr>
              <w:t>Example:</w:t>
            </w:r>
            <w:r w:rsidRPr="00F10F70">
              <w:rPr>
                <w:rFonts w:eastAsia="Calibri"/>
                <w:color w:val="000000"/>
              </w:rPr>
              <w:t xml:space="preserve"> Smoking vs. nonsmoking, fast food vs. well-balanced diet.</w:t>
            </w:r>
          </w:p>
          <w:p w14:paraId="35F39B3A" w14:textId="60C22EFF" w:rsidR="00B259F2" w:rsidRPr="00F10F70" w:rsidDel="00736B24" w:rsidRDefault="00B259F2" w:rsidP="00F10F70">
            <w:pPr>
              <w:spacing w:line="240" w:lineRule="auto"/>
              <w:ind w:firstLine="0"/>
              <w:jc w:val="center"/>
              <w:rPr>
                <w:rFonts w:eastAsia="Calibri"/>
                <w:color w:val="000000"/>
              </w:rPr>
            </w:pPr>
          </w:p>
        </w:tc>
      </w:tr>
      <w:tr w:rsidR="0043596D" w:rsidRPr="00F10F70" w14:paraId="6CFF59E3" w14:textId="77777777" w:rsidTr="000F0251">
        <w:trPr>
          <w:cantSplit/>
          <w:trHeight w:val="22"/>
          <w:jc w:val="center"/>
        </w:trPr>
        <w:tc>
          <w:tcPr>
            <w:tcW w:w="912" w:type="pct"/>
            <w:gridSpan w:val="2"/>
            <w:tcBorders>
              <w:top w:val="single" w:sz="4" w:space="0" w:color="auto"/>
            </w:tcBorders>
            <w:tcMar>
              <w:top w:w="58" w:type="dxa"/>
              <w:left w:w="58" w:type="dxa"/>
              <w:bottom w:w="58" w:type="dxa"/>
              <w:right w:w="58" w:type="dxa"/>
            </w:tcMar>
            <w:vAlign w:val="center"/>
          </w:tcPr>
          <w:p w14:paraId="62E9AAF8" w14:textId="7694562C" w:rsidR="0043596D" w:rsidRPr="00F10F70" w:rsidRDefault="00130BF9" w:rsidP="00F10F70">
            <w:pPr>
              <w:spacing w:line="240" w:lineRule="auto"/>
              <w:ind w:firstLine="0"/>
              <w:rPr>
                <w:rFonts w:eastAsia="Calibri"/>
                <w:color w:val="000000"/>
              </w:rPr>
            </w:pPr>
            <w:r w:rsidRPr="00F10F70">
              <w:rPr>
                <w:rFonts w:eastAsia="Calibri"/>
                <w:color w:val="000000"/>
              </w:rPr>
              <w:t>HE.7.PHC.3.8</w:t>
            </w:r>
          </w:p>
        </w:tc>
        <w:tc>
          <w:tcPr>
            <w:tcW w:w="4088" w:type="pct"/>
            <w:tcBorders>
              <w:top w:val="single" w:sz="4" w:space="0" w:color="auto"/>
            </w:tcBorders>
            <w:vAlign w:val="center"/>
          </w:tcPr>
          <w:p w14:paraId="3950D4C5" w14:textId="77777777" w:rsidR="0043596D" w:rsidRPr="00F10F70" w:rsidRDefault="0043596D" w:rsidP="00F10F70">
            <w:pPr>
              <w:spacing w:line="240" w:lineRule="auto"/>
              <w:ind w:firstLine="0"/>
              <w:rPr>
                <w:rFonts w:eastAsia="Calibri"/>
                <w:color w:val="000000"/>
              </w:rPr>
            </w:pPr>
            <w:r w:rsidRPr="00F10F70">
              <w:rPr>
                <w:rFonts w:eastAsia="Calibri"/>
                <w:color w:val="000000"/>
              </w:rPr>
              <w:t>Describe ways one can reduce or prevent injuries and adolescent health problems.</w:t>
            </w:r>
          </w:p>
        </w:tc>
      </w:tr>
      <w:tr w:rsidR="0043596D" w:rsidRPr="00F10F70" w14:paraId="28B282C1" w14:textId="77777777" w:rsidTr="000F0251">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1B284EE1"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219EE0DE" w14:textId="38C87101" w:rsidR="0043596D" w:rsidRPr="00F10F70" w:rsidRDefault="0043596D" w:rsidP="00F10F70">
            <w:pPr>
              <w:spacing w:line="240" w:lineRule="auto"/>
              <w:ind w:firstLine="0"/>
            </w:pPr>
            <w:r w:rsidRPr="00F10F70">
              <w:rPr>
                <w:rFonts w:eastAsia="Calibri"/>
                <w:i/>
              </w:rPr>
              <w:t>Clarification 1:</w:t>
            </w:r>
            <w:r w:rsidRPr="00F10F70">
              <w:rPr>
                <w:rFonts w:eastAsia="Calibri"/>
              </w:rPr>
              <w:t xml:space="preserve"> Instruction includes h</w:t>
            </w:r>
            <w:r w:rsidRPr="00F10F70">
              <w:t>elmet use, seat</w:t>
            </w:r>
            <w:r w:rsidR="00A71F3F" w:rsidRPr="00F10F70">
              <w:t xml:space="preserve"> </w:t>
            </w:r>
            <w:r w:rsidRPr="00F10F70">
              <w:t>belt use, pedestrian safety, unsupervised handling of firearms, and proper use of over-the-counter medications.</w:t>
            </w:r>
          </w:p>
          <w:p w14:paraId="7466D97D" w14:textId="69B6B732" w:rsidR="00B259F2" w:rsidRPr="00F10F70" w:rsidRDefault="00B259F2" w:rsidP="00F10F70">
            <w:pPr>
              <w:spacing w:line="240" w:lineRule="auto"/>
              <w:ind w:firstLine="0"/>
            </w:pPr>
          </w:p>
        </w:tc>
      </w:tr>
      <w:tr w:rsidR="0043596D" w:rsidRPr="00F10F70" w14:paraId="0FF07767" w14:textId="77777777" w:rsidTr="000F0251">
        <w:trPr>
          <w:cantSplit/>
          <w:trHeight w:val="23"/>
          <w:jc w:val="center"/>
        </w:trPr>
        <w:tc>
          <w:tcPr>
            <w:tcW w:w="912" w:type="pct"/>
            <w:gridSpan w:val="2"/>
            <w:tcBorders>
              <w:top w:val="single" w:sz="4" w:space="0" w:color="auto"/>
            </w:tcBorders>
            <w:tcMar>
              <w:top w:w="58" w:type="dxa"/>
              <w:left w:w="58" w:type="dxa"/>
              <w:bottom w:w="58" w:type="dxa"/>
              <w:right w:w="58" w:type="dxa"/>
            </w:tcMar>
            <w:vAlign w:val="center"/>
          </w:tcPr>
          <w:p w14:paraId="2A7294F0" w14:textId="11C7737F" w:rsidR="0043596D" w:rsidRPr="00F10F70" w:rsidRDefault="00130BF9" w:rsidP="00F10F70">
            <w:pPr>
              <w:spacing w:line="240" w:lineRule="auto"/>
              <w:ind w:firstLine="0"/>
              <w:rPr>
                <w:rFonts w:eastAsia="Calibri"/>
                <w:color w:val="000000"/>
              </w:rPr>
            </w:pPr>
            <w:r w:rsidRPr="00F10F70">
              <w:rPr>
                <w:rFonts w:eastAsia="Calibri"/>
                <w:color w:val="000000"/>
              </w:rPr>
              <w:t>HE.7.PHC.3.9</w:t>
            </w:r>
          </w:p>
        </w:tc>
        <w:tc>
          <w:tcPr>
            <w:tcW w:w="4088" w:type="pct"/>
            <w:tcBorders>
              <w:top w:val="single" w:sz="4" w:space="0" w:color="auto"/>
            </w:tcBorders>
            <w:vAlign w:val="center"/>
          </w:tcPr>
          <w:p w14:paraId="08C88705" w14:textId="77777777" w:rsidR="0043596D" w:rsidRPr="00F10F70" w:rsidRDefault="0043596D" w:rsidP="00F10F70">
            <w:pPr>
              <w:spacing w:line="240" w:lineRule="auto"/>
              <w:ind w:firstLine="0"/>
              <w:rPr>
                <w:rFonts w:eastAsia="Calibri"/>
                <w:color w:val="000000"/>
              </w:rPr>
            </w:pPr>
            <w:r w:rsidRPr="00F10F70">
              <w:rPr>
                <w:rFonts w:eastAsia="Calibri"/>
                <w:color w:val="000000"/>
              </w:rPr>
              <w:t>Practice behaviors that will maintain or improve personal health and reduce health risks, including reproductive health.</w:t>
            </w:r>
          </w:p>
        </w:tc>
      </w:tr>
      <w:tr w:rsidR="0043596D" w:rsidRPr="00F10F70" w14:paraId="7B8E30FA" w14:textId="77777777" w:rsidTr="000F0251">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172160D2"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768C06D1" w14:textId="77777777" w:rsidR="0043596D" w:rsidRPr="00F10F70" w:rsidRDefault="0043596D" w:rsidP="00F10F70">
            <w:pPr>
              <w:spacing w:line="240" w:lineRule="auto"/>
              <w:ind w:firstLine="0"/>
            </w:pPr>
            <w:r w:rsidRPr="00F10F70">
              <w:rPr>
                <w:rFonts w:eastAsia="Calibri"/>
                <w:i/>
              </w:rPr>
              <w:t>Clarification 1:</w:t>
            </w:r>
            <w:r w:rsidRPr="00F10F70">
              <w:rPr>
                <w:rFonts w:eastAsia="Calibri"/>
              </w:rPr>
              <w:t xml:space="preserve"> Instruction includes </w:t>
            </w:r>
            <w:r w:rsidRPr="00F10F70">
              <w:t>refusal skills, problem solving, and engaging in respectful relationships.</w:t>
            </w:r>
          </w:p>
          <w:p w14:paraId="6A020925" w14:textId="77777777" w:rsidR="0043596D" w:rsidRPr="00F10F70" w:rsidRDefault="0043596D" w:rsidP="00F10F70">
            <w:pPr>
              <w:spacing w:line="240" w:lineRule="auto"/>
              <w:ind w:firstLine="0"/>
            </w:pPr>
            <w:r w:rsidRPr="00F10F70">
              <w:rPr>
                <w:rFonts w:eastAsia="Calibri"/>
                <w:i/>
              </w:rPr>
              <w:t>Clarification 2:</w:t>
            </w:r>
            <w:r w:rsidRPr="00F10F70">
              <w:rPr>
                <w:rFonts w:eastAsia="Calibri"/>
              </w:rPr>
              <w:t xml:space="preserve"> Instruction includes </w:t>
            </w:r>
            <w:r w:rsidRPr="00F10F70">
              <w:t xml:space="preserve">engaging or reengaging abstinence. </w:t>
            </w:r>
          </w:p>
          <w:p w14:paraId="74EE7868" w14:textId="5015A905" w:rsidR="00B259F2" w:rsidRPr="00F10F70" w:rsidRDefault="00B259F2" w:rsidP="00F10F70">
            <w:pPr>
              <w:spacing w:line="240" w:lineRule="auto"/>
              <w:ind w:firstLine="0"/>
            </w:pPr>
          </w:p>
        </w:tc>
      </w:tr>
      <w:tr w:rsidR="00EE6600" w:rsidRPr="00F10F70" w14:paraId="4F75AD27" w14:textId="77777777" w:rsidTr="000F0251">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EACF50C" w14:textId="77777777" w:rsidR="00EE6600" w:rsidRPr="00F10F70" w:rsidRDefault="00EE6600"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C41B2D1" w14:textId="145F512D" w:rsidR="00EE6600" w:rsidRPr="00F10F70" w:rsidRDefault="00EE6600" w:rsidP="00F10F70">
            <w:pPr>
              <w:spacing w:line="240" w:lineRule="auto"/>
              <w:ind w:left="1374" w:hanging="1374"/>
              <w:rPr>
                <w:rFonts w:eastAsia="Calibri"/>
                <w:b/>
                <w:i/>
              </w:rPr>
            </w:pPr>
            <w:r w:rsidRPr="00F10F70">
              <w:rPr>
                <w:rFonts w:eastAsia="Calibri"/>
                <w:b/>
                <w:i/>
              </w:rPr>
              <w:t xml:space="preserve">HE.7.PHC.4 Advocacy </w:t>
            </w:r>
          </w:p>
        </w:tc>
      </w:tr>
      <w:tr w:rsidR="00EE6600" w:rsidRPr="00F10F70" w14:paraId="5775BA9A" w14:textId="77777777" w:rsidTr="000F0251">
        <w:trPr>
          <w:cantSplit/>
          <w:trHeight w:val="760"/>
          <w:jc w:val="center"/>
        </w:trPr>
        <w:tc>
          <w:tcPr>
            <w:tcW w:w="912" w:type="pct"/>
            <w:gridSpan w:val="2"/>
            <w:tcBorders>
              <w:top w:val="single" w:sz="4" w:space="0" w:color="auto"/>
            </w:tcBorders>
            <w:tcMar>
              <w:top w:w="58" w:type="dxa"/>
              <w:left w:w="58" w:type="dxa"/>
              <w:bottom w:w="58" w:type="dxa"/>
              <w:right w:w="58" w:type="dxa"/>
            </w:tcMar>
            <w:vAlign w:val="center"/>
          </w:tcPr>
          <w:p w14:paraId="708097F8" w14:textId="33587E05" w:rsidR="00EE6600" w:rsidRPr="00F10F70" w:rsidRDefault="00130BF9" w:rsidP="00F10F70">
            <w:pPr>
              <w:spacing w:line="240" w:lineRule="auto"/>
              <w:ind w:firstLine="0"/>
              <w:rPr>
                <w:rFonts w:eastAsia="Calibri"/>
                <w:color w:val="000000"/>
              </w:rPr>
            </w:pPr>
            <w:r w:rsidRPr="00F10F70">
              <w:rPr>
                <w:rFonts w:eastAsia="Calibri"/>
                <w:color w:val="000000"/>
              </w:rPr>
              <w:t>HE.7.PHC.</w:t>
            </w:r>
            <w:r w:rsidR="00371814" w:rsidRPr="00F10F70">
              <w:rPr>
                <w:rFonts w:eastAsia="Calibri"/>
                <w:color w:val="000000"/>
              </w:rPr>
              <w:t>4.1</w:t>
            </w:r>
          </w:p>
        </w:tc>
        <w:tc>
          <w:tcPr>
            <w:tcW w:w="4088" w:type="pct"/>
            <w:tcBorders>
              <w:top w:val="single" w:sz="4" w:space="0" w:color="auto"/>
            </w:tcBorders>
            <w:vAlign w:val="center"/>
          </w:tcPr>
          <w:p w14:paraId="1052E707" w14:textId="29974105" w:rsidR="00EE6600" w:rsidRPr="00F10F70" w:rsidRDefault="00EE6600" w:rsidP="00F10F70">
            <w:pPr>
              <w:spacing w:line="240" w:lineRule="auto"/>
              <w:ind w:firstLine="0"/>
            </w:pPr>
            <w:r w:rsidRPr="00F10F70">
              <w:t xml:space="preserve">Articulate ways to request access to </w:t>
            </w:r>
            <w:proofErr w:type="spellStart"/>
            <w:r w:rsidRPr="00F10F70">
              <w:t>healthy</w:t>
            </w:r>
            <w:proofErr w:type="spellEnd"/>
            <w:r w:rsidRPr="00F10F70">
              <w:t xml:space="preserve"> products, services, and environments. </w:t>
            </w:r>
          </w:p>
        </w:tc>
      </w:tr>
      <w:tr w:rsidR="008C0A7A" w:rsidRPr="00F10F70" w14:paraId="0425B2A8" w14:textId="77777777" w:rsidTr="00E0636E">
        <w:trPr>
          <w:cantSplit/>
          <w:trHeight w:val="760"/>
          <w:jc w:val="center"/>
        </w:trPr>
        <w:tc>
          <w:tcPr>
            <w:tcW w:w="5000" w:type="pct"/>
            <w:gridSpan w:val="3"/>
            <w:tcMar>
              <w:top w:w="58" w:type="dxa"/>
              <w:left w:w="58" w:type="dxa"/>
              <w:bottom w:w="58" w:type="dxa"/>
              <w:right w:w="58" w:type="dxa"/>
            </w:tcMar>
            <w:vAlign w:val="center"/>
          </w:tcPr>
          <w:p w14:paraId="3C46D352" w14:textId="01B4EAFA" w:rsidR="008C0A7A" w:rsidRPr="00F10F70" w:rsidRDefault="0074739A" w:rsidP="00F10F70">
            <w:pPr>
              <w:spacing w:line="240" w:lineRule="auto"/>
              <w:ind w:firstLine="0"/>
              <w:jc w:val="center"/>
              <w:rPr>
                <w:highlight w:val="yellow"/>
              </w:rPr>
            </w:pPr>
            <w:r w:rsidRPr="00F10F70">
              <w:rPr>
                <w:i/>
                <w:iCs/>
              </w:rPr>
              <w:t>Example:</w:t>
            </w:r>
            <w:r w:rsidRPr="00F10F70">
              <w:t xml:space="preserve"> Accessing first aid, band-aids, hygiene products, counseling services, smoke free environments, healthy food options.</w:t>
            </w:r>
          </w:p>
        </w:tc>
      </w:tr>
      <w:tr w:rsidR="00EE6600" w:rsidRPr="00F10F70" w14:paraId="5835A4DF" w14:textId="77777777" w:rsidTr="00E0636E">
        <w:trPr>
          <w:cantSplit/>
          <w:trHeight w:val="23"/>
          <w:jc w:val="center"/>
        </w:trPr>
        <w:tc>
          <w:tcPr>
            <w:tcW w:w="5000" w:type="pct"/>
            <w:gridSpan w:val="3"/>
            <w:tcBorders>
              <w:bottom w:val="single" w:sz="4" w:space="0" w:color="auto"/>
            </w:tcBorders>
            <w:tcMar>
              <w:top w:w="58" w:type="dxa"/>
              <w:left w:w="58" w:type="dxa"/>
              <w:bottom w:w="58" w:type="dxa"/>
              <w:right w:w="58" w:type="dxa"/>
            </w:tcMar>
            <w:vAlign w:val="center"/>
          </w:tcPr>
          <w:p w14:paraId="5A849596" w14:textId="77777777" w:rsidR="00EE6600" w:rsidRPr="00F10F70" w:rsidRDefault="00EE6600" w:rsidP="00F10F70">
            <w:pPr>
              <w:spacing w:line="240" w:lineRule="auto"/>
              <w:ind w:firstLine="0"/>
              <w:rPr>
                <w:rFonts w:eastAsia="Calibri"/>
                <w:color w:val="000000"/>
              </w:rPr>
            </w:pPr>
            <w:r w:rsidRPr="00F10F70">
              <w:rPr>
                <w:rFonts w:eastAsia="Calibri"/>
                <w:color w:val="000000"/>
                <w:u w:val="single"/>
              </w:rPr>
              <w:t>Benchmark Clarifications:</w:t>
            </w:r>
          </w:p>
          <w:p w14:paraId="473812FB" w14:textId="77777777" w:rsidR="00EE6600" w:rsidRPr="00F10F70" w:rsidRDefault="00EE6600" w:rsidP="00F10F70">
            <w:pPr>
              <w:spacing w:line="240" w:lineRule="auto"/>
              <w:ind w:firstLine="0"/>
              <w:rPr>
                <w:rFonts w:eastAsia="Calibri"/>
              </w:rPr>
            </w:pPr>
            <w:r w:rsidRPr="00F10F70">
              <w:rPr>
                <w:rFonts w:eastAsia="Calibri"/>
                <w:i/>
              </w:rPr>
              <w:t>Clarification 1:</w:t>
            </w:r>
            <w:r w:rsidRPr="00F10F70">
              <w:rPr>
                <w:rFonts w:eastAsia="Calibri"/>
              </w:rPr>
              <w:t xml:space="preserve"> </w:t>
            </w:r>
            <w:r w:rsidR="0011419F" w:rsidRPr="00F10F70">
              <w:rPr>
                <w:rFonts w:eastAsia="Calibri"/>
              </w:rPr>
              <w:t>Instruction includes appropriate communication to a trusted adult that products or services are needed.</w:t>
            </w:r>
          </w:p>
          <w:p w14:paraId="2B6B8E0F" w14:textId="78E368CA" w:rsidR="009A24DA" w:rsidRPr="00F10F70" w:rsidRDefault="009A24DA" w:rsidP="00F10F70">
            <w:pPr>
              <w:spacing w:line="240" w:lineRule="auto"/>
              <w:ind w:firstLine="0"/>
            </w:pPr>
          </w:p>
        </w:tc>
      </w:tr>
    </w:tbl>
    <w:p w14:paraId="18F9E920" w14:textId="2FCE548B" w:rsidR="0043596D" w:rsidRPr="002F2842" w:rsidRDefault="0043596D" w:rsidP="00A751FA">
      <w:pPr>
        <w:pStyle w:val="Heading3"/>
        <w:spacing w:line="240" w:lineRule="auto"/>
        <w:rPr>
          <w:sz w:val="28"/>
          <w:szCs w:val="28"/>
        </w:rPr>
      </w:pPr>
      <w:r w:rsidRPr="002F2842">
        <w:br w:type="page"/>
      </w:r>
      <w:bookmarkStart w:id="90" w:name="_Toc228259591"/>
      <w:r w:rsidRPr="002F2842">
        <w:rPr>
          <w:sz w:val="28"/>
          <w:szCs w:val="28"/>
        </w:rPr>
        <w:lastRenderedPageBreak/>
        <w:t>Community and Environmental Health Concepts Strand</w:t>
      </w:r>
      <w:bookmarkEnd w:id="90"/>
    </w:p>
    <w:p w14:paraId="0BED1442" w14:textId="77777777" w:rsidR="00A751FA" w:rsidRPr="00A751FA" w:rsidRDefault="00A751FA" w:rsidP="00A751FA">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43596D" w:rsidRPr="00F10F70" w14:paraId="0C1C9E4A" w14:textId="77777777" w:rsidTr="00E0636E">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6711F4E" w14:textId="77777777" w:rsidR="0043596D" w:rsidRPr="00F10F70" w:rsidRDefault="0043596D" w:rsidP="00F10F70">
            <w:pPr>
              <w:spacing w:line="240" w:lineRule="auto"/>
              <w:ind w:firstLine="0"/>
              <w:jc w:val="center"/>
              <w:rPr>
                <w:rFonts w:eastAsia="Calibri"/>
                <w:i/>
              </w:rPr>
            </w:pPr>
            <w:r w:rsidRPr="00F10F70">
              <w:br w:type="page"/>
            </w:r>
          </w:p>
        </w:tc>
        <w:tc>
          <w:tcPr>
            <w:tcW w:w="4861" w:type="pct"/>
            <w:gridSpan w:val="2"/>
            <w:tcBorders>
              <w:top w:val="single" w:sz="4" w:space="0" w:color="auto"/>
              <w:bottom w:val="single" w:sz="4" w:space="0" w:color="auto"/>
            </w:tcBorders>
            <w:vAlign w:val="center"/>
          </w:tcPr>
          <w:p w14:paraId="7CCAD364" w14:textId="77777777" w:rsidR="0043596D" w:rsidRPr="00F10F70" w:rsidRDefault="0043596D" w:rsidP="00F10F70">
            <w:pPr>
              <w:spacing w:line="240" w:lineRule="auto"/>
              <w:ind w:left="1374" w:hanging="1374"/>
              <w:rPr>
                <w:rFonts w:eastAsia="Calibri"/>
                <w:b/>
                <w:i/>
              </w:rPr>
            </w:pPr>
            <w:r w:rsidRPr="00F10F70">
              <w:rPr>
                <w:rFonts w:eastAsia="Calibri"/>
                <w:b/>
                <w:i/>
              </w:rPr>
              <w:t>HE.7.CEH.1 Core Concepts</w:t>
            </w:r>
          </w:p>
        </w:tc>
      </w:tr>
      <w:tr w:rsidR="0043596D" w:rsidRPr="00F10F70" w14:paraId="22FF28F5" w14:textId="77777777" w:rsidTr="00E0636E">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0F13335" w14:textId="65772512" w:rsidR="0043596D" w:rsidRPr="00F10F70" w:rsidRDefault="00371814" w:rsidP="00F10F70">
            <w:pPr>
              <w:spacing w:line="240" w:lineRule="auto"/>
              <w:ind w:firstLine="0"/>
              <w:rPr>
                <w:rFonts w:eastAsia="Calibri"/>
              </w:rPr>
            </w:pPr>
            <w:r w:rsidRPr="00F10F70">
              <w:rPr>
                <w:rFonts w:eastAsia="Calibri"/>
              </w:rPr>
              <w:t>HE.7.CEH.1.1</w:t>
            </w:r>
          </w:p>
        </w:tc>
        <w:tc>
          <w:tcPr>
            <w:tcW w:w="4087" w:type="pct"/>
            <w:tcBorders>
              <w:top w:val="single" w:sz="4" w:space="0" w:color="auto"/>
            </w:tcBorders>
            <w:tcMar>
              <w:top w:w="58" w:type="dxa"/>
              <w:left w:w="58" w:type="dxa"/>
              <w:bottom w:w="58" w:type="dxa"/>
              <w:right w:w="58" w:type="dxa"/>
            </w:tcMar>
            <w:vAlign w:val="center"/>
          </w:tcPr>
          <w:p w14:paraId="0046462F" w14:textId="4B16434D" w:rsidR="0043596D" w:rsidRPr="00F10F70" w:rsidRDefault="0043596D" w:rsidP="00F10F70">
            <w:pPr>
              <w:spacing w:line="240" w:lineRule="auto"/>
              <w:ind w:firstLine="0"/>
              <w:rPr>
                <w:rFonts w:eastAsia="Calibri"/>
              </w:rPr>
            </w:pPr>
            <w:r w:rsidRPr="00F10F70">
              <w:rPr>
                <w:rFonts w:eastAsia="Calibri"/>
              </w:rPr>
              <w:t>Investigate how the physical, mental, social, and intellectual dimensions of community health are interrelated.</w:t>
            </w:r>
          </w:p>
        </w:tc>
      </w:tr>
      <w:tr w:rsidR="0043596D" w:rsidRPr="00F10F70" w14:paraId="0511D438" w14:textId="77777777" w:rsidTr="00E0636E">
        <w:trPr>
          <w:cantSplit/>
          <w:trHeight w:val="697"/>
          <w:jc w:val="center"/>
        </w:trPr>
        <w:tc>
          <w:tcPr>
            <w:tcW w:w="5000" w:type="pct"/>
            <w:gridSpan w:val="3"/>
            <w:tcMar>
              <w:top w:w="58" w:type="dxa"/>
              <w:left w:w="58" w:type="dxa"/>
              <w:bottom w:w="58" w:type="dxa"/>
              <w:right w:w="58" w:type="dxa"/>
            </w:tcMar>
            <w:vAlign w:val="center"/>
          </w:tcPr>
          <w:p w14:paraId="31D2F51B" w14:textId="69ADC973" w:rsidR="0043596D" w:rsidRPr="00F10F70" w:rsidRDefault="0043596D" w:rsidP="00F10F70">
            <w:pPr>
              <w:spacing w:line="240" w:lineRule="auto"/>
              <w:ind w:firstLine="0"/>
              <w:jc w:val="center"/>
              <w:rPr>
                <w:rFonts w:eastAsia="Calibri"/>
              </w:rPr>
            </w:pPr>
            <w:r w:rsidRPr="00F10F70">
              <w:rPr>
                <w:rFonts w:eastAsia="Calibri"/>
                <w:i/>
                <w:iCs/>
              </w:rPr>
              <w:t>Example:</w:t>
            </w:r>
            <w:r w:rsidRPr="00F10F70">
              <w:rPr>
                <w:rFonts w:eastAsia="Calibri"/>
              </w:rPr>
              <w:t xml:space="preserve"> Nutrition </w:t>
            </w:r>
            <w:proofErr w:type="gramStart"/>
            <w:r w:rsidRPr="00F10F70">
              <w:rPr>
                <w:rFonts w:eastAsia="Calibri"/>
              </w:rPr>
              <w:t>leading</w:t>
            </w:r>
            <w:proofErr w:type="gramEnd"/>
            <w:r w:rsidRPr="00F10F70">
              <w:rPr>
                <w:rFonts w:eastAsia="Calibri"/>
              </w:rPr>
              <w:t xml:space="preserve"> to increased mental alertness, interpersonal conflicts leading to </w:t>
            </w:r>
            <w:r w:rsidR="00AE2384" w:rsidRPr="00F10F70">
              <w:rPr>
                <w:rFonts w:eastAsia="Calibri"/>
              </w:rPr>
              <w:t>mental</w:t>
            </w:r>
            <w:r w:rsidR="00AE2384" w:rsidRPr="00F10F70">
              <w:rPr>
                <w:rFonts w:eastAsia="Calibri"/>
                <w:color w:val="FF0000"/>
              </w:rPr>
              <w:t xml:space="preserve"> </w:t>
            </w:r>
            <w:r w:rsidRPr="00F10F70">
              <w:rPr>
                <w:rFonts w:eastAsia="Calibri"/>
              </w:rPr>
              <w:t>stress.</w:t>
            </w:r>
          </w:p>
        </w:tc>
      </w:tr>
      <w:tr w:rsidR="0043596D" w:rsidRPr="00F10F70" w14:paraId="23355AF7" w14:textId="77777777" w:rsidTr="00E0636E">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8071FCB"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37999DA6" w14:textId="77777777" w:rsidR="0043596D" w:rsidRPr="00F10F70" w:rsidRDefault="0043596D"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connections between healthy behaviors and healthy outcomes.</w:t>
            </w:r>
          </w:p>
          <w:p w14:paraId="645B721B" w14:textId="4D3CFBED" w:rsidR="009A24DA" w:rsidRPr="00F10F70" w:rsidRDefault="009A24DA" w:rsidP="00F10F70">
            <w:pPr>
              <w:spacing w:line="240" w:lineRule="auto"/>
              <w:ind w:firstLine="0"/>
              <w:rPr>
                <w:rFonts w:eastAsia="Calibri"/>
              </w:rPr>
            </w:pPr>
          </w:p>
        </w:tc>
      </w:tr>
      <w:tr w:rsidR="0043596D" w:rsidRPr="00F10F70" w14:paraId="2F3A06C8" w14:textId="77777777" w:rsidTr="00E0636E">
        <w:trPr>
          <w:cantSplit/>
          <w:trHeight w:val="220"/>
          <w:jc w:val="center"/>
        </w:trPr>
        <w:tc>
          <w:tcPr>
            <w:tcW w:w="913" w:type="pct"/>
            <w:gridSpan w:val="2"/>
            <w:tcBorders>
              <w:top w:val="single" w:sz="4" w:space="0" w:color="auto"/>
            </w:tcBorders>
            <w:tcMar>
              <w:top w:w="58" w:type="dxa"/>
              <w:left w:w="58" w:type="dxa"/>
              <w:bottom w:w="58" w:type="dxa"/>
              <w:right w:w="58" w:type="dxa"/>
            </w:tcMar>
            <w:vAlign w:val="center"/>
          </w:tcPr>
          <w:p w14:paraId="0C46C877" w14:textId="42AF5853" w:rsidR="0043596D" w:rsidRPr="00F10F70" w:rsidRDefault="00371814" w:rsidP="00F10F70">
            <w:pPr>
              <w:spacing w:line="240" w:lineRule="auto"/>
              <w:ind w:firstLine="0"/>
              <w:rPr>
                <w:rFonts w:eastAsia="Calibri"/>
                <w:color w:val="000000"/>
                <w:u w:val="single"/>
              </w:rPr>
            </w:pPr>
            <w:r w:rsidRPr="00F10F70">
              <w:rPr>
                <w:rFonts w:eastAsia="Calibri"/>
              </w:rPr>
              <w:t>HE.7.CEH.1.2</w:t>
            </w:r>
          </w:p>
        </w:tc>
        <w:tc>
          <w:tcPr>
            <w:tcW w:w="4087" w:type="pct"/>
            <w:tcBorders>
              <w:top w:val="single" w:sz="4" w:space="0" w:color="auto"/>
            </w:tcBorders>
            <w:vAlign w:val="center"/>
          </w:tcPr>
          <w:p w14:paraId="128527F1" w14:textId="77777777" w:rsidR="0043596D" w:rsidRPr="00F10F70" w:rsidRDefault="0043596D" w:rsidP="00F10F70">
            <w:pPr>
              <w:spacing w:line="240" w:lineRule="auto"/>
              <w:ind w:firstLine="0"/>
              <w:rPr>
                <w:rFonts w:eastAsia="Calibri"/>
              </w:rPr>
            </w:pPr>
            <w:r w:rsidRPr="00F10F70">
              <w:rPr>
                <w:rFonts w:eastAsia="Calibri"/>
              </w:rPr>
              <w:t>Describe community health problems and concerns common to adolescents.</w:t>
            </w:r>
          </w:p>
          <w:p w14:paraId="195A108F" w14:textId="77777777" w:rsidR="0043596D" w:rsidRPr="00F10F70" w:rsidRDefault="0043596D" w:rsidP="00F10F70">
            <w:pPr>
              <w:spacing w:line="240" w:lineRule="auto"/>
              <w:ind w:firstLine="0"/>
              <w:rPr>
                <w:rFonts w:eastAsia="Calibri"/>
                <w:color w:val="000000"/>
                <w:u w:val="single"/>
              </w:rPr>
            </w:pPr>
          </w:p>
        </w:tc>
      </w:tr>
      <w:tr w:rsidR="0043596D" w:rsidRPr="00F10F70" w14:paraId="7BF507D9" w14:textId="77777777" w:rsidTr="00E0636E">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022EF69"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3747774C" w14:textId="77777777" w:rsidR="0043596D" w:rsidRPr="00F10F70" w:rsidRDefault="0043596D"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community health problems may include teen dating violence and teen pregnancy.</w:t>
            </w:r>
          </w:p>
          <w:p w14:paraId="593497CA" w14:textId="77777777" w:rsidR="0043596D" w:rsidRPr="00F10F70" w:rsidRDefault="0043596D"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human trafficking awareness and prevention.</w:t>
            </w:r>
          </w:p>
          <w:p w14:paraId="4BB86484" w14:textId="4FA071A5" w:rsidR="009A24DA" w:rsidRPr="00F10F70" w:rsidRDefault="009A24DA" w:rsidP="00F10F70">
            <w:pPr>
              <w:spacing w:line="240" w:lineRule="auto"/>
              <w:ind w:firstLine="0"/>
              <w:rPr>
                <w:rFonts w:eastAsia="Calibri"/>
                <w:color w:val="000000"/>
                <w:u w:val="single"/>
              </w:rPr>
            </w:pPr>
          </w:p>
        </w:tc>
      </w:tr>
      <w:tr w:rsidR="0043596D" w:rsidRPr="00F10F70" w14:paraId="4DA25AE4" w14:textId="77777777" w:rsidTr="00E0636E">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728014E" w14:textId="77777777" w:rsidR="0043596D" w:rsidRPr="00F10F70"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4C6E740" w14:textId="77777777" w:rsidR="0043596D" w:rsidRPr="00F10F70" w:rsidRDefault="0043596D" w:rsidP="00F10F70">
            <w:pPr>
              <w:spacing w:line="240" w:lineRule="auto"/>
              <w:ind w:left="1374" w:hanging="1374"/>
              <w:rPr>
                <w:rFonts w:eastAsia="Calibri"/>
                <w:b/>
                <w:i/>
              </w:rPr>
            </w:pPr>
            <w:r w:rsidRPr="00F10F70">
              <w:rPr>
                <w:rFonts w:eastAsia="Calibri"/>
                <w:b/>
                <w:i/>
              </w:rPr>
              <w:t>HE.7.CEH.2 Internal and External Influence</w:t>
            </w:r>
          </w:p>
        </w:tc>
      </w:tr>
      <w:tr w:rsidR="0043596D" w:rsidRPr="00F10F70" w14:paraId="7E4012E6" w14:textId="77777777" w:rsidTr="00E0636E">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B3403AB" w14:textId="768A0090" w:rsidR="0043596D" w:rsidRPr="00F10F70" w:rsidRDefault="00371814" w:rsidP="00F10F70">
            <w:pPr>
              <w:spacing w:line="240" w:lineRule="auto"/>
              <w:ind w:firstLine="0"/>
              <w:rPr>
                <w:rFonts w:eastAsia="Calibri"/>
              </w:rPr>
            </w:pPr>
            <w:r w:rsidRPr="00F10F70">
              <w:rPr>
                <w:rFonts w:eastAsia="Calibri"/>
              </w:rPr>
              <w:t>HE.7.CEH.2.1</w:t>
            </w:r>
          </w:p>
        </w:tc>
        <w:tc>
          <w:tcPr>
            <w:tcW w:w="4087" w:type="pct"/>
            <w:tcBorders>
              <w:top w:val="single" w:sz="4" w:space="0" w:color="auto"/>
            </w:tcBorders>
            <w:tcMar>
              <w:top w:w="58" w:type="dxa"/>
              <w:left w:w="58" w:type="dxa"/>
              <w:bottom w:w="58" w:type="dxa"/>
              <w:right w:w="58" w:type="dxa"/>
            </w:tcMar>
            <w:vAlign w:val="center"/>
          </w:tcPr>
          <w:p w14:paraId="457D9814" w14:textId="77777777" w:rsidR="0043596D" w:rsidRPr="00F10F70" w:rsidRDefault="0043596D" w:rsidP="00F10F70">
            <w:pPr>
              <w:spacing w:line="240" w:lineRule="auto"/>
              <w:ind w:firstLine="0"/>
              <w:rPr>
                <w:rFonts w:eastAsia="Calibri"/>
              </w:rPr>
            </w:pPr>
            <w:r w:rsidRPr="00F10F70">
              <w:rPr>
                <w:rFonts w:eastAsia="Calibri"/>
              </w:rPr>
              <w:t>Examine how the school and community may influence the health behaviors of adolescents.</w:t>
            </w:r>
          </w:p>
        </w:tc>
      </w:tr>
      <w:tr w:rsidR="0043596D" w:rsidRPr="00F10F70" w14:paraId="6381D799" w14:textId="77777777" w:rsidTr="00E0636E">
        <w:trPr>
          <w:cantSplit/>
          <w:trHeight w:val="454"/>
          <w:jc w:val="center"/>
        </w:trPr>
        <w:tc>
          <w:tcPr>
            <w:tcW w:w="5000" w:type="pct"/>
            <w:gridSpan w:val="3"/>
            <w:tcMar>
              <w:top w:w="58" w:type="dxa"/>
              <w:left w:w="58" w:type="dxa"/>
              <w:bottom w:w="58" w:type="dxa"/>
              <w:right w:w="58" w:type="dxa"/>
            </w:tcMar>
            <w:vAlign w:val="center"/>
          </w:tcPr>
          <w:p w14:paraId="7B220760" w14:textId="77777777" w:rsidR="0043596D" w:rsidRPr="00F10F70" w:rsidRDefault="0043596D" w:rsidP="00F10F70">
            <w:pPr>
              <w:spacing w:line="240" w:lineRule="auto"/>
              <w:ind w:firstLine="0"/>
              <w:jc w:val="center"/>
              <w:rPr>
                <w:rFonts w:eastAsia="Calibri"/>
              </w:rPr>
            </w:pPr>
            <w:r w:rsidRPr="00F10F70">
              <w:rPr>
                <w:rFonts w:eastAsia="Calibri"/>
                <w:i/>
                <w:iCs/>
              </w:rPr>
              <w:t>Example:</w:t>
            </w:r>
            <w:r w:rsidRPr="00F10F70">
              <w:rPr>
                <w:rFonts w:eastAsia="Calibri"/>
              </w:rPr>
              <w:t xml:space="preserve"> Safety drills and education, digital devices policies, food choices.</w:t>
            </w:r>
          </w:p>
        </w:tc>
      </w:tr>
      <w:tr w:rsidR="0043596D" w:rsidRPr="00F10F70" w14:paraId="050AEF0E" w14:textId="77777777" w:rsidTr="00E0636E">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738EDD0"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5AC7293E" w14:textId="77777777" w:rsidR="0043596D" w:rsidRPr="00F10F70" w:rsidRDefault="0043596D"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rules and policies enforced by the school and community that may lead to better health outcomes.</w:t>
            </w:r>
          </w:p>
          <w:p w14:paraId="2E080740" w14:textId="39285164" w:rsidR="009A24DA" w:rsidRPr="00F10F70" w:rsidRDefault="009A24DA" w:rsidP="00F10F70">
            <w:pPr>
              <w:spacing w:line="240" w:lineRule="auto"/>
              <w:ind w:firstLine="0"/>
              <w:rPr>
                <w:rFonts w:eastAsia="Calibri"/>
              </w:rPr>
            </w:pPr>
          </w:p>
        </w:tc>
      </w:tr>
      <w:tr w:rsidR="00DC2825" w:rsidRPr="00F10F70" w14:paraId="3685BC33" w14:textId="77777777" w:rsidTr="00E0636E">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A15561D" w14:textId="5A4EEBEA" w:rsidR="00DC2825" w:rsidRPr="00F10F70" w:rsidRDefault="00371814" w:rsidP="00F10F70">
            <w:pPr>
              <w:spacing w:line="240" w:lineRule="auto"/>
              <w:ind w:firstLine="0"/>
              <w:rPr>
                <w:rFonts w:eastAsia="Calibri"/>
              </w:rPr>
            </w:pPr>
            <w:r w:rsidRPr="00F10F70">
              <w:rPr>
                <w:rFonts w:eastAsia="Calibri"/>
              </w:rPr>
              <w:t>HE.7.CEH.2.2</w:t>
            </w:r>
          </w:p>
        </w:tc>
        <w:tc>
          <w:tcPr>
            <w:tcW w:w="4087" w:type="pct"/>
            <w:tcBorders>
              <w:top w:val="single" w:sz="4" w:space="0" w:color="auto"/>
            </w:tcBorders>
            <w:tcMar>
              <w:top w:w="58" w:type="dxa"/>
              <w:left w:w="58" w:type="dxa"/>
              <w:bottom w:w="58" w:type="dxa"/>
              <w:right w:w="58" w:type="dxa"/>
            </w:tcMar>
            <w:vAlign w:val="center"/>
          </w:tcPr>
          <w:p w14:paraId="4F9587C0" w14:textId="77777777" w:rsidR="00DC2825" w:rsidRPr="00F10F70" w:rsidRDefault="00DC2825" w:rsidP="00F10F70">
            <w:pPr>
              <w:spacing w:line="240" w:lineRule="auto"/>
              <w:ind w:firstLine="0"/>
              <w:rPr>
                <w:rFonts w:eastAsia="Calibri"/>
              </w:rPr>
            </w:pPr>
            <w:r w:rsidRPr="00F10F70">
              <w:rPr>
                <w:rFonts w:eastAsia="Calibri"/>
              </w:rPr>
              <w:t>Evaluate how changes in social norms impact healthy and unhealthy behavior.</w:t>
            </w:r>
          </w:p>
        </w:tc>
      </w:tr>
      <w:tr w:rsidR="00DC2825" w:rsidRPr="00F10F70" w14:paraId="09922834" w14:textId="77777777" w:rsidTr="00E0636E">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391B623" w14:textId="77777777" w:rsidR="00DC2825" w:rsidRPr="00F10F70" w:rsidRDefault="00DC2825" w:rsidP="00F10F70">
            <w:pPr>
              <w:spacing w:line="240" w:lineRule="auto"/>
              <w:ind w:firstLine="0"/>
              <w:rPr>
                <w:rFonts w:eastAsia="Calibri"/>
                <w:color w:val="000000"/>
              </w:rPr>
            </w:pPr>
            <w:r w:rsidRPr="00F10F70">
              <w:rPr>
                <w:rFonts w:eastAsia="Calibri"/>
                <w:color w:val="000000"/>
                <w:u w:val="single"/>
              </w:rPr>
              <w:t>Benchmark Clarifications:</w:t>
            </w:r>
          </w:p>
          <w:p w14:paraId="1BE154CD" w14:textId="77777777" w:rsidR="00DC2825" w:rsidRPr="00F10F70" w:rsidRDefault="00DC2825"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impact of substance abuse, including secondhand smoke or driving/operating under the influence.</w:t>
            </w:r>
          </w:p>
          <w:p w14:paraId="48052CBD" w14:textId="2B4547D4" w:rsidR="0098638C" w:rsidRPr="00F10F70" w:rsidRDefault="0098638C" w:rsidP="00F10F70">
            <w:pPr>
              <w:spacing w:line="240" w:lineRule="auto"/>
              <w:ind w:firstLine="0"/>
              <w:rPr>
                <w:rFonts w:eastAsia="Calibri"/>
              </w:rPr>
            </w:pPr>
          </w:p>
        </w:tc>
      </w:tr>
      <w:tr w:rsidR="00E306FE" w:rsidRPr="00F10F70" w14:paraId="5B5AAD84" w14:textId="77777777" w:rsidTr="00E0636E">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F07ED63" w14:textId="39C62C67" w:rsidR="00E306FE" w:rsidRPr="00F10F70" w:rsidRDefault="00371814" w:rsidP="00F10F70">
            <w:pPr>
              <w:spacing w:line="240" w:lineRule="auto"/>
              <w:ind w:firstLine="0"/>
              <w:rPr>
                <w:rFonts w:eastAsia="Calibri"/>
              </w:rPr>
            </w:pPr>
            <w:bookmarkStart w:id="91" w:name="_Hlk131420734"/>
            <w:r w:rsidRPr="00F10F70">
              <w:rPr>
                <w:rFonts w:eastAsia="Calibri"/>
              </w:rPr>
              <w:t>HE.7.CEH.2.3</w:t>
            </w:r>
          </w:p>
        </w:tc>
        <w:tc>
          <w:tcPr>
            <w:tcW w:w="4087" w:type="pct"/>
            <w:tcBorders>
              <w:top w:val="single" w:sz="4" w:space="0" w:color="auto"/>
            </w:tcBorders>
            <w:tcMar>
              <w:top w:w="58" w:type="dxa"/>
              <w:left w:w="58" w:type="dxa"/>
              <w:bottom w:w="58" w:type="dxa"/>
              <w:right w:w="58" w:type="dxa"/>
            </w:tcMar>
            <w:vAlign w:val="center"/>
          </w:tcPr>
          <w:p w14:paraId="4E2ACF2C" w14:textId="48AAC4E2" w:rsidR="00E306FE" w:rsidRPr="00F10F70" w:rsidRDefault="00E306FE" w:rsidP="00F10F70">
            <w:pPr>
              <w:spacing w:line="240" w:lineRule="auto"/>
              <w:ind w:firstLine="0"/>
              <w:rPr>
                <w:rFonts w:eastAsia="Calibri"/>
              </w:rPr>
            </w:pPr>
            <w:r w:rsidRPr="00F10F70">
              <w:rPr>
                <w:rFonts w:eastAsia="Calibri"/>
              </w:rPr>
              <w:t>Evaluate how media</w:t>
            </w:r>
            <w:r w:rsidR="0011419F" w:rsidRPr="00F10F70">
              <w:rPr>
                <w:rFonts w:eastAsia="Calibri"/>
              </w:rPr>
              <w:t>/social media</w:t>
            </w:r>
            <w:r w:rsidRPr="00F10F70">
              <w:rPr>
                <w:rFonts w:eastAsia="Calibri"/>
              </w:rPr>
              <w:t xml:space="preserve"> influences peer and community health behaviors.</w:t>
            </w:r>
          </w:p>
        </w:tc>
      </w:tr>
      <w:tr w:rsidR="00E306FE" w:rsidRPr="00F10F70" w14:paraId="0C04B8DD" w14:textId="77777777" w:rsidTr="00301A88">
        <w:trPr>
          <w:cantSplit/>
          <w:trHeight w:val="697"/>
          <w:jc w:val="center"/>
        </w:trPr>
        <w:tc>
          <w:tcPr>
            <w:tcW w:w="5000" w:type="pct"/>
            <w:gridSpan w:val="3"/>
            <w:tcMar>
              <w:top w:w="58" w:type="dxa"/>
              <w:left w:w="58" w:type="dxa"/>
              <w:bottom w:w="58" w:type="dxa"/>
              <w:right w:w="58" w:type="dxa"/>
            </w:tcMar>
            <w:vAlign w:val="center"/>
          </w:tcPr>
          <w:p w14:paraId="40BF7553" w14:textId="3A1FC6B1" w:rsidR="00E306FE" w:rsidRPr="00F10F70" w:rsidRDefault="00E306FE" w:rsidP="00F10F70">
            <w:pPr>
              <w:spacing w:line="240" w:lineRule="auto"/>
              <w:ind w:firstLine="0"/>
              <w:jc w:val="center"/>
              <w:rPr>
                <w:rFonts w:eastAsia="Calibri"/>
              </w:rPr>
            </w:pPr>
            <w:r w:rsidRPr="00F10F70">
              <w:rPr>
                <w:rFonts w:eastAsia="Calibri"/>
                <w:i/>
                <w:iCs/>
              </w:rPr>
              <w:t>Example:</w:t>
            </w:r>
            <w:r w:rsidRPr="00F10F70">
              <w:rPr>
                <w:rFonts w:eastAsia="Calibri"/>
              </w:rPr>
              <w:t xml:space="preserve"> </w:t>
            </w:r>
            <w:r w:rsidR="00E56B51" w:rsidRPr="00F10F70">
              <w:rPr>
                <w:rFonts w:eastAsia="Calibri"/>
              </w:rPr>
              <w:t>Music lyrics that encourage risky health behaviors</w:t>
            </w:r>
            <w:r w:rsidRPr="00F10F70">
              <w:rPr>
                <w:rFonts w:eastAsia="Calibri"/>
              </w:rPr>
              <w:t>, vaping and tobacco ads targeting younger populations, body image influence on social media.</w:t>
            </w:r>
          </w:p>
        </w:tc>
      </w:tr>
      <w:tr w:rsidR="00E306FE" w:rsidRPr="00F10F70" w14:paraId="6A11D17D" w14:textId="77777777" w:rsidTr="00301A88">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C34A33E" w14:textId="77777777" w:rsidR="00E306FE" w:rsidRPr="00F10F70" w:rsidRDefault="00E306FE" w:rsidP="00F10F70">
            <w:pPr>
              <w:spacing w:line="240" w:lineRule="auto"/>
              <w:ind w:firstLine="0"/>
              <w:rPr>
                <w:rFonts w:eastAsia="Calibri"/>
                <w:color w:val="000000"/>
              </w:rPr>
            </w:pPr>
            <w:r w:rsidRPr="00F10F70">
              <w:rPr>
                <w:rFonts w:eastAsia="Calibri"/>
                <w:color w:val="000000"/>
                <w:u w:val="single"/>
              </w:rPr>
              <w:lastRenderedPageBreak/>
              <w:t>Benchmark Clarifications:</w:t>
            </w:r>
          </w:p>
          <w:p w14:paraId="73D8634D" w14:textId="6991ECE1" w:rsidR="00E306FE" w:rsidRPr="00F10F70" w:rsidRDefault="00E306FE"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social media platforms influencing health behaviors and practices.</w:t>
            </w:r>
          </w:p>
          <w:p w14:paraId="1E395705" w14:textId="7620F821" w:rsidR="00E56B51" w:rsidRPr="00F10F70" w:rsidRDefault="00E56B51"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permanency of sharing materials online.</w:t>
            </w:r>
          </w:p>
          <w:p w14:paraId="7A675AC3" w14:textId="4C62580A" w:rsidR="0098638C" w:rsidRPr="00F10F70" w:rsidRDefault="0098638C" w:rsidP="00F10F70">
            <w:pPr>
              <w:spacing w:line="240" w:lineRule="auto"/>
              <w:ind w:firstLine="0"/>
              <w:rPr>
                <w:rFonts w:eastAsia="Calibri"/>
              </w:rPr>
            </w:pPr>
          </w:p>
        </w:tc>
      </w:tr>
      <w:bookmarkEnd w:id="91"/>
      <w:tr w:rsidR="0043596D" w:rsidRPr="00F10F70" w14:paraId="12CE8052" w14:textId="77777777" w:rsidTr="00301A88">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16C9CC5" w14:textId="77777777" w:rsidR="0043596D" w:rsidRPr="00F10F70"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5EC6FC6B" w14:textId="77777777" w:rsidR="0043596D" w:rsidRPr="00F10F70" w:rsidRDefault="0043596D" w:rsidP="00F10F70">
            <w:pPr>
              <w:spacing w:line="240" w:lineRule="auto"/>
              <w:ind w:left="1374" w:hanging="1374"/>
              <w:rPr>
                <w:rFonts w:eastAsia="Calibri"/>
                <w:b/>
                <w:i/>
              </w:rPr>
            </w:pPr>
            <w:r w:rsidRPr="00F10F70">
              <w:rPr>
                <w:rFonts w:eastAsia="Calibri"/>
                <w:b/>
                <w:i/>
              </w:rPr>
              <w:t>HE.7.CEH.3 Prevention and Decision Making</w:t>
            </w:r>
          </w:p>
        </w:tc>
      </w:tr>
      <w:tr w:rsidR="0043596D" w:rsidRPr="00F10F70" w14:paraId="49C334CE" w14:textId="77777777" w:rsidTr="00301A88">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71D8F66" w14:textId="4317C169" w:rsidR="0043596D" w:rsidRPr="00F10F70" w:rsidRDefault="00371814" w:rsidP="00F10F70">
            <w:pPr>
              <w:spacing w:line="240" w:lineRule="auto"/>
              <w:ind w:firstLine="0"/>
              <w:rPr>
                <w:rFonts w:eastAsia="Calibri"/>
              </w:rPr>
            </w:pPr>
            <w:r w:rsidRPr="00F10F70">
              <w:rPr>
                <w:rFonts w:eastAsia="Calibri"/>
              </w:rPr>
              <w:t>HE.7.CEH.3.1</w:t>
            </w:r>
          </w:p>
        </w:tc>
        <w:tc>
          <w:tcPr>
            <w:tcW w:w="4087" w:type="pct"/>
            <w:tcBorders>
              <w:top w:val="single" w:sz="4" w:space="0" w:color="auto"/>
            </w:tcBorders>
            <w:tcMar>
              <w:top w:w="58" w:type="dxa"/>
              <w:left w:w="58" w:type="dxa"/>
              <w:bottom w:w="58" w:type="dxa"/>
              <w:right w:w="58" w:type="dxa"/>
            </w:tcMar>
            <w:vAlign w:val="center"/>
          </w:tcPr>
          <w:p w14:paraId="64130C14" w14:textId="77777777" w:rsidR="0043596D" w:rsidRPr="00F10F70" w:rsidRDefault="0043596D" w:rsidP="00F10F70">
            <w:pPr>
              <w:spacing w:line="240" w:lineRule="auto"/>
              <w:ind w:firstLine="0"/>
              <w:rPr>
                <w:rFonts w:eastAsia="Calibri"/>
              </w:rPr>
            </w:pPr>
            <w:r w:rsidRPr="00F10F70">
              <w:rPr>
                <w:rFonts w:eastAsia="Calibri"/>
              </w:rPr>
              <w:t>Describe ways the community can reduce or prevent injuries and adolescent health problems.</w:t>
            </w:r>
          </w:p>
        </w:tc>
      </w:tr>
      <w:tr w:rsidR="0043596D" w:rsidRPr="00F10F70" w14:paraId="4B598683" w14:textId="77777777" w:rsidTr="00301A88">
        <w:trPr>
          <w:cantSplit/>
          <w:trHeight w:val="697"/>
          <w:jc w:val="center"/>
        </w:trPr>
        <w:tc>
          <w:tcPr>
            <w:tcW w:w="5000" w:type="pct"/>
            <w:gridSpan w:val="3"/>
            <w:tcMar>
              <w:top w:w="58" w:type="dxa"/>
              <w:left w:w="58" w:type="dxa"/>
              <w:bottom w:w="58" w:type="dxa"/>
              <w:right w:w="58" w:type="dxa"/>
            </w:tcMar>
            <w:vAlign w:val="center"/>
          </w:tcPr>
          <w:p w14:paraId="60CD9EFF" w14:textId="77777777" w:rsidR="0043596D" w:rsidRPr="00F10F70" w:rsidRDefault="0043596D" w:rsidP="00F10F70">
            <w:pPr>
              <w:spacing w:line="240" w:lineRule="auto"/>
              <w:ind w:firstLine="0"/>
              <w:jc w:val="center"/>
              <w:rPr>
                <w:rFonts w:eastAsia="Calibri"/>
              </w:rPr>
            </w:pPr>
            <w:r w:rsidRPr="00F10F70">
              <w:rPr>
                <w:rFonts w:eastAsia="Calibri"/>
                <w:i/>
                <w:iCs/>
              </w:rPr>
              <w:t>Example:</w:t>
            </w:r>
            <w:r w:rsidRPr="00F10F70">
              <w:rPr>
                <w:rFonts w:eastAsia="Calibri"/>
              </w:rPr>
              <w:t xml:space="preserve"> Helmet use, seat belt use, firearm safety, internet safety.</w:t>
            </w:r>
          </w:p>
        </w:tc>
      </w:tr>
      <w:tr w:rsidR="0043596D" w:rsidRPr="00F10F70" w14:paraId="29BD2744" w14:textId="77777777" w:rsidTr="00301A88">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48A1C51"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016D2945" w14:textId="77777777" w:rsidR="0043596D" w:rsidRPr="00F10F70" w:rsidRDefault="0043596D"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safe practices such as protective gear.</w:t>
            </w:r>
          </w:p>
          <w:p w14:paraId="656312CD" w14:textId="1CD48707" w:rsidR="005556F9" w:rsidRPr="00F10F70" w:rsidRDefault="0043596D"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safe practices on the internet such as reporting cyberbullying and practicing safety on social media.</w:t>
            </w:r>
          </w:p>
          <w:p w14:paraId="53D4E760" w14:textId="643B3E67" w:rsidR="00B52146" w:rsidRPr="00F10F70" w:rsidRDefault="00B52146" w:rsidP="00F10F70">
            <w:pPr>
              <w:spacing w:line="240" w:lineRule="auto"/>
              <w:ind w:firstLine="0"/>
              <w:rPr>
                <w:rFonts w:eastAsia="Calibri"/>
              </w:rPr>
            </w:pPr>
          </w:p>
        </w:tc>
      </w:tr>
      <w:tr w:rsidR="0043596D" w:rsidRPr="00F10F70" w14:paraId="1206623B" w14:textId="77777777" w:rsidTr="00301A88">
        <w:trPr>
          <w:cantSplit/>
          <w:trHeight w:val="20"/>
          <w:jc w:val="center"/>
        </w:trPr>
        <w:tc>
          <w:tcPr>
            <w:tcW w:w="913" w:type="pct"/>
            <w:gridSpan w:val="2"/>
            <w:tcBorders>
              <w:top w:val="single" w:sz="4" w:space="0" w:color="auto"/>
            </w:tcBorders>
            <w:tcMar>
              <w:top w:w="58" w:type="dxa"/>
              <w:left w:w="58" w:type="dxa"/>
              <w:bottom w:w="58" w:type="dxa"/>
              <w:right w:w="58" w:type="dxa"/>
            </w:tcMar>
            <w:vAlign w:val="center"/>
          </w:tcPr>
          <w:p w14:paraId="58983564" w14:textId="5B923873" w:rsidR="0043596D" w:rsidRPr="00F10F70" w:rsidRDefault="00371814" w:rsidP="00F10F70">
            <w:pPr>
              <w:spacing w:line="240" w:lineRule="auto"/>
              <w:ind w:firstLine="0"/>
              <w:rPr>
                <w:rFonts w:eastAsia="Calibri"/>
                <w:color w:val="000000"/>
                <w:u w:val="single"/>
              </w:rPr>
            </w:pPr>
            <w:r w:rsidRPr="00F10F70">
              <w:rPr>
                <w:rFonts w:eastAsia="Calibri"/>
              </w:rPr>
              <w:t>HE.7.CEH.3.2</w:t>
            </w:r>
          </w:p>
        </w:tc>
        <w:tc>
          <w:tcPr>
            <w:tcW w:w="4087" w:type="pct"/>
            <w:tcBorders>
              <w:top w:val="single" w:sz="4" w:space="0" w:color="auto"/>
            </w:tcBorders>
            <w:vAlign w:val="center"/>
          </w:tcPr>
          <w:p w14:paraId="6245276D" w14:textId="77777777" w:rsidR="0043596D" w:rsidRPr="00F10F70" w:rsidRDefault="0043596D" w:rsidP="00F10F70">
            <w:pPr>
              <w:spacing w:line="240" w:lineRule="auto"/>
              <w:ind w:firstLine="0"/>
              <w:rPr>
                <w:rFonts w:eastAsia="Calibri"/>
                <w:color w:val="000000"/>
                <w:u w:val="single"/>
              </w:rPr>
            </w:pPr>
            <w:r w:rsidRPr="00F10F70">
              <w:rPr>
                <w:rFonts w:eastAsia="Calibri"/>
                <w:color w:val="000000"/>
              </w:rPr>
              <w:t>Explain how injury or illness stemming from unhealthy or risky behaviors impacts the community.</w:t>
            </w:r>
          </w:p>
        </w:tc>
      </w:tr>
      <w:tr w:rsidR="0043596D" w:rsidRPr="00F10F70" w14:paraId="1D3EB283" w14:textId="77777777" w:rsidTr="00301A88">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9F33EE9"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23C14371" w14:textId="77777777" w:rsidR="0043596D" w:rsidRPr="00F10F70" w:rsidRDefault="0043596D" w:rsidP="00F10F70">
            <w:pPr>
              <w:spacing w:line="240" w:lineRule="auto"/>
              <w:ind w:firstLine="0"/>
            </w:pPr>
            <w:r w:rsidRPr="00F10F70">
              <w:rPr>
                <w:rFonts w:eastAsia="Calibri"/>
                <w:i/>
              </w:rPr>
              <w:t>Clarification 1:</w:t>
            </w:r>
            <w:r w:rsidRPr="00F10F70">
              <w:rPr>
                <w:rFonts w:eastAsia="Calibri"/>
              </w:rPr>
              <w:t xml:space="preserve"> Instruction includes how increased community illnesses burdens local resources, such as healthcare and workforce. </w:t>
            </w:r>
          </w:p>
          <w:p w14:paraId="36BBD7F7" w14:textId="533D135C" w:rsidR="0043596D" w:rsidRPr="00F10F70" w:rsidRDefault="0043596D" w:rsidP="00F10F70">
            <w:pPr>
              <w:spacing w:line="240" w:lineRule="auto"/>
              <w:ind w:firstLine="0"/>
              <w:rPr>
                <w:rFonts w:eastAsia="Calibri"/>
              </w:rPr>
            </w:pPr>
            <w:r w:rsidRPr="00F10F70">
              <w:rPr>
                <w:rFonts w:eastAsia="Calibri"/>
                <w:i/>
              </w:rPr>
              <w:t>Clarification 2:</w:t>
            </w:r>
            <w:r w:rsidRPr="00F10F70">
              <w:rPr>
                <w:rFonts w:eastAsia="Calibri"/>
              </w:rPr>
              <w:t xml:space="preserve"> Instruction includes </w:t>
            </w:r>
            <w:r w:rsidR="00ED4B86" w:rsidRPr="00F10F70">
              <w:rPr>
                <w:rFonts w:eastAsia="Calibri"/>
              </w:rPr>
              <w:t xml:space="preserve">the </w:t>
            </w:r>
            <w:r w:rsidRPr="00F10F70">
              <w:rPr>
                <w:rFonts w:eastAsia="Calibri"/>
              </w:rPr>
              <w:t>impact of death, illness, or injury of a community member.</w:t>
            </w:r>
          </w:p>
          <w:p w14:paraId="484514E0" w14:textId="55303DB3" w:rsidR="00B52146" w:rsidRPr="00F10F70" w:rsidRDefault="00B52146" w:rsidP="00F10F70">
            <w:pPr>
              <w:spacing w:line="240" w:lineRule="auto"/>
              <w:ind w:firstLine="0"/>
              <w:rPr>
                <w:rFonts w:eastAsia="Calibri"/>
                <w:color w:val="000000"/>
                <w:u w:val="single"/>
              </w:rPr>
            </w:pPr>
          </w:p>
        </w:tc>
      </w:tr>
      <w:tr w:rsidR="0043596D" w:rsidRPr="00F10F70" w14:paraId="79060EE1" w14:textId="77777777" w:rsidTr="00301A88">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0BC6898" w14:textId="77777777" w:rsidR="0043596D" w:rsidRPr="00F10F70"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7057FD7" w14:textId="77777777" w:rsidR="0043596D" w:rsidRPr="00F10F70" w:rsidRDefault="0043596D" w:rsidP="00F10F70">
            <w:pPr>
              <w:spacing w:line="240" w:lineRule="auto"/>
              <w:ind w:left="1374" w:hanging="1374"/>
              <w:rPr>
                <w:rFonts w:eastAsia="Calibri"/>
                <w:b/>
                <w:i/>
              </w:rPr>
            </w:pPr>
            <w:r w:rsidRPr="00F10F70">
              <w:rPr>
                <w:rFonts w:eastAsia="Calibri"/>
                <w:b/>
                <w:i/>
              </w:rPr>
              <w:t>HE.7.CEH.4 Advocacy</w:t>
            </w:r>
          </w:p>
        </w:tc>
      </w:tr>
      <w:tr w:rsidR="0043596D" w:rsidRPr="00F10F70" w14:paraId="7CB5ED22" w14:textId="77777777" w:rsidTr="00301A88">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875BB48" w14:textId="0E9300BE" w:rsidR="0043596D" w:rsidRPr="00F10F70" w:rsidRDefault="00371814" w:rsidP="00F10F70">
            <w:pPr>
              <w:spacing w:line="240" w:lineRule="auto"/>
              <w:ind w:firstLine="0"/>
              <w:rPr>
                <w:rFonts w:eastAsia="Calibri"/>
              </w:rPr>
            </w:pPr>
            <w:r w:rsidRPr="00F10F70">
              <w:rPr>
                <w:rFonts w:eastAsia="Calibri"/>
              </w:rPr>
              <w:t>HE.7.CEH.4.1</w:t>
            </w:r>
          </w:p>
        </w:tc>
        <w:tc>
          <w:tcPr>
            <w:tcW w:w="4087" w:type="pct"/>
            <w:tcBorders>
              <w:top w:val="single" w:sz="4" w:space="0" w:color="auto"/>
            </w:tcBorders>
            <w:tcMar>
              <w:top w:w="58" w:type="dxa"/>
              <w:left w:w="58" w:type="dxa"/>
              <w:bottom w:w="58" w:type="dxa"/>
              <w:right w:w="58" w:type="dxa"/>
            </w:tcMar>
            <w:vAlign w:val="center"/>
          </w:tcPr>
          <w:p w14:paraId="579EA893" w14:textId="77777777" w:rsidR="0043596D" w:rsidRPr="00F10F70" w:rsidRDefault="0043596D" w:rsidP="00F10F70">
            <w:pPr>
              <w:spacing w:line="240" w:lineRule="auto"/>
              <w:ind w:firstLine="0"/>
              <w:rPr>
                <w:rFonts w:eastAsia="Calibri"/>
              </w:rPr>
            </w:pPr>
            <w:r w:rsidRPr="00F10F70">
              <w:rPr>
                <w:rFonts w:eastAsia="Calibri"/>
              </w:rPr>
              <w:t xml:space="preserve">Evaluate how community practices influence the positive health choices of others. </w:t>
            </w:r>
          </w:p>
        </w:tc>
      </w:tr>
      <w:tr w:rsidR="0043596D" w:rsidRPr="00F10F70" w14:paraId="2F6AF705" w14:textId="77777777" w:rsidTr="00301A88">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C8A4F41" w14:textId="77777777" w:rsidR="0043596D" w:rsidRPr="00F10F70" w:rsidRDefault="0043596D" w:rsidP="00F10F70">
            <w:pPr>
              <w:spacing w:line="240" w:lineRule="auto"/>
              <w:ind w:firstLine="0"/>
              <w:jc w:val="center"/>
              <w:rPr>
                <w:rFonts w:eastAsia="Calibri"/>
                <w:color w:val="000000"/>
              </w:rPr>
            </w:pPr>
            <w:r w:rsidRPr="00F10F70">
              <w:rPr>
                <w:rFonts w:eastAsia="Calibri"/>
                <w:i/>
                <w:iCs/>
                <w:color w:val="000000"/>
              </w:rPr>
              <w:t>Example:</w:t>
            </w:r>
            <w:r w:rsidRPr="00F10F70">
              <w:rPr>
                <w:rFonts w:eastAsia="Calibri"/>
                <w:color w:val="000000"/>
              </w:rPr>
              <w:t xml:space="preserve"> Public service announcements, health forums, guest speakers.</w:t>
            </w:r>
          </w:p>
          <w:p w14:paraId="6A573A78" w14:textId="20634CE9" w:rsidR="00B52146" w:rsidRPr="00F10F70" w:rsidRDefault="00B52146" w:rsidP="00F10F70">
            <w:pPr>
              <w:spacing w:line="240" w:lineRule="auto"/>
              <w:ind w:firstLine="0"/>
              <w:jc w:val="center"/>
              <w:rPr>
                <w:rFonts w:eastAsia="Calibri"/>
                <w:color w:val="000000"/>
              </w:rPr>
            </w:pPr>
          </w:p>
        </w:tc>
      </w:tr>
      <w:tr w:rsidR="0043596D" w:rsidRPr="00F10F70" w14:paraId="14D2174F" w14:textId="77777777" w:rsidTr="00301A88">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A90A2F1" w14:textId="79B1A8B2" w:rsidR="0043596D" w:rsidRPr="00F10F70" w:rsidRDefault="00371814" w:rsidP="00F10F70">
            <w:pPr>
              <w:spacing w:line="240" w:lineRule="auto"/>
              <w:ind w:firstLine="0"/>
              <w:rPr>
                <w:rFonts w:eastAsia="Calibri"/>
                <w:highlight w:val="green"/>
              </w:rPr>
            </w:pPr>
            <w:r w:rsidRPr="00F10F70">
              <w:rPr>
                <w:rFonts w:eastAsia="Calibri"/>
              </w:rPr>
              <w:t>HE.7.CEH.4.2</w:t>
            </w:r>
          </w:p>
        </w:tc>
        <w:tc>
          <w:tcPr>
            <w:tcW w:w="4087" w:type="pct"/>
            <w:tcBorders>
              <w:top w:val="single" w:sz="4" w:space="0" w:color="auto"/>
            </w:tcBorders>
            <w:tcMar>
              <w:top w:w="58" w:type="dxa"/>
              <w:left w:w="58" w:type="dxa"/>
              <w:bottom w:w="58" w:type="dxa"/>
              <w:right w:w="58" w:type="dxa"/>
            </w:tcMar>
            <w:vAlign w:val="center"/>
          </w:tcPr>
          <w:p w14:paraId="49C7E612" w14:textId="77777777" w:rsidR="0043596D" w:rsidRPr="00F10F70" w:rsidRDefault="0043596D" w:rsidP="00F10F70">
            <w:pPr>
              <w:spacing w:line="240" w:lineRule="auto"/>
              <w:ind w:firstLine="0"/>
              <w:rPr>
                <w:rFonts w:eastAsia="Calibri"/>
              </w:rPr>
            </w:pPr>
            <w:r w:rsidRPr="00F10F70">
              <w:rPr>
                <w:rFonts w:eastAsia="Calibri"/>
              </w:rPr>
              <w:t>Articulate a position on a health-related issue and support it with accurate health information.</w:t>
            </w:r>
          </w:p>
        </w:tc>
      </w:tr>
      <w:tr w:rsidR="0043596D" w:rsidRPr="00F10F70" w14:paraId="365CEA85" w14:textId="77777777" w:rsidTr="00301A88">
        <w:trPr>
          <w:cantSplit/>
          <w:trHeight w:val="697"/>
          <w:jc w:val="center"/>
        </w:trPr>
        <w:tc>
          <w:tcPr>
            <w:tcW w:w="5000" w:type="pct"/>
            <w:gridSpan w:val="3"/>
            <w:tcBorders>
              <w:bottom w:val="single" w:sz="4" w:space="0" w:color="auto"/>
            </w:tcBorders>
            <w:tcMar>
              <w:top w:w="58" w:type="dxa"/>
              <w:left w:w="58" w:type="dxa"/>
              <w:bottom w:w="58" w:type="dxa"/>
              <w:right w:w="58" w:type="dxa"/>
            </w:tcMar>
            <w:vAlign w:val="center"/>
          </w:tcPr>
          <w:p w14:paraId="2797DA1A" w14:textId="77777777" w:rsidR="0043596D" w:rsidRPr="00F10F70" w:rsidRDefault="0043596D" w:rsidP="00F10F70">
            <w:pPr>
              <w:spacing w:line="240" w:lineRule="auto"/>
              <w:ind w:firstLine="0"/>
              <w:jc w:val="center"/>
              <w:rPr>
                <w:rFonts w:eastAsia="Calibri"/>
              </w:rPr>
            </w:pPr>
            <w:r w:rsidRPr="00F10F70">
              <w:rPr>
                <w:rFonts w:eastAsia="Calibri"/>
                <w:i/>
                <w:iCs/>
              </w:rPr>
              <w:t>Example:</w:t>
            </w:r>
            <w:r w:rsidRPr="00F10F70">
              <w:rPr>
                <w:rFonts w:eastAsia="Calibri"/>
              </w:rPr>
              <w:t xml:space="preserve"> Health-enhancing positions may include tobacco and vaping laws, zero-tolerance policies, and bullying rules.</w:t>
            </w:r>
          </w:p>
          <w:p w14:paraId="5AD4F236" w14:textId="6E720788" w:rsidR="00B52146" w:rsidRPr="00F10F70" w:rsidRDefault="00B52146" w:rsidP="00F10F70">
            <w:pPr>
              <w:spacing w:line="240" w:lineRule="auto"/>
              <w:ind w:firstLine="0"/>
              <w:jc w:val="center"/>
              <w:rPr>
                <w:rFonts w:eastAsia="Calibri"/>
              </w:rPr>
            </w:pPr>
          </w:p>
        </w:tc>
      </w:tr>
    </w:tbl>
    <w:p w14:paraId="259DAF2F" w14:textId="77777777" w:rsidR="0043596D" w:rsidRPr="00F10F70" w:rsidRDefault="0043596D" w:rsidP="00F10F70">
      <w:pPr>
        <w:spacing w:line="240" w:lineRule="auto"/>
        <w:ind w:firstLine="0"/>
      </w:pPr>
    </w:p>
    <w:p w14:paraId="2D5660C3" w14:textId="77777777" w:rsidR="0043596D" w:rsidRPr="00F10F70" w:rsidRDefault="0043596D" w:rsidP="00F10F70">
      <w:pPr>
        <w:spacing w:line="240" w:lineRule="auto"/>
      </w:pPr>
      <w:r w:rsidRPr="00F10F70">
        <w:br w:type="page"/>
      </w:r>
    </w:p>
    <w:p w14:paraId="65CAE5A4" w14:textId="198E2ED1" w:rsidR="0043596D" w:rsidRPr="002F2842" w:rsidRDefault="0043596D" w:rsidP="00A751FA">
      <w:pPr>
        <w:pStyle w:val="Heading3"/>
        <w:spacing w:line="240" w:lineRule="auto"/>
        <w:rPr>
          <w:sz w:val="28"/>
          <w:szCs w:val="28"/>
        </w:rPr>
      </w:pPr>
      <w:bookmarkStart w:id="92" w:name="_Toc228259592"/>
      <w:r w:rsidRPr="002F2842">
        <w:rPr>
          <w:sz w:val="28"/>
          <w:szCs w:val="28"/>
        </w:rPr>
        <w:lastRenderedPageBreak/>
        <w:t>Consumer Health Concepts Strand</w:t>
      </w:r>
      <w:bookmarkEnd w:id="92"/>
    </w:p>
    <w:p w14:paraId="73F6C0BF" w14:textId="77777777" w:rsidR="00A751FA" w:rsidRPr="00A751FA" w:rsidRDefault="00A751FA" w:rsidP="00A751FA">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43596D" w:rsidRPr="00F10F70" w14:paraId="504765B7" w14:textId="77777777" w:rsidTr="00301A88">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3D8A563" w14:textId="77777777" w:rsidR="0043596D" w:rsidRPr="00F10F70"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94D9485" w14:textId="77777777" w:rsidR="0043596D" w:rsidRPr="00F10F70" w:rsidRDefault="0043596D" w:rsidP="00F10F70">
            <w:pPr>
              <w:spacing w:line="240" w:lineRule="auto"/>
              <w:ind w:left="1374" w:hanging="1374"/>
              <w:rPr>
                <w:rFonts w:eastAsia="Calibri"/>
                <w:b/>
                <w:i/>
              </w:rPr>
            </w:pPr>
            <w:r w:rsidRPr="00F10F70">
              <w:rPr>
                <w:rFonts w:eastAsia="Calibri"/>
                <w:b/>
                <w:i/>
              </w:rPr>
              <w:t>HE.7.CH.1 Core Concepts</w:t>
            </w:r>
          </w:p>
        </w:tc>
      </w:tr>
      <w:tr w:rsidR="00BB4144" w:rsidRPr="00F10F70" w14:paraId="287E2258" w14:textId="77777777" w:rsidTr="00301A88">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93E43EB" w14:textId="277B6B1C" w:rsidR="00BB4144" w:rsidRPr="00F10F70" w:rsidRDefault="00371814" w:rsidP="00F10F70">
            <w:pPr>
              <w:spacing w:line="240" w:lineRule="auto"/>
              <w:ind w:firstLine="0"/>
              <w:rPr>
                <w:rFonts w:eastAsia="Calibri"/>
              </w:rPr>
            </w:pPr>
            <w:r w:rsidRPr="00F10F70">
              <w:rPr>
                <w:rFonts w:eastAsia="Calibri"/>
              </w:rPr>
              <w:t>HE.7.CH.1.1</w:t>
            </w:r>
          </w:p>
        </w:tc>
        <w:tc>
          <w:tcPr>
            <w:tcW w:w="4087" w:type="pct"/>
            <w:tcBorders>
              <w:top w:val="single" w:sz="4" w:space="0" w:color="auto"/>
            </w:tcBorders>
            <w:tcMar>
              <w:top w:w="58" w:type="dxa"/>
              <w:left w:w="58" w:type="dxa"/>
              <w:bottom w:w="58" w:type="dxa"/>
              <w:right w:w="58" w:type="dxa"/>
            </w:tcMar>
            <w:vAlign w:val="center"/>
          </w:tcPr>
          <w:p w14:paraId="44C08369" w14:textId="77777777" w:rsidR="00BB4144" w:rsidRPr="00F10F70" w:rsidRDefault="00BB4144" w:rsidP="00F10F70">
            <w:pPr>
              <w:spacing w:line="240" w:lineRule="auto"/>
              <w:ind w:firstLine="0"/>
              <w:rPr>
                <w:rFonts w:eastAsia="Calibri"/>
              </w:rPr>
            </w:pPr>
            <w:r w:rsidRPr="00F10F70">
              <w:rPr>
                <w:rFonts w:eastAsia="Calibri"/>
              </w:rPr>
              <w:t>Explain how appropriate health care can promote personal health.</w:t>
            </w:r>
          </w:p>
        </w:tc>
      </w:tr>
      <w:tr w:rsidR="00BB4144" w:rsidRPr="00F10F70" w14:paraId="19112E43" w14:textId="77777777" w:rsidTr="00547D63">
        <w:trPr>
          <w:cantSplit/>
          <w:trHeight w:val="697"/>
          <w:jc w:val="center"/>
        </w:trPr>
        <w:tc>
          <w:tcPr>
            <w:tcW w:w="5000" w:type="pct"/>
            <w:gridSpan w:val="3"/>
            <w:tcMar>
              <w:top w:w="58" w:type="dxa"/>
              <w:left w:w="58" w:type="dxa"/>
              <w:bottom w:w="58" w:type="dxa"/>
              <w:right w:w="58" w:type="dxa"/>
            </w:tcMar>
            <w:vAlign w:val="center"/>
          </w:tcPr>
          <w:p w14:paraId="09F86396" w14:textId="77777777" w:rsidR="00BB4144" w:rsidRPr="00F10F70" w:rsidRDefault="00BB4144" w:rsidP="00F10F70">
            <w:pPr>
              <w:spacing w:line="240" w:lineRule="auto"/>
              <w:ind w:firstLine="0"/>
              <w:jc w:val="center"/>
              <w:rPr>
                <w:rFonts w:eastAsia="Calibri"/>
              </w:rPr>
            </w:pPr>
            <w:r w:rsidRPr="00F10F70">
              <w:rPr>
                <w:rFonts w:eastAsia="Calibri"/>
                <w:i/>
                <w:iCs/>
              </w:rPr>
              <w:t>Example:</w:t>
            </w:r>
            <w:r w:rsidRPr="00F10F70">
              <w:rPr>
                <w:rFonts w:eastAsia="Calibri"/>
              </w:rPr>
              <w:t xml:space="preserve"> Asthma action plan, registered dietitian to plan healthy meals, doctor to prescribe medicine.</w:t>
            </w:r>
          </w:p>
        </w:tc>
      </w:tr>
      <w:tr w:rsidR="00BB4144" w:rsidRPr="00F10F70" w14:paraId="69C38D96" w14:textId="77777777" w:rsidTr="00547D6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3287FBB" w14:textId="77777777" w:rsidR="00BB4144" w:rsidRPr="00F10F70" w:rsidRDefault="00BB4144" w:rsidP="00F10F70">
            <w:pPr>
              <w:spacing w:line="240" w:lineRule="auto"/>
              <w:ind w:firstLine="0"/>
              <w:rPr>
                <w:rFonts w:eastAsia="Calibri"/>
                <w:color w:val="000000"/>
                <w:u w:val="single"/>
              </w:rPr>
            </w:pPr>
            <w:r w:rsidRPr="00F10F70">
              <w:rPr>
                <w:rFonts w:eastAsia="Calibri"/>
                <w:color w:val="000000"/>
                <w:u w:val="single"/>
              </w:rPr>
              <w:t>Benchmark Clarifications:</w:t>
            </w:r>
          </w:p>
          <w:p w14:paraId="4440545D" w14:textId="77777777" w:rsidR="00BB4144" w:rsidRPr="00F10F70" w:rsidRDefault="00BB4144" w:rsidP="00F10F70">
            <w:pPr>
              <w:spacing w:line="240" w:lineRule="auto"/>
              <w:ind w:firstLine="0"/>
              <w:rPr>
                <w:rFonts w:eastAsia="Calibri"/>
                <w:color w:val="000000"/>
              </w:rPr>
            </w:pPr>
            <w:r w:rsidRPr="00F10F70">
              <w:rPr>
                <w:rFonts w:eastAsia="Calibri"/>
                <w:i/>
                <w:iCs/>
                <w:color w:val="000000"/>
              </w:rPr>
              <w:t>Clarification 1:</w:t>
            </w:r>
            <w:r w:rsidRPr="00F10F70">
              <w:rPr>
                <w:rFonts w:eastAsia="Calibri"/>
                <w:color w:val="000000"/>
              </w:rPr>
              <w:t xml:space="preserve"> Instruction includes having a health action plan or provider to contact when help is needed.</w:t>
            </w:r>
          </w:p>
          <w:p w14:paraId="03B8F60A" w14:textId="0796EE4A" w:rsidR="00B52146" w:rsidRPr="00F10F70" w:rsidRDefault="00B52146" w:rsidP="00F10F70">
            <w:pPr>
              <w:spacing w:line="240" w:lineRule="auto"/>
              <w:ind w:firstLine="0"/>
              <w:rPr>
                <w:rFonts w:eastAsia="Calibri"/>
                <w:color w:val="000000"/>
              </w:rPr>
            </w:pPr>
          </w:p>
        </w:tc>
      </w:tr>
      <w:tr w:rsidR="0043596D" w:rsidRPr="00F10F70" w14:paraId="161D805D" w14:textId="77777777" w:rsidTr="00547D63">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E160E8C" w14:textId="2E93DA0E" w:rsidR="0043596D" w:rsidRPr="00F10F70" w:rsidRDefault="00371814" w:rsidP="00F10F70">
            <w:pPr>
              <w:spacing w:line="240" w:lineRule="auto"/>
              <w:ind w:firstLine="0"/>
              <w:rPr>
                <w:rFonts w:eastAsia="Calibri"/>
              </w:rPr>
            </w:pPr>
            <w:r w:rsidRPr="00F10F70">
              <w:rPr>
                <w:rFonts w:eastAsia="Calibri"/>
              </w:rPr>
              <w:t>HE.7.CH.1.2</w:t>
            </w:r>
          </w:p>
        </w:tc>
        <w:tc>
          <w:tcPr>
            <w:tcW w:w="4087" w:type="pct"/>
            <w:tcBorders>
              <w:top w:val="single" w:sz="4" w:space="0" w:color="auto"/>
            </w:tcBorders>
            <w:tcMar>
              <w:top w:w="58" w:type="dxa"/>
              <w:left w:w="58" w:type="dxa"/>
              <w:bottom w:w="58" w:type="dxa"/>
              <w:right w:w="58" w:type="dxa"/>
            </w:tcMar>
            <w:vAlign w:val="center"/>
          </w:tcPr>
          <w:p w14:paraId="0F38EE60" w14:textId="77777777" w:rsidR="0043596D" w:rsidRPr="00F10F70" w:rsidRDefault="0043596D" w:rsidP="00F10F70">
            <w:pPr>
              <w:spacing w:line="240" w:lineRule="auto"/>
              <w:ind w:firstLine="0"/>
              <w:rPr>
                <w:rFonts w:eastAsia="Calibri"/>
              </w:rPr>
            </w:pPr>
            <w:r w:rsidRPr="00F10F70">
              <w:rPr>
                <w:rFonts w:eastAsia="Calibri"/>
              </w:rPr>
              <w:t>Evaluate a variety of technologies to gather health information.</w:t>
            </w:r>
          </w:p>
        </w:tc>
      </w:tr>
      <w:tr w:rsidR="0043596D" w:rsidRPr="00F10F70" w14:paraId="10CA0309" w14:textId="77777777" w:rsidTr="00547D63">
        <w:trPr>
          <w:cantSplit/>
          <w:trHeight w:val="697"/>
          <w:jc w:val="center"/>
        </w:trPr>
        <w:tc>
          <w:tcPr>
            <w:tcW w:w="5000" w:type="pct"/>
            <w:gridSpan w:val="3"/>
            <w:tcMar>
              <w:top w:w="58" w:type="dxa"/>
              <w:left w:w="58" w:type="dxa"/>
              <w:bottom w:w="58" w:type="dxa"/>
              <w:right w:w="58" w:type="dxa"/>
            </w:tcMar>
            <w:vAlign w:val="center"/>
          </w:tcPr>
          <w:p w14:paraId="04D23F10" w14:textId="77777777" w:rsidR="0043596D" w:rsidRPr="00F10F70" w:rsidRDefault="0043596D" w:rsidP="00F10F70">
            <w:pPr>
              <w:spacing w:line="240" w:lineRule="auto"/>
              <w:ind w:firstLine="0"/>
              <w:jc w:val="center"/>
              <w:rPr>
                <w:rFonts w:eastAsia="Calibri"/>
              </w:rPr>
            </w:pPr>
            <w:r w:rsidRPr="00F10F70">
              <w:rPr>
                <w:rFonts w:eastAsia="Calibri"/>
                <w:i/>
                <w:iCs/>
              </w:rPr>
              <w:t>Example:</w:t>
            </w:r>
            <w:r w:rsidRPr="00F10F70">
              <w:rPr>
                <w:rFonts w:eastAsia="Calibri"/>
              </w:rPr>
              <w:t xml:space="preserve"> Technologies may include fitness apps, wearable devices</w:t>
            </w:r>
            <w:proofErr w:type="gramStart"/>
            <w:r w:rsidRPr="00F10F70">
              <w:rPr>
                <w:rFonts w:eastAsia="Calibri"/>
              </w:rPr>
              <w:t>, web</w:t>
            </w:r>
            <w:proofErr w:type="gramEnd"/>
            <w:r w:rsidRPr="00F10F70">
              <w:rPr>
                <w:rFonts w:eastAsia="Calibri"/>
              </w:rPr>
              <w:t xml:space="preserve"> resources.</w:t>
            </w:r>
          </w:p>
        </w:tc>
      </w:tr>
      <w:tr w:rsidR="0043596D" w:rsidRPr="00F10F70" w14:paraId="090B2B4C" w14:textId="77777777" w:rsidTr="00547D6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0E328EB"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3BE69087" w14:textId="77777777" w:rsidR="0043596D" w:rsidRPr="00F10F70" w:rsidRDefault="0043596D"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identifying appropriate technologies under a variety of circumstances.</w:t>
            </w:r>
          </w:p>
          <w:p w14:paraId="15A57F23" w14:textId="1632F4D0" w:rsidR="00B52146" w:rsidRPr="00F10F70" w:rsidRDefault="00B52146" w:rsidP="00F10F70">
            <w:pPr>
              <w:spacing w:line="240" w:lineRule="auto"/>
              <w:ind w:firstLine="0"/>
              <w:rPr>
                <w:rFonts w:eastAsia="Calibri"/>
              </w:rPr>
            </w:pPr>
          </w:p>
        </w:tc>
      </w:tr>
      <w:tr w:rsidR="0043596D" w:rsidRPr="00F10F70" w14:paraId="265688A4" w14:textId="77777777" w:rsidTr="005748F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C465960" w14:textId="36D42269" w:rsidR="0043596D" w:rsidRPr="00F10F70" w:rsidRDefault="00371814" w:rsidP="00F10F70">
            <w:pPr>
              <w:spacing w:line="240" w:lineRule="auto"/>
              <w:ind w:firstLine="0"/>
              <w:rPr>
                <w:rFonts w:eastAsia="Calibri"/>
              </w:rPr>
            </w:pPr>
            <w:r w:rsidRPr="00F10F70">
              <w:rPr>
                <w:rFonts w:eastAsia="Calibri"/>
              </w:rPr>
              <w:t>HE.7.CH.1.3</w:t>
            </w:r>
          </w:p>
        </w:tc>
        <w:tc>
          <w:tcPr>
            <w:tcW w:w="4087" w:type="pct"/>
            <w:tcBorders>
              <w:top w:val="single" w:sz="4" w:space="0" w:color="auto"/>
            </w:tcBorders>
            <w:tcMar>
              <w:top w:w="58" w:type="dxa"/>
              <w:left w:w="58" w:type="dxa"/>
              <w:bottom w:w="58" w:type="dxa"/>
              <w:right w:w="58" w:type="dxa"/>
            </w:tcMar>
            <w:vAlign w:val="center"/>
          </w:tcPr>
          <w:p w14:paraId="71DF80A1" w14:textId="77777777" w:rsidR="0043596D" w:rsidRPr="00F10F70" w:rsidRDefault="0043596D" w:rsidP="00F10F70">
            <w:pPr>
              <w:spacing w:line="240" w:lineRule="auto"/>
              <w:ind w:firstLine="0"/>
              <w:rPr>
                <w:rFonts w:eastAsia="Calibri"/>
              </w:rPr>
            </w:pPr>
            <w:r w:rsidRPr="00F10F70">
              <w:rPr>
                <w:rFonts w:eastAsia="Calibri"/>
              </w:rPr>
              <w:t xml:space="preserve">Determine appropriate resources and services needed to attain a personal health goal. </w:t>
            </w:r>
          </w:p>
        </w:tc>
      </w:tr>
      <w:tr w:rsidR="0043596D" w:rsidRPr="00F10F70" w14:paraId="3B27E9C0" w14:textId="77777777" w:rsidTr="005748F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0C4C1A2"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0C88460C" w14:textId="7B09363C" w:rsidR="0043596D" w:rsidRPr="00F10F70" w:rsidRDefault="0043596D" w:rsidP="00F10F70">
            <w:pPr>
              <w:spacing w:line="240" w:lineRule="auto"/>
              <w:ind w:firstLine="0"/>
              <w:rPr>
                <w:rFonts w:eastAsia="Calibri"/>
              </w:rPr>
            </w:pPr>
            <w:r w:rsidRPr="00F10F70">
              <w:rPr>
                <w:rFonts w:eastAsia="Calibri"/>
                <w:i/>
              </w:rPr>
              <w:t>Clarification 1:</w:t>
            </w:r>
            <w:r w:rsidRPr="00F10F70">
              <w:rPr>
                <w:rFonts w:eastAsia="Calibri"/>
              </w:rPr>
              <w:t xml:space="preserve"> Resources include technology (phone, television, </w:t>
            </w:r>
            <w:r w:rsidR="009F0E8B" w:rsidRPr="00F10F70">
              <w:rPr>
                <w:rFonts w:eastAsia="Calibri"/>
              </w:rPr>
              <w:t>i</w:t>
            </w:r>
            <w:r w:rsidRPr="00F10F70">
              <w:rPr>
                <w:rFonts w:eastAsia="Calibri"/>
              </w:rPr>
              <w:t>nternet, apps), media, locations (library, health department, pharmacy, hospitals), support groups (weight management, running clubs, fitness classes), and items (scale, pedometer).</w:t>
            </w:r>
          </w:p>
          <w:p w14:paraId="77455DAF" w14:textId="17435107" w:rsidR="00B52146" w:rsidRPr="00F10F70" w:rsidRDefault="00B52146" w:rsidP="00F10F70">
            <w:pPr>
              <w:spacing w:line="240" w:lineRule="auto"/>
              <w:ind w:firstLine="0"/>
              <w:rPr>
                <w:rFonts w:eastAsia="Calibri"/>
              </w:rPr>
            </w:pPr>
          </w:p>
        </w:tc>
      </w:tr>
      <w:tr w:rsidR="0043596D" w:rsidRPr="00F10F70" w14:paraId="7EE83800" w14:textId="77777777" w:rsidTr="005748FF">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EDB87A6" w14:textId="77777777" w:rsidR="0043596D" w:rsidRPr="00F10F70"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46EFF71F" w14:textId="77777777" w:rsidR="0043596D" w:rsidRPr="00F10F70" w:rsidRDefault="0043596D" w:rsidP="00F10F70">
            <w:pPr>
              <w:spacing w:line="240" w:lineRule="auto"/>
              <w:ind w:left="1374" w:hanging="1374"/>
              <w:rPr>
                <w:rFonts w:eastAsia="Calibri"/>
                <w:b/>
                <w:i/>
              </w:rPr>
            </w:pPr>
            <w:r w:rsidRPr="00F10F70">
              <w:rPr>
                <w:rFonts w:eastAsia="Calibri"/>
                <w:b/>
                <w:i/>
              </w:rPr>
              <w:t>HE.7.CH.2 Internal and External Influence</w:t>
            </w:r>
          </w:p>
        </w:tc>
      </w:tr>
      <w:tr w:rsidR="00F14FFF" w:rsidRPr="00F10F70" w14:paraId="273FEE31" w14:textId="77777777" w:rsidTr="005748F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46A7BD5" w14:textId="213160CD" w:rsidR="00F14FFF" w:rsidRPr="00F10F70" w:rsidRDefault="00371814" w:rsidP="00F10F70">
            <w:pPr>
              <w:spacing w:line="240" w:lineRule="auto"/>
              <w:ind w:firstLine="0"/>
              <w:rPr>
                <w:rFonts w:eastAsia="Calibri"/>
              </w:rPr>
            </w:pPr>
            <w:bookmarkStart w:id="93" w:name="_Hlk131420782"/>
            <w:r w:rsidRPr="00F10F70">
              <w:rPr>
                <w:rFonts w:eastAsia="Calibri"/>
              </w:rPr>
              <w:t>HE.7.CH.2.1</w:t>
            </w:r>
          </w:p>
        </w:tc>
        <w:tc>
          <w:tcPr>
            <w:tcW w:w="4087" w:type="pct"/>
            <w:tcBorders>
              <w:top w:val="single" w:sz="4" w:space="0" w:color="auto"/>
            </w:tcBorders>
            <w:tcMar>
              <w:top w:w="58" w:type="dxa"/>
              <w:left w:w="58" w:type="dxa"/>
              <w:bottom w:w="58" w:type="dxa"/>
              <w:right w:w="58" w:type="dxa"/>
            </w:tcMar>
            <w:vAlign w:val="center"/>
          </w:tcPr>
          <w:p w14:paraId="741D6887" w14:textId="77777777" w:rsidR="00F14FFF" w:rsidRPr="00F10F70" w:rsidRDefault="00F14FFF" w:rsidP="00F10F70">
            <w:pPr>
              <w:spacing w:line="240" w:lineRule="auto"/>
              <w:ind w:firstLine="0"/>
              <w:rPr>
                <w:rFonts w:eastAsia="Calibri"/>
              </w:rPr>
            </w:pPr>
            <w:r w:rsidRPr="00F10F70">
              <w:rPr>
                <w:rFonts w:eastAsia="Calibri"/>
              </w:rPr>
              <w:t>Analyze ways consumer health messages can target different audiences through internet and social media sources.</w:t>
            </w:r>
          </w:p>
        </w:tc>
      </w:tr>
      <w:tr w:rsidR="00F14FFF" w:rsidRPr="00F10F70" w14:paraId="7BAC4EA2" w14:textId="77777777" w:rsidTr="005748F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AA19E0C" w14:textId="77777777" w:rsidR="00F14FFF" w:rsidRPr="00F10F70" w:rsidRDefault="00F14FFF" w:rsidP="00F10F70">
            <w:pPr>
              <w:spacing w:line="240" w:lineRule="auto"/>
              <w:ind w:firstLine="0"/>
              <w:rPr>
                <w:rFonts w:eastAsia="Calibri"/>
                <w:color w:val="000000"/>
                <w:u w:val="single"/>
              </w:rPr>
            </w:pPr>
            <w:r w:rsidRPr="00F10F70">
              <w:rPr>
                <w:rFonts w:eastAsia="Calibri"/>
                <w:color w:val="000000"/>
                <w:u w:val="single"/>
              </w:rPr>
              <w:t>Benchmark Clarifications:</w:t>
            </w:r>
          </w:p>
          <w:p w14:paraId="7E5F3152" w14:textId="71FF8181" w:rsidR="00F14FFF" w:rsidRPr="00F10F70" w:rsidRDefault="00F14FFF" w:rsidP="00F10F70">
            <w:pPr>
              <w:spacing w:line="240" w:lineRule="auto"/>
              <w:ind w:firstLine="0"/>
              <w:rPr>
                <w:rFonts w:eastAsia="Calibri"/>
                <w:color w:val="000000"/>
              </w:rPr>
            </w:pPr>
            <w:r w:rsidRPr="00F10F70">
              <w:rPr>
                <w:rFonts w:eastAsia="Calibri"/>
                <w:i/>
                <w:iCs/>
                <w:color w:val="000000"/>
              </w:rPr>
              <w:t>Clarification 1:</w:t>
            </w:r>
            <w:r w:rsidRPr="00F10F70">
              <w:rPr>
                <w:rFonts w:eastAsia="Calibri"/>
                <w:color w:val="000000"/>
              </w:rPr>
              <w:t xml:space="preserve"> Instruction includes how organizations/companies use a variety of </w:t>
            </w:r>
            <w:r w:rsidR="00907978" w:rsidRPr="00F10F70">
              <w:rPr>
                <w:rFonts w:eastAsia="Calibri"/>
                <w:color w:val="000000"/>
              </w:rPr>
              <w:t>public service announcements</w:t>
            </w:r>
            <w:r w:rsidRPr="00F10F70">
              <w:rPr>
                <w:rFonts w:eastAsia="Calibri"/>
                <w:color w:val="000000"/>
              </w:rPr>
              <w:t xml:space="preserve">, celebrities, social media posts, and platforms.  </w:t>
            </w:r>
          </w:p>
          <w:p w14:paraId="053920CF" w14:textId="4C4E9962" w:rsidR="00B52146" w:rsidRPr="00F10F70" w:rsidRDefault="00B52146" w:rsidP="00F10F70">
            <w:pPr>
              <w:spacing w:line="240" w:lineRule="auto"/>
              <w:ind w:firstLine="0"/>
              <w:rPr>
                <w:rFonts w:eastAsia="Calibri"/>
              </w:rPr>
            </w:pPr>
          </w:p>
        </w:tc>
      </w:tr>
      <w:tr w:rsidR="0043596D" w:rsidRPr="00F10F70" w14:paraId="0774E264" w14:textId="77777777" w:rsidTr="001D3F87">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8EACF1D" w14:textId="02A64EF8" w:rsidR="0043596D" w:rsidRPr="00F10F70" w:rsidRDefault="00371814" w:rsidP="00F10F70">
            <w:pPr>
              <w:spacing w:line="240" w:lineRule="auto"/>
              <w:ind w:firstLine="0"/>
              <w:rPr>
                <w:rFonts w:eastAsia="Calibri"/>
              </w:rPr>
            </w:pPr>
            <w:r w:rsidRPr="00F10F70">
              <w:rPr>
                <w:rFonts w:eastAsia="Calibri"/>
              </w:rPr>
              <w:t>HE.7.CH.2.2</w:t>
            </w:r>
          </w:p>
        </w:tc>
        <w:tc>
          <w:tcPr>
            <w:tcW w:w="4087" w:type="pct"/>
            <w:tcBorders>
              <w:top w:val="single" w:sz="4" w:space="0" w:color="auto"/>
            </w:tcBorders>
            <w:tcMar>
              <w:top w:w="58" w:type="dxa"/>
              <w:left w:w="58" w:type="dxa"/>
              <w:bottom w:w="58" w:type="dxa"/>
              <w:right w:w="58" w:type="dxa"/>
            </w:tcMar>
            <w:vAlign w:val="center"/>
          </w:tcPr>
          <w:p w14:paraId="731854AA" w14:textId="1E92C9BC" w:rsidR="0043596D" w:rsidRPr="00F10F70" w:rsidRDefault="0043596D" w:rsidP="00F10F70">
            <w:pPr>
              <w:spacing w:line="240" w:lineRule="auto"/>
              <w:ind w:firstLine="0"/>
              <w:rPr>
                <w:rFonts w:eastAsia="Calibri"/>
              </w:rPr>
            </w:pPr>
            <w:r w:rsidRPr="00F10F70">
              <w:rPr>
                <w:rFonts w:eastAsia="Calibri"/>
              </w:rPr>
              <w:t>Analyze how messages from media</w:t>
            </w:r>
            <w:r w:rsidR="00AC2DFC" w:rsidRPr="00F10F70">
              <w:rPr>
                <w:rFonts w:eastAsia="Calibri"/>
              </w:rPr>
              <w:t>/social media</w:t>
            </w:r>
            <w:r w:rsidRPr="00F10F70">
              <w:rPr>
                <w:rFonts w:eastAsia="Calibri"/>
              </w:rPr>
              <w:t xml:space="preserve"> influence health behaviors.</w:t>
            </w:r>
          </w:p>
        </w:tc>
      </w:tr>
      <w:tr w:rsidR="0043596D" w:rsidRPr="00F10F70" w14:paraId="53833921" w14:textId="77777777" w:rsidTr="001D3F87">
        <w:trPr>
          <w:cantSplit/>
          <w:trHeight w:val="697"/>
          <w:jc w:val="center"/>
        </w:trPr>
        <w:tc>
          <w:tcPr>
            <w:tcW w:w="5000" w:type="pct"/>
            <w:gridSpan w:val="3"/>
            <w:tcMar>
              <w:top w:w="58" w:type="dxa"/>
              <w:left w:w="58" w:type="dxa"/>
              <w:bottom w:w="58" w:type="dxa"/>
              <w:right w:w="58" w:type="dxa"/>
            </w:tcMar>
            <w:vAlign w:val="center"/>
          </w:tcPr>
          <w:p w14:paraId="2A1DC7B5" w14:textId="77777777" w:rsidR="0043596D" w:rsidRPr="00F10F70" w:rsidRDefault="0043596D" w:rsidP="00F10F70">
            <w:pPr>
              <w:spacing w:line="240" w:lineRule="auto"/>
              <w:ind w:firstLine="0"/>
              <w:jc w:val="center"/>
              <w:rPr>
                <w:rFonts w:eastAsia="Calibri"/>
              </w:rPr>
            </w:pPr>
            <w:r w:rsidRPr="00F10F70">
              <w:rPr>
                <w:rFonts w:eastAsia="Calibri"/>
                <w:i/>
                <w:iCs/>
              </w:rPr>
              <w:lastRenderedPageBreak/>
              <w:t>Example:</w:t>
            </w:r>
            <w:r w:rsidRPr="00F10F70">
              <w:rPr>
                <w:rFonts w:eastAsia="Calibri"/>
              </w:rPr>
              <w:t xml:space="preserve"> Examples include sports figures promoting fast food and provocative images on media/social media.</w:t>
            </w:r>
          </w:p>
        </w:tc>
      </w:tr>
      <w:tr w:rsidR="00C224B7" w:rsidRPr="00F10F70" w14:paraId="09B39AAC" w14:textId="77777777" w:rsidTr="001D3F87">
        <w:trPr>
          <w:cantSplit/>
          <w:trHeight w:val="697"/>
          <w:jc w:val="center"/>
        </w:trPr>
        <w:tc>
          <w:tcPr>
            <w:tcW w:w="5000" w:type="pct"/>
            <w:gridSpan w:val="3"/>
            <w:tcBorders>
              <w:bottom w:val="single" w:sz="4" w:space="0" w:color="auto"/>
            </w:tcBorders>
            <w:tcMar>
              <w:top w:w="58" w:type="dxa"/>
              <w:left w:w="58" w:type="dxa"/>
              <w:bottom w:w="58" w:type="dxa"/>
              <w:right w:w="58" w:type="dxa"/>
            </w:tcMar>
            <w:vAlign w:val="center"/>
          </w:tcPr>
          <w:p w14:paraId="091BBCB5" w14:textId="77777777" w:rsidR="00E56B51" w:rsidRPr="00F10F70" w:rsidRDefault="00E56B51" w:rsidP="00F10F70">
            <w:pPr>
              <w:spacing w:line="240" w:lineRule="auto"/>
              <w:ind w:firstLine="0"/>
              <w:rPr>
                <w:rFonts w:eastAsia="Calibri"/>
                <w:color w:val="000000"/>
                <w:u w:val="single"/>
              </w:rPr>
            </w:pPr>
            <w:r w:rsidRPr="00F10F70">
              <w:rPr>
                <w:rFonts w:eastAsia="Calibri"/>
                <w:color w:val="000000"/>
                <w:u w:val="single"/>
              </w:rPr>
              <w:t>Benchmark Clarifications:</w:t>
            </w:r>
          </w:p>
          <w:p w14:paraId="08231CC3" w14:textId="77777777" w:rsidR="00E56B51" w:rsidRPr="00F10F70" w:rsidRDefault="00E56B51" w:rsidP="00F10F70">
            <w:pPr>
              <w:spacing w:line="240" w:lineRule="auto"/>
              <w:ind w:firstLine="0"/>
              <w:rPr>
                <w:rFonts w:eastAsia="Calibri"/>
                <w:color w:val="000000"/>
              </w:rPr>
            </w:pPr>
            <w:r w:rsidRPr="00F10F70">
              <w:rPr>
                <w:rFonts w:eastAsia="Calibri"/>
                <w:i/>
                <w:iCs/>
                <w:color w:val="000000"/>
              </w:rPr>
              <w:t>Clarification 1:</w:t>
            </w:r>
            <w:r w:rsidRPr="00F10F70">
              <w:rPr>
                <w:rFonts w:eastAsia="Calibri"/>
                <w:color w:val="000000"/>
              </w:rPr>
              <w:t xml:space="preserve"> Instruction includes cyberbullying affecting mental well-being.</w:t>
            </w:r>
          </w:p>
          <w:p w14:paraId="46131060" w14:textId="77777777" w:rsidR="00E56B51" w:rsidRPr="00F10F70" w:rsidRDefault="00E56B51" w:rsidP="00F10F70">
            <w:pPr>
              <w:spacing w:line="240" w:lineRule="auto"/>
              <w:ind w:firstLine="0"/>
              <w:rPr>
                <w:rFonts w:eastAsia="Calibri"/>
                <w:color w:val="000000"/>
              </w:rPr>
            </w:pPr>
            <w:r w:rsidRPr="00F10F70">
              <w:rPr>
                <w:rFonts w:eastAsia="Calibri"/>
                <w:i/>
                <w:iCs/>
                <w:color w:val="000000"/>
              </w:rPr>
              <w:t>Clarification 2</w:t>
            </w:r>
            <w:r w:rsidRPr="00F10F70">
              <w:rPr>
                <w:rFonts w:eastAsia="Calibri"/>
                <w:color w:val="000000"/>
              </w:rPr>
              <w:t>: Instruction includes the compounding influence of “likes” and “comments” on posts and how they activate the reward centers in the brain.</w:t>
            </w:r>
          </w:p>
          <w:p w14:paraId="4317F8E1" w14:textId="77777777" w:rsidR="00C224B7" w:rsidRPr="00F10F70" w:rsidRDefault="00C224B7" w:rsidP="00F10F70">
            <w:pPr>
              <w:spacing w:line="240" w:lineRule="auto"/>
              <w:ind w:firstLine="0"/>
              <w:jc w:val="center"/>
              <w:rPr>
                <w:rFonts w:eastAsia="Calibri"/>
                <w:i/>
                <w:iCs/>
              </w:rPr>
            </w:pPr>
          </w:p>
        </w:tc>
      </w:tr>
      <w:bookmarkEnd w:id="93"/>
      <w:tr w:rsidR="0043596D" w:rsidRPr="00F10F70" w14:paraId="7D815CA3" w14:textId="77777777" w:rsidTr="005748FF">
        <w:trPr>
          <w:cantSplit/>
          <w:trHeight w:val="697"/>
          <w:jc w:val="center"/>
        </w:trPr>
        <w:tc>
          <w:tcPr>
            <w:tcW w:w="913" w:type="pct"/>
            <w:gridSpan w:val="2"/>
            <w:tcMar>
              <w:top w:w="58" w:type="dxa"/>
              <w:left w:w="58" w:type="dxa"/>
              <w:bottom w:w="58" w:type="dxa"/>
              <w:right w:w="58" w:type="dxa"/>
            </w:tcMar>
            <w:vAlign w:val="center"/>
          </w:tcPr>
          <w:p w14:paraId="0674190B" w14:textId="5964C77C" w:rsidR="0043596D" w:rsidRPr="00F10F70" w:rsidRDefault="00371814" w:rsidP="00F10F70">
            <w:pPr>
              <w:spacing w:line="240" w:lineRule="auto"/>
              <w:ind w:firstLine="0"/>
              <w:rPr>
                <w:rFonts w:eastAsia="Calibri"/>
              </w:rPr>
            </w:pPr>
            <w:r w:rsidRPr="00F10F70">
              <w:rPr>
                <w:rFonts w:eastAsia="Calibri"/>
              </w:rPr>
              <w:t>HE.7.CH.2.3</w:t>
            </w:r>
          </w:p>
        </w:tc>
        <w:tc>
          <w:tcPr>
            <w:tcW w:w="4087" w:type="pct"/>
            <w:tcMar>
              <w:top w:w="58" w:type="dxa"/>
              <w:left w:w="58" w:type="dxa"/>
              <w:bottom w:w="58" w:type="dxa"/>
              <w:right w:w="58" w:type="dxa"/>
            </w:tcMar>
            <w:vAlign w:val="center"/>
          </w:tcPr>
          <w:p w14:paraId="2EF16375" w14:textId="77777777" w:rsidR="0043596D" w:rsidRPr="00F10F70" w:rsidRDefault="0043596D" w:rsidP="00F10F70">
            <w:pPr>
              <w:spacing w:line="240" w:lineRule="auto"/>
              <w:ind w:firstLine="0"/>
              <w:rPr>
                <w:rFonts w:eastAsia="Calibri"/>
                <w:highlight w:val="yellow"/>
              </w:rPr>
            </w:pPr>
            <w:r w:rsidRPr="00F10F70">
              <w:rPr>
                <w:rFonts w:eastAsia="Calibri"/>
              </w:rPr>
              <w:t>Evaluate the influence of technology in locating valid health information.</w:t>
            </w:r>
          </w:p>
        </w:tc>
      </w:tr>
      <w:tr w:rsidR="0043596D" w:rsidRPr="00F10F70" w14:paraId="2C2C42FC" w14:textId="77777777" w:rsidTr="005748F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6CBD0F3" w14:textId="77777777" w:rsidR="0043596D" w:rsidRPr="00F10F70" w:rsidRDefault="0043596D" w:rsidP="00F10F70">
            <w:pPr>
              <w:spacing w:line="240" w:lineRule="auto"/>
              <w:ind w:firstLine="0"/>
              <w:rPr>
                <w:rFonts w:eastAsia="Calibri"/>
                <w:color w:val="000000"/>
                <w:u w:val="single"/>
              </w:rPr>
            </w:pPr>
            <w:r w:rsidRPr="00F10F70">
              <w:rPr>
                <w:rFonts w:eastAsia="Calibri"/>
                <w:color w:val="000000"/>
                <w:u w:val="single"/>
              </w:rPr>
              <w:t>Benchmark Clarifications:</w:t>
            </w:r>
          </w:p>
          <w:p w14:paraId="5895AB1C" w14:textId="77777777" w:rsidR="0043596D" w:rsidRPr="00F10F70" w:rsidRDefault="0043596D" w:rsidP="00F10F70">
            <w:pPr>
              <w:spacing w:line="240" w:lineRule="auto"/>
              <w:ind w:firstLine="0"/>
              <w:rPr>
                <w:rFonts w:eastAsia="Calibri"/>
                <w:color w:val="000000"/>
              </w:rPr>
            </w:pPr>
            <w:r w:rsidRPr="00F10F70">
              <w:rPr>
                <w:rFonts w:eastAsia="Calibri"/>
                <w:i/>
                <w:iCs/>
                <w:color w:val="000000"/>
              </w:rPr>
              <w:t>Clarification 1:</w:t>
            </w:r>
            <w:r w:rsidRPr="00F10F70">
              <w:rPr>
                <w:rFonts w:eastAsia="Calibri"/>
                <w:color w:val="000000"/>
              </w:rPr>
              <w:t xml:space="preserve"> Instruction includes evaluation of a variety of health websites, apps, health devices, and organizations to receive information.</w:t>
            </w:r>
          </w:p>
          <w:p w14:paraId="341BDE4F" w14:textId="2DF62FD4" w:rsidR="002D3F04" w:rsidRPr="00F10F70" w:rsidRDefault="002D3F04" w:rsidP="00F10F70">
            <w:pPr>
              <w:spacing w:line="240" w:lineRule="auto"/>
              <w:ind w:firstLine="0"/>
              <w:rPr>
                <w:rFonts w:eastAsia="Calibri"/>
                <w:color w:val="000000"/>
              </w:rPr>
            </w:pPr>
          </w:p>
        </w:tc>
      </w:tr>
      <w:tr w:rsidR="0043596D" w:rsidRPr="00F10F70" w14:paraId="6FE3F1ED" w14:textId="77777777" w:rsidTr="005748FF">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6694AE9" w14:textId="77777777" w:rsidR="0043596D" w:rsidRPr="00F10F70"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706BBAA3" w14:textId="77777777" w:rsidR="0043596D" w:rsidRPr="00F10F70" w:rsidRDefault="0043596D" w:rsidP="00F10F70">
            <w:pPr>
              <w:spacing w:line="240" w:lineRule="auto"/>
              <w:ind w:left="1374" w:hanging="1374"/>
              <w:rPr>
                <w:rFonts w:eastAsia="Calibri"/>
                <w:b/>
                <w:i/>
              </w:rPr>
            </w:pPr>
            <w:r w:rsidRPr="00F10F70">
              <w:rPr>
                <w:rFonts w:eastAsia="Calibri"/>
                <w:b/>
                <w:i/>
              </w:rPr>
              <w:t>HE.7.CH.3 Prevention and Decision Making</w:t>
            </w:r>
          </w:p>
        </w:tc>
      </w:tr>
      <w:tr w:rsidR="00266D2A" w:rsidRPr="00F10F70" w14:paraId="6EDF6FD5" w14:textId="77777777" w:rsidTr="005748F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2F857C1" w14:textId="62C482BF" w:rsidR="00266D2A" w:rsidRPr="00F10F70" w:rsidRDefault="00371814" w:rsidP="00F10F70">
            <w:pPr>
              <w:spacing w:line="240" w:lineRule="auto"/>
              <w:ind w:firstLine="0"/>
              <w:rPr>
                <w:rFonts w:eastAsia="Calibri"/>
              </w:rPr>
            </w:pPr>
            <w:r w:rsidRPr="00F10F70">
              <w:rPr>
                <w:rFonts w:eastAsia="Calibri"/>
              </w:rPr>
              <w:t>HE.7.CH.3.1</w:t>
            </w:r>
          </w:p>
        </w:tc>
        <w:tc>
          <w:tcPr>
            <w:tcW w:w="4087" w:type="pct"/>
            <w:tcBorders>
              <w:top w:val="single" w:sz="4" w:space="0" w:color="auto"/>
            </w:tcBorders>
            <w:tcMar>
              <w:top w:w="58" w:type="dxa"/>
              <w:left w:w="58" w:type="dxa"/>
              <w:bottom w:w="58" w:type="dxa"/>
              <w:right w:w="58" w:type="dxa"/>
            </w:tcMar>
            <w:vAlign w:val="center"/>
          </w:tcPr>
          <w:p w14:paraId="7C4B4693" w14:textId="77777777" w:rsidR="00266D2A" w:rsidRPr="00F10F70" w:rsidRDefault="00266D2A" w:rsidP="00F10F70">
            <w:pPr>
              <w:spacing w:line="240" w:lineRule="auto"/>
              <w:ind w:firstLine="0"/>
              <w:rPr>
                <w:rFonts w:eastAsia="Calibri"/>
              </w:rPr>
            </w:pPr>
            <w:r w:rsidRPr="00F10F70">
              <w:rPr>
                <w:rFonts w:eastAsia="Calibri"/>
              </w:rPr>
              <w:t>Analyze the validity of health information, products, and services.</w:t>
            </w:r>
          </w:p>
        </w:tc>
      </w:tr>
      <w:tr w:rsidR="00266D2A" w:rsidRPr="00F10F70" w14:paraId="25C833AB" w14:textId="77777777" w:rsidTr="005748F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CD23718" w14:textId="77777777" w:rsidR="00266D2A" w:rsidRPr="00F10F70" w:rsidRDefault="00266D2A" w:rsidP="00F10F70">
            <w:pPr>
              <w:spacing w:line="240" w:lineRule="auto"/>
              <w:ind w:firstLine="0"/>
              <w:rPr>
                <w:rFonts w:eastAsia="Calibri"/>
                <w:color w:val="000000"/>
              </w:rPr>
            </w:pPr>
            <w:r w:rsidRPr="00F10F70">
              <w:rPr>
                <w:rFonts w:eastAsia="Calibri"/>
                <w:color w:val="000000"/>
                <w:u w:val="single"/>
              </w:rPr>
              <w:t>Benchmark Clarifications:</w:t>
            </w:r>
          </w:p>
          <w:p w14:paraId="37A8B6E2" w14:textId="77777777" w:rsidR="00266D2A" w:rsidRPr="00F10F70" w:rsidRDefault="00266D2A" w:rsidP="00F10F70">
            <w:pPr>
              <w:spacing w:line="240" w:lineRule="auto"/>
              <w:ind w:firstLine="0"/>
              <w:rPr>
                <w:rFonts w:eastAsia="Calibri"/>
              </w:rPr>
            </w:pPr>
            <w:r w:rsidRPr="00F10F70">
              <w:rPr>
                <w:rFonts w:eastAsia="Calibri"/>
                <w:i/>
                <w:iCs/>
              </w:rPr>
              <w:t>Clarification 1:</w:t>
            </w:r>
            <w:r w:rsidRPr="00F10F70">
              <w:rPr>
                <w:rFonts w:eastAsia="Calibri"/>
              </w:rPr>
              <w:t xml:space="preserve"> Instruction includes reviewing a variety of resources including advertisements, health-claim articles, and personal claims.</w:t>
            </w:r>
          </w:p>
          <w:p w14:paraId="779838CE" w14:textId="5A2E275B" w:rsidR="002D3F04" w:rsidRPr="00F10F70" w:rsidRDefault="002D3F04" w:rsidP="00F10F70">
            <w:pPr>
              <w:spacing w:line="240" w:lineRule="auto"/>
              <w:ind w:firstLine="0"/>
              <w:rPr>
                <w:rFonts w:eastAsia="Calibri"/>
              </w:rPr>
            </w:pPr>
          </w:p>
        </w:tc>
      </w:tr>
      <w:tr w:rsidR="0043596D" w:rsidRPr="00F10F70" w14:paraId="4AFEB5F4" w14:textId="77777777" w:rsidTr="005748F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6C514E6" w14:textId="0F78212A" w:rsidR="0043596D" w:rsidRPr="00F10F70" w:rsidRDefault="00371814" w:rsidP="00F10F70">
            <w:pPr>
              <w:spacing w:line="240" w:lineRule="auto"/>
              <w:ind w:firstLine="0"/>
              <w:rPr>
                <w:rFonts w:eastAsia="Calibri"/>
              </w:rPr>
            </w:pPr>
            <w:r w:rsidRPr="00F10F70">
              <w:rPr>
                <w:rFonts w:eastAsia="Calibri"/>
              </w:rPr>
              <w:t>HE.7.CH.3.2</w:t>
            </w:r>
          </w:p>
        </w:tc>
        <w:tc>
          <w:tcPr>
            <w:tcW w:w="4087" w:type="pct"/>
            <w:tcBorders>
              <w:top w:val="single" w:sz="4" w:space="0" w:color="auto"/>
            </w:tcBorders>
            <w:tcMar>
              <w:top w:w="58" w:type="dxa"/>
              <w:left w:w="58" w:type="dxa"/>
              <w:bottom w:w="58" w:type="dxa"/>
              <w:right w:w="58" w:type="dxa"/>
            </w:tcMar>
            <w:vAlign w:val="center"/>
          </w:tcPr>
          <w:p w14:paraId="21BF8284" w14:textId="77777777" w:rsidR="0043596D" w:rsidRPr="00F10F70" w:rsidRDefault="0043596D" w:rsidP="00F10F70">
            <w:pPr>
              <w:spacing w:line="240" w:lineRule="auto"/>
              <w:ind w:firstLine="0"/>
              <w:rPr>
                <w:rFonts w:eastAsia="Calibri"/>
              </w:rPr>
            </w:pPr>
            <w:r w:rsidRPr="00F10F70">
              <w:rPr>
                <w:rFonts w:eastAsia="Calibri"/>
              </w:rPr>
              <w:t>Compare resources and services needed to attain a personal health goal.</w:t>
            </w:r>
          </w:p>
        </w:tc>
      </w:tr>
      <w:tr w:rsidR="0043596D" w:rsidRPr="00F10F70" w14:paraId="13A4E82C" w14:textId="77777777" w:rsidTr="005748F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8972DBB"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4E6D4C78" w14:textId="77777777" w:rsidR="0043596D" w:rsidRPr="00F10F70" w:rsidRDefault="0043596D" w:rsidP="00F10F70">
            <w:pPr>
              <w:spacing w:line="240" w:lineRule="auto"/>
              <w:ind w:firstLine="0"/>
              <w:rPr>
                <w:rFonts w:eastAsia="Calibri"/>
              </w:rPr>
            </w:pPr>
            <w:r w:rsidRPr="00F10F70">
              <w:rPr>
                <w:rFonts w:eastAsia="Calibri"/>
                <w:i/>
                <w:iCs/>
              </w:rPr>
              <w:t>Clarification 1:</w:t>
            </w:r>
            <w:r w:rsidRPr="00F10F70">
              <w:rPr>
                <w:rFonts w:eastAsia="Calibri"/>
              </w:rPr>
              <w:t xml:space="preserve"> Instruction includes determining criteria function, directions for use, competence of providers, and costs.</w:t>
            </w:r>
          </w:p>
          <w:p w14:paraId="4AC21B7A" w14:textId="5404924C" w:rsidR="002D3F04" w:rsidRPr="00F10F70" w:rsidRDefault="002D3F04" w:rsidP="00F10F70">
            <w:pPr>
              <w:spacing w:line="240" w:lineRule="auto"/>
              <w:ind w:firstLine="0"/>
              <w:rPr>
                <w:rFonts w:eastAsia="Calibri"/>
              </w:rPr>
            </w:pPr>
          </w:p>
        </w:tc>
      </w:tr>
      <w:tr w:rsidR="0043596D" w:rsidRPr="00F10F70" w14:paraId="5E53D54F" w14:textId="77777777" w:rsidTr="005748FF">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2979104" w14:textId="77777777" w:rsidR="0043596D" w:rsidRPr="00F10F70"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BA32F21" w14:textId="77777777" w:rsidR="0043596D" w:rsidRPr="00F10F70" w:rsidRDefault="0043596D" w:rsidP="00F10F70">
            <w:pPr>
              <w:spacing w:line="240" w:lineRule="auto"/>
              <w:ind w:left="1374" w:hanging="1374"/>
              <w:rPr>
                <w:rFonts w:eastAsia="Calibri"/>
                <w:b/>
                <w:i/>
              </w:rPr>
            </w:pPr>
            <w:r w:rsidRPr="00F10F70">
              <w:rPr>
                <w:rFonts w:eastAsia="Calibri"/>
                <w:b/>
                <w:i/>
              </w:rPr>
              <w:t>HE.7.CH.4 Advocacy</w:t>
            </w:r>
          </w:p>
        </w:tc>
      </w:tr>
      <w:tr w:rsidR="0043596D" w:rsidRPr="00F10F70" w14:paraId="29C66BFE" w14:textId="77777777" w:rsidTr="005748F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12B2D1C" w14:textId="48856958" w:rsidR="0043596D" w:rsidRPr="00F10F70" w:rsidRDefault="00371814" w:rsidP="00F10F70">
            <w:pPr>
              <w:spacing w:line="240" w:lineRule="auto"/>
              <w:ind w:firstLine="0"/>
              <w:rPr>
                <w:rFonts w:eastAsia="Calibri"/>
              </w:rPr>
            </w:pPr>
            <w:r w:rsidRPr="00F10F70">
              <w:rPr>
                <w:rFonts w:eastAsia="Calibri"/>
              </w:rPr>
              <w:t>HE.7.CH.4.1</w:t>
            </w:r>
          </w:p>
        </w:tc>
        <w:tc>
          <w:tcPr>
            <w:tcW w:w="4087" w:type="pct"/>
            <w:tcBorders>
              <w:top w:val="single" w:sz="4" w:space="0" w:color="auto"/>
            </w:tcBorders>
            <w:tcMar>
              <w:top w:w="58" w:type="dxa"/>
              <w:left w:w="58" w:type="dxa"/>
              <w:bottom w:w="58" w:type="dxa"/>
              <w:right w:w="58" w:type="dxa"/>
            </w:tcMar>
            <w:vAlign w:val="center"/>
          </w:tcPr>
          <w:p w14:paraId="006E7D38" w14:textId="77777777" w:rsidR="0043596D" w:rsidRPr="00F10F70" w:rsidRDefault="0043596D" w:rsidP="00F10F70">
            <w:pPr>
              <w:spacing w:line="240" w:lineRule="auto"/>
              <w:ind w:firstLine="0"/>
              <w:rPr>
                <w:rFonts w:eastAsia="Calibri"/>
              </w:rPr>
            </w:pPr>
            <w:r w:rsidRPr="00F10F70">
              <w:rPr>
                <w:rFonts w:eastAsia="Calibri"/>
              </w:rPr>
              <w:t>Articulate ways students can request access to appropriate resources and services that promote healthy living.</w:t>
            </w:r>
          </w:p>
        </w:tc>
      </w:tr>
      <w:tr w:rsidR="0043596D" w:rsidRPr="00F10F70" w14:paraId="2DA1F385" w14:textId="77777777" w:rsidTr="005748F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C29ADEA"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1971890A" w14:textId="77777777" w:rsidR="0043596D" w:rsidRPr="00F10F70" w:rsidRDefault="0043596D"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how to request support from a school counselor, school nurse, and school personnel for medical care.</w:t>
            </w:r>
          </w:p>
          <w:p w14:paraId="2601C9A8" w14:textId="6EED1CAA" w:rsidR="002D3F04" w:rsidRPr="00F10F70" w:rsidRDefault="002D3F04" w:rsidP="00F10F70">
            <w:pPr>
              <w:spacing w:line="240" w:lineRule="auto"/>
              <w:ind w:firstLine="0"/>
              <w:rPr>
                <w:rFonts w:eastAsia="Calibri"/>
              </w:rPr>
            </w:pPr>
          </w:p>
        </w:tc>
      </w:tr>
    </w:tbl>
    <w:p w14:paraId="390805B7" w14:textId="77777777" w:rsidR="0043596D" w:rsidRPr="00F10F70" w:rsidRDefault="0043596D" w:rsidP="00F10F70">
      <w:pPr>
        <w:spacing w:line="240" w:lineRule="auto"/>
      </w:pPr>
    </w:p>
    <w:p w14:paraId="03D01381" w14:textId="77777777" w:rsidR="0043596D" w:rsidRPr="00F10F70" w:rsidRDefault="0043596D" w:rsidP="00F10F70">
      <w:pPr>
        <w:spacing w:line="240" w:lineRule="auto"/>
      </w:pPr>
    </w:p>
    <w:p w14:paraId="6088DD0E" w14:textId="77777777" w:rsidR="0043596D" w:rsidRPr="00F10F70" w:rsidRDefault="0043596D" w:rsidP="00F10F70">
      <w:pPr>
        <w:spacing w:line="240" w:lineRule="auto"/>
      </w:pPr>
    </w:p>
    <w:p w14:paraId="7D954DD4" w14:textId="77777777" w:rsidR="0043596D" w:rsidRPr="00F10F70" w:rsidRDefault="0043596D" w:rsidP="00F10F70">
      <w:pPr>
        <w:spacing w:line="240" w:lineRule="auto"/>
      </w:pPr>
      <w:r w:rsidRPr="00F10F70">
        <w:br w:type="page"/>
      </w:r>
    </w:p>
    <w:p w14:paraId="7CEB0A99" w14:textId="02BE376C" w:rsidR="00A751FA" w:rsidRPr="002F2842" w:rsidRDefault="0043596D" w:rsidP="00A751FA">
      <w:pPr>
        <w:pStyle w:val="Heading3"/>
        <w:spacing w:line="240" w:lineRule="auto"/>
        <w:rPr>
          <w:sz w:val="28"/>
          <w:szCs w:val="28"/>
        </w:rPr>
      </w:pPr>
      <w:bookmarkStart w:id="94" w:name="_Toc228259593"/>
      <w:r w:rsidRPr="002F2842">
        <w:rPr>
          <w:b/>
          <w:bCs/>
          <w:sz w:val="28"/>
          <w:szCs w:val="28"/>
        </w:rPr>
        <w:lastRenderedPageBreak/>
        <w:t>Grade</w:t>
      </w:r>
      <w:r w:rsidR="00A751FA" w:rsidRPr="002F2842">
        <w:rPr>
          <w:b/>
          <w:bCs/>
          <w:sz w:val="28"/>
          <w:szCs w:val="28"/>
        </w:rPr>
        <w:t xml:space="preserve"> 8</w:t>
      </w:r>
      <w:bookmarkEnd w:id="94"/>
      <w:r w:rsidRPr="002F2842">
        <w:rPr>
          <w:sz w:val="28"/>
          <w:szCs w:val="28"/>
        </w:rPr>
        <w:t xml:space="preserve">  </w:t>
      </w:r>
    </w:p>
    <w:p w14:paraId="7EB69474" w14:textId="77777777" w:rsidR="00A751FA" w:rsidRPr="002F2842" w:rsidRDefault="00A751FA" w:rsidP="00A751FA">
      <w:pPr>
        <w:spacing w:line="240" w:lineRule="auto"/>
        <w:rPr>
          <w:color w:val="1F3864" w:themeColor="accent5" w:themeShade="80"/>
        </w:rPr>
      </w:pPr>
    </w:p>
    <w:p w14:paraId="63D7C5DC" w14:textId="2A543E69" w:rsidR="0043596D" w:rsidRPr="002F2842" w:rsidRDefault="0043596D" w:rsidP="00A751FA">
      <w:pPr>
        <w:pStyle w:val="Heading3"/>
        <w:spacing w:line="240" w:lineRule="auto"/>
        <w:rPr>
          <w:sz w:val="28"/>
          <w:szCs w:val="28"/>
        </w:rPr>
      </w:pPr>
      <w:bookmarkStart w:id="95" w:name="_Toc228259594"/>
      <w:r w:rsidRPr="002F2842">
        <w:rPr>
          <w:sz w:val="28"/>
          <w:szCs w:val="28"/>
        </w:rPr>
        <w:t>Personal Health Concepts Strand</w:t>
      </w:r>
      <w:bookmarkEnd w:id="95"/>
    </w:p>
    <w:p w14:paraId="2E72D717" w14:textId="77777777" w:rsidR="00A751FA" w:rsidRPr="00A751FA" w:rsidRDefault="00A751FA" w:rsidP="00A751FA">
      <w:pPr>
        <w:spacing w:line="240" w:lineRule="auto"/>
      </w:pPr>
    </w:p>
    <w:tbl>
      <w:tblPr>
        <w:tblW w:w="5051" w:type="pct"/>
        <w:jc w:val="center"/>
        <w:tblLayout w:type="fixed"/>
        <w:tblLook w:val="0600" w:firstRow="0" w:lastRow="0" w:firstColumn="0" w:lastColumn="0" w:noHBand="1" w:noVBand="1"/>
      </w:tblPr>
      <w:tblGrid>
        <w:gridCol w:w="258"/>
        <w:gridCol w:w="1450"/>
        <w:gridCol w:w="185"/>
        <w:gridCol w:w="7562"/>
      </w:tblGrid>
      <w:tr w:rsidR="0043596D" w:rsidRPr="00F10F70" w14:paraId="7CD61143" w14:textId="77777777" w:rsidTr="005F6984">
        <w:trPr>
          <w:cantSplit/>
          <w:trHeight w:val="20"/>
          <w:jc w:val="center"/>
        </w:trPr>
        <w:tc>
          <w:tcPr>
            <w:tcW w:w="136"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7CE6EE6" w14:textId="77777777" w:rsidR="0043596D" w:rsidRPr="00F10F70" w:rsidRDefault="0043596D" w:rsidP="00F10F70">
            <w:pPr>
              <w:spacing w:line="240" w:lineRule="auto"/>
              <w:ind w:firstLine="0"/>
              <w:jc w:val="center"/>
              <w:rPr>
                <w:rFonts w:eastAsia="Calibri"/>
                <w:i/>
              </w:rPr>
            </w:pPr>
          </w:p>
        </w:tc>
        <w:tc>
          <w:tcPr>
            <w:tcW w:w="4861" w:type="pct"/>
            <w:gridSpan w:val="3"/>
            <w:tcBorders>
              <w:top w:val="single" w:sz="4" w:space="0" w:color="auto"/>
              <w:bottom w:val="single" w:sz="4" w:space="0" w:color="auto"/>
            </w:tcBorders>
            <w:vAlign w:val="center"/>
          </w:tcPr>
          <w:p w14:paraId="75814F8F" w14:textId="77777777" w:rsidR="0043596D" w:rsidRPr="00F10F70" w:rsidRDefault="0043596D" w:rsidP="00F10F70">
            <w:pPr>
              <w:spacing w:line="240" w:lineRule="auto"/>
              <w:ind w:left="1374" w:hanging="1374"/>
              <w:rPr>
                <w:rFonts w:eastAsia="Calibri"/>
                <w:b/>
                <w:i/>
              </w:rPr>
            </w:pPr>
            <w:r w:rsidRPr="00F10F70">
              <w:rPr>
                <w:rFonts w:eastAsia="Calibri"/>
                <w:b/>
                <w:i/>
              </w:rPr>
              <w:t>HE.8.PHC.1 Core Concepts</w:t>
            </w:r>
          </w:p>
        </w:tc>
      </w:tr>
      <w:tr w:rsidR="00C12650" w:rsidRPr="00F10F70" w14:paraId="59710135"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7BFDEAB6" w14:textId="6C73422D" w:rsidR="00C12650" w:rsidRPr="00F10F70" w:rsidRDefault="00202B31" w:rsidP="00F10F70">
            <w:pPr>
              <w:spacing w:line="240" w:lineRule="auto"/>
              <w:ind w:firstLine="0"/>
              <w:rPr>
                <w:rFonts w:eastAsia="Calibri"/>
                <w:color w:val="000000"/>
              </w:rPr>
            </w:pPr>
            <w:r w:rsidRPr="00F10F70">
              <w:rPr>
                <w:rFonts w:eastAsia="Calibri"/>
                <w:color w:val="000000"/>
              </w:rPr>
              <w:t>HE.8.PHC.1.1</w:t>
            </w:r>
          </w:p>
        </w:tc>
        <w:tc>
          <w:tcPr>
            <w:tcW w:w="4095" w:type="pct"/>
            <w:gridSpan w:val="2"/>
            <w:tcBorders>
              <w:top w:val="single" w:sz="4" w:space="0" w:color="auto"/>
            </w:tcBorders>
            <w:vAlign w:val="center"/>
          </w:tcPr>
          <w:p w14:paraId="572249AB" w14:textId="507BCDCB" w:rsidR="00C12650" w:rsidRPr="00F10F70" w:rsidRDefault="00C12650" w:rsidP="00F10F70">
            <w:pPr>
              <w:spacing w:line="240" w:lineRule="auto"/>
              <w:ind w:firstLine="0"/>
              <w:rPr>
                <w:rFonts w:eastAsia="Calibri"/>
                <w:color w:val="000000"/>
              </w:rPr>
            </w:pPr>
            <w:r w:rsidRPr="00F10F70">
              <w:rPr>
                <w:rFonts w:eastAsia="Calibri"/>
                <w:color w:val="000000"/>
              </w:rPr>
              <w:t>Analyze how the physical, mental</w:t>
            </w:r>
            <w:r w:rsidR="00ED4B86" w:rsidRPr="00F10F70">
              <w:rPr>
                <w:rFonts w:eastAsia="Calibri"/>
                <w:color w:val="000000"/>
              </w:rPr>
              <w:t>,</w:t>
            </w:r>
            <w:r w:rsidRPr="00F10F70">
              <w:rPr>
                <w:rFonts w:eastAsia="Calibri"/>
                <w:color w:val="FF0000"/>
              </w:rPr>
              <w:t xml:space="preserve"> </w:t>
            </w:r>
            <w:r w:rsidRPr="00F10F70">
              <w:rPr>
                <w:rFonts w:eastAsia="Calibri"/>
                <w:color w:val="000000"/>
              </w:rPr>
              <w:t>social, and intellectual dimensions of personal health are interrelated.</w:t>
            </w:r>
          </w:p>
        </w:tc>
      </w:tr>
      <w:tr w:rsidR="00C12650" w:rsidRPr="00F10F70" w14:paraId="636A3DC1"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5F483128" w14:textId="77777777" w:rsidR="00C12650" w:rsidRPr="00F10F70" w:rsidRDefault="00C12650" w:rsidP="00F10F70">
            <w:pPr>
              <w:spacing w:line="240" w:lineRule="auto"/>
              <w:ind w:firstLine="0"/>
              <w:rPr>
                <w:rFonts w:eastAsia="Calibri"/>
                <w:color w:val="000000"/>
              </w:rPr>
            </w:pPr>
            <w:r w:rsidRPr="00F10F70">
              <w:rPr>
                <w:rFonts w:eastAsia="Calibri"/>
                <w:color w:val="000000"/>
                <w:u w:val="single"/>
              </w:rPr>
              <w:t>Benchmark Clarifications:</w:t>
            </w:r>
          </w:p>
          <w:p w14:paraId="6F92C2BD" w14:textId="77777777" w:rsidR="00C12650" w:rsidRPr="00F10F70" w:rsidRDefault="00C12650" w:rsidP="00F10F70">
            <w:pPr>
              <w:spacing w:line="240" w:lineRule="auto"/>
              <w:ind w:firstLine="0"/>
            </w:pPr>
            <w:r w:rsidRPr="00F10F70">
              <w:rPr>
                <w:rFonts w:eastAsia="Calibri"/>
                <w:i/>
              </w:rPr>
              <w:t>Clarification 1:</w:t>
            </w:r>
            <w:r w:rsidRPr="00F10F70">
              <w:rPr>
                <w:rFonts w:eastAsia="Calibri"/>
              </w:rPr>
              <w:t xml:space="preserve"> Instruction includes the relationship between s</w:t>
            </w:r>
            <w:r w:rsidRPr="00F10F70">
              <w:t>leeping and studying for tests.</w:t>
            </w:r>
          </w:p>
          <w:p w14:paraId="6C45CC7C" w14:textId="77777777" w:rsidR="00C12650" w:rsidRPr="00F10F70" w:rsidRDefault="00C12650" w:rsidP="00F10F70">
            <w:pPr>
              <w:spacing w:line="240" w:lineRule="auto"/>
              <w:ind w:firstLine="0"/>
            </w:pPr>
            <w:r w:rsidRPr="00F10F70">
              <w:rPr>
                <w:rFonts w:eastAsia="Calibri"/>
                <w:i/>
              </w:rPr>
              <w:t>Clarification 2:</w:t>
            </w:r>
            <w:r w:rsidRPr="00F10F70">
              <w:rPr>
                <w:rFonts w:eastAsia="Calibri"/>
              </w:rPr>
              <w:t xml:space="preserve"> Instruction includes the relationship between </w:t>
            </w:r>
            <w:r w:rsidRPr="00F10F70">
              <w:t>road rage and vehicular crashes.</w:t>
            </w:r>
          </w:p>
          <w:p w14:paraId="4C555887" w14:textId="70C72FFA" w:rsidR="00C12650" w:rsidRPr="00F10F70" w:rsidRDefault="002954F5" w:rsidP="00F10F70">
            <w:pPr>
              <w:spacing w:line="240" w:lineRule="auto"/>
              <w:ind w:firstLine="0"/>
            </w:pPr>
            <w:r w:rsidRPr="00F10F70">
              <w:rPr>
                <w:rFonts w:eastAsia="Calibri"/>
                <w:i/>
              </w:rPr>
              <w:t>Clarification 3:</w:t>
            </w:r>
            <w:r w:rsidRPr="00F10F70">
              <w:rPr>
                <w:rFonts w:eastAsia="Calibri"/>
              </w:rPr>
              <w:t xml:space="preserve"> </w:t>
            </w:r>
            <w:r w:rsidR="00C12650" w:rsidRPr="00F10F70">
              <w:t>Instruction includes the relationship between bullying, dating violence, human trafficking and self-esteem.</w:t>
            </w:r>
          </w:p>
          <w:p w14:paraId="4CC2ACC1" w14:textId="30EE984C" w:rsidR="001772AD" w:rsidRPr="00F10F70" w:rsidRDefault="001772AD" w:rsidP="00F10F70">
            <w:pPr>
              <w:spacing w:line="240" w:lineRule="auto"/>
              <w:ind w:firstLine="0"/>
              <w:rPr>
                <w:rFonts w:eastAsia="Calibri"/>
                <w:color w:val="000000"/>
              </w:rPr>
            </w:pPr>
          </w:p>
        </w:tc>
      </w:tr>
      <w:tr w:rsidR="00C12650" w:rsidRPr="00F10F70" w14:paraId="5831BC8C"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3D03FC06" w14:textId="2C156ECB" w:rsidR="00C12650" w:rsidRPr="00F10F70" w:rsidRDefault="00202B31" w:rsidP="00F10F70">
            <w:pPr>
              <w:spacing w:line="240" w:lineRule="auto"/>
              <w:ind w:firstLine="0"/>
              <w:rPr>
                <w:rFonts w:eastAsia="Calibri"/>
                <w:color w:val="000000"/>
              </w:rPr>
            </w:pPr>
            <w:r w:rsidRPr="00F10F70">
              <w:rPr>
                <w:rFonts w:eastAsia="Calibri"/>
                <w:color w:val="000000"/>
              </w:rPr>
              <w:t>HE.8.PHC.1.2</w:t>
            </w:r>
          </w:p>
        </w:tc>
        <w:tc>
          <w:tcPr>
            <w:tcW w:w="4095" w:type="pct"/>
            <w:gridSpan w:val="2"/>
            <w:tcBorders>
              <w:top w:val="single" w:sz="4" w:space="0" w:color="auto"/>
            </w:tcBorders>
            <w:vAlign w:val="center"/>
          </w:tcPr>
          <w:p w14:paraId="5CE855D5" w14:textId="77777777" w:rsidR="00C12650" w:rsidRPr="00F10F70" w:rsidRDefault="00C12650" w:rsidP="00F10F70">
            <w:pPr>
              <w:spacing w:line="240" w:lineRule="auto"/>
              <w:ind w:firstLine="0"/>
              <w:rPr>
                <w:rFonts w:eastAsia="Calibri"/>
                <w:color w:val="000000"/>
              </w:rPr>
            </w:pPr>
            <w:r w:rsidRPr="00F10F70">
              <w:rPr>
                <w:rFonts w:eastAsia="Calibri"/>
                <w:color w:val="000000"/>
              </w:rPr>
              <w:t>Identify major chronic diseases that impact human body systems.</w:t>
            </w:r>
          </w:p>
        </w:tc>
      </w:tr>
      <w:tr w:rsidR="00C12650" w:rsidRPr="00F10F70" w14:paraId="4FFE971E" w14:textId="77777777" w:rsidTr="005F6984">
        <w:trPr>
          <w:cantSplit/>
          <w:trHeight w:val="23"/>
          <w:jc w:val="center"/>
        </w:trPr>
        <w:tc>
          <w:tcPr>
            <w:tcW w:w="4997" w:type="pct"/>
            <w:gridSpan w:val="4"/>
            <w:tcBorders>
              <w:bottom w:val="single" w:sz="4" w:space="0" w:color="auto"/>
            </w:tcBorders>
            <w:tcMar>
              <w:top w:w="58" w:type="dxa"/>
              <w:left w:w="58" w:type="dxa"/>
              <w:bottom w:w="58" w:type="dxa"/>
              <w:right w:w="58" w:type="dxa"/>
            </w:tcMar>
            <w:vAlign w:val="center"/>
          </w:tcPr>
          <w:p w14:paraId="071B1D7B" w14:textId="77777777" w:rsidR="00C12650" w:rsidRPr="00F10F70" w:rsidRDefault="00C12650" w:rsidP="00F10F70">
            <w:pPr>
              <w:spacing w:line="240" w:lineRule="auto"/>
              <w:ind w:firstLine="0"/>
              <w:rPr>
                <w:rFonts w:eastAsia="Calibri"/>
                <w:color w:val="000000"/>
              </w:rPr>
            </w:pPr>
            <w:r w:rsidRPr="00F10F70">
              <w:rPr>
                <w:rFonts w:eastAsia="Calibri"/>
                <w:color w:val="000000"/>
                <w:u w:val="single"/>
              </w:rPr>
              <w:t>Benchmark Clarifications:</w:t>
            </w:r>
          </w:p>
          <w:p w14:paraId="694B2706" w14:textId="77777777" w:rsidR="00C12650" w:rsidRPr="00F10F70" w:rsidRDefault="00C12650" w:rsidP="00F10F70">
            <w:pPr>
              <w:spacing w:line="240" w:lineRule="auto"/>
              <w:ind w:firstLine="0"/>
            </w:pPr>
            <w:r w:rsidRPr="00F10F70">
              <w:rPr>
                <w:rFonts w:eastAsia="Calibri"/>
                <w:i/>
              </w:rPr>
              <w:t>Clarification 1:</w:t>
            </w:r>
            <w:r w:rsidRPr="00F10F70">
              <w:rPr>
                <w:rFonts w:eastAsia="Calibri"/>
              </w:rPr>
              <w:t xml:space="preserve"> Instruction includes c</w:t>
            </w:r>
            <w:r w:rsidRPr="00F10F70">
              <w:t>ancer, hypertension and coronary artery disease, asthma, and diabetes.</w:t>
            </w:r>
          </w:p>
          <w:p w14:paraId="3646AA43" w14:textId="57AED5C1" w:rsidR="006D7968" w:rsidRPr="00F10F70" w:rsidRDefault="006D7968" w:rsidP="00F10F70">
            <w:pPr>
              <w:spacing w:line="240" w:lineRule="auto"/>
              <w:ind w:firstLine="0"/>
            </w:pPr>
          </w:p>
        </w:tc>
      </w:tr>
      <w:tr w:rsidR="00C12650" w:rsidRPr="00F10F70" w14:paraId="60F1066E" w14:textId="77777777" w:rsidTr="005F6984">
        <w:trPr>
          <w:cantSplit/>
          <w:trHeight w:val="23"/>
          <w:jc w:val="center"/>
        </w:trPr>
        <w:tc>
          <w:tcPr>
            <w:tcW w:w="903" w:type="pct"/>
            <w:gridSpan w:val="2"/>
            <w:tcBorders>
              <w:top w:val="single" w:sz="4" w:space="0" w:color="auto"/>
            </w:tcBorders>
            <w:tcMar>
              <w:top w:w="58" w:type="dxa"/>
              <w:left w:w="58" w:type="dxa"/>
              <w:bottom w:w="58" w:type="dxa"/>
              <w:right w:w="58" w:type="dxa"/>
            </w:tcMar>
            <w:vAlign w:val="center"/>
          </w:tcPr>
          <w:p w14:paraId="7D5321CE" w14:textId="65C00A55" w:rsidR="00C12650" w:rsidRPr="00F10F70" w:rsidRDefault="00202B31" w:rsidP="00F10F70">
            <w:pPr>
              <w:spacing w:line="240" w:lineRule="auto"/>
              <w:ind w:firstLine="0"/>
              <w:rPr>
                <w:rFonts w:eastAsia="Calibri"/>
                <w:color w:val="000000"/>
              </w:rPr>
            </w:pPr>
            <w:r w:rsidRPr="00F10F70">
              <w:rPr>
                <w:rFonts w:eastAsia="Calibri"/>
                <w:color w:val="000000"/>
              </w:rPr>
              <w:t>HE.8.PHC.1.3</w:t>
            </w:r>
          </w:p>
        </w:tc>
        <w:tc>
          <w:tcPr>
            <w:tcW w:w="4095" w:type="pct"/>
            <w:gridSpan w:val="2"/>
            <w:tcBorders>
              <w:top w:val="single" w:sz="4" w:space="0" w:color="auto"/>
            </w:tcBorders>
            <w:vAlign w:val="center"/>
          </w:tcPr>
          <w:p w14:paraId="7944D6CA" w14:textId="7B0DF969" w:rsidR="00C12650" w:rsidRPr="00F10F70" w:rsidRDefault="00C12650" w:rsidP="00F10F70">
            <w:pPr>
              <w:spacing w:line="240" w:lineRule="auto"/>
              <w:ind w:firstLine="0"/>
              <w:rPr>
                <w:rFonts w:eastAsia="Calibri"/>
                <w:color w:val="000000"/>
              </w:rPr>
            </w:pPr>
            <w:r w:rsidRPr="00F10F70">
              <w:rPr>
                <w:rFonts w:eastAsia="Calibri"/>
                <w:color w:val="000000"/>
              </w:rPr>
              <w:t>Assess the importance of assuming responsibility for personal</w:t>
            </w:r>
            <w:r w:rsidR="00A71F3F" w:rsidRPr="00F10F70">
              <w:rPr>
                <w:rFonts w:eastAsia="Calibri"/>
                <w:color w:val="000000"/>
              </w:rPr>
              <w:t xml:space="preserve"> </w:t>
            </w:r>
            <w:r w:rsidRPr="00F10F70">
              <w:rPr>
                <w:rFonts w:eastAsia="Calibri"/>
                <w:color w:val="000000"/>
              </w:rPr>
              <w:t>health behaviors</w:t>
            </w:r>
            <w:r w:rsidR="00B865B9" w:rsidRPr="00F10F70">
              <w:rPr>
                <w:rFonts w:eastAsia="Calibri"/>
                <w:color w:val="000000"/>
              </w:rPr>
              <w:t>.</w:t>
            </w:r>
          </w:p>
        </w:tc>
      </w:tr>
      <w:tr w:rsidR="00C12650" w:rsidRPr="00F10F70" w14:paraId="0A75DE63" w14:textId="77777777" w:rsidTr="005F6984">
        <w:trPr>
          <w:cantSplit/>
          <w:trHeight w:val="23"/>
          <w:jc w:val="center"/>
        </w:trPr>
        <w:tc>
          <w:tcPr>
            <w:tcW w:w="4997" w:type="pct"/>
            <w:gridSpan w:val="4"/>
            <w:tcBorders>
              <w:bottom w:val="single" w:sz="4" w:space="0" w:color="auto"/>
            </w:tcBorders>
            <w:tcMar>
              <w:top w:w="58" w:type="dxa"/>
              <w:left w:w="58" w:type="dxa"/>
              <w:bottom w:w="58" w:type="dxa"/>
              <w:right w:w="58" w:type="dxa"/>
            </w:tcMar>
            <w:vAlign w:val="center"/>
          </w:tcPr>
          <w:p w14:paraId="19909E54" w14:textId="77777777" w:rsidR="00C12650" w:rsidRPr="00F10F70" w:rsidRDefault="00C12650" w:rsidP="00F10F70">
            <w:pPr>
              <w:spacing w:line="240" w:lineRule="auto"/>
              <w:ind w:firstLine="0"/>
              <w:rPr>
                <w:rFonts w:eastAsia="Calibri"/>
                <w:color w:val="000000"/>
              </w:rPr>
            </w:pPr>
            <w:r w:rsidRPr="00F10F70">
              <w:rPr>
                <w:rFonts w:eastAsia="Calibri"/>
                <w:color w:val="000000"/>
                <w:u w:val="single"/>
              </w:rPr>
              <w:t>Benchmark Clarifications:</w:t>
            </w:r>
          </w:p>
          <w:p w14:paraId="5C16B35D" w14:textId="74229B14" w:rsidR="00C12650" w:rsidRPr="00F10F70" w:rsidRDefault="00C12650" w:rsidP="00F10F70">
            <w:pPr>
              <w:spacing w:line="240" w:lineRule="auto"/>
              <w:ind w:firstLine="0"/>
              <w:rPr>
                <w:rFonts w:eastAsia="Calibri"/>
                <w:iCs/>
              </w:rPr>
            </w:pPr>
            <w:r w:rsidRPr="00F10F70">
              <w:rPr>
                <w:rFonts w:eastAsia="Calibri"/>
                <w:i/>
              </w:rPr>
              <w:t xml:space="preserve">Clarification 1: </w:t>
            </w:r>
            <w:r w:rsidRPr="00F10F70">
              <w:rPr>
                <w:rFonts w:eastAsia="Calibri"/>
                <w:iCs/>
              </w:rPr>
              <w:t>Instruction includes teen pregnancy, sexually transmitted infections (STI),</w:t>
            </w:r>
            <w:r w:rsidR="00B865B9" w:rsidRPr="00F10F70">
              <w:rPr>
                <w:rFonts w:eastAsia="Calibri"/>
                <w:iCs/>
              </w:rPr>
              <w:t xml:space="preserve"> and abstinence to prevent STIs.</w:t>
            </w:r>
          </w:p>
          <w:p w14:paraId="6A19D2A9" w14:textId="77777777" w:rsidR="00C12650" w:rsidRPr="00F10F70" w:rsidRDefault="00C12650" w:rsidP="00F10F70">
            <w:pPr>
              <w:spacing w:line="240" w:lineRule="auto"/>
              <w:ind w:firstLine="0"/>
              <w:rPr>
                <w:iCs/>
              </w:rPr>
            </w:pPr>
            <w:r w:rsidRPr="00F10F70">
              <w:rPr>
                <w:i/>
              </w:rPr>
              <w:t xml:space="preserve">Clarification 2: </w:t>
            </w:r>
            <w:r w:rsidRPr="00F10F70">
              <w:rPr>
                <w:iCs/>
              </w:rPr>
              <w:t>Instruction includes diet, physical activity, hygiene.</w:t>
            </w:r>
          </w:p>
          <w:p w14:paraId="6DEBCF20" w14:textId="423AF019" w:rsidR="006D7968" w:rsidRPr="00F10F70" w:rsidRDefault="006D7968" w:rsidP="00F10F70">
            <w:pPr>
              <w:spacing w:line="240" w:lineRule="auto"/>
              <w:ind w:firstLine="0"/>
              <w:rPr>
                <w:iCs/>
              </w:rPr>
            </w:pPr>
          </w:p>
        </w:tc>
      </w:tr>
      <w:tr w:rsidR="0043596D" w:rsidRPr="00F10F70" w14:paraId="6A7E3822" w14:textId="77777777" w:rsidTr="005F6984">
        <w:trPr>
          <w:cantSplit/>
          <w:trHeight w:val="23"/>
          <w:jc w:val="center"/>
        </w:trPr>
        <w:tc>
          <w:tcPr>
            <w:tcW w:w="903" w:type="pct"/>
            <w:gridSpan w:val="2"/>
            <w:tcBorders>
              <w:top w:val="single" w:sz="4" w:space="0" w:color="auto"/>
            </w:tcBorders>
            <w:tcMar>
              <w:top w:w="58" w:type="dxa"/>
              <w:left w:w="58" w:type="dxa"/>
              <w:bottom w:w="58" w:type="dxa"/>
              <w:right w:w="58" w:type="dxa"/>
            </w:tcMar>
            <w:vAlign w:val="center"/>
          </w:tcPr>
          <w:p w14:paraId="3B614255" w14:textId="6FBC69BF" w:rsidR="0043596D" w:rsidRPr="00F10F70" w:rsidRDefault="00202B31" w:rsidP="00F10F70">
            <w:pPr>
              <w:spacing w:line="240" w:lineRule="auto"/>
              <w:ind w:firstLine="0"/>
              <w:rPr>
                <w:rFonts w:eastAsia="Calibri"/>
                <w:color w:val="000000"/>
              </w:rPr>
            </w:pPr>
            <w:r w:rsidRPr="00F10F70">
              <w:rPr>
                <w:rFonts w:eastAsia="Calibri"/>
                <w:color w:val="000000"/>
              </w:rPr>
              <w:t>HE.8.PHC.1.4</w:t>
            </w:r>
          </w:p>
        </w:tc>
        <w:tc>
          <w:tcPr>
            <w:tcW w:w="4095" w:type="pct"/>
            <w:gridSpan w:val="2"/>
            <w:tcBorders>
              <w:top w:val="single" w:sz="4" w:space="0" w:color="auto"/>
            </w:tcBorders>
            <w:vAlign w:val="center"/>
          </w:tcPr>
          <w:p w14:paraId="1D3A8E9F" w14:textId="77777777" w:rsidR="0043596D" w:rsidRPr="00F10F70" w:rsidRDefault="0043596D" w:rsidP="00F10F70">
            <w:pPr>
              <w:spacing w:line="240" w:lineRule="auto"/>
              <w:ind w:firstLine="0"/>
              <w:rPr>
                <w:rFonts w:eastAsia="Calibri"/>
                <w:color w:val="000000"/>
              </w:rPr>
            </w:pPr>
            <w:r w:rsidRPr="00F10F70">
              <w:rPr>
                <w:rFonts w:eastAsia="Calibri"/>
                <w:color w:val="000000"/>
              </w:rPr>
              <w:t>Assess personal health practices.</w:t>
            </w:r>
          </w:p>
        </w:tc>
      </w:tr>
      <w:tr w:rsidR="0043596D" w:rsidRPr="00F10F70" w14:paraId="7573A5E3"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073C7068"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34B10984" w14:textId="77777777" w:rsidR="0043596D" w:rsidRPr="00F10F70" w:rsidRDefault="0043596D" w:rsidP="00F10F70">
            <w:pPr>
              <w:spacing w:line="240" w:lineRule="auto"/>
              <w:ind w:firstLine="0"/>
            </w:pPr>
            <w:r w:rsidRPr="00F10F70">
              <w:rPr>
                <w:rFonts w:eastAsia="Calibri"/>
                <w:i/>
              </w:rPr>
              <w:t>Clarification 1:</w:t>
            </w:r>
            <w:r w:rsidRPr="00F10F70">
              <w:rPr>
                <w:rFonts w:eastAsia="Calibri"/>
              </w:rPr>
              <w:t xml:space="preserve"> Instruction includes p</w:t>
            </w:r>
            <w:r w:rsidRPr="00F10F70">
              <w:t>hysical activity and sleep habits.</w:t>
            </w:r>
          </w:p>
          <w:p w14:paraId="06C6EE97" w14:textId="77777777" w:rsidR="0043596D" w:rsidRPr="00F10F70" w:rsidRDefault="0043596D" w:rsidP="00F10F70">
            <w:pPr>
              <w:spacing w:line="240" w:lineRule="auto"/>
              <w:ind w:firstLine="0"/>
            </w:pPr>
            <w:r w:rsidRPr="00F10F70">
              <w:rPr>
                <w:rFonts w:eastAsia="Calibri"/>
                <w:i/>
              </w:rPr>
              <w:t>Clarification 2:</w:t>
            </w:r>
            <w:r w:rsidRPr="00F10F70">
              <w:rPr>
                <w:rFonts w:eastAsia="Calibri"/>
              </w:rPr>
              <w:t xml:space="preserve"> Instruction includes </w:t>
            </w:r>
            <w:r w:rsidRPr="00F10F70">
              <w:t xml:space="preserve">interpersonal skills </w:t>
            </w:r>
          </w:p>
          <w:p w14:paraId="2EFF98D7" w14:textId="77777777" w:rsidR="0043596D" w:rsidRPr="00F10F70" w:rsidRDefault="0043596D" w:rsidP="00F10F70">
            <w:pPr>
              <w:spacing w:line="240" w:lineRule="auto"/>
              <w:ind w:firstLine="0"/>
            </w:pPr>
            <w:r w:rsidRPr="00F10F70">
              <w:rPr>
                <w:rFonts w:eastAsia="Calibri"/>
                <w:i/>
              </w:rPr>
              <w:t>Clarification 3:</w:t>
            </w:r>
            <w:r w:rsidRPr="00F10F70">
              <w:rPr>
                <w:rFonts w:eastAsia="Calibri"/>
              </w:rPr>
              <w:t xml:space="preserve"> Instruction includes</w:t>
            </w:r>
            <w:r w:rsidRPr="00F10F70">
              <w:t xml:space="preserve"> risky behavior and injury prevention.</w:t>
            </w:r>
          </w:p>
          <w:p w14:paraId="18BBBDF9" w14:textId="22DA6273" w:rsidR="006D7968" w:rsidRPr="00F10F70" w:rsidRDefault="006D7968" w:rsidP="00F10F70">
            <w:pPr>
              <w:spacing w:line="240" w:lineRule="auto"/>
              <w:ind w:firstLine="0"/>
            </w:pPr>
          </w:p>
        </w:tc>
      </w:tr>
      <w:tr w:rsidR="0043596D" w:rsidRPr="00F10F70" w14:paraId="160EA17E" w14:textId="77777777" w:rsidTr="005F6984">
        <w:trPr>
          <w:cantSplit/>
          <w:trHeight w:val="20"/>
          <w:jc w:val="center"/>
        </w:trPr>
        <w:tc>
          <w:tcPr>
            <w:tcW w:w="136"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F3B56A5" w14:textId="77777777" w:rsidR="0043596D" w:rsidRPr="00F10F70" w:rsidRDefault="0043596D" w:rsidP="00F10F70">
            <w:pPr>
              <w:spacing w:line="240" w:lineRule="auto"/>
              <w:ind w:firstLine="0"/>
              <w:jc w:val="center"/>
              <w:rPr>
                <w:rFonts w:eastAsia="Calibri"/>
                <w:i/>
              </w:rPr>
            </w:pPr>
          </w:p>
        </w:tc>
        <w:tc>
          <w:tcPr>
            <w:tcW w:w="4861" w:type="pct"/>
            <w:gridSpan w:val="3"/>
            <w:tcBorders>
              <w:top w:val="single" w:sz="4" w:space="0" w:color="auto"/>
              <w:bottom w:val="single" w:sz="4" w:space="0" w:color="auto"/>
            </w:tcBorders>
            <w:vAlign w:val="center"/>
          </w:tcPr>
          <w:p w14:paraId="1277B95B" w14:textId="77777777" w:rsidR="0043596D" w:rsidRPr="00F10F70" w:rsidRDefault="0043596D" w:rsidP="00F10F70">
            <w:pPr>
              <w:spacing w:line="240" w:lineRule="auto"/>
              <w:ind w:left="1374" w:hanging="1374"/>
              <w:rPr>
                <w:rFonts w:eastAsia="Calibri"/>
                <w:b/>
                <w:i/>
              </w:rPr>
            </w:pPr>
            <w:r w:rsidRPr="00F10F70">
              <w:rPr>
                <w:rFonts w:eastAsia="Calibri"/>
                <w:b/>
                <w:i/>
              </w:rPr>
              <w:t>HE.8.PHC.2 Internal and External Influence</w:t>
            </w:r>
          </w:p>
        </w:tc>
      </w:tr>
      <w:tr w:rsidR="0011419F" w:rsidRPr="00F10F70" w14:paraId="3C802803"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1311D2E3" w14:textId="72108D5E" w:rsidR="0011419F" w:rsidRPr="00F10F70" w:rsidRDefault="00202B31" w:rsidP="00F10F70">
            <w:pPr>
              <w:spacing w:line="240" w:lineRule="auto"/>
              <w:ind w:firstLine="0"/>
              <w:rPr>
                <w:rFonts w:eastAsia="Calibri"/>
                <w:color w:val="000000"/>
              </w:rPr>
            </w:pPr>
            <w:bookmarkStart w:id="96" w:name="_Hlk131420905"/>
            <w:r w:rsidRPr="00F10F70">
              <w:rPr>
                <w:rFonts w:eastAsia="Calibri"/>
                <w:color w:val="000000"/>
              </w:rPr>
              <w:t>HE.8.PHC.2.1</w:t>
            </w:r>
          </w:p>
        </w:tc>
        <w:tc>
          <w:tcPr>
            <w:tcW w:w="4095" w:type="pct"/>
            <w:gridSpan w:val="2"/>
            <w:tcBorders>
              <w:top w:val="single" w:sz="4" w:space="0" w:color="auto"/>
            </w:tcBorders>
            <w:vAlign w:val="center"/>
          </w:tcPr>
          <w:p w14:paraId="2DD416EC" w14:textId="0BD793DA" w:rsidR="0011419F" w:rsidRPr="00F10F70" w:rsidRDefault="00DA2A45" w:rsidP="00F10F70">
            <w:pPr>
              <w:spacing w:line="240" w:lineRule="auto"/>
              <w:ind w:firstLine="0"/>
              <w:rPr>
                <w:rFonts w:eastAsia="Calibri"/>
                <w:color w:val="000000"/>
              </w:rPr>
            </w:pPr>
            <w:r w:rsidRPr="00F10F70">
              <w:rPr>
                <w:rFonts w:eastAsia="Calibri"/>
                <w:color w:val="000000"/>
              </w:rPr>
              <w:t>Analyze the influences of media/social media on physical</w:t>
            </w:r>
            <w:r w:rsidR="009E02ED" w:rsidRPr="00F10F70">
              <w:rPr>
                <w:rFonts w:eastAsia="Calibri"/>
                <w:color w:val="000000"/>
              </w:rPr>
              <w:t>, emotional,</w:t>
            </w:r>
            <w:r w:rsidR="00ED4B86" w:rsidRPr="00F10F70">
              <w:rPr>
                <w:rFonts w:eastAsia="Calibri"/>
                <w:color w:val="000000"/>
              </w:rPr>
              <w:t xml:space="preserve"> </w:t>
            </w:r>
            <w:r w:rsidRPr="00F10F70">
              <w:rPr>
                <w:rFonts w:eastAsia="Calibri"/>
                <w:color w:val="000000"/>
              </w:rPr>
              <w:t>and social health</w:t>
            </w:r>
            <w:r w:rsidR="002954F5" w:rsidRPr="00F10F70">
              <w:rPr>
                <w:rFonts w:eastAsia="Calibri"/>
                <w:color w:val="000000"/>
              </w:rPr>
              <w:t>.</w:t>
            </w:r>
          </w:p>
        </w:tc>
      </w:tr>
      <w:tr w:rsidR="0011419F" w:rsidRPr="00F10F70" w14:paraId="2EB5EAEC" w14:textId="77777777" w:rsidTr="005F6984">
        <w:trPr>
          <w:cantSplit/>
          <w:trHeight w:val="23"/>
          <w:jc w:val="center"/>
        </w:trPr>
        <w:tc>
          <w:tcPr>
            <w:tcW w:w="4997" w:type="pct"/>
            <w:gridSpan w:val="4"/>
            <w:tcMar>
              <w:top w:w="58" w:type="dxa"/>
              <w:left w:w="58" w:type="dxa"/>
              <w:bottom w:w="58" w:type="dxa"/>
              <w:right w:w="58" w:type="dxa"/>
            </w:tcMar>
            <w:vAlign w:val="center"/>
          </w:tcPr>
          <w:p w14:paraId="7DED5FB8" w14:textId="443F520E" w:rsidR="0011419F" w:rsidRPr="00F10F70" w:rsidRDefault="008D31CA" w:rsidP="00F10F70">
            <w:pPr>
              <w:spacing w:line="240" w:lineRule="auto"/>
              <w:ind w:firstLine="0"/>
              <w:jc w:val="center"/>
              <w:rPr>
                <w:color w:val="000000"/>
              </w:rPr>
            </w:pPr>
            <w:r w:rsidRPr="00F10F70">
              <w:rPr>
                <w:i/>
                <w:iCs/>
                <w:color w:val="000000"/>
              </w:rPr>
              <w:t>Example:</w:t>
            </w:r>
            <w:r w:rsidRPr="00F10F70">
              <w:rPr>
                <w:color w:val="000000"/>
              </w:rPr>
              <w:t xml:space="preserve"> </w:t>
            </w:r>
            <w:r w:rsidR="0079296E" w:rsidRPr="00F10F70">
              <w:rPr>
                <w:color w:val="000000"/>
              </w:rPr>
              <w:t>Normalization of underage substance use.</w:t>
            </w:r>
          </w:p>
          <w:p w14:paraId="65BD6AC5" w14:textId="26FE1EB9" w:rsidR="006D7968" w:rsidRPr="00F10F70" w:rsidRDefault="006D7968" w:rsidP="00F10F70">
            <w:pPr>
              <w:spacing w:line="240" w:lineRule="auto"/>
              <w:ind w:firstLine="0"/>
              <w:jc w:val="center"/>
              <w:rPr>
                <w:rFonts w:eastAsia="Calibri"/>
                <w:color w:val="000000"/>
              </w:rPr>
            </w:pPr>
          </w:p>
        </w:tc>
      </w:tr>
      <w:tr w:rsidR="00530B18" w:rsidRPr="00F10F70" w14:paraId="280733D3" w14:textId="77777777" w:rsidTr="005F6984">
        <w:trPr>
          <w:cantSplit/>
          <w:trHeight w:val="23"/>
          <w:jc w:val="center"/>
        </w:trPr>
        <w:tc>
          <w:tcPr>
            <w:tcW w:w="4997" w:type="pct"/>
            <w:gridSpan w:val="4"/>
            <w:tcBorders>
              <w:bottom w:val="single" w:sz="4" w:space="0" w:color="auto"/>
            </w:tcBorders>
            <w:tcMar>
              <w:top w:w="58" w:type="dxa"/>
              <w:left w:w="58" w:type="dxa"/>
              <w:bottom w:w="58" w:type="dxa"/>
              <w:right w:w="58" w:type="dxa"/>
            </w:tcMar>
            <w:vAlign w:val="center"/>
          </w:tcPr>
          <w:p w14:paraId="55661204" w14:textId="77777777" w:rsidR="00E56B51" w:rsidRPr="00F10F70" w:rsidRDefault="00E56B51" w:rsidP="00F10F70">
            <w:pPr>
              <w:spacing w:line="240" w:lineRule="auto"/>
              <w:ind w:firstLine="0"/>
              <w:rPr>
                <w:rFonts w:eastAsia="Calibri"/>
                <w:color w:val="000000"/>
                <w:u w:val="single"/>
              </w:rPr>
            </w:pPr>
            <w:r w:rsidRPr="00F10F70">
              <w:rPr>
                <w:rFonts w:eastAsia="Calibri"/>
                <w:color w:val="000000"/>
                <w:u w:val="single"/>
              </w:rPr>
              <w:lastRenderedPageBreak/>
              <w:t>Benchmark Clarifications:</w:t>
            </w:r>
          </w:p>
          <w:p w14:paraId="47CDF80C" w14:textId="77777777" w:rsidR="00E56B51" w:rsidRPr="00F10F70" w:rsidRDefault="00E56B51" w:rsidP="00F10F70">
            <w:pPr>
              <w:spacing w:line="240" w:lineRule="auto"/>
              <w:ind w:firstLine="0"/>
              <w:rPr>
                <w:rFonts w:eastAsia="Calibri"/>
                <w:color w:val="000000"/>
              </w:rPr>
            </w:pPr>
            <w:r w:rsidRPr="00F10F70">
              <w:rPr>
                <w:rFonts w:eastAsia="Calibri"/>
                <w:i/>
                <w:iCs/>
                <w:color w:val="000000"/>
              </w:rPr>
              <w:t>Clarification 1:</w:t>
            </w:r>
            <w:r w:rsidRPr="00F10F70">
              <w:rPr>
                <w:rFonts w:eastAsia="Calibri"/>
                <w:color w:val="000000"/>
              </w:rPr>
              <w:t xml:space="preserve"> Instruction includes sleep deprivation influencing increased risk of disease, obesity, and chronic health conditions.</w:t>
            </w:r>
          </w:p>
          <w:p w14:paraId="43B1C0F9" w14:textId="77777777" w:rsidR="00E56B51" w:rsidRPr="00F10F70" w:rsidRDefault="00E56B51" w:rsidP="00F10F70">
            <w:pPr>
              <w:spacing w:line="240" w:lineRule="auto"/>
              <w:ind w:firstLine="0"/>
              <w:rPr>
                <w:rFonts w:eastAsia="Calibri"/>
                <w:color w:val="000000"/>
              </w:rPr>
            </w:pPr>
            <w:r w:rsidRPr="00F10F70">
              <w:rPr>
                <w:rFonts w:eastAsia="Calibri"/>
                <w:i/>
                <w:iCs/>
                <w:color w:val="000000"/>
              </w:rPr>
              <w:t>Clarification 2:</w:t>
            </w:r>
            <w:r w:rsidRPr="00F10F70">
              <w:rPr>
                <w:rFonts w:eastAsia="Calibri"/>
                <w:color w:val="000000"/>
              </w:rPr>
              <w:t xml:space="preserve"> Instruction includes too much screen time leading to loss of cognitive capacity, stress management capabilities, and social skills.</w:t>
            </w:r>
          </w:p>
          <w:p w14:paraId="43978CF4" w14:textId="77777777" w:rsidR="00530B18" w:rsidRPr="00F10F70" w:rsidRDefault="00530B18" w:rsidP="00F10F70">
            <w:pPr>
              <w:spacing w:line="240" w:lineRule="auto"/>
              <w:ind w:firstLine="0"/>
              <w:jc w:val="center"/>
              <w:rPr>
                <w:i/>
                <w:iCs/>
                <w:color w:val="000000"/>
              </w:rPr>
            </w:pPr>
          </w:p>
        </w:tc>
      </w:tr>
      <w:bookmarkEnd w:id="96"/>
      <w:tr w:rsidR="004F6E20" w:rsidRPr="00F10F70" w14:paraId="07D6B264"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1F65B877" w14:textId="58B23093" w:rsidR="004F6E20" w:rsidRPr="00F10F70" w:rsidRDefault="00202B31" w:rsidP="00F10F70">
            <w:pPr>
              <w:spacing w:line="240" w:lineRule="auto"/>
              <w:ind w:firstLine="0"/>
              <w:rPr>
                <w:rFonts w:eastAsia="Calibri"/>
                <w:color w:val="000000"/>
              </w:rPr>
            </w:pPr>
            <w:r w:rsidRPr="00F10F70">
              <w:rPr>
                <w:rFonts w:eastAsia="Calibri"/>
                <w:color w:val="000000"/>
              </w:rPr>
              <w:t>HE.8.PHC.2.2</w:t>
            </w:r>
          </w:p>
        </w:tc>
        <w:tc>
          <w:tcPr>
            <w:tcW w:w="4095" w:type="pct"/>
            <w:gridSpan w:val="2"/>
            <w:tcBorders>
              <w:top w:val="single" w:sz="4" w:space="0" w:color="auto"/>
            </w:tcBorders>
            <w:vAlign w:val="center"/>
          </w:tcPr>
          <w:p w14:paraId="1C6272B1" w14:textId="77777777" w:rsidR="004F6E20" w:rsidRPr="00F10F70" w:rsidRDefault="004F6E20" w:rsidP="00F10F70">
            <w:pPr>
              <w:spacing w:line="240" w:lineRule="auto"/>
              <w:ind w:firstLine="0"/>
              <w:rPr>
                <w:rFonts w:eastAsia="Calibri"/>
                <w:color w:val="000000"/>
              </w:rPr>
            </w:pPr>
            <w:r w:rsidRPr="00F10F70">
              <w:rPr>
                <w:rFonts w:eastAsia="Calibri"/>
                <w:color w:val="000000"/>
              </w:rPr>
              <w:t>Analyze the influence of personal values, attitudes, and beliefs about individual health practices and behaviors.</w:t>
            </w:r>
          </w:p>
        </w:tc>
      </w:tr>
      <w:tr w:rsidR="004F6E20" w:rsidRPr="00F10F70" w14:paraId="7359221D" w14:textId="77777777" w:rsidTr="005F6984">
        <w:trPr>
          <w:cantSplit/>
          <w:trHeight w:val="23"/>
          <w:jc w:val="center"/>
        </w:trPr>
        <w:tc>
          <w:tcPr>
            <w:tcW w:w="4997" w:type="pct"/>
            <w:gridSpan w:val="4"/>
            <w:tcBorders>
              <w:bottom w:val="single" w:sz="4" w:space="0" w:color="auto"/>
            </w:tcBorders>
            <w:tcMar>
              <w:top w:w="58" w:type="dxa"/>
              <w:left w:w="58" w:type="dxa"/>
              <w:bottom w:w="58" w:type="dxa"/>
              <w:right w:w="58" w:type="dxa"/>
            </w:tcMar>
            <w:vAlign w:val="center"/>
          </w:tcPr>
          <w:p w14:paraId="528661BF" w14:textId="77777777" w:rsidR="004F6E20" w:rsidRPr="00F10F70" w:rsidRDefault="004F6E20" w:rsidP="00F10F70">
            <w:pPr>
              <w:spacing w:line="240" w:lineRule="auto"/>
              <w:ind w:firstLine="0"/>
              <w:rPr>
                <w:rFonts w:eastAsia="Calibri"/>
                <w:color w:val="000000"/>
              </w:rPr>
            </w:pPr>
            <w:r w:rsidRPr="00F10F70">
              <w:rPr>
                <w:rFonts w:eastAsia="Calibri"/>
                <w:color w:val="000000"/>
                <w:u w:val="single"/>
              </w:rPr>
              <w:t>Benchmark Clarifications:</w:t>
            </w:r>
          </w:p>
          <w:p w14:paraId="0860B7CE" w14:textId="77777777" w:rsidR="004F6E20" w:rsidRPr="00F10F70" w:rsidRDefault="004F6E20" w:rsidP="00F10F70">
            <w:pPr>
              <w:spacing w:line="240" w:lineRule="auto"/>
              <w:ind w:firstLine="0"/>
            </w:pPr>
            <w:r w:rsidRPr="00F10F70">
              <w:rPr>
                <w:rFonts w:eastAsia="Calibri"/>
                <w:i/>
              </w:rPr>
              <w:t>Clarification 1:</w:t>
            </w:r>
            <w:r w:rsidRPr="00F10F70">
              <w:rPr>
                <w:rFonts w:eastAsia="Calibri"/>
              </w:rPr>
              <w:t xml:space="preserve"> Instruction includes s</w:t>
            </w:r>
            <w:r w:rsidRPr="00F10F70">
              <w:t>ocial conformity, desires, and impulses.</w:t>
            </w:r>
          </w:p>
          <w:p w14:paraId="69BC1F8F" w14:textId="77777777" w:rsidR="004F6E20" w:rsidRPr="00F10F70" w:rsidRDefault="004F6E20" w:rsidP="00F10F70">
            <w:pPr>
              <w:spacing w:line="240" w:lineRule="auto"/>
              <w:ind w:firstLine="0"/>
            </w:pPr>
            <w:r w:rsidRPr="00F10F70">
              <w:t xml:space="preserve"> </w:t>
            </w:r>
            <w:r w:rsidRPr="00F10F70">
              <w:rPr>
                <w:i/>
                <w:iCs/>
              </w:rPr>
              <w:t xml:space="preserve">Clarification 2: </w:t>
            </w:r>
            <w:r w:rsidRPr="00F10F70">
              <w:rPr>
                <w:rFonts w:eastAsia="Calibri"/>
              </w:rPr>
              <w:t>Instruction includes how a healthy level of self-respect deters unhealthy choices and behaviors</w:t>
            </w:r>
            <w:r w:rsidRPr="00F10F70">
              <w:t>.</w:t>
            </w:r>
          </w:p>
          <w:p w14:paraId="0177FE08" w14:textId="491C9CE7" w:rsidR="00B77492" w:rsidRPr="00F10F70" w:rsidRDefault="00B77492" w:rsidP="00F10F70">
            <w:pPr>
              <w:spacing w:line="240" w:lineRule="auto"/>
              <w:ind w:firstLine="0"/>
              <w:rPr>
                <w:rFonts w:eastAsia="Calibri"/>
                <w:color w:val="000000"/>
              </w:rPr>
            </w:pPr>
          </w:p>
        </w:tc>
      </w:tr>
      <w:tr w:rsidR="0043596D" w:rsidRPr="00F10F70" w14:paraId="55BBC8AF"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4A56128C" w14:textId="1E43BF62" w:rsidR="0043596D" w:rsidRPr="00F10F70" w:rsidRDefault="00202B31" w:rsidP="00F10F70">
            <w:pPr>
              <w:spacing w:line="240" w:lineRule="auto"/>
              <w:ind w:firstLine="0"/>
              <w:rPr>
                <w:rFonts w:eastAsia="Calibri"/>
                <w:color w:val="000000"/>
              </w:rPr>
            </w:pPr>
            <w:r w:rsidRPr="00F10F70">
              <w:rPr>
                <w:rFonts w:eastAsia="Calibri"/>
                <w:color w:val="000000"/>
              </w:rPr>
              <w:t>HE.8.PHC.2.3</w:t>
            </w:r>
          </w:p>
        </w:tc>
        <w:tc>
          <w:tcPr>
            <w:tcW w:w="4095" w:type="pct"/>
            <w:gridSpan w:val="2"/>
            <w:tcBorders>
              <w:top w:val="single" w:sz="4" w:space="0" w:color="auto"/>
            </w:tcBorders>
            <w:vAlign w:val="center"/>
          </w:tcPr>
          <w:p w14:paraId="63127267" w14:textId="77777777" w:rsidR="0043596D" w:rsidRPr="00F10F70" w:rsidRDefault="0043596D" w:rsidP="00F10F70">
            <w:pPr>
              <w:spacing w:line="240" w:lineRule="auto"/>
              <w:ind w:firstLine="0"/>
              <w:rPr>
                <w:rFonts w:eastAsia="Calibri"/>
                <w:color w:val="000000"/>
              </w:rPr>
            </w:pPr>
            <w:r w:rsidRPr="00F10F70">
              <w:rPr>
                <w:rFonts w:eastAsia="Calibri"/>
                <w:color w:val="000000"/>
              </w:rPr>
              <w:t>Predict how environmental factors affect personal health.</w:t>
            </w:r>
          </w:p>
        </w:tc>
      </w:tr>
      <w:tr w:rsidR="0043596D" w:rsidRPr="00F10F70" w14:paraId="0EE5E018"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200ED7AA"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7474526C" w14:textId="77777777" w:rsidR="0043596D" w:rsidRPr="00F10F70" w:rsidRDefault="0043596D" w:rsidP="00F10F70">
            <w:pPr>
              <w:spacing w:line="240" w:lineRule="auto"/>
              <w:ind w:firstLine="0"/>
            </w:pPr>
            <w:r w:rsidRPr="00F10F70">
              <w:rPr>
                <w:rFonts w:eastAsia="Calibri"/>
                <w:i/>
              </w:rPr>
              <w:t>Clarification 1:</w:t>
            </w:r>
            <w:r w:rsidRPr="00F10F70">
              <w:rPr>
                <w:rFonts w:eastAsia="Calibri"/>
              </w:rPr>
              <w:t xml:space="preserve"> Instruction includes h</w:t>
            </w:r>
            <w:r w:rsidRPr="00F10F70">
              <w:t>eat index, air, and water quality.</w:t>
            </w:r>
          </w:p>
          <w:p w14:paraId="2D8AE5E2" w14:textId="77777777" w:rsidR="0043596D" w:rsidRPr="00F10F70" w:rsidRDefault="0043596D" w:rsidP="00F10F70">
            <w:pPr>
              <w:spacing w:line="240" w:lineRule="auto"/>
              <w:ind w:firstLine="0"/>
            </w:pPr>
            <w:r w:rsidRPr="00F10F70">
              <w:rPr>
                <w:rFonts w:eastAsia="Calibri"/>
                <w:i/>
              </w:rPr>
              <w:t>Clarification 2:</w:t>
            </w:r>
            <w:r w:rsidRPr="00F10F70">
              <w:rPr>
                <w:rFonts w:eastAsia="Calibri"/>
              </w:rPr>
              <w:t xml:space="preserve"> Instruction includes </w:t>
            </w:r>
            <w:r w:rsidRPr="00F10F70">
              <w:t>streetlights and signs.</w:t>
            </w:r>
          </w:p>
          <w:p w14:paraId="068EA37C" w14:textId="77777777" w:rsidR="0043596D" w:rsidRPr="00F10F70" w:rsidRDefault="0043596D" w:rsidP="00F10F70">
            <w:pPr>
              <w:spacing w:line="240" w:lineRule="auto"/>
              <w:ind w:firstLine="0"/>
            </w:pPr>
            <w:r w:rsidRPr="00F10F70">
              <w:rPr>
                <w:rFonts w:eastAsia="Calibri"/>
                <w:i/>
              </w:rPr>
              <w:t>Clarification 3:</w:t>
            </w:r>
            <w:r w:rsidRPr="00F10F70">
              <w:rPr>
                <w:rFonts w:eastAsia="Calibri"/>
              </w:rPr>
              <w:t xml:space="preserve"> Instruction includes</w:t>
            </w:r>
            <w:r w:rsidRPr="00F10F70">
              <w:t xml:space="preserve"> bullying, gangs, and weapons in the community.</w:t>
            </w:r>
          </w:p>
          <w:p w14:paraId="44A1D143" w14:textId="16DBBA81" w:rsidR="000C71C2" w:rsidRPr="00F10F70" w:rsidRDefault="000C71C2" w:rsidP="00F10F70">
            <w:pPr>
              <w:spacing w:line="240" w:lineRule="auto"/>
              <w:ind w:firstLine="0"/>
              <w:rPr>
                <w:rFonts w:eastAsia="Calibri"/>
                <w:color w:val="000000"/>
              </w:rPr>
            </w:pPr>
          </w:p>
        </w:tc>
      </w:tr>
      <w:tr w:rsidR="009C5FF3" w:rsidRPr="00F10F70" w14:paraId="031005AF"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651079D9" w14:textId="40207905" w:rsidR="009C5FF3" w:rsidRPr="00F10F70" w:rsidRDefault="00202B31" w:rsidP="00F10F70">
            <w:pPr>
              <w:spacing w:line="240" w:lineRule="auto"/>
              <w:ind w:firstLine="0"/>
              <w:rPr>
                <w:rFonts w:eastAsia="Calibri"/>
                <w:color w:val="000000"/>
              </w:rPr>
            </w:pPr>
            <w:r w:rsidRPr="00F10F70">
              <w:rPr>
                <w:rFonts w:eastAsia="Calibri"/>
                <w:color w:val="000000"/>
              </w:rPr>
              <w:t>HE.8.PHC.2.4</w:t>
            </w:r>
          </w:p>
        </w:tc>
        <w:tc>
          <w:tcPr>
            <w:tcW w:w="4095" w:type="pct"/>
            <w:gridSpan w:val="2"/>
            <w:tcBorders>
              <w:top w:val="single" w:sz="4" w:space="0" w:color="auto"/>
            </w:tcBorders>
            <w:vAlign w:val="center"/>
          </w:tcPr>
          <w:p w14:paraId="441F626F" w14:textId="77777777" w:rsidR="009C5FF3" w:rsidRPr="00F10F70" w:rsidRDefault="009C5FF3" w:rsidP="00F10F70">
            <w:pPr>
              <w:spacing w:line="240" w:lineRule="auto"/>
              <w:ind w:firstLine="0"/>
              <w:rPr>
                <w:rFonts w:eastAsia="Calibri"/>
                <w:color w:val="000000"/>
              </w:rPr>
            </w:pPr>
            <w:r w:rsidRPr="00F10F70">
              <w:rPr>
                <w:rFonts w:eastAsia="Calibri"/>
                <w:color w:val="000000"/>
              </w:rPr>
              <w:t>Assess the role of the beliefs of friends and peers on the health of adolescents.</w:t>
            </w:r>
          </w:p>
        </w:tc>
      </w:tr>
      <w:tr w:rsidR="009C5FF3" w:rsidRPr="00F10F70" w14:paraId="44A2CEE7"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18B6B762" w14:textId="77777777" w:rsidR="009C5FF3" w:rsidRPr="00F10F70" w:rsidRDefault="009C5FF3" w:rsidP="00F10F70">
            <w:pPr>
              <w:spacing w:line="240" w:lineRule="auto"/>
              <w:ind w:firstLine="0"/>
              <w:rPr>
                <w:rFonts w:eastAsia="Calibri"/>
                <w:color w:val="000000"/>
              </w:rPr>
            </w:pPr>
            <w:r w:rsidRPr="00F10F70">
              <w:rPr>
                <w:rFonts w:eastAsia="Calibri"/>
                <w:color w:val="000000"/>
                <w:u w:val="single"/>
              </w:rPr>
              <w:t>Benchmark Clarifications:</w:t>
            </w:r>
          </w:p>
          <w:p w14:paraId="34A5F5E8" w14:textId="77777777" w:rsidR="009C5FF3" w:rsidRPr="00F10F70" w:rsidRDefault="009C5FF3" w:rsidP="00F10F70">
            <w:pPr>
              <w:spacing w:line="240" w:lineRule="auto"/>
              <w:ind w:firstLine="0"/>
            </w:pPr>
            <w:r w:rsidRPr="00F10F70">
              <w:rPr>
                <w:rFonts w:eastAsia="Calibri"/>
                <w:i/>
              </w:rPr>
              <w:t>Clarification 1:</w:t>
            </w:r>
            <w:r w:rsidRPr="00F10F70">
              <w:rPr>
                <w:rFonts w:eastAsia="Calibri"/>
              </w:rPr>
              <w:t xml:space="preserve"> Instruction includes </w:t>
            </w:r>
            <w:r w:rsidRPr="00F10F70">
              <w:t>drug-use myths.</w:t>
            </w:r>
          </w:p>
          <w:p w14:paraId="5DD7A4D0" w14:textId="77777777" w:rsidR="009C5FF3" w:rsidRPr="00F10F70" w:rsidRDefault="009C5FF3" w:rsidP="00F10F70">
            <w:pPr>
              <w:spacing w:line="240" w:lineRule="auto"/>
              <w:ind w:firstLine="0"/>
            </w:pPr>
            <w:r w:rsidRPr="00F10F70">
              <w:rPr>
                <w:rFonts w:eastAsia="Calibri"/>
                <w:i/>
              </w:rPr>
              <w:t>Clarification 2:</w:t>
            </w:r>
            <w:r w:rsidRPr="00F10F70">
              <w:rPr>
                <w:rFonts w:eastAsia="Calibri"/>
              </w:rPr>
              <w:t xml:space="preserve"> Instruction includes </w:t>
            </w:r>
            <w:r w:rsidRPr="00F10F70">
              <w:t>perception of healthy body composition.</w:t>
            </w:r>
          </w:p>
          <w:p w14:paraId="76DFDC08" w14:textId="77777777" w:rsidR="009C5FF3" w:rsidRPr="00F10F70" w:rsidRDefault="009C5FF3" w:rsidP="00F10F70">
            <w:pPr>
              <w:spacing w:line="240" w:lineRule="auto"/>
              <w:ind w:firstLine="0"/>
            </w:pPr>
            <w:r w:rsidRPr="00F10F70">
              <w:rPr>
                <w:rFonts w:eastAsia="Calibri"/>
                <w:i/>
              </w:rPr>
              <w:t>Clarification 3:</w:t>
            </w:r>
            <w:r w:rsidRPr="00F10F70">
              <w:rPr>
                <w:rFonts w:eastAsia="Calibri"/>
              </w:rPr>
              <w:t xml:space="preserve"> Instruction includes</w:t>
            </w:r>
            <w:r w:rsidRPr="00F10F70">
              <w:t xml:space="preserve"> energy drink myths.</w:t>
            </w:r>
          </w:p>
          <w:p w14:paraId="34DAB01B" w14:textId="6CE0606B" w:rsidR="000C71C2" w:rsidRPr="00F10F70" w:rsidRDefault="000C71C2" w:rsidP="00F10F70">
            <w:pPr>
              <w:spacing w:line="240" w:lineRule="auto"/>
              <w:ind w:firstLine="0"/>
              <w:rPr>
                <w:rFonts w:eastAsia="Calibri"/>
                <w:color w:val="000000"/>
              </w:rPr>
            </w:pPr>
          </w:p>
        </w:tc>
      </w:tr>
      <w:tr w:rsidR="0043596D" w:rsidRPr="00F10F70" w14:paraId="3499797C"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16C3D20B" w14:textId="1F762269" w:rsidR="0043596D" w:rsidRPr="00F10F70" w:rsidRDefault="00202B31" w:rsidP="00F10F70">
            <w:pPr>
              <w:spacing w:line="240" w:lineRule="auto"/>
              <w:ind w:firstLine="0"/>
              <w:rPr>
                <w:rFonts w:eastAsia="Calibri"/>
                <w:color w:val="000000"/>
              </w:rPr>
            </w:pPr>
            <w:r w:rsidRPr="00F10F70">
              <w:rPr>
                <w:rFonts w:eastAsia="Calibri"/>
                <w:color w:val="000000"/>
              </w:rPr>
              <w:t>HE.8.PHC.2.5</w:t>
            </w:r>
          </w:p>
        </w:tc>
        <w:tc>
          <w:tcPr>
            <w:tcW w:w="4095" w:type="pct"/>
            <w:gridSpan w:val="2"/>
            <w:tcBorders>
              <w:top w:val="single" w:sz="4" w:space="0" w:color="auto"/>
            </w:tcBorders>
            <w:vAlign w:val="center"/>
          </w:tcPr>
          <w:p w14:paraId="715DBFF1" w14:textId="77777777" w:rsidR="0043596D" w:rsidRPr="00F10F70" w:rsidRDefault="0043596D" w:rsidP="00F10F70">
            <w:pPr>
              <w:spacing w:line="240" w:lineRule="auto"/>
              <w:ind w:firstLine="0"/>
              <w:rPr>
                <w:rFonts w:eastAsia="Calibri"/>
                <w:color w:val="000000"/>
              </w:rPr>
            </w:pPr>
            <w:r w:rsidRPr="00F10F70">
              <w:rPr>
                <w:rFonts w:eastAsia="Calibri"/>
                <w:color w:val="000000"/>
              </w:rPr>
              <w:t>Assess the role of the beliefs of family and culture on the health of adolescents.</w:t>
            </w:r>
          </w:p>
        </w:tc>
      </w:tr>
      <w:tr w:rsidR="0043596D" w:rsidRPr="00F10F70" w14:paraId="1178F7A3"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7ED66A7A"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6CC19844" w14:textId="77777777" w:rsidR="0043596D" w:rsidRPr="00F10F70" w:rsidRDefault="0043596D" w:rsidP="00F10F70">
            <w:pPr>
              <w:spacing w:line="240" w:lineRule="auto"/>
              <w:ind w:firstLine="0"/>
            </w:pPr>
            <w:r w:rsidRPr="00F10F70">
              <w:rPr>
                <w:rFonts w:eastAsia="Calibri"/>
                <w:i/>
              </w:rPr>
              <w:t>Clarification 1:</w:t>
            </w:r>
            <w:r w:rsidRPr="00F10F70">
              <w:rPr>
                <w:rFonts w:eastAsia="Calibri"/>
              </w:rPr>
              <w:t xml:space="preserve"> Instruction includes impact of a</w:t>
            </w:r>
            <w:r w:rsidRPr="00F10F70">
              <w:t>lternative medical care and family religious beliefs on health practices.</w:t>
            </w:r>
          </w:p>
          <w:p w14:paraId="02BFC1C3" w14:textId="661FCB28" w:rsidR="000C71C2" w:rsidRPr="00F10F70" w:rsidRDefault="000C71C2" w:rsidP="00F10F70">
            <w:pPr>
              <w:spacing w:line="240" w:lineRule="auto"/>
              <w:ind w:firstLine="0"/>
            </w:pPr>
          </w:p>
        </w:tc>
      </w:tr>
      <w:tr w:rsidR="0043596D" w:rsidRPr="00F10F70" w14:paraId="2891CBF8" w14:textId="77777777" w:rsidTr="005F6984">
        <w:trPr>
          <w:cantSplit/>
          <w:trHeight w:val="23"/>
          <w:jc w:val="center"/>
        </w:trPr>
        <w:tc>
          <w:tcPr>
            <w:tcW w:w="903" w:type="pct"/>
            <w:gridSpan w:val="2"/>
            <w:tcBorders>
              <w:top w:val="single" w:sz="4" w:space="0" w:color="auto"/>
            </w:tcBorders>
            <w:tcMar>
              <w:top w:w="58" w:type="dxa"/>
              <w:left w:w="58" w:type="dxa"/>
              <w:bottom w:w="58" w:type="dxa"/>
              <w:right w:w="58" w:type="dxa"/>
            </w:tcMar>
            <w:vAlign w:val="center"/>
          </w:tcPr>
          <w:p w14:paraId="21E257A5" w14:textId="5070DACB" w:rsidR="0043596D" w:rsidRPr="00F10F70" w:rsidRDefault="00202B31" w:rsidP="00F10F70">
            <w:pPr>
              <w:spacing w:line="240" w:lineRule="auto"/>
              <w:ind w:firstLine="0"/>
              <w:rPr>
                <w:rFonts w:eastAsia="Calibri"/>
                <w:color w:val="000000"/>
              </w:rPr>
            </w:pPr>
            <w:r w:rsidRPr="00F10F70">
              <w:rPr>
                <w:rFonts w:eastAsia="Calibri"/>
                <w:color w:val="000000"/>
              </w:rPr>
              <w:t>HE.8.PHC.2.6</w:t>
            </w:r>
          </w:p>
        </w:tc>
        <w:tc>
          <w:tcPr>
            <w:tcW w:w="4095" w:type="pct"/>
            <w:gridSpan w:val="2"/>
            <w:tcBorders>
              <w:top w:val="single" w:sz="4" w:space="0" w:color="auto"/>
            </w:tcBorders>
            <w:vAlign w:val="center"/>
          </w:tcPr>
          <w:p w14:paraId="0349280A" w14:textId="77777777" w:rsidR="0043596D" w:rsidRPr="00F10F70" w:rsidRDefault="0043596D" w:rsidP="00F10F70">
            <w:pPr>
              <w:spacing w:line="240" w:lineRule="auto"/>
              <w:ind w:firstLine="0"/>
              <w:rPr>
                <w:rFonts w:eastAsia="Calibri"/>
                <w:color w:val="000000"/>
              </w:rPr>
            </w:pPr>
            <w:r w:rsidRPr="00F10F70">
              <w:rPr>
                <w:rFonts w:eastAsia="Calibri"/>
                <w:color w:val="000000"/>
              </w:rPr>
              <w:t>Describe the influence of culture on health beliefs, practices, and behaviors.</w:t>
            </w:r>
          </w:p>
        </w:tc>
      </w:tr>
      <w:tr w:rsidR="0043596D" w:rsidRPr="00F10F70" w14:paraId="592B4A42"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404DB11D" w14:textId="77777777" w:rsidR="0043596D" w:rsidRPr="00F10F70" w:rsidRDefault="0043596D" w:rsidP="00F10F70">
            <w:pPr>
              <w:spacing w:line="240" w:lineRule="auto"/>
              <w:ind w:firstLine="0"/>
              <w:jc w:val="center"/>
              <w:rPr>
                <w:rFonts w:eastAsia="Calibri"/>
                <w:color w:val="000000"/>
              </w:rPr>
            </w:pPr>
            <w:r w:rsidRPr="00F10F70">
              <w:rPr>
                <w:rFonts w:eastAsia="Calibri"/>
                <w:i/>
                <w:iCs/>
                <w:color w:val="000000"/>
              </w:rPr>
              <w:t>Example:</w:t>
            </w:r>
            <w:r w:rsidRPr="00F10F70">
              <w:rPr>
                <w:rFonts w:eastAsia="Calibri"/>
                <w:color w:val="000000"/>
              </w:rPr>
              <w:t xml:space="preserve"> Faith-based fasting, diet, rites of passage, exercise.</w:t>
            </w:r>
          </w:p>
          <w:p w14:paraId="7C4AB5BF" w14:textId="24B49F3D" w:rsidR="000C71C2" w:rsidRPr="00F10F70" w:rsidRDefault="000C71C2" w:rsidP="00F10F70">
            <w:pPr>
              <w:spacing w:line="240" w:lineRule="auto"/>
              <w:ind w:firstLine="0"/>
              <w:jc w:val="center"/>
              <w:rPr>
                <w:rFonts w:eastAsia="Calibri"/>
                <w:color w:val="000000"/>
              </w:rPr>
            </w:pPr>
          </w:p>
        </w:tc>
      </w:tr>
      <w:tr w:rsidR="00924D8D" w:rsidRPr="00F10F70" w14:paraId="6D621879"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3DF64D33" w14:textId="6469F7C6" w:rsidR="00924D8D" w:rsidRPr="00F10F70" w:rsidRDefault="00202B31" w:rsidP="00F10F70">
            <w:pPr>
              <w:spacing w:line="240" w:lineRule="auto"/>
              <w:ind w:firstLine="0"/>
              <w:rPr>
                <w:rFonts w:eastAsia="Calibri"/>
                <w:color w:val="000000"/>
              </w:rPr>
            </w:pPr>
            <w:r w:rsidRPr="00F10F70">
              <w:rPr>
                <w:rFonts w:eastAsia="Calibri"/>
                <w:color w:val="000000"/>
              </w:rPr>
              <w:t>HE.8.PHC.2.7</w:t>
            </w:r>
          </w:p>
        </w:tc>
        <w:tc>
          <w:tcPr>
            <w:tcW w:w="4095" w:type="pct"/>
            <w:gridSpan w:val="2"/>
            <w:tcBorders>
              <w:top w:val="single" w:sz="4" w:space="0" w:color="auto"/>
            </w:tcBorders>
            <w:vAlign w:val="center"/>
          </w:tcPr>
          <w:p w14:paraId="2CFC7D5D" w14:textId="77777777" w:rsidR="00924D8D" w:rsidRPr="00F10F70" w:rsidRDefault="00924D8D" w:rsidP="00F10F70">
            <w:pPr>
              <w:spacing w:line="240" w:lineRule="auto"/>
              <w:ind w:firstLine="0"/>
              <w:rPr>
                <w:rFonts w:eastAsia="Calibri"/>
                <w:color w:val="000000"/>
              </w:rPr>
            </w:pPr>
            <w:r w:rsidRPr="00F10F70">
              <w:rPr>
                <w:rFonts w:eastAsia="Calibri"/>
                <w:color w:val="000000"/>
              </w:rPr>
              <w:t>Explore how heredity and family history can affect personal health.</w:t>
            </w:r>
          </w:p>
        </w:tc>
      </w:tr>
      <w:tr w:rsidR="00924D8D" w:rsidRPr="00F10F70" w14:paraId="6B7EC1D4"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6751C2EE" w14:textId="77777777" w:rsidR="00924D8D" w:rsidRPr="00F10F70" w:rsidRDefault="00924D8D" w:rsidP="00F10F70">
            <w:pPr>
              <w:spacing w:line="240" w:lineRule="auto"/>
              <w:ind w:firstLine="0"/>
              <w:rPr>
                <w:rFonts w:eastAsia="Calibri"/>
                <w:color w:val="000000"/>
              </w:rPr>
            </w:pPr>
            <w:r w:rsidRPr="00F10F70">
              <w:rPr>
                <w:rFonts w:eastAsia="Calibri"/>
                <w:color w:val="000000"/>
                <w:u w:val="single"/>
              </w:rPr>
              <w:t>Benchmark Clarifications:</w:t>
            </w:r>
          </w:p>
          <w:p w14:paraId="7B5810B3" w14:textId="542F04D6" w:rsidR="00924D8D" w:rsidRPr="00F10F70" w:rsidRDefault="00924D8D"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1B56CF" w:rsidRPr="00F10F70">
              <w:rPr>
                <w:rFonts w:eastAsia="Calibri"/>
              </w:rPr>
              <w:t>s</w:t>
            </w:r>
            <w:r w:rsidRPr="00F10F70">
              <w:rPr>
                <w:rFonts w:eastAsia="Calibri"/>
              </w:rPr>
              <w:t>ickle</w:t>
            </w:r>
            <w:r w:rsidR="002954F5" w:rsidRPr="00F10F70">
              <w:rPr>
                <w:rFonts w:eastAsia="Calibri"/>
              </w:rPr>
              <w:t xml:space="preserve"> </w:t>
            </w:r>
            <w:r w:rsidRPr="00F10F70">
              <w:rPr>
                <w:rFonts w:eastAsia="Calibri"/>
              </w:rPr>
              <w:t xml:space="preserve">cell </w:t>
            </w:r>
            <w:r w:rsidR="001B56CF" w:rsidRPr="00F10F70">
              <w:rPr>
                <w:rFonts w:eastAsia="Calibri"/>
              </w:rPr>
              <w:t>disease</w:t>
            </w:r>
            <w:r w:rsidRPr="00F10F70">
              <w:rPr>
                <w:rFonts w:eastAsia="Calibri"/>
              </w:rPr>
              <w:t>, heart disease, diabetes, and mental health.</w:t>
            </w:r>
          </w:p>
          <w:p w14:paraId="46B010BB" w14:textId="26AAA3BB" w:rsidR="000C71C2" w:rsidRPr="00F10F70" w:rsidRDefault="000C71C2" w:rsidP="00F10F70">
            <w:pPr>
              <w:spacing w:line="240" w:lineRule="auto"/>
              <w:ind w:firstLine="0"/>
              <w:rPr>
                <w:rFonts w:eastAsia="Calibri"/>
              </w:rPr>
            </w:pPr>
          </w:p>
        </w:tc>
      </w:tr>
      <w:tr w:rsidR="0043596D" w:rsidRPr="00F10F70" w14:paraId="22A327DE"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02AC3A0D" w14:textId="5861A422" w:rsidR="0043596D" w:rsidRPr="00F10F70" w:rsidRDefault="00202B31" w:rsidP="00F10F70">
            <w:pPr>
              <w:spacing w:line="240" w:lineRule="auto"/>
              <w:ind w:firstLine="0"/>
              <w:rPr>
                <w:rFonts w:eastAsia="Calibri"/>
                <w:color w:val="000000"/>
              </w:rPr>
            </w:pPr>
            <w:bookmarkStart w:id="97" w:name="_Hlk130468944"/>
            <w:r w:rsidRPr="00F10F70">
              <w:rPr>
                <w:rFonts w:eastAsia="Calibri"/>
                <w:color w:val="000000"/>
              </w:rPr>
              <w:lastRenderedPageBreak/>
              <w:t>HE.8.PHC.2.8</w:t>
            </w:r>
          </w:p>
        </w:tc>
        <w:tc>
          <w:tcPr>
            <w:tcW w:w="4095" w:type="pct"/>
            <w:gridSpan w:val="2"/>
            <w:tcBorders>
              <w:top w:val="single" w:sz="4" w:space="0" w:color="auto"/>
            </w:tcBorders>
            <w:vAlign w:val="center"/>
          </w:tcPr>
          <w:p w14:paraId="243BBBDF" w14:textId="77777777" w:rsidR="0043596D" w:rsidRPr="00F10F70" w:rsidRDefault="0043596D" w:rsidP="00F10F70">
            <w:pPr>
              <w:spacing w:line="240" w:lineRule="auto"/>
              <w:ind w:firstLine="0"/>
              <w:rPr>
                <w:rFonts w:eastAsia="Calibri"/>
                <w:color w:val="000000"/>
              </w:rPr>
            </w:pPr>
            <w:r w:rsidRPr="00F10F70">
              <w:rPr>
                <w:rFonts w:eastAsia="Calibri"/>
                <w:color w:val="000000"/>
              </w:rPr>
              <w:t>Explain how the perceptions of norms influence healthy and unhealthy behaviors.</w:t>
            </w:r>
          </w:p>
        </w:tc>
      </w:tr>
      <w:tr w:rsidR="0043596D" w:rsidRPr="00F10F70" w14:paraId="0E567ED5"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7F287CA4" w14:textId="3A710726" w:rsidR="0043596D" w:rsidRPr="00F10F70" w:rsidRDefault="0043596D" w:rsidP="00F10F70">
            <w:pPr>
              <w:spacing w:line="240" w:lineRule="auto"/>
              <w:ind w:firstLine="0"/>
              <w:jc w:val="center"/>
              <w:rPr>
                <w:rFonts w:eastAsia="Calibri"/>
                <w:color w:val="000000"/>
              </w:rPr>
            </w:pPr>
            <w:r w:rsidRPr="00F10F70">
              <w:rPr>
                <w:rFonts w:eastAsia="Calibri"/>
                <w:i/>
                <w:iCs/>
                <w:color w:val="000000"/>
              </w:rPr>
              <w:t>Example:</w:t>
            </w:r>
            <w:r w:rsidRPr="00F10F70">
              <w:rPr>
                <w:rFonts w:eastAsia="Calibri"/>
                <w:color w:val="000000"/>
              </w:rPr>
              <w:t xml:space="preserve"> Body size</w:t>
            </w:r>
            <w:r w:rsidR="001B56CF" w:rsidRPr="00F10F70">
              <w:rPr>
                <w:rFonts w:eastAsia="Calibri"/>
                <w:color w:val="000000"/>
              </w:rPr>
              <w:t xml:space="preserve"> </w:t>
            </w:r>
            <w:proofErr w:type="gramStart"/>
            <w:r w:rsidR="001B56CF" w:rsidRPr="00F10F70">
              <w:rPr>
                <w:rFonts w:eastAsia="Calibri"/>
                <w:color w:val="000000"/>
              </w:rPr>
              <w:t>determining</w:t>
            </w:r>
            <w:proofErr w:type="gramEnd"/>
            <w:r w:rsidR="001B56CF" w:rsidRPr="00F10F70">
              <w:rPr>
                <w:rFonts w:eastAsia="Calibri"/>
                <w:color w:val="000000"/>
              </w:rPr>
              <w:t xml:space="preserve"> health status, fad diets leading to weight loss.</w:t>
            </w:r>
            <w:r w:rsidRPr="00F10F70">
              <w:rPr>
                <w:rFonts w:eastAsia="Calibri"/>
                <w:color w:val="000000"/>
              </w:rPr>
              <w:t xml:space="preserve"> </w:t>
            </w:r>
          </w:p>
          <w:p w14:paraId="683D2F8F" w14:textId="086E00FC" w:rsidR="000C71C2" w:rsidRPr="00F10F70" w:rsidRDefault="000C71C2" w:rsidP="00F10F70">
            <w:pPr>
              <w:spacing w:line="240" w:lineRule="auto"/>
              <w:ind w:firstLine="0"/>
              <w:jc w:val="center"/>
              <w:rPr>
                <w:rFonts w:eastAsia="Calibri"/>
                <w:color w:val="000000"/>
              </w:rPr>
            </w:pPr>
          </w:p>
        </w:tc>
      </w:tr>
      <w:tr w:rsidR="0043596D" w:rsidRPr="00F10F70" w14:paraId="6852BA4E"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44051259" w14:textId="62C92B34" w:rsidR="0043596D" w:rsidRPr="00F10F70" w:rsidRDefault="00202B31" w:rsidP="00F10F70">
            <w:pPr>
              <w:spacing w:line="240" w:lineRule="auto"/>
              <w:ind w:firstLine="0"/>
              <w:rPr>
                <w:rFonts w:eastAsia="Calibri"/>
                <w:color w:val="000000"/>
              </w:rPr>
            </w:pPr>
            <w:bookmarkStart w:id="98" w:name="_Hlk130468929"/>
            <w:bookmarkEnd w:id="97"/>
            <w:r w:rsidRPr="00F10F70">
              <w:rPr>
                <w:rFonts w:eastAsia="Calibri"/>
                <w:color w:val="000000"/>
              </w:rPr>
              <w:t>HE.8.PHC.2.9</w:t>
            </w:r>
          </w:p>
        </w:tc>
        <w:tc>
          <w:tcPr>
            <w:tcW w:w="4095" w:type="pct"/>
            <w:gridSpan w:val="2"/>
            <w:tcBorders>
              <w:top w:val="single" w:sz="4" w:space="0" w:color="auto"/>
            </w:tcBorders>
            <w:vAlign w:val="center"/>
          </w:tcPr>
          <w:p w14:paraId="119DA86B" w14:textId="77777777" w:rsidR="0043596D" w:rsidRPr="00F10F70" w:rsidRDefault="0043596D" w:rsidP="00F10F70">
            <w:pPr>
              <w:spacing w:line="240" w:lineRule="auto"/>
              <w:ind w:firstLine="0"/>
              <w:rPr>
                <w:rFonts w:eastAsia="Calibri"/>
                <w:color w:val="000000"/>
              </w:rPr>
            </w:pPr>
            <w:r w:rsidRPr="00F10F70">
              <w:rPr>
                <w:rFonts w:eastAsia="Calibri"/>
                <w:color w:val="000000"/>
              </w:rPr>
              <w:t>Describe how personal health goals can vary with changing abilities, priorities, and responsibilities.</w:t>
            </w:r>
          </w:p>
        </w:tc>
      </w:tr>
      <w:tr w:rsidR="0043596D" w:rsidRPr="00F10F70" w14:paraId="50999E2B"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48C22D55"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03FAB71E" w14:textId="77777777" w:rsidR="0043596D" w:rsidRPr="00F10F70" w:rsidRDefault="0043596D" w:rsidP="00F10F70">
            <w:pPr>
              <w:spacing w:line="240" w:lineRule="auto"/>
              <w:ind w:firstLine="0"/>
            </w:pPr>
            <w:r w:rsidRPr="00F10F70">
              <w:rPr>
                <w:rFonts w:eastAsia="Calibri"/>
                <w:i/>
              </w:rPr>
              <w:t>Clarification 1:</w:t>
            </w:r>
            <w:r w:rsidRPr="00F10F70">
              <w:rPr>
                <w:rFonts w:eastAsia="Calibri"/>
              </w:rPr>
              <w:t xml:space="preserve"> Instruction includes w</w:t>
            </w:r>
            <w:r w:rsidRPr="00F10F70">
              <w:t>eight reduction, cost of healthier food, availability of exercise equipment, and general health.</w:t>
            </w:r>
          </w:p>
          <w:p w14:paraId="5C51FE67" w14:textId="2B4EAAC9" w:rsidR="000C71C2" w:rsidRPr="00F10F70" w:rsidRDefault="000C71C2" w:rsidP="00F10F70">
            <w:pPr>
              <w:spacing w:line="240" w:lineRule="auto"/>
              <w:ind w:firstLine="0"/>
            </w:pPr>
          </w:p>
        </w:tc>
      </w:tr>
      <w:tr w:rsidR="00C224B7" w:rsidRPr="00F10F70" w14:paraId="309CFEC8"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20091DC1" w14:textId="292F3F6C" w:rsidR="00C224B7" w:rsidRPr="00F10F70" w:rsidRDefault="00C224B7" w:rsidP="00F10F70">
            <w:pPr>
              <w:spacing w:line="240" w:lineRule="auto"/>
              <w:ind w:firstLine="0"/>
              <w:rPr>
                <w:rFonts w:eastAsia="Calibri"/>
                <w:color w:val="000000"/>
              </w:rPr>
            </w:pPr>
            <w:bookmarkStart w:id="99" w:name="_Hlk131420935"/>
            <w:r w:rsidRPr="00F10F70">
              <w:rPr>
                <w:rFonts w:eastAsia="Calibri"/>
                <w:color w:val="000000"/>
              </w:rPr>
              <w:t>HE.8.PHC.2.10</w:t>
            </w:r>
          </w:p>
        </w:tc>
        <w:tc>
          <w:tcPr>
            <w:tcW w:w="4095" w:type="pct"/>
            <w:gridSpan w:val="2"/>
            <w:tcBorders>
              <w:top w:val="single" w:sz="4" w:space="0" w:color="auto"/>
            </w:tcBorders>
            <w:vAlign w:val="center"/>
          </w:tcPr>
          <w:p w14:paraId="18C74B35" w14:textId="7D48006E" w:rsidR="00C224B7" w:rsidRPr="00F10F70" w:rsidRDefault="00C224B7" w:rsidP="00F10F70">
            <w:pPr>
              <w:spacing w:line="240" w:lineRule="auto"/>
              <w:ind w:firstLine="0"/>
              <w:rPr>
                <w:rFonts w:eastAsia="Calibri"/>
                <w:color w:val="000000"/>
              </w:rPr>
            </w:pPr>
            <w:r w:rsidRPr="00F10F70">
              <w:rPr>
                <w:rFonts w:eastAsia="Calibri"/>
                <w:color w:val="000000"/>
              </w:rPr>
              <w:t>Explain the impact of cyberbullying and inappropriate use of social media on personal wellness.</w:t>
            </w:r>
          </w:p>
        </w:tc>
      </w:tr>
      <w:tr w:rsidR="00C224B7" w:rsidRPr="00F10F70" w14:paraId="25BA2B93"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11E6FFEC" w14:textId="77777777" w:rsidR="00C224B7" w:rsidRPr="00F10F70" w:rsidRDefault="00C224B7" w:rsidP="00F10F70">
            <w:pPr>
              <w:spacing w:line="240" w:lineRule="auto"/>
              <w:ind w:firstLine="0"/>
              <w:rPr>
                <w:rFonts w:eastAsia="Calibri"/>
                <w:color w:val="000000"/>
              </w:rPr>
            </w:pPr>
            <w:r w:rsidRPr="00F10F70">
              <w:rPr>
                <w:rFonts w:eastAsia="Calibri"/>
                <w:color w:val="000000"/>
                <w:u w:val="single"/>
              </w:rPr>
              <w:t>Benchmark Clarifications:</w:t>
            </w:r>
          </w:p>
          <w:p w14:paraId="0E59329C" w14:textId="0075E082" w:rsidR="00E56B51" w:rsidRPr="00F10F70" w:rsidRDefault="00E56B51" w:rsidP="00F10F70">
            <w:pPr>
              <w:spacing w:line="240" w:lineRule="auto"/>
              <w:ind w:firstLine="0"/>
              <w:rPr>
                <w:rFonts w:eastAsia="Calibri"/>
                <w:color w:val="000000"/>
              </w:rPr>
            </w:pPr>
            <w:r w:rsidRPr="00F10F70">
              <w:rPr>
                <w:rFonts w:eastAsia="Calibri"/>
                <w:i/>
                <w:iCs/>
                <w:color w:val="000000"/>
              </w:rPr>
              <w:t>Clarification 1:</w:t>
            </w:r>
            <w:r w:rsidRPr="00F10F70">
              <w:rPr>
                <w:rFonts w:eastAsia="Calibri"/>
                <w:color w:val="000000"/>
              </w:rPr>
              <w:t xml:space="preserve"> Instruction includes the compounding impact on mental health, such as depression, anxiety, loneliness, social isolation, and susceptibility to human trafficking. </w:t>
            </w:r>
          </w:p>
          <w:p w14:paraId="78E5DF73" w14:textId="72A2A51B" w:rsidR="00C224B7" w:rsidRPr="00F10F70" w:rsidRDefault="00C224B7" w:rsidP="00F10F70">
            <w:pPr>
              <w:spacing w:line="240" w:lineRule="auto"/>
              <w:ind w:firstLine="0"/>
            </w:pPr>
          </w:p>
        </w:tc>
      </w:tr>
      <w:bookmarkEnd w:id="98"/>
      <w:bookmarkEnd w:id="99"/>
      <w:tr w:rsidR="0043596D" w:rsidRPr="00F10F70" w14:paraId="29140F7D" w14:textId="77777777" w:rsidTr="005F6984">
        <w:trPr>
          <w:cantSplit/>
          <w:trHeight w:val="20"/>
          <w:jc w:val="center"/>
        </w:trPr>
        <w:tc>
          <w:tcPr>
            <w:tcW w:w="136"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CD0F03E" w14:textId="77777777" w:rsidR="0043596D" w:rsidRPr="00F10F70" w:rsidRDefault="0043596D" w:rsidP="00F10F70">
            <w:pPr>
              <w:spacing w:line="240" w:lineRule="auto"/>
              <w:ind w:firstLine="0"/>
              <w:jc w:val="center"/>
              <w:rPr>
                <w:rFonts w:eastAsia="Calibri"/>
                <w:i/>
              </w:rPr>
            </w:pPr>
          </w:p>
        </w:tc>
        <w:tc>
          <w:tcPr>
            <w:tcW w:w="4861" w:type="pct"/>
            <w:gridSpan w:val="3"/>
            <w:tcBorders>
              <w:top w:val="single" w:sz="4" w:space="0" w:color="auto"/>
              <w:bottom w:val="single" w:sz="4" w:space="0" w:color="auto"/>
            </w:tcBorders>
            <w:vAlign w:val="center"/>
          </w:tcPr>
          <w:p w14:paraId="169D3C03" w14:textId="77777777" w:rsidR="0043596D" w:rsidRPr="00F10F70" w:rsidRDefault="0043596D" w:rsidP="00F10F70">
            <w:pPr>
              <w:spacing w:line="240" w:lineRule="auto"/>
              <w:ind w:left="1374" w:hanging="1374"/>
              <w:rPr>
                <w:rFonts w:eastAsia="Calibri"/>
                <w:b/>
                <w:i/>
              </w:rPr>
            </w:pPr>
            <w:r w:rsidRPr="00F10F70">
              <w:rPr>
                <w:rFonts w:eastAsia="Calibri"/>
                <w:b/>
                <w:i/>
              </w:rPr>
              <w:t xml:space="preserve">HE.8.PHC.3 Prevention and Decision Making </w:t>
            </w:r>
          </w:p>
        </w:tc>
      </w:tr>
      <w:tr w:rsidR="0043596D" w:rsidRPr="00F10F70" w14:paraId="6BA62EB3"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01A3046F" w14:textId="2AACB9F1" w:rsidR="0043596D" w:rsidRPr="00F10F70" w:rsidRDefault="00202B31" w:rsidP="00F10F70">
            <w:pPr>
              <w:spacing w:line="240" w:lineRule="auto"/>
              <w:ind w:firstLine="0"/>
              <w:rPr>
                <w:rFonts w:eastAsia="Calibri"/>
                <w:color w:val="000000"/>
              </w:rPr>
            </w:pPr>
            <w:r w:rsidRPr="00F10F70">
              <w:rPr>
                <w:rFonts w:eastAsia="Calibri"/>
                <w:color w:val="000000"/>
              </w:rPr>
              <w:t>HE.8.PHC.3.1</w:t>
            </w:r>
          </w:p>
        </w:tc>
        <w:tc>
          <w:tcPr>
            <w:tcW w:w="4095" w:type="pct"/>
            <w:gridSpan w:val="2"/>
            <w:tcBorders>
              <w:top w:val="single" w:sz="4" w:space="0" w:color="auto"/>
            </w:tcBorders>
            <w:vAlign w:val="center"/>
          </w:tcPr>
          <w:p w14:paraId="65EDB784" w14:textId="77777777" w:rsidR="0043596D" w:rsidRPr="00F10F70" w:rsidRDefault="0043596D" w:rsidP="00F10F70">
            <w:pPr>
              <w:spacing w:line="240" w:lineRule="auto"/>
              <w:ind w:firstLine="0"/>
              <w:rPr>
                <w:rFonts w:eastAsia="Calibri"/>
                <w:color w:val="000000"/>
              </w:rPr>
            </w:pPr>
            <w:r w:rsidRPr="00F10F70">
              <w:rPr>
                <w:rFonts w:eastAsia="Calibri"/>
                <w:color w:val="000000"/>
              </w:rPr>
              <w:t>Determine when health-related situations require the application of a thoughtful prepared plan of action.</w:t>
            </w:r>
          </w:p>
        </w:tc>
      </w:tr>
      <w:tr w:rsidR="0043596D" w:rsidRPr="00F10F70" w14:paraId="64B9516C" w14:textId="77777777" w:rsidTr="005F6984">
        <w:trPr>
          <w:cantSplit/>
          <w:trHeight w:val="23"/>
          <w:jc w:val="center"/>
        </w:trPr>
        <w:tc>
          <w:tcPr>
            <w:tcW w:w="4997" w:type="pct"/>
            <w:gridSpan w:val="4"/>
            <w:tcBorders>
              <w:bottom w:val="single" w:sz="4" w:space="0" w:color="auto"/>
            </w:tcBorders>
            <w:tcMar>
              <w:top w:w="58" w:type="dxa"/>
              <w:left w:w="58" w:type="dxa"/>
              <w:bottom w:w="58" w:type="dxa"/>
              <w:right w:w="58" w:type="dxa"/>
            </w:tcMar>
            <w:vAlign w:val="center"/>
          </w:tcPr>
          <w:p w14:paraId="615A75F9"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666CAF7D" w14:textId="0A550BA5" w:rsidR="0043596D" w:rsidRPr="00F10F70" w:rsidRDefault="0043596D" w:rsidP="00F10F70">
            <w:pPr>
              <w:spacing w:line="240" w:lineRule="auto"/>
              <w:ind w:firstLine="0"/>
            </w:pPr>
            <w:r w:rsidRPr="00F10F70">
              <w:rPr>
                <w:rFonts w:eastAsia="Calibri"/>
                <w:i/>
              </w:rPr>
              <w:t>Clarification 1:</w:t>
            </w:r>
            <w:r w:rsidRPr="00F10F70">
              <w:rPr>
                <w:rFonts w:eastAsia="Calibri"/>
              </w:rPr>
              <w:t xml:space="preserve"> Instruction includes c</w:t>
            </w:r>
            <w:r w:rsidRPr="00F10F70">
              <w:t>onsumption of alcohol, use of marijuana, and prescription</w:t>
            </w:r>
            <w:r w:rsidR="00990F1C" w:rsidRPr="00F10F70">
              <w:t xml:space="preserve"> </w:t>
            </w:r>
            <w:r w:rsidRPr="00F10F70">
              <w:t xml:space="preserve">drug abuse. </w:t>
            </w:r>
          </w:p>
          <w:p w14:paraId="21635FE1" w14:textId="77777777" w:rsidR="0043596D" w:rsidRPr="00F10F70" w:rsidRDefault="0043596D" w:rsidP="00F10F70">
            <w:pPr>
              <w:spacing w:line="240" w:lineRule="auto"/>
              <w:ind w:firstLine="0"/>
            </w:pPr>
            <w:r w:rsidRPr="00F10F70">
              <w:rPr>
                <w:rFonts w:eastAsia="Calibri"/>
                <w:i/>
              </w:rPr>
              <w:t>Clarification 2:</w:t>
            </w:r>
            <w:r w:rsidRPr="00F10F70">
              <w:rPr>
                <w:rFonts w:eastAsia="Calibri"/>
              </w:rPr>
              <w:t xml:space="preserve"> Instruction includes prevention of </w:t>
            </w:r>
            <w:r w:rsidRPr="00F10F70">
              <w:t>dating violence.</w:t>
            </w:r>
          </w:p>
          <w:p w14:paraId="72954D09" w14:textId="6743716D" w:rsidR="000C71C2" w:rsidRPr="00F10F70" w:rsidRDefault="000C71C2" w:rsidP="00F10F70">
            <w:pPr>
              <w:spacing w:line="240" w:lineRule="auto"/>
              <w:ind w:firstLine="0"/>
            </w:pPr>
          </w:p>
        </w:tc>
      </w:tr>
      <w:tr w:rsidR="0043596D" w:rsidRPr="00F10F70" w14:paraId="0DC559DB"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7C0F6703" w14:textId="590F310A" w:rsidR="0043596D" w:rsidRPr="00F10F70" w:rsidRDefault="00202B31" w:rsidP="00F10F70">
            <w:pPr>
              <w:spacing w:line="240" w:lineRule="auto"/>
              <w:ind w:firstLine="0"/>
              <w:rPr>
                <w:rFonts w:eastAsia="Calibri"/>
                <w:color w:val="000000"/>
              </w:rPr>
            </w:pPr>
            <w:r w:rsidRPr="00F10F70">
              <w:rPr>
                <w:rFonts w:eastAsia="Calibri"/>
                <w:color w:val="000000"/>
              </w:rPr>
              <w:t>HE.8.PHC.3.2</w:t>
            </w:r>
          </w:p>
        </w:tc>
        <w:tc>
          <w:tcPr>
            <w:tcW w:w="4095" w:type="pct"/>
            <w:gridSpan w:val="2"/>
            <w:tcBorders>
              <w:top w:val="single" w:sz="4" w:space="0" w:color="auto"/>
            </w:tcBorders>
            <w:vAlign w:val="center"/>
          </w:tcPr>
          <w:p w14:paraId="75EFDB84" w14:textId="77777777" w:rsidR="0043596D" w:rsidRPr="00F10F70" w:rsidRDefault="0043596D" w:rsidP="00F10F70">
            <w:pPr>
              <w:spacing w:line="240" w:lineRule="auto"/>
              <w:ind w:firstLine="0"/>
              <w:rPr>
                <w:rFonts w:eastAsia="Calibri"/>
                <w:color w:val="000000"/>
              </w:rPr>
            </w:pPr>
            <w:r w:rsidRPr="00F10F70">
              <w:rPr>
                <w:rFonts w:eastAsia="Calibri"/>
                <w:color w:val="000000"/>
              </w:rPr>
              <w:t>Compile the potential outcomes of each option when making a health-related decision.</w:t>
            </w:r>
          </w:p>
        </w:tc>
      </w:tr>
      <w:tr w:rsidR="0043596D" w:rsidRPr="00F10F70" w14:paraId="6218E092"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6714E69F"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25BE98A6" w14:textId="37343287" w:rsidR="0043596D" w:rsidRPr="00F10F70" w:rsidRDefault="0043596D"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consequences related to injury, addiction, and reproductive health. </w:t>
            </w:r>
            <w:r w:rsidRPr="00F10F70">
              <w:rPr>
                <w:rFonts w:eastAsia="Calibri"/>
                <w:i/>
                <w:iCs/>
              </w:rPr>
              <w:t>Clarification 2:</w:t>
            </w:r>
            <w:r w:rsidRPr="00F10F70">
              <w:rPr>
                <w:rFonts w:eastAsia="Calibri"/>
              </w:rPr>
              <w:t xml:space="preserve"> Instruction includes consequences related to legal, social, and financial ramifications.</w:t>
            </w:r>
          </w:p>
          <w:p w14:paraId="27E04737" w14:textId="4C3B9B38" w:rsidR="000C71C2" w:rsidRPr="00F10F70" w:rsidRDefault="000C71C2" w:rsidP="00F10F70">
            <w:pPr>
              <w:spacing w:line="240" w:lineRule="auto"/>
              <w:ind w:firstLine="0"/>
              <w:rPr>
                <w:rFonts w:eastAsia="Calibri"/>
              </w:rPr>
            </w:pPr>
          </w:p>
        </w:tc>
      </w:tr>
      <w:tr w:rsidR="0043596D" w:rsidRPr="00F10F70" w14:paraId="63FEBC1D"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1A0253B2" w14:textId="56333638" w:rsidR="0043596D" w:rsidRPr="00F10F70" w:rsidRDefault="00202B31" w:rsidP="00F10F70">
            <w:pPr>
              <w:spacing w:line="240" w:lineRule="auto"/>
              <w:ind w:firstLine="0"/>
              <w:rPr>
                <w:rFonts w:eastAsia="Calibri"/>
                <w:color w:val="000000"/>
              </w:rPr>
            </w:pPr>
            <w:r w:rsidRPr="00F10F70">
              <w:rPr>
                <w:rFonts w:eastAsia="Calibri"/>
                <w:color w:val="000000"/>
              </w:rPr>
              <w:t>HE.8.PHC.3.3</w:t>
            </w:r>
          </w:p>
        </w:tc>
        <w:tc>
          <w:tcPr>
            <w:tcW w:w="4095" w:type="pct"/>
            <w:gridSpan w:val="2"/>
            <w:tcBorders>
              <w:top w:val="single" w:sz="4" w:space="0" w:color="auto"/>
            </w:tcBorders>
            <w:vAlign w:val="center"/>
          </w:tcPr>
          <w:p w14:paraId="66519CF1" w14:textId="77777777" w:rsidR="0043596D" w:rsidRPr="00F10F70" w:rsidRDefault="0043596D" w:rsidP="00F10F70">
            <w:pPr>
              <w:spacing w:line="240" w:lineRule="auto"/>
              <w:ind w:firstLine="0"/>
              <w:rPr>
                <w:rFonts w:eastAsia="Calibri"/>
                <w:color w:val="000000"/>
              </w:rPr>
            </w:pPr>
            <w:r w:rsidRPr="00F10F70">
              <w:rPr>
                <w:rFonts w:eastAsia="Calibri"/>
                <w:color w:val="000000"/>
              </w:rPr>
              <w:t>Distinguish when individual or collaborative decision-making is appropriate.</w:t>
            </w:r>
          </w:p>
        </w:tc>
      </w:tr>
      <w:tr w:rsidR="0043596D" w:rsidRPr="00F10F70" w14:paraId="5597EF77" w14:textId="77777777" w:rsidTr="005F6984">
        <w:trPr>
          <w:cantSplit/>
          <w:trHeight w:val="1003"/>
          <w:jc w:val="center"/>
        </w:trPr>
        <w:tc>
          <w:tcPr>
            <w:tcW w:w="4997" w:type="pct"/>
            <w:gridSpan w:val="4"/>
            <w:tcBorders>
              <w:bottom w:val="single" w:sz="4" w:space="0" w:color="auto"/>
            </w:tcBorders>
            <w:tcMar>
              <w:top w:w="58" w:type="dxa"/>
              <w:left w:w="58" w:type="dxa"/>
              <w:bottom w:w="58" w:type="dxa"/>
              <w:right w:w="58" w:type="dxa"/>
            </w:tcMar>
            <w:vAlign w:val="center"/>
          </w:tcPr>
          <w:p w14:paraId="3E839A53"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2BF2AD17" w14:textId="77777777" w:rsidR="0043596D" w:rsidRPr="00F10F70" w:rsidRDefault="0043596D"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pressure to consume alcohol, self-injury, weight management, and mental-health concerns.</w:t>
            </w:r>
          </w:p>
          <w:p w14:paraId="59C42A4F" w14:textId="2BDBD7CD" w:rsidR="000D29C7" w:rsidRPr="00F10F70" w:rsidRDefault="000D29C7" w:rsidP="00F10F70">
            <w:pPr>
              <w:spacing w:line="240" w:lineRule="auto"/>
              <w:ind w:firstLine="0"/>
              <w:rPr>
                <w:rFonts w:eastAsia="Calibri"/>
              </w:rPr>
            </w:pPr>
          </w:p>
        </w:tc>
      </w:tr>
      <w:tr w:rsidR="0043596D" w:rsidRPr="00F10F70" w14:paraId="7C901F98"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1025EFFC" w14:textId="2284485E" w:rsidR="0043596D" w:rsidRPr="00F10F70" w:rsidRDefault="00202B31" w:rsidP="00F10F70">
            <w:pPr>
              <w:spacing w:line="240" w:lineRule="auto"/>
              <w:ind w:firstLine="0"/>
              <w:rPr>
                <w:rFonts w:eastAsia="Calibri"/>
                <w:color w:val="000000"/>
              </w:rPr>
            </w:pPr>
            <w:r w:rsidRPr="00F10F70">
              <w:rPr>
                <w:rFonts w:eastAsia="Calibri"/>
                <w:color w:val="000000"/>
              </w:rPr>
              <w:t>HE.8.PHC.3.4</w:t>
            </w:r>
          </w:p>
        </w:tc>
        <w:tc>
          <w:tcPr>
            <w:tcW w:w="4095" w:type="pct"/>
            <w:gridSpan w:val="2"/>
            <w:tcBorders>
              <w:top w:val="single" w:sz="4" w:space="0" w:color="auto"/>
            </w:tcBorders>
            <w:vAlign w:val="center"/>
          </w:tcPr>
          <w:p w14:paraId="1A74593C" w14:textId="77777777" w:rsidR="0043596D" w:rsidRPr="00F10F70" w:rsidRDefault="0043596D" w:rsidP="00F10F70">
            <w:pPr>
              <w:spacing w:line="240" w:lineRule="auto"/>
              <w:ind w:firstLine="0"/>
              <w:rPr>
                <w:rFonts w:eastAsia="Calibri"/>
                <w:color w:val="000000"/>
              </w:rPr>
            </w:pPr>
            <w:r w:rsidRPr="00F10F70">
              <w:rPr>
                <w:rFonts w:eastAsia="Calibri"/>
                <w:color w:val="000000"/>
              </w:rPr>
              <w:t>Evaluate the outcomes of a health-related decision.</w:t>
            </w:r>
          </w:p>
        </w:tc>
      </w:tr>
      <w:tr w:rsidR="0043596D" w:rsidRPr="00F10F70" w14:paraId="66C0394A"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40191164"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lastRenderedPageBreak/>
              <w:t>Benchmark Clarifications:</w:t>
            </w:r>
          </w:p>
          <w:p w14:paraId="1CBCF6E2" w14:textId="77777777" w:rsidR="0043596D" w:rsidRPr="00F10F70" w:rsidRDefault="0043596D" w:rsidP="00F10F70">
            <w:pPr>
              <w:spacing w:line="240" w:lineRule="auto"/>
              <w:ind w:firstLine="0"/>
            </w:pPr>
            <w:r w:rsidRPr="00F10F70">
              <w:rPr>
                <w:rFonts w:eastAsia="Calibri"/>
                <w:i/>
              </w:rPr>
              <w:t>Clarification 1:</w:t>
            </w:r>
            <w:r w:rsidRPr="00F10F70">
              <w:rPr>
                <w:rFonts w:eastAsia="Calibri"/>
              </w:rPr>
              <w:t xml:space="preserve"> Instruction includes substance use and abuse outcomes such as addiction and brain damage.</w:t>
            </w:r>
            <w:r w:rsidRPr="00F10F70">
              <w:t xml:space="preserve"> </w:t>
            </w:r>
          </w:p>
          <w:p w14:paraId="1857EF81" w14:textId="77777777" w:rsidR="0043596D" w:rsidRPr="00F10F70" w:rsidRDefault="0043596D" w:rsidP="00F10F70">
            <w:pPr>
              <w:spacing w:line="240" w:lineRule="auto"/>
              <w:ind w:firstLine="0"/>
            </w:pPr>
            <w:r w:rsidRPr="00F10F70">
              <w:rPr>
                <w:rFonts w:eastAsia="Calibri"/>
                <w:i/>
              </w:rPr>
              <w:t>Clarification 2:</w:t>
            </w:r>
            <w:r w:rsidRPr="00F10F70">
              <w:rPr>
                <w:rFonts w:eastAsia="Calibri"/>
              </w:rPr>
              <w:t xml:space="preserve"> Instruction includes </w:t>
            </w:r>
            <w:r w:rsidRPr="00F10F70">
              <w:t>weight management from proper nutrition and exercise.</w:t>
            </w:r>
          </w:p>
          <w:p w14:paraId="008BF292" w14:textId="77777777" w:rsidR="0043596D" w:rsidRPr="00F10F70" w:rsidRDefault="0043596D" w:rsidP="00F10F70">
            <w:pPr>
              <w:spacing w:line="240" w:lineRule="auto"/>
              <w:ind w:firstLine="0"/>
            </w:pPr>
            <w:r w:rsidRPr="00F10F70">
              <w:rPr>
                <w:i/>
                <w:iCs/>
              </w:rPr>
              <w:t>Clarification 3:</w:t>
            </w:r>
            <w:r w:rsidRPr="00F10F70">
              <w:t xml:space="preserve"> Instruction includes disease prevention from personal hygiene practices and reproductive health.</w:t>
            </w:r>
          </w:p>
          <w:p w14:paraId="152F7304" w14:textId="77777777" w:rsidR="0043596D" w:rsidRPr="00F10F70" w:rsidRDefault="0043596D" w:rsidP="00F10F70">
            <w:pPr>
              <w:spacing w:line="240" w:lineRule="auto"/>
              <w:ind w:firstLine="0"/>
            </w:pPr>
            <w:r w:rsidRPr="00F10F70">
              <w:rPr>
                <w:i/>
                <w:iCs/>
              </w:rPr>
              <w:t>Clarification 4:</w:t>
            </w:r>
            <w:r w:rsidRPr="00F10F70">
              <w:t xml:space="preserve"> Instruction includes injury prevention from safety practices.</w:t>
            </w:r>
          </w:p>
          <w:p w14:paraId="13E58230" w14:textId="17E70820" w:rsidR="000D29C7" w:rsidRPr="00F10F70" w:rsidRDefault="000D29C7" w:rsidP="00F10F70">
            <w:pPr>
              <w:spacing w:line="240" w:lineRule="auto"/>
              <w:ind w:firstLine="0"/>
            </w:pPr>
          </w:p>
        </w:tc>
      </w:tr>
      <w:tr w:rsidR="0043596D" w:rsidRPr="00F10F70" w14:paraId="455F65BE" w14:textId="77777777" w:rsidTr="005F6984">
        <w:trPr>
          <w:cantSplit/>
          <w:trHeight w:val="23"/>
          <w:jc w:val="center"/>
        </w:trPr>
        <w:tc>
          <w:tcPr>
            <w:tcW w:w="903" w:type="pct"/>
            <w:gridSpan w:val="2"/>
            <w:tcBorders>
              <w:top w:val="single" w:sz="4" w:space="0" w:color="auto"/>
            </w:tcBorders>
            <w:tcMar>
              <w:top w:w="58" w:type="dxa"/>
              <w:left w:w="58" w:type="dxa"/>
              <w:bottom w:w="58" w:type="dxa"/>
              <w:right w:w="58" w:type="dxa"/>
            </w:tcMar>
            <w:vAlign w:val="center"/>
          </w:tcPr>
          <w:p w14:paraId="0B17FBD4" w14:textId="572B9C6F" w:rsidR="0043596D" w:rsidRPr="00F10F70" w:rsidRDefault="00202B31" w:rsidP="00F10F70">
            <w:pPr>
              <w:spacing w:line="240" w:lineRule="auto"/>
              <w:ind w:firstLine="0"/>
              <w:rPr>
                <w:rFonts w:eastAsia="Calibri"/>
                <w:color w:val="000000"/>
              </w:rPr>
            </w:pPr>
            <w:r w:rsidRPr="00F10F70">
              <w:rPr>
                <w:rFonts w:eastAsia="Calibri"/>
                <w:color w:val="000000"/>
              </w:rPr>
              <w:t>HE.8.PHC.3.5</w:t>
            </w:r>
          </w:p>
        </w:tc>
        <w:tc>
          <w:tcPr>
            <w:tcW w:w="4095" w:type="pct"/>
            <w:gridSpan w:val="2"/>
            <w:tcBorders>
              <w:top w:val="single" w:sz="4" w:space="0" w:color="auto"/>
            </w:tcBorders>
            <w:vAlign w:val="center"/>
          </w:tcPr>
          <w:p w14:paraId="3224B5CE" w14:textId="77777777" w:rsidR="0043596D" w:rsidRPr="00F10F70" w:rsidRDefault="0043596D" w:rsidP="00F10F70">
            <w:pPr>
              <w:spacing w:line="240" w:lineRule="auto"/>
              <w:ind w:firstLine="0"/>
              <w:rPr>
                <w:rFonts w:eastAsia="Calibri"/>
                <w:color w:val="000000"/>
              </w:rPr>
            </w:pPr>
            <w:r w:rsidRPr="00F10F70">
              <w:rPr>
                <w:rFonts w:eastAsia="Calibri"/>
                <w:color w:val="000000"/>
              </w:rPr>
              <w:t>Determine situations when specific professional health services or providers may be required.</w:t>
            </w:r>
          </w:p>
        </w:tc>
      </w:tr>
      <w:tr w:rsidR="0043596D" w:rsidRPr="00F10F70" w14:paraId="40656E1E"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77CF15EB"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7B9E926A" w14:textId="77777777" w:rsidR="0043596D" w:rsidRPr="00F10F70" w:rsidRDefault="0043596D" w:rsidP="00F10F70">
            <w:pPr>
              <w:spacing w:line="240" w:lineRule="auto"/>
              <w:ind w:firstLine="0"/>
            </w:pPr>
            <w:r w:rsidRPr="00F10F70">
              <w:rPr>
                <w:rFonts w:eastAsia="Calibri"/>
                <w:i/>
              </w:rPr>
              <w:t>Clarification 1:</w:t>
            </w:r>
            <w:r w:rsidRPr="00F10F70">
              <w:rPr>
                <w:rFonts w:eastAsia="Calibri"/>
              </w:rPr>
              <w:t xml:space="preserve"> Instruction includes h</w:t>
            </w:r>
            <w:r w:rsidRPr="00F10F70">
              <w:t>ead injuries, infections, depression, human trafficking, and abuse.</w:t>
            </w:r>
          </w:p>
          <w:p w14:paraId="5E88C7CA" w14:textId="6F250E32" w:rsidR="000D29C7" w:rsidRPr="00F10F70" w:rsidRDefault="000D29C7" w:rsidP="00F10F70">
            <w:pPr>
              <w:spacing w:line="240" w:lineRule="auto"/>
              <w:ind w:firstLine="0"/>
              <w:rPr>
                <w:rFonts w:eastAsia="Calibri"/>
                <w:color w:val="000000"/>
              </w:rPr>
            </w:pPr>
          </w:p>
        </w:tc>
      </w:tr>
      <w:tr w:rsidR="0043596D" w:rsidRPr="00F10F70" w14:paraId="55C4BEE8"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37A02142" w14:textId="6CCFBF69" w:rsidR="0043596D" w:rsidRPr="00F10F70" w:rsidRDefault="00202B31" w:rsidP="00F10F70">
            <w:pPr>
              <w:spacing w:line="240" w:lineRule="auto"/>
              <w:ind w:firstLine="0"/>
              <w:rPr>
                <w:rFonts w:eastAsia="Calibri"/>
                <w:color w:val="000000"/>
              </w:rPr>
            </w:pPr>
            <w:r w:rsidRPr="00F10F70">
              <w:rPr>
                <w:rFonts w:eastAsia="Calibri"/>
                <w:color w:val="000000"/>
              </w:rPr>
              <w:t>HE.8.PHC.3.6</w:t>
            </w:r>
          </w:p>
        </w:tc>
        <w:tc>
          <w:tcPr>
            <w:tcW w:w="4095" w:type="pct"/>
            <w:gridSpan w:val="2"/>
            <w:tcBorders>
              <w:top w:val="single" w:sz="4" w:space="0" w:color="auto"/>
            </w:tcBorders>
            <w:vAlign w:val="center"/>
          </w:tcPr>
          <w:p w14:paraId="1528B56C" w14:textId="77777777" w:rsidR="0043596D" w:rsidRPr="00F10F70" w:rsidRDefault="0043596D" w:rsidP="00F10F70">
            <w:pPr>
              <w:spacing w:line="240" w:lineRule="auto"/>
              <w:ind w:firstLine="0"/>
              <w:rPr>
                <w:rFonts w:eastAsia="Calibri"/>
                <w:color w:val="000000"/>
              </w:rPr>
            </w:pPr>
            <w:r w:rsidRPr="00F10F70">
              <w:rPr>
                <w:rFonts w:eastAsia="Calibri"/>
                <w:color w:val="000000"/>
              </w:rPr>
              <w:t>Investigate personal strategies to reduce or prevent injuries and other adolescent health problems.</w:t>
            </w:r>
          </w:p>
        </w:tc>
      </w:tr>
      <w:tr w:rsidR="0043596D" w:rsidRPr="00F10F70" w14:paraId="472257C2"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77DCBFD7"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62A05B8E" w14:textId="77777777" w:rsidR="0043596D" w:rsidRPr="00F10F70" w:rsidRDefault="0043596D"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recognize signs and symptoms of depression, accessing resources, avoiding unsafe areas, and healthy relationship skills.</w:t>
            </w:r>
          </w:p>
          <w:p w14:paraId="6AB89B15" w14:textId="298EB41C" w:rsidR="000D29C7" w:rsidRPr="00F10F70" w:rsidRDefault="000D29C7" w:rsidP="00F10F70">
            <w:pPr>
              <w:spacing w:line="240" w:lineRule="auto"/>
              <w:ind w:firstLine="0"/>
              <w:rPr>
                <w:rFonts w:eastAsia="Calibri"/>
              </w:rPr>
            </w:pPr>
          </w:p>
        </w:tc>
      </w:tr>
      <w:tr w:rsidR="0043596D" w:rsidRPr="00F10F70" w14:paraId="48D72292"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6D055D16" w14:textId="1151A149" w:rsidR="0043596D" w:rsidRPr="00F10F70" w:rsidRDefault="00202B31" w:rsidP="00F10F70">
            <w:pPr>
              <w:spacing w:line="240" w:lineRule="auto"/>
              <w:ind w:firstLine="0"/>
              <w:rPr>
                <w:rFonts w:eastAsia="Calibri"/>
                <w:color w:val="000000"/>
              </w:rPr>
            </w:pPr>
            <w:r w:rsidRPr="00F10F70">
              <w:rPr>
                <w:rFonts w:eastAsia="Calibri"/>
                <w:color w:val="000000"/>
              </w:rPr>
              <w:t>HE.8.PHC.3.7</w:t>
            </w:r>
          </w:p>
        </w:tc>
        <w:tc>
          <w:tcPr>
            <w:tcW w:w="4095" w:type="pct"/>
            <w:gridSpan w:val="2"/>
            <w:tcBorders>
              <w:top w:val="single" w:sz="4" w:space="0" w:color="auto"/>
            </w:tcBorders>
            <w:vAlign w:val="center"/>
          </w:tcPr>
          <w:p w14:paraId="01D0F86D" w14:textId="77777777" w:rsidR="0043596D" w:rsidRPr="00F10F70" w:rsidRDefault="0043596D" w:rsidP="00F10F70">
            <w:pPr>
              <w:spacing w:line="240" w:lineRule="auto"/>
              <w:ind w:firstLine="0"/>
              <w:rPr>
                <w:rFonts w:eastAsia="Calibri"/>
                <w:color w:val="000000"/>
              </w:rPr>
            </w:pPr>
            <w:r w:rsidRPr="00F10F70">
              <w:rPr>
                <w:rFonts w:eastAsia="Calibri"/>
                <w:color w:val="000000"/>
              </w:rPr>
              <w:t>Design an individual goal to adopt, maintain, or improve a personal health practice.</w:t>
            </w:r>
          </w:p>
        </w:tc>
      </w:tr>
      <w:tr w:rsidR="0043596D" w:rsidRPr="00F10F70" w14:paraId="40497553"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005624FF"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7CEE7E5E" w14:textId="77777777" w:rsidR="0043596D" w:rsidRPr="00F10F70" w:rsidRDefault="0043596D" w:rsidP="00F10F70">
            <w:pPr>
              <w:spacing w:line="240" w:lineRule="auto"/>
              <w:ind w:firstLine="0"/>
            </w:pPr>
            <w:r w:rsidRPr="00F10F70">
              <w:rPr>
                <w:rFonts w:eastAsia="Calibri"/>
                <w:i/>
              </w:rPr>
              <w:t>Clarification 1:</w:t>
            </w:r>
            <w:r w:rsidRPr="00F10F70">
              <w:rPr>
                <w:rFonts w:eastAsia="Calibri"/>
              </w:rPr>
              <w:t xml:space="preserve"> Instruction includes p</w:t>
            </w:r>
            <w:r w:rsidRPr="00F10F70">
              <w:t>hysical activity, eating habits, and sleep habits.</w:t>
            </w:r>
          </w:p>
          <w:p w14:paraId="03D5E89D" w14:textId="2E228253" w:rsidR="000D29C7" w:rsidRPr="00F10F70" w:rsidRDefault="000D29C7" w:rsidP="00F10F70">
            <w:pPr>
              <w:spacing w:line="240" w:lineRule="auto"/>
              <w:ind w:firstLine="0"/>
            </w:pPr>
          </w:p>
        </w:tc>
      </w:tr>
      <w:tr w:rsidR="0043596D" w:rsidRPr="00F10F70" w14:paraId="4FD2BE4D"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17387592" w14:textId="17D6AC7E" w:rsidR="0043596D" w:rsidRPr="00F10F70" w:rsidRDefault="00202B31" w:rsidP="00F10F70">
            <w:pPr>
              <w:spacing w:line="240" w:lineRule="auto"/>
              <w:ind w:firstLine="0"/>
              <w:rPr>
                <w:rFonts w:eastAsia="Calibri"/>
                <w:color w:val="000000"/>
              </w:rPr>
            </w:pPr>
            <w:r w:rsidRPr="00F10F70">
              <w:rPr>
                <w:rFonts w:eastAsia="Calibri"/>
                <w:color w:val="000000"/>
              </w:rPr>
              <w:t>HE.8.PHC.3.8</w:t>
            </w:r>
          </w:p>
        </w:tc>
        <w:tc>
          <w:tcPr>
            <w:tcW w:w="4095" w:type="pct"/>
            <w:gridSpan w:val="2"/>
            <w:tcBorders>
              <w:top w:val="single" w:sz="4" w:space="0" w:color="auto"/>
            </w:tcBorders>
            <w:vAlign w:val="center"/>
          </w:tcPr>
          <w:p w14:paraId="6C0325EC" w14:textId="77777777" w:rsidR="0043596D" w:rsidRPr="00F10F70" w:rsidRDefault="0043596D" w:rsidP="00F10F70">
            <w:pPr>
              <w:spacing w:line="240" w:lineRule="auto"/>
              <w:ind w:firstLine="0"/>
              <w:rPr>
                <w:rFonts w:eastAsia="Calibri"/>
                <w:color w:val="000000"/>
              </w:rPr>
            </w:pPr>
            <w:r w:rsidRPr="00F10F70">
              <w:rPr>
                <w:rFonts w:eastAsia="Calibri"/>
                <w:color w:val="000000"/>
              </w:rPr>
              <w:t>Apply strategies and skills needed to attain a personal health goal.</w:t>
            </w:r>
          </w:p>
        </w:tc>
      </w:tr>
      <w:tr w:rsidR="0043596D" w:rsidRPr="00F10F70" w14:paraId="36835CEC"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62DB7BA5"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19234375" w14:textId="77777777" w:rsidR="0043596D" w:rsidRPr="00F10F70" w:rsidRDefault="0043596D" w:rsidP="00F10F70">
            <w:pPr>
              <w:spacing w:line="240" w:lineRule="auto"/>
              <w:ind w:firstLine="0"/>
            </w:pPr>
            <w:r w:rsidRPr="00F10F70">
              <w:rPr>
                <w:rFonts w:eastAsia="Calibri"/>
                <w:i/>
              </w:rPr>
              <w:t>Clarification 1:</w:t>
            </w:r>
            <w:r w:rsidRPr="00F10F70">
              <w:rPr>
                <w:rFonts w:eastAsia="Calibri"/>
              </w:rPr>
              <w:t xml:space="preserve"> Instruction includes p</w:t>
            </w:r>
            <w:r w:rsidRPr="00F10F70">
              <w:t>hysical activity and nutrition modification.</w:t>
            </w:r>
          </w:p>
          <w:p w14:paraId="1CDED7D6" w14:textId="77777777" w:rsidR="0043596D" w:rsidRPr="00F10F70" w:rsidRDefault="0043596D" w:rsidP="00F10F70">
            <w:pPr>
              <w:spacing w:line="240" w:lineRule="auto"/>
              <w:ind w:firstLine="0"/>
            </w:pPr>
            <w:r w:rsidRPr="00F10F70">
              <w:rPr>
                <w:i/>
                <w:iCs/>
              </w:rPr>
              <w:t xml:space="preserve">Clarification 2: </w:t>
            </w:r>
            <w:r w:rsidRPr="00F10F70">
              <w:t>Instruction includes use of health apps.</w:t>
            </w:r>
          </w:p>
          <w:p w14:paraId="78DFA329" w14:textId="31156560" w:rsidR="000D29C7" w:rsidRPr="00F10F70" w:rsidRDefault="000D29C7" w:rsidP="00F10F70">
            <w:pPr>
              <w:spacing w:line="240" w:lineRule="auto"/>
              <w:ind w:firstLine="0"/>
            </w:pPr>
          </w:p>
        </w:tc>
      </w:tr>
      <w:tr w:rsidR="0043596D" w:rsidRPr="00F10F70" w14:paraId="683F22DB"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1C20D61A" w14:textId="3023FB01" w:rsidR="0043596D" w:rsidRPr="00F10F70" w:rsidRDefault="00202B31" w:rsidP="00F10F70">
            <w:pPr>
              <w:spacing w:line="240" w:lineRule="auto"/>
              <w:ind w:firstLine="0"/>
              <w:rPr>
                <w:rFonts w:eastAsia="Calibri"/>
                <w:color w:val="000000"/>
              </w:rPr>
            </w:pPr>
            <w:r w:rsidRPr="00F10F70">
              <w:rPr>
                <w:rFonts w:eastAsia="Calibri"/>
                <w:color w:val="000000"/>
              </w:rPr>
              <w:t>HE.8.PHC.3.9</w:t>
            </w:r>
          </w:p>
        </w:tc>
        <w:tc>
          <w:tcPr>
            <w:tcW w:w="4095" w:type="pct"/>
            <w:gridSpan w:val="2"/>
            <w:tcBorders>
              <w:top w:val="single" w:sz="4" w:space="0" w:color="auto"/>
            </w:tcBorders>
            <w:vAlign w:val="center"/>
          </w:tcPr>
          <w:p w14:paraId="32C26F93" w14:textId="77777777" w:rsidR="0043596D" w:rsidRPr="00F10F70" w:rsidRDefault="0043596D" w:rsidP="00F10F70">
            <w:pPr>
              <w:spacing w:line="240" w:lineRule="auto"/>
              <w:ind w:firstLine="0"/>
              <w:rPr>
                <w:rFonts w:eastAsia="Calibri"/>
                <w:color w:val="000000"/>
              </w:rPr>
            </w:pPr>
            <w:r w:rsidRPr="00F10F70">
              <w:rPr>
                <w:rFonts w:eastAsia="Calibri"/>
                <w:color w:val="000000"/>
              </w:rPr>
              <w:t>Apply healthy practices and behaviors that will maintain or improve personal health and reduce health risks.</w:t>
            </w:r>
          </w:p>
        </w:tc>
      </w:tr>
      <w:tr w:rsidR="0043596D" w:rsidRPr="00F10F70" w14:paraId="6DB4381B"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59291E33"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197860EC" w14:textId="77777777" w:rsidR="0043596D" w:rsidRPr="00F10F70" w:rsidRDefault="0043596D" w:rsidP="00F10F70">
            <w:pPr>
              <w:spacing w:line="240" w:lineRule="auto"/>
              <w:ind w:firstLine="0"/>
            </w:pPr>
            <w:r w:rsidRPr="00F10F70">
              <w:rPr>
                <w:rFonts w:eastAsia="Calibri"/>
                <w:i/>
              </w:rPr>
              <w:t>Clarification 1:</w:t>
            </w:r>
            <w:r w:rsidRPr="00F10F70">
              <w:rPr>
                <w:rFonts w:eastAsia="Calibri"/>
              </w:rPr>
              <w:t xml:space="preserve"> Instruction includes p</w:t>
            </w:r>
            <w:r w:rsidRPr="00F10F70">
              <w:t>articipating in various physical activities, setting healthy goals, making healthy food choices</w:t>
            </w:r>
            <w:proofErr w:type="gramStart"/>
            <w:r w:rsidRPr="00F10F70">
              <w:t>, adequate</w:t>
            </w:r>
            <w:proofErr w:type="gramEnd"/>
            <w:r w:rsidRPr="00F10F70">
              <w:t xml:space="preserve"> sleep patterns.</w:t>
            </w:r>
          </w:p>
          <w:p w14:paraId="3A2B01C5" w14:textId="77777777" w:rsidR="0043596D" w:rsidRPr="00F10F70" w:rsidRDefault="0043596D" w:rsidP="00F10F70">
            <w:pPr>
              <w:spacing w:line="240" w:lineRule="auto"/>
              <w:ind w:firstLine="0"/>
            </w:pPr>
            <w:r w:rsidRPr="00F10F70">
              <w:rPr>
                <w:rFonts w:eastAsia="Calibri"/>
                <w:i/>
              </w:rPr>
              <w:t>Clarification 2:</w:t>
            </w:r>
            <w:r w:rsidRPr="00F10F70">
              <w:rPr>
                <w:rFonts w:eastAsia="Calibri"/>
              </w:rPr>
              <w:t xml:space="preserve"> Instruction includes </w:t>
            </w:r>
            <w:r w:rsidRPr="00F10F70">
              <w:t>fostering healthy relationships, resisting negative peer pressure, and reproductive health practices.</w:t>
            </w:r>
          </w:p>
          <w:p w14:paraId="0F24C205" w14:textId="77777777" w:rsidR="0043596D" w:rsidRPr="00F10F70" w:rsidRDefault="0043596D" w:rsidP="00F10F70">
            <w:pPr>
              <w:spacing w:line="240" w:lineRule="auto"/>
              <w:ind w:firstLine="0"/>
            </w:pPr>
            <w:r w:rsidRPr="00F10F70">
              <w:rPr>
                <w:rFonts w:eastAsia="Calibri"/>
                <w:i/>
              </w:rPr>
              <w:t>Clarification 3:</w:t>
            </w:r>
            <w:r w:rsidRPr="00F10F70">
              <w:rPr>
                <w:rFonts w:eastAsia="Calibri"/>
              </w:rPr>
              <w:t xml:space="preserve"> Instruction includes</w:t>
            </w:r>
            <w:r w:rsidRPr="00F10F70">
              <w:t xml:space="preserve"> practicing internet safety.</w:t>
            </w:r>
          </w:p>
          <w:p w14:paraId="3CE472B0" w14:textId="116DA969" w:rsidR="005556F9" w:rsidRPr="00F10F70" w:rsidRDefault="005556F9" w:rsidP="00F10F70">
            <w:pPr>
              <w:spacing w:line="240" w:lineRule="auto"/>
              <w:ind w:firstLine="0"/>
            </w:pPr>
            <w:r w:rsidRPr="00F10F70">
              <w:rPr>
                <w:i/>
                <w:iCs/>
              </w:rPr>
              <w:t>Clarification 4:</w:t>
            </w:r>
            <w:r w:rsidRPr="00F10F70">
              <w:t xml:space="preserve"> Instruction includes limiting screentime to reduce the risk of musculoskeletal conditions caused by prolonged use of devices.</w:t>
            </w:r>
          </w:p>
          <w:p w14:paraId="1EEFB9B6" w14:textId="430E1ABE" w:rsidR="000D29C7" w:rsidRPr="00F10F70" w:rsidRDefault="000D29C7" w:rsidP="00F10F70">
            <w:pPr>
              <w:spacing w:line="240" w:lineRule="auto"/>
              <w:ind w:firstLine="0"/>
              <w:rPr>
                <w:rFonts w:eastAsia="Calibri"/>
                <w:color w:val="000000"/>
              </w:rPr>
            </w:pPr>
          </w:p>
        </w:tc>
      </w:tr>
      <w:tr w:rsidR="00EE6600" w:rsidRPr="00F10F70" w14:paraId="12FEB71D" w14:textId="77777777" w:rsidTr="005F6984">
        <w:trPr>
          <w:cantSplit/>
          <w:trHeight w:val="20"/>
          <w:jc w:val="center"/>
        </w:trPr>
        <w:tc>
          <w:tcPr>
            <w:tcW w:w="136"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A2D2765" w14:textId="77777777" w:rsidR="00EE6600" w:rsidRPr="00F10F70" w:rsidRDefault="00EE6600" w:rsidP="00F10F70">
            <w:pPr>
              <w:spacing w:line="240" w:lineRule="auto"/>
              <w:ind w:firstLine="0"/>
              <w:jc w:val="center"/>
              <w:rPr>
                <w:rFonts w:eastAsia="Calibri"/>
                <w:i/>
              </w:rPr>
            </w:pPr>
          </w:p>
        </w:tc>
        <w:tc>
          <w:tcPr>
            <w:tcW w:w="4861" w:type="pct"/>
            <w:gridSpan w:val="3"/>
            <w:tcBorders>
              <w:top w:val="single" w:sz="4" w:space="0" w:color="auto"/>
              <w:bottom w:val="single" w:sz="4" w:space="0" w:color="auto"/>
            </w:tcBorders>
            <w:vAlign w:val="center"/>
          </w:tcPr>
          <w:p w14:paraId="514D067C" w14:textId="7546A718" w:rsidR="00EE6600" w:rsidRPr="00F10F70" w:rsidRDefault="00EE6600" w:rsidP="00F10F70">
            <w:pPr>
              <w:spacing w:line="240" w:lineRule="auto"/>
              <w:ind w:left="1374" w:hanging="1374"/>
              <w:rPr>
                <w:rFonts w:eastAsia="Calibri"/>
                <w:b/>
                <w:i/>
              </w:rPr>
            </w:pPr>
            <w:r w:rsidRPr="00F10F70">
              <w:rPr>
                <w:rFonts w:eastAsia="Calibri"/>
                <w:b/>
                <w:i/>
              </w:rPr>
              <w:t xml:space="preserve">HE.8.PHC.4 Advocacy </w:t>
            </w:r>
          </w:p>
        </w:tc>
      </w:tr>
      <w:tr w:rsidR="00EE6600" w:rsidRPr="00F10F70" w14:paraId="15264B01" w14:textId="77777777" w:rsidTr="005F6984">
        <w:trPr>
          <w:cantSplit/>
          <w:trHeight w:val="760"/>
          <w:jc w:val="center"/>
        </w:trPr>
        <w:tc>
          <w:tcPr>
            <w:tcW w:w="903" w:type="pct"/>
            <w:gridSpan w:val="2"/>
            <w:tcBorders>
              <w:top w:val="single" w:sz="4" w:space="0" w:color="auto"/>
            </w:tcBorders>
            <w:tcMar>
              <w:top w:w="58" w:type="dxa"/>
              <w:left w:w="58" w:type="dxa"/>
              <w:bottom w:w="58" w:type="dxa"/>
              <w:right w:w="58" w:type="dxa"/>
            </w:tcMar>
            <w:vAlign w:val="center"/>
          </w:tcPr>
          <w:p w14:paraId="50C394DF" w14:textId="2AA16C31" w:rsidR="00EE6600" w:rsidRPr="00F10F70" w:rsidRDefault="00202B31" w:rsidP="00F10F70">
            <w:pPr>
              <w:spacing w:line="240" w:lineRule="auto"/>
              <w:ind w:firstLine="0"/>
              <w:rPr>
                <w:rFonts w:eastAsia="Calibri"/>
                <w:color w:val="000000"/>
              </w:rPr>
            </w:pPr>
            <w:r w:rsidRPr="00F10F70">
              <w:rPr>
                <w:rFonts w:eastAsia="Calibri"/>
                <w:color w:val="000000"/>
              </w:rPr>
              <w:t>HE.8.PHC.4.1</w:t>
            </w:r>
          </w:p>
        </w:tc>
        <w:tc>
          <w:tcPr>
            <w:tcW w:w="4095" w:type="pct"/>
            <w:gridSpan w:val="2"/>
            <w:tcBorders>
              <w:top w:val="single" w:sz="4" w:space="0" w:color="auto"/>
            </w:tcBorders>
            <w:vAlign w:val="center"/>
          </w:tcPr>
          <w:p w14:paraId="7A3317D5" w14:textId="4E240950" w:rsidR="00EE6600" w:rsidRPr="00F10F70" w:rsidRDefault="0023123A" w:rsidP="00F10F70">
            <w:pPr>
              <w:spacing w:line="240" w:lineRule="auto"/>
              <w:ind w:firstLine="0"/>
              <w:rPr>
                <w:highlight w:val="yellow"/>
              </w:rPr>
            </w:pPr>
            <w:r w:rsidRPr="00F10F70">
              <w:t xml:space="preserve">Promote ways to acquire health services, products and </w:t>
            </w:r>
            <w:proofErr w:type="gramStart"/>
            <w:r w:rsidRPr="00F10F70">
              <w:t>or</w:t>
            </w:r>
            <w:proofErr w:type="gramEnd"/>
            <w:r w:rsidRPr="00F10F70">
              <w:t xml:space="preserve"> environments based on accurate and truthful information.</w:t>
            </w:r>
          </w:p>
        </w:tc>
      </w:tr>
      <w:tr w:rsidR="002867AB" w:rsidRPr="00F10F70" w14:paraId="565B138D" w14:textId="77777777" w:rsidTr="005F6984">
        <w:trPr>
          <w:cantSplit/>
          <w:trHeight w:val="481"/>
          <w:jc w:val="center"/>
        </w:trPr>
        <w:tc>
          <w:tcPr>
            <w:tcW w:w="4997" w:type="pct"/>
            <w:gridSpan w:val="4"/>
            <w:tcMar>
              <w:top w:w="58" w:type="dxa"/>
              <w:left w:w="58" w:type="dxa"/>
              <w:bottom w:w="58" w:type="dxa"/>
              <w:right w:w="58" w:type="dxa"/>
            </w:tcMar>
            <w:vAlign w:val="center"/>
          </w:tcPr>
          <w:p w14:paraId="02BE3745" w14:textId="49966EE4" w:rsidR="002867AB" w:rsidRPr="00F10F70" w:rsidRDefault="002867AB" w:rsidP="00F10F70">
            <w:pPr>
              <w:spacing w:line="240" w:lineRule="auto"/>
              <w:ind w:firstLine="0"/>
            </w:pPr>
            <w:r w:rsidRPr="00F10F70">
              <w:rPr>
                <w:i/>
                <w:iCs/>
              </w:rPr>
              <w:t>Example:</w:t>
            </w:r>
            <w:r w:rsidRPr="00F10F70">
              <w:t xml:space="preserve"> </w:t>
            </w:r>
            <w:r w:rsidR="0004199D" w:rsidRPr="00F10F70">
              <w:t>Safe routes to school, such as lighting, sidewalks, crosswalks, and/or environments.</w:t>
            </w:r>
          </w:p>
        </w:tc>
      </w:tr>
      <w:tr w:rsidR="00EE6600" w:rsidRPr="00F10F70" w14:paraId="6F035467" w14:textId="77777777" w:rsidTr="005F6984">
        <w:trPr>
          <w:cantSplit/>
          <w:trHeight w:val="23"/>
          <w:jc w:val="center"/>
        </w:trPr>
        <w:tc>
          <w:tcPr>
            <w:tcW w:w="4997" w:type="pct"/>
            <w:gridSpan w:val="4"/>
            <w:tcMar>
              <w:top w:w="58" w:type="dxa"/>
              <w:left w:w="58" w:type="dxa"/>
              <w:bottom w:w="58" w:type="dxa"/>
              <w:right w:w="58" w:type="dxa"/>
            </w:tcMar>
            <w:vAlign w:val="center"/>
          </w:tcPr>
          <w:p w14:paraId="79182C51" w14:textId="77777777" w:rsidR="00EE6600" w:rsidRPr="00F10F70" w:rsidRDefault="00EE6600" w:rsidP="00F10F70">
            <w:pPr>
              <w:spacing w:line="240" w:lineRule="auto"/>
              <w:ind w:firstLine="0"/>
              <w:rPr>
                <w:rFonts w:eastAsia="Calibri"/>
                <w:color w:val="000000"/>
              </w:rPr>
            </w:pPr>
            <w:r w:rsidRPr="00F10F70">
              <w:rPr>
                <w:rFonts w:eastAsia="Calibri"/>
                <w:color w:val="000000"/>
                <w:u w:val="single"/>
              </w:rPr>
              <w:t>Benchmark Clarifications:</w:t>
            </w:r>
          </w:p>
          <w:p w14:paraId="32798F8D" w14:textId="77777777" w:rsidR="00EE6600" w:rsidRPr="00F10F70" w:rsidRDefault="00EE6600" w:rsidP="00F10F70">
            <w:pPr>
              <w:spacing w:line="240" w:lineRule="auto"/>
              <w:ind w:firstLine="0"/>
              <w:rPr>
                <w:rFonts w:eastAsia="Calibri"/>
              </w:rPr>
            </w:pPr>
            <w:r w:rsidRPr="00F10F70">
              <w:rPr>
                <w:rFonts w:eastAsia="Calibri"/>
                <w:i/>
              </w:rPr>
              <w:t>Clarification 1:</w:t>
            </w:r>
            <w:r w:rsidRPr="00F10F70">
              <w:rPr>
                <w:rFonts w:eastAsia="Calibri"/>
              </w:rPr>
              <w:t xml:space="preserve"> </w:t>
            </w:r>
            <w:r w:rsidR="008647BE" w:rsidRPr="00F10F70">
              <w:rPr>
                <w:rFonts w:eastAsia="Calibri"/>
              </w:rPr>
              <w:t>Instruction includes advocating for one’s own health, wellbeing, and quality of life.</w:t>
            </w:r>
          </w:p>
          <w:p w14:paraId="2F692027" w14:textId="1033E8E0" w:rsidR="000D29C7" w:rsidRPr="00F10F70" w:rsidRDefault="000D29C7" w:rsidP="00F10F70">
            <w:pPr>
              <w:spacing w:line="240" w:lineRule="auto"/>
              <w:ind w:firstLine="0"/>
            </w:pPr>
          </w:p>
        </w:tc>
      </w:tr>
      <w:tr w:rsidR="00F75AA6" w:rsidRPr="00F10F70" w14:paraId="6705ADC8" w14:textId="77777777" w:rsidTr="001D3F87">
        <w:trPr>
          <w:cantSplit/>
          <w:trHeight w:val="697"/>
          <w:jc w:val="center"/>
        </w:trPr>
        <w:tc>
          <w:tcPr>
            <w:tcW w:w="1001" w:type="pct"/>
            <w:gridSpan w:val="3"/>
            <w:tcBorders>
              <w:top w:val="single" w:sz="4" w:space="0" w:color="auto"/>
            </w:tcBorders>
            <w:tcMar>
              <w:top w:w="58" w:type="dxa"/>
              <w:left w:w="58" w:type="dxa"/>
              <w:bottom w:w="58" w:type="dxa"/>
              <w:right w:w="58" w:type="dxa"/>
            </w:tcMar>
            <w:vAlign w:val="center"/>
          </w:tcPr>
          <w:p w14:paraId="4EE4095B" w14:textId="1403D238" w:rsidR="00F75AA6" w:rsidRPr="00F10F70" w:rsidRDefault="00F75AA6" w:rsidP="00F10F70">
            <w:pPr>
              <w:spacing w:line="240" w:lineRule="auto"/>
              <w:ind w:firstLine="0"/>
              <w:rPr>
                <w:rFonts w:eastAsia="Calibri"/>
              </w:rPr>
            </w:pPr>
            <w:bookmarkStart w:id="100" w:name="_Hlk130909180"/>
            <w:r w:rsidRPr="00F10F70">
              <w:rPr>
                <w:rFonts w:eastAsia="Calibri"/>
              </w:rPr>
              <w:t>HE.8.PHC.4.2</w:t>
            </w:r>
          </w:p>
        </w:tc>
        <w:tc>
          <w:tcPr>
            <w:tcW w:w="3999" w:type="pct"/>
            <w:tcBorders>
              <w:top w:val="single" w:sz="4" w:space="0" w:color="auto"/>
            </w:tcBorders>
            <w:tcMar>
              <w:top w:w="58" w:type="dxa"/>
              <w:left w:w="58" w:type="dxa"/>
              <w:bottom w:w="58" w:type="dxa"/>
              <w:right w:w="58" w:type="dxa"/>
            </w:tcMar>
            <w:vAlign w:val="center"/>
          </w:tcPr>
          <w:p w14:paraId="1D47D010" w14:textId="5EAD762B" w:rsidR="00F75AA6" w:rsidRPr="00F10F70" w:rsidRDefault="00F75AA6" w:rsidP="00F10F70">
            <w:pPr>
              <w:spacing w:line="240" w:lineRule="auto"/>
              <w:ind w:firstLine="0"/>
              <w:rPr>
                <w:rFonts w:eastAsia="Calibri"/>
              </w:rPr>
            </w:pPr>
            <w:r w:rsidRPr="00F10F70">
              <w:rPr>
                <w:rFonts w:eastAsia="Calibri"/>
              </w:rPr>
              <w:t xml:space="preserve">Identify strategies to combat cyberbullying and online harassment. </w:t>
            </w:r>
          </w:p>
        </w:tc>
      </w:tr>
      <w:tr w:rsidR="00F75AA6" w:rsidRPr="00F10F70" w14:paraId="0B6C2637" w14:textId="77777777" w:rsidTr="001D3F87">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5FE8C5CB" w14:textId="0E84A686" w:rsidR="00F75AA6" w:rsidRPr="00F10F70" w:rsidRDefault="00F75AA6" w:rsidP="00F10F70">
            <w:pPr>
              <w:spacing w:line="240" w:lineRule="auto"/>
              <w:ind w:firstLine="0"/>
              <w:jc w:val="center"/>
              <w:rPr>
                <w:rFonts w:eastAsia="Calibri"/>
              </w:rPr>
            </w:pPr>
            <w:r w:rsidRPr="00F10F70">
              <w:rPr>
                <w:rFonts w:eastAsia="Calibri"/>
                <w:i/>
                <w:iCs/>
                <w:color w:val="000000"/>
              </w:rPr>
              <w:t>Example:</w:t>
            </w:r>
            <w:r w:rsidRPr="00F10F70">
              <w:rPr>
                <w:rFonts w:eastAsia="Calibri"/>
                <w:color w:val="000000"/>
              </w:rPr>
              <w:t xml:space="preserve"> Reporting online suspicious behavior, reporting cyberbullying and harassment, maintaining personal security, identifying human trafficking.</w:t>
            </w:r>
          </w:p>
          <w:p w14:paraId="7FF8EB69" w14:textId="77777777" w:rsidR="00F75AA6" w:rsidRPr="00F10F70" w:rsidRDefault="00F75AA6" w:rsidP="00F10F70">
            <w:pPr>
              <w:spacing w:line="240" w:lineRule="auto"/>
              <w:ind w:firstLine="0"/>
              <w:rPr>
                <w:rFonts w:eastAsia="Calibri"/>
              </w:rPr>
            </w:pPr>
          </w:p>
        </w:tc>
      </w:tr>
      <w:bookmarkEnd w:id="100"/>
    </w:tbl>
    <w:p w14:paraId="35D95E78" w14:textId="77777777" w:rsidR="0043596D" w:rsidRPr="00F10F70" w:rsidRDefault="0043596D" w:rsidP="00F10F70">
      <w:pPr>
        <w:spacing w:line="240" w:lineRule="auto"/>
        <w:ind w:firstLine="0"/>
      </w:pPr>
    </w:p>
    <w:p w14:paraId="6F09E267" w14:textId="77777777" w:rsidR="0043596D" w:rsidRPr="00F10F70" w:rsidRDefault="0043596D" w:rsidP="00F10F70">
      <w:pPr>
        <w:spacing w:line="240" w:lineRule="auto"/>
      </w:pPr>
      <w:r w:rsidRPr="00F10F70">
        <w:br w:type="page"/>
      </w:r>
    </w:p>
    <w:p w14:paraId="693F8E30" w14:textId="5660CB47" w:rsidR="0043596D" w:rsidRPr="002F2842" w:rsidRDefault="0043596D" w:rsidP="00A751FA">
      <w:pPr>
        <w:pStyle w:val="Heading3"/>
        <w:spacing w:line="240" w:lineRule="auto"/>
        <w:rPr>
          <w:sz w:val="28"/>
          <w:szCs w:val="28"/>
        </w:rPr>
      </w:pPr>
      <w:bookmarkStart w:id="101" w:name="_Toc228259595"/>
      <w:r w:rsidRPr="002F2842">
        <w:rPr>
          <w:sz w:val="28"/>
          <w:szCs w:val="28"/>
        </w:rPr>
        <w:lastRenderedPageBreak/>
        <w:t>Community and Environmental Health Concepts Strand</w:t>
      </w:r>
      <w:bookmarkEnd w:id="101"/>
    </w:p>
    <w:p w14:paraId="555767B8" w14:textId="77777777" w:rsidR="00A751FA" w:rsidRPr="00A751FA" w:rsidRDefault="00A751FA" w:rsidP="00A751FA">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43596D" w:rsidRPr="00F10F70" w14:paraId="332B4013" w14:textId="77777777" w:rsidTr="000521DF">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63EC28B" w14:textId="77777777" w:rsidR="0043596D" w:rsidRPr="00F10F70" w:rsidRDefault="0043596D" w:rsidP="00F10F70">
            <w:pPr>
              <w:spacing w:line="240" w:lineRule="auto"/>
              <w:ind w:firstLine="0"/>
              <w:jc w:val="center"/>
              <w:rPr>
                <w:rFonts w:eastAsia="Calibri"/>
                <w:i/>
              </w:rPr>
            </w:pPr>
            <w:r w:rsidRPr="00F10F70">
              <w:br w:type="page"/>
            </w:r>
          </w:p>
        </w:tc>
        <w:tc>
          <w:tcPr>
            <w:tcW w:w="4861" w:type="pct"/>
            <w:gridSpan w:val="2"/>
            <w:tcBorders>
              <w:top w:val="single" w:sz="4" w:space="0" w:color="auto"/>
              <w:bottom w:val="single" w:sz="4" w:space="0" w:color="auto"/>
            </w:tcBorders>
            <w:vAlign w:val="center"/>
          </w:tcPr>
          <w:p w14:paraId="70BA390B" w14:textId="77777777" w:rsidR="0043596D" w:rsidRPr="00F10F70" w:rsidRDefault="0043596D" w:rsidP="00F10F70">
            <w:pPr>
              <w:spacing w:line="240" w:lineRule="auto"/>
              <w:ind w:left="1374" w:hanging="1374"/>
              <w:rPr>
                <w:rFonts w:eastAsia="Calibri"/>
                <w:b/>
                <w:i/>
              </w:rPr>
            </w:pPr>
            <w:r w:rsidRPr="00F10F70">
              <w:rPr>
                <w:rFonts w:eastAsia="Calibri"/>
                <w:b/>
                <w:i/>
              </w:rPr>
              <w:t>HE.8.CEH.1 Core Concepts</w:t>
            </w:r>
          </w:p>
        </w:tc>
      </w:tr>
      <w:tr w:rsidR="0043596D" w:rsidRPr="00F10F70" w14:paraId="08ABDC17" w14:textId="77777777" w:rsidTr="000521D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D45F418" w14:textId="537CBDDE" w:rsidR="0043596D" w:rsidRPr="00F10F70" w:rsidRDefault="00202B31" w:rsidP="00F10F70">
            <w:pPr>
              <w:spacing w:line="240" w:lineRule="auto"/>
              <w:ind w:firstLine="0"/>
              <w:rPr>
                <w:rFonts w:eastAsia="Calibri"/>
              </w:rPr>
            </w:pPr>
            <w:r w:rsidRPr="00F10F70">
              <w:rPr>
                <w:rFonts w:eastAsia="Calibri"/>
              </w:rPr>
              <w:t>HE.8.CEH.1.1</w:t>
            </w:r>
          </w:p>
        </w:tc>
        <w:tc>
          <w:tcPr>
            <w:tcW w:w="4087" w:type="pct"/>
            <w:tcBorders>
              <w:top w:val="single" w:sz="4" w:space="0" w:color="auto"/>
            </w:tcBorders>
            <w:tcMar>
              <w:top w:w="58" w:type="dxa"/>
              <w:left w:w="58" w:type="dxa"/>
              <w:bottom w:w="58" w:type="dxa"/>
              <w:right w:w="58" w:type="dxa"/>
            </w:tcMar>
            <w:vAlign w:val="center"/>
          </w:tcPr>
          <w:p w14:paraId="1FB1F25F" w14:textId="3BC7CAF8" w:rsidR="0043596D" w:rsidRPr="00F10F70" w:rsidRDefault="0043596D" w:rsidP="00F10F70">
            <w:pPr>
              <w:spacing w:line="240" w:lineRule="auto"/>
              <w:ind w:firstLine="0"/>
              <w:rPr>
                <w:rFonts w:eastAsia="Calibri"/>
              </w:rPr>
            </w:pPr>
            <w:r w:rsidRPr="00F10F70">
              <w:rPr>
                <w:rFonts w:eastAsia="Calibri"/>
              </w:rPr>
              <w:t>Analyze how the physical, mental</w:t>
            </w:r>
            <w:r w:rsidR="00ED4B86" w:rsidRPr="00F10F70">
              <w:rPr>
                <w:rFonts w:eastAsia="Calibri"/>
              </w:rPr>
              <w:t xml:space="preserve">, </w:t>
            </w:r>
            <w:r w:rsidRPr="00F10F70">
              <w:rPr>
                <w:rFonts w:eastAsia="Calibri"/>
              </w:rPr>
              <w:t>social, and intellectual dimensions of community health are interrelated.</w:t>
            </w:r>
          </w:p>
        </w:tc>
      </w:tr>
      <w:tr w:rsidR="0043596D" w:rsidRPr="00F10F70" w14:paraId="29291275" w14:textId="77777777" w:rsidTr="000521DF">
        <w:trPr>
          <w:cantSplit/>
          <w:trHeight w:val="697"/>
          <w:jc w:val="center"/>
        </w:trPr>
        <w:tc>
          <w:tcPr>
            <w:tcW w:w="5000" w:type="pct"/>
            <w:gridSpan w:val="3"/>
            <w:tcMar>
              <w:top w:w="58" w:type="dxa"/>
              <w:left w:w="58" w:type="dxa"/>
              <w:bottom w:w="58" w:type="dxa"/>
              <w:right w:w="58" w:type="dxa"/>
            </w:tcMar>
            <w:vAlign w:val="center"/>
          </w:tcPr>
          <w:p w14:paraId="44270CF6" w14:textId="7AC263FB" w:rsidR="0043596D" w:rsidRPr="00F10F70" w:rsidRDefault="0043596D" w:rsidP="00F10F70">
            <w:pPr>
              <w:spacing w:line="240" w:lineRule="auto"/>
              <w:ind w:firstLine="0"/>
              <w:jc w:val="center"/>
              <w:rPr>
                <w:rFonts w:eastAsia="Calibri"/>
              </w:rPr>
            </w:pPr>
            <w:r w:rsidRPr="00F10F70">
              <w:rPr>
                <w:rFonts w:eastAsia="Calibri"/>
                <w:i/>
                <w:iCs/>
              </w:rPr>
              <w:t>Example:</w:t>
            </w:r>
            <w:r w:rsidRPr="00F10F70">
              <w:rPr>
                <w:rFonts w:eastAsia="Calibri"/>
              </w:rPr>
              <w:t xml:space="preserve"> Road rage leading to vehicular crashes, bullying impacting self-esteem, interpersonal conflicts leading to </w:t>
            </w:r>
            <w:r w:rsidR="00410323" w:rsidRPr="00F10F70">
              <w:rPr>
                <w:rFonts w:eastAsia="Calibri"/>
              </w:rPr>
              <w:t>mental</w:t>
            </w:r>
            <w:r w:rsidRPr="00F10F70">
              <w:rPr>
                <w:rFonts w:eastAsia="Calibri"/>
                <w:color w:val="FF0000"/>
              </w:rPr>
              <w:t xml:space="preserve"> </w:t>
            </w:r>
            <w:r w:rsidRPr="00F10F70">
              <w:rPr>
                <w:rFonts w:eastAsia="Calibri"/>
              </w:rPr>
              <w:t>stress.</w:t>
            </w:r>
          </w:p>
        </w:tc>
      </w:tr>
      <w:tr w:rsidR="0043596D" w:rsidRPr="00F10F70" w14:paraId="6AAFE19B" w14:textId="77777777" w:rsidTr="000521D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7B5EB39"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139C3F4D" w14:textId="77777777" w:rsidR="0043596D" w:rsidRPr="00F10F70" w:rsidRDefault="0043596D"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connections between healthy behaviors and healthy outcomes.</w:t>
            </w:r>
          </w:p>
          <w:p w14:paraId="090D9F96" w14:textId="0E27455A" w:rsidR="000D29C7" w:rsidRPr="00F10F70" w:rsidRDefault="000D29C7" w:rsidP="00F10F70">
            <w:pPr>
              <w:spacing w:line="240" w:lineRule="auto"/>
              <w:ind w:firstLine="0"/>
              <w:rPr>
                <w:rFonts w:eastAsia="Calibri"/>
              </w:rPr>
            </w:pPr>
          </w:p>
        </w:tc>
      </w:tr>
      <w:tr w:rsidR="0043596D" w:rsidRPr="00F10F70" w14:paraId="1DE096EE" w14:textId="77777777" w:rsidTr="000521DF">
        <w:trPr>
          <w:cantSplit/>
          <w:trHeight w:val="20"/>
          <w:jc w:val="center"/>
        </w:trPr>
        <w:tc>
          <w:tcPr>
            <w:tcW w:w="913" w:type="pct"/>
            <w:gridSpan w:val="2"/>
            <w:tcBorders>
              <w:top w:val="single" w:sz="4" w:space="0" w:color="auto"/>
            </w:tcBorders>
            <w:tcMar>
              <w:top w:w="58" w:type="dxa"/>
              <w:left w:w="58" w:type="dxa"/>
              <w:bottom w:w="58" w:type="dxa"/>
              <w:right w:w="58" w:type="dxa"/>
            </w:tcMar>
            <w:vAlign w:val="center"/>
          </w:tcPr>
          <w:p w14:paraId="782A76E0" w14:textId="67785B59" w:rsidR="0043596D" w:rsidRPr="00F10F70" w:rsidRDefault="00202B31" w:rsidP="00F10F70">
            <w:pPr>
              <w:spacing w:line="240" w:lineRule="auto"/>
              <w:ind w:firstLine="0"/>
              <w:rPr>
                <w:rFonts w:eastAsia="Calibri"/>
                <w:color w:val="000000"/>
              </w:rPr>
            </w:pPr>
            <w:r w:rsidRPr="00F10F70">
              <w:rPr>
                <w:rFonts w:eastAsia="Calibri"/>
              </w:rPr>
              <w:t>HE.8.CEH.1.2</w:t>
            </w:r>
          </w:p>
        </w:tc>
        <w:tc>
          <w:tcPr>
            <w:tcW w:w="4087" w:type="pct"/>
            <w:tcBorders>
              <w:top w:val="single" w:sz="4" w:space="0" w:color="auto"/>
            </w:tcBorders>
            <w:vAlign w:val="center"/>
          </w:tcPr>
          <w:p w14:paraId="101F5A87" w14:textId="77777777" w:rsidR="0043596D" w:rsidRPr="00F10F70" w:rsidRDefault="0043596D" w:rsidP="00F10F70">
            <w:pPr>
              <w:spacing w:line="240" w:lineRule="auto"/>
              <w:ind w:firstLine="0"/>
              <w:rPr>
                <w:rFonts w:eastAsia="Calibri"/>
                <w:color w:val="000000"/>
              </w:rPr>
            </w:pPr>
            <w:r w:rsidRPr="00F10F70">
              <w:rPr>
                <w:rFonts w:eastAsia="Calibri"/>
                <w:color w:val="000000"/>
              </w:rPr>
              <w:t xml:space="preserve">Evaluate community health problems and concerns common to adolescents. </w:t>
            </w:r>
          </w:p>
        </w:tc>
      </w:tr>
      <w:tr w:rsidR="0043596D" w:rsidRPr="00F10F70" w14:paraId="60012F0C" w14:textId="77777777" w:rsidTr="000521D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C0AF08B"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5ABAD44B" w14:textId="77777777" w:rsidR="0043596D" w:rsidRPr="00F10F70" w:rsidRDefault="0043596D"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community health problems may include teen dating violence and teen pregnancy.</w:t>
            </w:r>
          </w:p>
          <w:p w14:paraId="71DE61AE" w14:textId="77777777" w:rsidR="0043596D" w:rsidRPr="00F10F70" w:rsidRDefault="0043596D"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human trafficking and cyberbullying awareness/prevention.</w:t>
            </w:r>
          </w:p>
          <w:p w14:paraId="4C6F2C3E" w14:textId="2ACC1214" w:rsidR="000D29C7" w:rsidRPr="00F10F70" w:rsidRDefault="000D29C7" w:rsidP="00F10F70">
            <w:pPr>
              <w:spacing w:line="240" w:lineRule="auto"/>
              <w:ind w:firstLine="0"/>
              <w:rPr>
                <w:rFonts w:eastAsia="Calibri"/>
              </w:rPr>
            </w:pPr>
          </w:p>
        </w:tc>
      </w:tr>
      <w:tr w:rsidR="008647BE" w:rsidRPr="00F10F70" w14:paraId="30F93234" w14:textId="77777777" w:rsidTr="000521DF">
        <w:trPr>
          <w:cantSplit/>
          <w:trHeight w:val="20"/>
          <w:jc w:val="center"/>
        </w:trPr>
        <w:tc>
          <w:tcPr>
            <w:tcW w:w="913" w:type="pct"/>
            <w:gridSpan w:val="2"/>
            <w:tcBorders>
              <w:top w:val="single" w:sz="4" w:space="0" w:color="auto"/>
            </w:tcBorders>
            <w:tcMar>
              <w:top w:w="58" w:type="dxa"/>
              <w:left w:w="58" w:type="dxa"/>
              <w:bottom w:w="58" w:type="dxa"/>
              <w:right w:w="58" w:type="dxa"/>
            </w:tcMar>
            <w:vAlign w:val="center"/>
          </w:tcPr>
          <w:p w14:paraId="3460C002" w14:textId="07CFB81D" w:rsidR="008647BE" w:rsidRPr="00F10F70" w:rsidRDefault="00202B31" w:rsidP="00F10F70">
            <w:pPr>
              <w:spacing w:line="240" w:lineRule="auto"/>
              <w:ind w:firstLine="0"/>
              <w:rPr>
                <w:rFonts w:eastAsia="Calibri"/>
                <w:color w:val="000000"/>
              </w:rPr>
            </w:pPr>
            <w:r w:rsidRPr="00F10F70">
              <w:rPr>
                <w:rFonts w:eastAsia="Calibri"/>
              </w:rPr>
              <w:t>HE.8.CEH.1.3</w:t>
            </w:r>
          </w:p>
        </w:tc>
        <w:tc>
          <w:tcPr>
            <w:tcW w:w="4087" w:type="pct"/>
            <w:tcBorders>
              <w:top w:val="single" w:sz="4" w:space="0" w:color="auto"/>
            </w:tcBorders>
            <w:vAlign w:val="center"/>
          </w:tcPr>
          <w:p w14:paraId="7EB2EB48" w14:textId="7BEB3A17" w:rsidR="008647BE" w:rsidRPr="00F10F70" w:rsidRDefault="008647BE" w:rsidP="00F10F70">
            <w:pPr>
              <w:spacing w:line="240" w:lineRule="auto"/>
              <w:ind w:firstLine="0"/>
              <w:rPr>
                <w:rFonts w:eastAsia="Calibri"/>
                <w:color w:val="000000"/>
              </w:rPr>
            </w:pPr>
            <w:r w:rsidRPr="00F10F70">
              <w:rPr>
                <w:rFonts w:eastAsia="Calibri"/>
                <w:color w:val="000000"/>
              </w:rPr>
              <w:t xml:space="preserve">Identify the social determinants of health. </w:t>
            </w:r>
          </w:p>
        </w:tc>
      </w:tr>
      <w:tr w:rsidR="008647BE" w:rsidRPr="00F10F70" w14:paraId="6652AC8D" w14:textId="77777777" w:rsidTr="00627FF1">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307B0E8" w14:textId="77777777" w:rsidR="008647BE" w:rsidRPr="00F10F70" w:rsidRDefault="008647BE" w:rsidP="00F10F70">
            <w:pPr>
              <w:spacing w:line="240" w:lineRule="auto"/>
              <w:ind w:firstLine="0"/>
              <w:rPr>
                <w:rFonts w:eastAsia="Calibri"/>
                <w:color w:val="000000"/>
              </w:rPr>
            </w:pPr>
            <w:r w:rsidRPr="00F10F70">
              <w:rPr>
                <w:rFonts w:eastAsia="Calibri"/>
                <w:color w:val="000000"/>
                <w:u w:val="single"/>
              </w:rPr>
              <w:t>Benchmark Clarifications:</w:t>
            </w:r>
          </w:p>
          <w:p w14:paraId="75ECE7B9" w14:textId="77777777" w:rsidR="008647BE" w:rsidRPr="00F10F70" w:rsidRDefault="008647BE" w:rsidP="00F10F70">
            <w:pPr>
              <w:spacing w:line="240" w:lineRule="auto"/>
              <w:ind w:firstLine="0"/>
              <w:rPr>
                <w:rFonts w:eastAsia="Calibri"/>
              </w:rPr>
            </w:pPr>
            <w:r w:rsidRPr="00F10F70">
              <w:rPr>
                <w:rFonts w:eastAsia="Calibri"/>
                <w:i/>
              </w:rPr>
              <w:t>Clarification 1:</w:t>
            </w:r>
            <w:r w:rsidRPr="00F10F70">
              <w:rPr>
                <w:rFonts w:eastAsia="Calibri"/>
              </w:rPr>
              <w:t xml:space="preserve"> </w:t>
            </w:r>
            <w:r w:rsidR="002B00CF" w:rsidRPr="00F10F70">
              <w:rPr>
                <w:rFonts w:eastAsia="Calibri"/>
              </w:rPr>
              <w:t>Instruction includes economic stability, education access and quality, healthcare access and quality, neighborhood and built environment, and social and community context.</w:t>
            </w:r>
          </w:p>
          <w:p w14:paraId="4DA24C37" w14:textId="1CDD6EB5" w:rsidR="00A0342E" w:rsidRPr="00F10F70" w:rsidRDefault="00A0342E" w:rsidP="00F10F70">
            <w:pPr>
              <w:spacing w:line="240" w:lineRule="auto"/>
              <w:ind w:firstLine="0"/>
              <w:rPr>
                <w:rFonts w:eastAsia="Calibri"/>
              </w:rPr>
            </w:pPr>
          </w:p>
        </w:tc>
      </w:tr>
      <w:tr w:rsidR="0043596D" w:rsidRPr="00F10F70" w14:paraId="1CAC70C4" w14:textId="77777777" w:rsidTr="00627FF1">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68FED29" w14:textId="77777777" w:rsidR="0043596D" w:rsidRPr="00F10F70"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7A8A09F2" w14:textId="77777777" w:rsidR="0043596D" w:rsidRPr="00F10F70" w:rsidRDefault="0043596D" w:rsidP="00F10F70">
            <w:pPr>
              <w:spacing w:line="240" w:lineRule="auto"/>
              <w:ind w:left="1374" w:hanging="1374"/>
              <w:rPr>
                <w:rFonts w:eastAsia="Calibri"/>
                <w:b/>
                <w:i/>
              </w:rPr>
            </w:pPr>
            <w:r w:rsidRPr="00F10F70">
              <w:rPr>
                <w:rFonts w:eastAsia="Calibri"/>
                <w:b/>
                <w:i/>
              </w:rPr>
              <w:t>HE.8.CEH.2 Internal and External Influence</w:t>
            </w:r>
          </w:p>
        </w:tc>
      </w:tr>
      <w:tr w:rsidR="0043596D" w:rsidRPr="00F10F70" w14:paraId="10D7A97E" w14:textId="77777777" w:rsidTr="00627FF1">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4E69C2C" w14:textId="0A45B229" w:rsidR="0043596D" w:rsidRPr="00F10F70" w:rsidRDefault="00202B31" w:rsidP="00F10F70">
            <w:pPr>
              <w:spacing w:line="240" w:lineRule="auto"/>
              <w:ind w:firstLine="0"/>
              <w:rPr>
                <w:rFonts w:eastAsia="Calibri"/>
              </w:rPr>
            </w:pPr>
            <w:r w:rsidRPr="00F10F70">
              <w:rPr>
                <w:rFonts w:eastAsia="Calibri"/>
              </w:rPr>
              <w:t>HE.8.CEH.2.1</w:t>
            </w:r>
          </w:p>
        </w:tc>
        <w:tc>
          <w:tcPr>
            <w:tcW w:w="4087" w:type="pct"/>
            <w:tcBorders>
              <w:top w:val="single" w:sz="4" w:space="0" w:color="auto"/>
            </w:tcBorders>
            <w:tcMar>
              <w:top w:w="58" w:type="dxa"/>
              <w:left w:w="58" w:type="dxa"/>
              <w:bottom w:w="58" w:type="dxa"/>
              <w:right w:w="58" w:type="dxa"/>
            </w:tcMar>
            <w:vAlign w:val="center"/>
          </w:tcPr>
          <w:p w14:paraId="5E021475" w14:textId="77777777" w:rsidR="0043596D" w:rsidRPr="00F10F70" w:rsidRDefault="0043596D" w:rsidP="00F10F70">
            <w:pPr>
              <w:spacing w:line="240" w:lineRule="auto"/>
              <w:ind w:firstLine="0"/>
              <w:rPr>
                <w:rFonts w:eastAsia="Calibri"/>
              </w:rPr>
            </w:pPr>
            <w:r w:rsidRPr="00F10F70">
              <w:rPr>
                <w:rFonts w:eastAsia="Calibri"/>
              </w:rPr>
              <w:t>Analyze how the school and community may influence adolescent health.</w:t>
            </w:r>
          </w:p>
        </w:tc>
      </w:tr>
      <w:tr w:rsidR="0043596D" w:rsidRPr="00F10F70" w14:paraId="302A7F60" w14:textId="77777777" w:rsidTr="00627FF1">
        <w:trPr>
          <w:cantSplit/>
          <w:trHeight w:val="697"/>
          <w:jc w:val="center"/>
        </w:trPr>
        <w:tc>
          <w:tcPr>
            <w:tcW w:w="5000" w:type="pct"/>
            <w:gridSpan w:val="3"/>
            <w:tcMar>
              <w:top w:w="58" w:type="dxa"/>
              <w:left w:w="58" w:type="dxa"/>
              <w:bottom w:w="58" w:type="dxa"/>
              <w:right w:w="58" w:type="dxa"/>
            </w:tcMar>
            <w:vAlign w:val="center"/>
          </w:tcPr>
          <w:p w14:paraId="3C8E0A36" w14:textId="77777777" w:rsidR="0043596D" w:rsidRPr="00F10F70" w:rsidRDefault="0043596D" w:rsidP="00F10F70">
            <w:pPr>
              <w:spacing w:line="240" w:lineRule="auto"/>
              <w:ind w:firstLine="0"/>
              <w:jc w:val="center"/>
              <w:rPr>
                <w:rFonts w:eastAsia="Calibri"/>
              </w:rPr>
            </w:pPr>
            <w:r w:rsidRPr="00F10F70">
              <w:rPr>
                <w:rFonts w:eastAsia="Calibri"/>
                <w:i/>
                <w:iCs/>
              </w:rPr>
              <w:t xml:space="preserve">Example: </w:t>
            </w:r>
            <w:r w:rsidRPr="00F10F70">
              <w:rPr>
                <w:rFonts w:eastAsia="Calibri"/>
              </w:rPr>
              <w:t>Drug abuse education programs, volunteering opportunities, availability of facilities and programs for students.</w:t>
            </w:r>
          </w:p>
        </w:tc>
      </w:tr>
      <w:tr w:rsidR="0043596D" w:rsidRPr="00F10F70" w14:paraId="1BC08E8C" w14:textId="77777777" w:rsidTr="00627FF1">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96563D5"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57BAD52F" w14:textId="77777777" w:rsidR="0043596D" w:rsidRPr="00F10F70" w:rsidRDefault="0043596D"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practices and resources in the school and community that may lead to better health outcomes for adolescents.</w:t>
            </w:r>
          </w:p>
          <w:p w14:paraId="71B3DA09" w14:textId="4C5443D3" w:rsidR="00A0342E" w:rsidRPr="00F10F70" w:rsidRDefault="00A0342E" w:rsidP="00F10F70">
            <w:pPr>
              <w:spacing w:line="240" w:lineRule="auto"/>
              <w:ind w:firstLine="0"/>
              <w:rPr>
                <w:rFonts w:eastAsia="Calibri"/>
              </w:rPr>
            </w:pPr>
          </w:p>
        </w:tc>
      </w:tr>
      <w:tr w:rsidR="0043596D" w:rsidRPr="00F10F70" w14:paraId="12A8A731" w14:textId="77777777" w:rsidTr="001B56CF">
        <w:trPr>
          <w:cantSplit/>
          <w:trHeight w:val="580"/>
          <w:jc w:val="center"/>
        </w:trPr>
        <w:tc>
          <w:tcPr>
            <w:tcW w:w="913" w:type="pct"/>
            <w:gridSpan w:val="2"/>
            <w:tcBorders>
              <w:top w:val="single" w:sz="4" w:space="0" w:color="auto"/>
            </w:tcBorders>
            <w:tcMar>
              <w:top w:w="58" w:type="dxa"/>
              <w:left w:w="58" w:type="dxa"/>
              <w:bottom w:w="58" w:type="dxa"/>
              <w:right w:w="58" w:type="dxa"/>
            </w:tcMar>
            <w:vAlign w:val="center"/>
          </w:tcPr>
          <w:p w14:paraId="75DA5546" w14:textId="1BD223E1" w:rsidR="0043596D" w:rsidRPr="00F10F70" w:rsidRDefault="00202B31" w:rsidP="00F10F70">
            <w:pPr>
              <w:spacing w:line="240" w:lineRule="auto"/>
              <w:ind w:firstLine="0"/>
              <w:rPr>
                <w:rFonts w:eastAsia="Calibri"/>
              </w:rPr>
            </w:pPr>
            <w:r w:rsidRPr="00F10F70">
              <w:rPr>
                <w:rFonts w:eastAsia="Calibri"/>
              </w:rPr>
              <w:t>HE.8.CEH.2.2</w:t>
            </w:r>
          </w:p>
        </w:tc>
        <w:tc>
          <w:tcPr>
            <w:tcW w:w="4087" w:type="pct"/>
            <w:tcBorders>
              <w:top w:val="single" w:sz="4" w:space="0" w:color="auto"/>
            </w:tcBorders>
            <w:tcMar>
              <w:top w:w="58" w:type="dxa"/>
              <w:left w:w="58" w:type="dxa"/>
              <w:bottom w:w="58" w:type="dxa"/>
              <w:right w:w="58" w:type="dxa"/>
            </w:tcMar>
            <w:vAlign w:val="center"/>
          </w:tcPr>
          <w:p w14:paraId="5406599C" w14:textId="77777777" w:rsidR="0043596D" w:rsidRPr="00F10F70" w:rsidRDefault="0043596D" w:rsidP="00F10F70">
            <w:pPr>
              <w:spacing w:line="240" w:lineRule="auto"/>
              <w:ind w:firstLine="0"/>
              <w:rPr>
                <w:rFonts w:eastAsia="Calibri"/>
              </w:rPr>
            </w:pPr>
            <w:r w:rsidRPr="00F10F70">
              <w:rPr>
                <w:rFonts w:eastAsia="Calibri"/>
              </w:rPr>
              <w:t>Critique school and public health policies that influence health promotion and disease prevention.</w:t>
            </w:r>
          </w:p>
        </w:tc>
      </w:tr>
      <w:tr w:rsidR="0043596D" w:rsidRPr="00F10F70" w14:paraId="2EC8A72E" w14:textId="77777777" w:rsidTr="001B56CF">
        <w:trPr>
          <w:cantSplit/>
          <w:trHeight w:val="419"/>
          <w:jc w:val="center"/>
        </w:trPr>
        <w:tc>
          <w:tcPr>
            <w:tcW w:w="5000" w:type="pct"/>
            <w:gridSpan w:val="3"/>
            <w:tcMar>
              <w:top w:w="58" w:type="dxa"/>
              <w:left w:w="58" w:type="dxa"/>
              <w:bottom w:w="58" w:type="dxa"/>
              <w:right w:w="58" w:type="dxa"/>
            </w:tcMar>
            <w:vAlign w:val="center"/>
          </w:tcPr>
          <w:p w14:paraId="6B22BD64" w14:textId="77777777" w:rsidR="0043596D" w:rsidRPr="00F10F70" w:rsidRDefault="0043596D" w:rsidP="00F10F70">
            <w:pPr>
              <w:spacing w:line="240" w:lineRule="auto"/>
              <w:ind w:firstLine="0"/>
              <w:jc w:val="center"/>
              <w:rPr>
                <w:rFonts w:eastAsia="Calibri"/>
              </w:rPr>
            </w:pPr>
            <w:r w:rsidRPr="00F10F70">
              <w:rPr>
                <w:rFonts w:eastAsia="Calibri"/>
                <w:i/>
                <w:iCs/>
              </w:rPr>
              <w:t>Example:</w:t>
            </w:r>
            <w:r w:rsidRPr="00F10F70">
              <w:rPr>
                <w:rFonts w:eastAsia="Calibri"/>
              </w:rPr>
              <w:t xml:space="preserve"> Driving laws and sanitation laws.</w:t>
            </w:r>
          </w:p>
        </w:tc>
      </w:tr>
      <w:tr w:rsidR="0043596D" w:rsidRPr="00F10F70" w14:paraId="0758059D" w14:textId="77777777" w:rsidTr="00627FF1">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2C2614E"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lastRenderedPageBreak/>
              <w:t>Benchmark Clarifications:</w:t>
            </w:r>
          </w:p>
          <w:p w14:paraId="4446B74A" w14:textId="77777777" w:rsidR="0043596D" w:rsidRPr="00F10F70" w:rsidRDefault="0043596D"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rules and policies enforced by the school and community that may lead to better health outcomes.</w:t>
            </w:r>
          </w:p>
          <w:p w14:paraId="561BE61F" w14:textId="49AE718B" w:rsidR="00A0342E" w:rsidRPr="00F10F70" w:rsidRDefault="00A0342E" w:rsidP="00F10F70">
            <w:pPr>
              <w:spacing w:line="240" w:lineRule="auto"/>
              <w:ind w:firstLine="0"/>
              <w:rPr>
                <w:rFonts w:eastAsia="Calibri"/>
              </w:rPr>
            </w:pPr>
          </w:p>
        </w:tc>
      </w:tr>
      <w:tr w:rsidR="00A0342E" w:rsidRPr="00F10F70" w14:paraId="20F541A6" w14:textId="77777777" w:rsidTr="00627FF1">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6B7BBFF" w14:textId="6E4C8EE6" w:rsidR="00A0342E" w:rsidRPr="00F10F70" w:rsidRDefault="003F0B73" w:rsidP="00F10F70">
            <w:pPr>
              <w:spacing w:line="240" w:lineRule="auto"/>
              <w:ind w:firstLine="0"/>
              <w:rPr>
                <w:rFonts w:eastAsia="Calibri"/>
              </w:rPr>
            </w:pPr>
            <w:bookmarkStart w:id="102" w:name="_Hlk131421007"/>
            <w:r w:rsidRPr="00F10F70">
              <w:rPr>
                <w:rFonts w:eastAsia="Calibri"/>
              </w:rPr>
              <w:t>HE.8.CEH.2.3</w:t>
            </w:r>
          </w:p>
        </w:tc>
        <w:tc>
          <w:tcPr>
            <w:tcW w:w="4087" w:type="pct"/>
            <w:tcBorders>
              <w:top w:val="single" w:sz="4" w:space="0" w:color="auto"/>
            </w:tcBorders>
            <w:tcMar>
              <w:top w:w="58" w:type="dxa"/>
              <w:left w:w="58" w:type="dxa"/>
              <w:bottom w:w="58" w:type="dxa"/>
              <w:right w:w="58" w:type="dxa"/>
            </w:tcMar>
            <w:vAlign w:val="center"/>
          </w:tcPr>
          <w:p w14:paraId="71B3FCC7" w14:textId="6C49C51A" w:rsidR="00A0342E" w:rsidRPr="00F10F70" w:rsidRDefault="00A21664" w:rsidP="00F10F70">
            <w:pPr>
              <w:spacing w:line="240" w:lineRule="auto"/>
              <w:ind w:firstLine="0"/>
              <w:rPr>
                <w:rFonts w:eastAsia="Calibri"/>
              </w:rPr>
            </w:pPr>
            <w:r w:rsidRPr="00F10F70">
              <w:rPr>
                <w:rFonts w:eastAsia="Calibri"/>
              </w:rPr>
              <w:t>Analyze how media/social media influences community health behaviors.</w:t>
            </w:r>
          </w:p>
        </w:tc>
      </w:tr>
      <w:tr w:rsidR="00A21664" w:rsidRPr="00F10F70" w14:paraId="51759BBF" w14:textId="77777777" w:rsidTr="00627FF1">
        <w:trPr>
          <w:cantSplit/>
          <w:trHeight w:val="697"/>
          <w:jc w:val="center"/>
        </w:trPr>
        <w:tc>
          <w:tcPr>
            <w:tcW w:w="5000" w:type="pct"/>
            <w:gridSpan w:val="3"/>
            <w:tcBorders>
              <w:bottom w:val="single" w:sz="4" w:space="0" w:color="auto"/>
            </w:tcBorders>
            <w:tcMar>
              <w:top w:w="58" w:type="dxa"/>
              <w:left w:w="58" w:type="dxa"/>
              <w:bottom w:w="58" w:type="dxa"/>
              <w:right w:w="58" w:type="dxa"/>
            </w:tcMar>
            <w:vAlign w:val="center"/>
          </w:tcPr>
          <w:p w14:paraId="3B76B914" w14:textId="7082A786" w:rsidR="00A21664" w:rsidRPr="00F10F70" w:rsidRDefault="00E12973" w:rsidP="00F10F70">
            <w:pPr>
              <w:spacing w:line="240" w:lineRule="auto"/>
              <w:ind w:firstLine="0"/>
              <w:jc w:val="center"/>
              <w:rPr>
                <w:rFonts w:eastAsia="Calibri"/>
              </w:rPr>
            </w:pPr>
            <w:r w:rsidRPr="00F10F70">
              <w:rPr>
                <w:rFonts w:eastAsia="Calibri"/>
                <w:i/>
                <w:iCs/>
              </w:rPr>
              <w:t>Example:</w:t>
            </w:r>
            <w:r w:rsidRPr="00F10F70">
              <w:rPr>
                <w:rFonts w:eastAsia="Calibri"/>
              </w:rPr>
              <w:t xml:space="preserve"> </w:t>
            </w:r>
            <w:r w:rsidR="00E56B51" w:rsidRPr="00F10F70">
              <w:rPr>
                <w:rFonts w:eastAsia="Calibri"/>
              </w:rPr>
              <w:t>Ads encouraging substance use in youth populations</w:t>
            </w:r>
            <w:r w:rsidR="00037B2F" w:rsidRPr="00F10F70">
              <w:rPr>
                <w:rFonts w:eastAsia="Calibri"/>
              </w:rPr>
              <w:t>,</w:t>
            </w:r>
            <w:r w:rsidR="00A34E09" w:rsidRPr="00F10F70">
              <w:rPr>
                <w:rFonts w:eastAsia="Calibri"/>
              </w:rPr>
              <w:t xml:space="preserve"> language on social media and in music/television shows</w:t>
            </w:r>
            <w:r w:rsidR="005D6638" w:rsidRPr="00F10F70">
              <w:rPr>
                <w:rFonts w:eastAsia="Calibri"/>
              </w:rPr>
              <w:t>, fashion trends.</w:t>
            </w:r>
          </w:p>
          <w:p w14:paraId="4C401515" w14:textId="2FDFE591" w:rsidR="005D6638" w:rsidRPr="00F10F70" w:rsidRDefault="005D6638" w:rsidP="00F10F70">
            <w:pPr>
              <w:spacing w:line="240" w:lineRule="auto"/>
              <w:ind w:firstLine="0"/>
              <w:jc w:val="center"/>
              <w:rPr>
                <w:rFonts w:eastAsia="Calibri"/>
              </w:rPr>
            </w:pPr>
          </w:p>
        </w:tc>
      </w:tr>
      <w:bookmarkEnd w:id="102"/>
      <w:tr w:rsidR="00A756B5" w:rsidRPr="00F10F70" w14:paraId="143899DB" w14:textId="77777777" w:rsidTr="00627FF1">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0A3BF2E" w14:textId="343EAB4E" w:rsidR="00A756B5" w:rsidRPr="00F10F70" w:rsidRDefault="00202B31" w:rsidP="00F10F70">
            <w:pPr>
              <w:spacing w:line="240" w:lineRule="auto"/>
              <w:ind w:firstLine="0"/>
              <w:rPr>
                <w:rFonts w:eastAsia="Calibri"/>
              </w:rPr>
            </w:pPr>
            <w:r w:rsidRPr="00F10F70">
              <w:rPr>
                <w:rFonts w:eastAsia="Calibri"/>
              </w:rPr>
              <w:t>HE.8.CEH.2.</w:t>
            </w:r>
            <w:r w:rsidR="00A0342E" w:rsidRPr="00F10F70">
              <w:rPr>
                <w:rFonts w:eastAsia="Calibri"/>
              </w:rPr>
              <w:t>4</w:t>
            </w:r>
          </w:p>
        </w:tc>
        <w:tc>
          <w:tcPr>
            <w:tcW w:w="4087" w:type="pct"/>
            <w:tcBorders>
              <w:top w:val="single" w:sz="4" w:space="0" w:color="auto"/>
            </w:tcBorders>
            <w:tcMar>
              <w:top w:w="58" w:type="dxa"/>
              <w:left w:w="58" w:type="dxa"/>
              <w:bottom w:w="58" w:type="dxa"/>
              <w:right w:w="58" w:type="dxa"/>
            </w:tcMar>
            <w:vAlign w:val="center"/>
          </w:tcPr>
          <w:p w14:paraId="34EA1BC8" w14:textId="77777777" w:rsidR="00A756B5" w:rsidRPr="00F10F70" w:rsidRDefault="00A756B5" w:rsidP="00F10F70">
            <w:pPr>
              <w:spacing w:line="240" w:lineRule="auto"/>
              <w:ind w:firstLine="0"/>
              <w:rPr>
                <w:rFonts w:eastAsia="Calibri"/>
              </w:rPr>
            </w:pPr>
            <w:r w:rsidRPr="00F10F70">
              <w:rPr>
                <w:rFonts w:eastAsia="Calibri"/>
              </w:rPr>
              <w:t>Predict how environmental factors affect community health.</w:t>
            </w:r>
          </w:p>
        </w:tc>
      </w:tr>
      <w:tr w:rsidR="00A756B5" w:rsidRPr="00F10F70" w14:paraId="1ED470BF"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A732400" w14:textId="77777777" w:rsidR="00A756B5" w:rsidRPr="00F10F70" w:rsidRDefault="00A756B5" w:rsidP="00F10F70">
            <w:pPr>
              <w:spacing w:line="240" w:lineRule="auto"/>
              <w:ind w:firstLine="0"/>
              <w:rPr>
                <w:rFonts w:eastAsia="Calibri"/>
                <w:color w:val="000000"/>
              </w:rPr>
            </w:pPr>
            <w:r w:rsidRPr="00F10F70">
              <w:rPr>
                <w:rFonts w:eastAsia="Calibri"/>
                <w:color w:val="000000"/>
                <w:u w:val="single"/>
              </w:rPr>
              <w:t>Benchmark Clarifications:</w:t>
            </w:r>
          </w:p>
          <w:p w14:paraId="0E38EBBF" w14:textId="77777777" w:rsidR="00A756B5" w:rsidRPr="00F10F70" w:rsidRDefault="00A756B5"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impact of weather, to include hurricanes and tornadoes, on community health and wellbeing.</w:t>
            </w:r>
          </w:p>
          <w:p w14:paraId="0E1F692E" w14:textId="77777777" w:rsidR="00A756B5" w:rsidRPr="00F10F70" w:rsidRDefault="00A756B5"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impact of violence and safety on community health and wellbeing. </w:t>
            </w:r>
          </w:p>
          <w:p w14:paraId="38B8A666" w14:textId="042B59C4" w:rsidR="00C57906" w:rsidRPr="00F10F70" w:rsidRDefault="00C57906" w:rsidP="00F10F70">
            <w:pPr>
              <w:spacing w:line="240" w:lineRule="auto"/>
              <w:ind w:firstLine="0"/>
              <w:rPr>
                <w:rFonts w:eastAsia="Calibri"/>
              </w:rPr>
            </w:pPr>
          </w:p>
        </w:tc>
      </w:tr>
      <w:tr w:rsidR="0043596D" w:rsidRPr="00F10F70" w14:paraId="0D390B82" w14:textId="77777777" w:rsidTr="0020675C">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FC078D4" w14:textId="77777777" w:rsidR="0043596D" w:rsidRPr="00F10F70"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5E85607" w14:textId="77777777" w:rsidR="0043596D" w:rsidRPr="00F10F70" w:rsidRDefault="0043596D" w:rsidP="00F10F70">
            <w:pPr>
              <w:spacing w:line="240" w:lineRule="auto"/>
              <w:ind w:left="1374" w:hanging="1374"/>
              <w:rPr>
                <w:rFonts w:eastAsia="Calibri"/>
                <w:b/>
                <w:i/>
              </w:rPr>
            </w:pPr>
            <w:r w:rsidRPr="00F10F70">
              <w:rPr>
                <w:rFonts w:eastAsia="Calibri"/>
                <w:b/>
                <w:i/>
              </w:rPr>
              <w:t>HE.8.CEH.3 Prevention and Decision Making</w:t>
            </w:r>
          </w:p>
        </w:tc>
      </w:tr>
      <w:tr w:rsidR="0043596D" w:rsidRPr="00F10F70" w14:paraId="7BC0BFBA"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834CEFE" w14:textId="4B715543" w:rsidR="0043596D" w:rsidRPr="00F10F70" w:rsidRDefault="00202B31" w:rsidP="00F10F70">
            <w:pPr>
              <w:spacing w:line="240" w:lineRule="auto"/>
              <w:ind w:firstLine="0"/>
              <w:rPr>
                <w:rFonts w:eastAsia="Calibri"/>
              </w:rPr>
            </w:pPr>
            <w:r w:rsidRPr="00F10F70">
              <w:rPr>
                <w:rFonts w:eastAsia="Calibri"/>
              </w:rPr>
              <w:t>HE.8.CEH.3.1</w:t>
            </w:r>
          </w:p>
        </w:tc>
        <w:tc>
          <w:tcPr>
            <w:tcW w:w="4087" w:type="pct"/>
            <w:tcBorders>
              <w:top w:val="single" w:sz="4" w:space="0" w:color="auto"/>
            </w:tcBorders>
            <w:tcMar>
              <w:top w:w="58" w:type="dxa"/>
              <w:left w:w="58" w:type="dxa"/>
              <w:bottom w:w="58" w:type="dxa"/>
              <w:right w:w="58" w:type="dxa"/>
            </w:tcMar>
            <w:vAlign w:val="center"/>
          </w:tcPr>
          <w:p w14:paraId="7CF5C62E" w14:textId="77777777" w:rsidR="0043596D" w:rsidRPr="00F10F70" w:rsidRDefault="0043596D" w:rsidP="00F10F70">
            <w:pPr>
              <w:spacing w:line="240" w:lineRule="auto"/>
              <w:ind w:firstLine="0"/>
              <w:rPr>
                <w:rFonts w:eastAsia="Calibri"/>
              </w:rPr>
            </w:pPr>
            <w:r w:rsidRPr="00F10F70">
              <w:rPr>
                <w:rFonts w:eastAsia="Calibri"/>
              </w:rPr>
              <w:t>Investigate community strategies to reduce or prevent injuries and other adolescent health problems.</w:t>
            </w:r>
          </w:p>
        </w:tc>
      </w:tr>
      <w:tr w:rsidR="0043596D" w:rsidRPr="00F10F70" w14:paraId="5098015E"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C884DDD"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041FE48A" w14:textId="77777777" w:rsidR="0043596D" w:rsidRPr="00F10F70" w:rsidRDefault="0043596D"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recognizing signs and symptoms of physical or mental illness.</w:t>
            </w:r>
          </w:p>
          <w:p w14:paraId="7A5AB04D" w14:textId="77777777" w:rsidR="0043596D" w:rsidRPr="00F10F70" w:rsidRDefault="0043596D"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identifying and accessing resources to reduce or prevent injuries and other adolescent health problems.</w:t>
            </w:r>
          </w:p>
          <w:p w14:paraId="568F4006" w14:textId="6612CD4B" w:rsidR="00C57906" w:rsidRPr="00F10F70" w:rsidRDefault="00C57906" w:rsidP="00F10F70">
            <w:pPr>
              <w:spacing w:line="240" w:lineRule="auto"/>
              <w:ind w:firstLine="0"/>
              <w:rPr>
                <w:rFonts w:eastAsia="Calibri"/>
              </w:rPr>
            </w:pPr>
          </w:p>
        </w:tc>
      </w:tr>
      <w:tr w:rsidR="0043596D" w:rsidRPr="00F10F70" w14:paraId="67F4C3D7" w14:textId="77777777" w:rsidTr="0020675C">
        <w:trPr>
          <w:cantSplit/>
          <w:trHeight w:val="20"/>
          <w:jc w:val="center"/>
        </w:trPr>
        <w:tc>
          <w:tcPr>
            <w:tcW w:w="913" w:type="pct"/>
            <w:gridSpan w:val="2"/>
            <w:tcBorders>
              <w:top w:val="single" w:sz="4" w:space="0" w:color="auto"/>
            </w:tcBorders>
            <w:tcMar>
              <w:top w:w="58" w:type="dxa"/>
              <w:left w:w="58" w:type="dxa"/>
              <w:bottom w:w="58" w:type="dxa"/>
              <w:right w:w="58" w:type="dxa"/>
            </w:tcMar>
            <w:vAlign w:val="center"/>
          </w:tcPr>
          <w:p w14:paraId="24A5C76D" w14:textId="22AB6AC7" w:rsidR="0043596D" w:rsidRPr="00F10F70" w:rsidRDefault="00202B31" w:rsidP="00F10F70">
            <w:pPr>
              <w:spacing w:line="240" w:lineRule="auto"/>
              <w:ind w:firstLine="0"/>
              <w:rPr>
                <w:rFonts w:eastAsia="Calibri"/>
                <w:color w:val="000000"/>
                <w:u w:val="single"/>
              </w:rPr>
            </w:pPr>
            <w:r w:rsidRPr="00F10F70">
              <w:rPr>
                <w:rFonts w:eastAsia="Calibri"/>
              </w:rPr>
              <w:t>HE.8.CEH.3.2</w:t>
            </w:r>
          </w:p>
        </w:tc>
        <w:tc>
          <w:tcPr>
            <w:tcW w:w="4087" w:type="pct"/>
            <w:tcBorders>
              <w:top w:val="single" w:sz="4" w:space="0" w:color="auto"/>
            </w:tcBorders>
            <w:vAlign w:val="center"/>
          </w:tcPr>
          <w:p w14:paraId="06E05A4C" w14:textId="77777777" w:rsidR="0043596D" w:rsidRPr="00F10F70" w:rsidRDefault="0043596D" w:rsidP="00F10F70">
            <w:pPr>
              <w:spacing w:line="240" w:lineRule="auto"/>
              <w:ind w:firstLine="0"/>
              <w:rPr>
                <w:rFonts w:eastAsia="Calibri"/>
                <w:color w:val="000000"/>
                <w:u w:val="single"/>
              </w:rPr>
            </w:pPr>
            <w:r w:rsidRPr="00F10F70">
              <w:rPr>
                <w:rFonts w:eastAsia="Calibri"/>
                <w:color w:val="000000"/>
              </w:rPr>
              <w:t>Anticipate how injury or illness stemming from unhealthy or risky behaviors impacts the community.</w:t>
            </w:r>
          </w:p>
        </w:tc>
      </w:tr>
      <w:tr w:rsidR="0043596D" w:rsidRPr="00F10F70" w14:paraId="69D96FFA"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409EBB8"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7BA4B8CC" w14:textId="77777777" w:rsidR="0043596D" w:rsidRPr="00F10F70" w:rsidRDefault="0043596D" w:rsidP="00F10F70">
            <w:pPr>
              <w:spacing w:line="240" w:lineRule="auto"/>
              <w:ind w:firstLine="0"/>
            </w:pPr>
            <w:r w:rsidRPr="00F10F70">
              <w:rPr>
                <w:rFonts w:eastAsia="Calibri"/>
                <w:i/>
              </w:rPr>
              <w:t>Clarification 1:</w:t>
            </w:r>
            <w:r w:rsidRPr="00F10F70">
              <w:rPr>
                <w:rFonts w:eastAsia="Calibri"/>
              </w:rPr>
              <w:t xml:space="preserve"> Instruction includes d</w:t>
            </w:r>
            <w:r w:rsidRPr="00F10F70">
              <w:t>eath or injury from car crashes and underage drinking/distracted driving.</w:t>
            </w:r>
          </w:p>
          <w:p w14:paraId="681F212E" w14:textId="77777777" w:rsidR="0043596D" w:rsidRPr="00F10F70" w:rsidRDefault="0043596D" w:rsidP="00F10F70">
            <w:pPr>
              <w:spacing w:line="240" w:lineRule="auto"/>
              <w:ind w:firstLine="0"/>
            </w:pPr>
            <w:r w:rsidRPr="00F10F70">
              <w:rPr>
                <w:rFonts w:eastAsia="Calibri"/>
                <w:i/>
              </w:rPr>
              <w:t>Clarification 2:</w:t>
            </w:r>
            <w:r w:rsidRPr="00F10F70">
              <w:rPr>
                <w:rFonts w:eastAsia="Calibri"/>
              </w:rPr>
              <w:t xml:space="preserve"> Instruction includes </w:t>
            </w:r>
            <w:r w:rsidRPr="00F10F70">
              <w:t>infections and disease from poor personal health practices.</w:t>
            </w:r>
          </w:p>
          <w:p w14:paraId="79526AD5" w14:textId="47497520" w:rsidR="00C13092" w:rsidRPr="00F10F70" w:rsidRDefault="00C13092" w:rsidP="00F10F70">
            <w:pPr>
              <w:spacing w:line="240" w:lineRule="auto"/>
              <w:ind w:firstLine="0"/>
            </w:pPr>
          </w:p>
        </w:tc>
      </w:tr>
      <w:tr w:rsidR="006C4496" w:rsidRPr="00F10F70" w14:paraId="4CBA3D54"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C5847CC" w14:textId="0092E6A7" w:rsidR="006C4496" w:rsidRPr="00F10F70" w:rsidRDefault="00202B31" w:rsidP="00F10F70">
            <w:pPr>
              <w:spacing w:line="240" w:lineRule="auto"/>
              <w:ind w:firstLine="0"/>
              <w:rPr>
                <w:rFonts w:eastAsia="Calibri"/>
              </w:rPr>
            </w:pPr>
            <w:r w:rsidRPr="00F10F70">
              <w:rPr>
                <w:rFonts w:eastAsia="Calibri"/>
              </w:rPr>
              <w:t>HE.8.CEH.3.3</w:t>
            </w:r>
          </w:p>
        </w:tc>
        <w:tc>
          <w:tcPr>
            <w:tcW w:w="4087" w:type="pct"/>
            <w:tcBorders>
              <w:top w:val="single" w:sz="4" w:space="0" w:color="auto"/>
            </w:tcBorders>
            <w:tcMar>
              <w:top w:w="58" w:type="dxa"/>
              <w:left w:w="58" w:type="dxa"/>
              <w:bottom w:w="58" w:type="dxa"/>
              <w:right w:w="58" w:type="dxa"/>
            </w:tcMar>
            <w:vAlign w:val="center"/>
          </w:tcPr>
          <w:p w14:paraId="01C70FEA" w14:textId="77777777" w:rsidR="006C4496" w:rsidRPr="00F10F70" w:rsidRDefault="006C4496" w:rsidP="00F10F70">
            <w:pPr>
              <w:spacing w:line="240" w:lineRule="auto"/>
              <w:ind w:firstLine="0"/>
              <w:rPr>
                <w:rFonts w:eastAsia="Calibri"/>
              </w:rPr>
            </w:pPr>
            <w:r w:rsidRPr="00F10F70">
              <w:rPr>
                <w:rFonts w:eastAsia="Calibri"/>
              </w:rPr>
              <w:t>Categorize healthy and unhealthy alternatives to community health-related issues or problems.</w:t>
            </w:r>
          </w:p>
        </w:tc>
      </w:tr>
      <w:tr w:rsidR="006C4496" w:rsidRPr="00F10F70" w14:paraId="79F903B4"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4EDB06F" w14:textId="210D1371" w:rsidR="006C4496" w:rsidRPr="00F10F70" w:rsidRDefault="006C4496" w:rsidP="00F10F70">
            <w:pPr>
              <w:spacing w:line="240" w:lineRule="auto"/>
              <w:ind w:firstLine="0"/>
              <w:jc w:val="center"/>
              <w:rPr>
                <w:rFonts w:eastAsia="Calibri"/>
                <w:color w:val="000000"/>
              </w:rPr>
            </w:pPr>
            <w:r w:rsidRPr="00F10F70">
              <w:rPr>
                <w:rFonts w:eastAsia="Calibri"/>
                <w:i/>
                <w:iCs/>
                <w:color w:val="000000"/>
              </w:rPr>
              <w:t xml:space="preserve">Example: </w:t>
            </w:r>
            <w:r w:rsidRPr="00F10F70">
              <w:rPr>
                <w:rFonts w:eastAsia="Calibri"/>
                <w:color w:val="000000"/>
              </w:rPr>
              <w:t>Health</w:t>
            </w:r>
            <w:r w:rsidR="00990F1C" w:rsidRPr="00F10F70">
              <w:rPr>
                <w:rFonts w:eastAsia="Calibri"/>
                <w:color w:val="000000"/>
              </w:rPr>
              <w:t>-</w:t>
            </w:r>
            <w:r w:rsidRPr="00F10F70">
              <w:rPr>
                <w:rFonts w:eastAsia="Calibri"/>
                <w:color w:val="000000"/>
              </w:rPr>
              <w:t>related issues may include drug use, obesity, teen pregnancy, food deserts.</w:t>
            </w:r>
          </w:p>
          <w:p w14:paraId="1FCF97A3" w14:textId="117AF3F5" w:rsidR="00C13092" w:rsidRPr="00F10F70" w:rsidRDefault="00C13092" w:rsidP="00F10F70">
            <w:pPr>
              <w:spacing w:line="240" w:lineRule="auto"/>
              <w:ind w:firstLine="0"/>
              <w:jc w:val="center"/>
              <w:rPr>
                <w:rFonts w:eastAsia="Calibri"/>
                <w:i/>
                <w:iCs/>
                <w:color w:val="000000"/>
              </w:rPr>
            </w:pPr>
          </w:p>
        </w:tc>
      </w:tr>
      <w:tr w:rsidR="0043596D" w:rsidRPr="00F10F70" w14:paraId="6BD1E831" w14:textId="77777777" w:rsidTr="0020675C">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AA837E3" w14:textId="77777777" w:rsidR="0043596D" w:rsidRPr="00F10F70"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5274F46D" w14:textId="77777777" w:rsidR="0043596D" w:rsidRPr="00F10F70" w:rsidRDefault="0043596D" w:rsidP="00F10F70">
            <w:pPr>
              <w:spacing w:line="240" w:lineRule="auto"/>
              <w:ind w:left="1374" w:hanging="1374"/>
              <w:rPr>
                <w:rFonts w:eastAsia="Calibri"/>
                <w:b/>
                <w:i/>
              </w:rPr>
            </w:pPr>
            <w:r w:rsidRPr="00F10F70">
              <w:rPr>
                <w:rFonts w:eastAsia="Calibri"/>
                <w:b/>
                <w:i/>
              </w:rPr>
              <w:t>HE.8.CEH.4 Advocacy</w:t>
            </w:r>
          </w:p>
        </w:tc>
      </w:tr>
      <w:tr w:rsidR="0043596D" w:rsidRPr="00F10F70" w14:paraId="755B84E6"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EC57D89" w14:textId="0FAA9A72" w:rsidR="0043596D" w:rsidRPr="00F10F70" w:rsidRDefault="00202B31" w:rsidP="00F10F70">
            <w:pPr>
              <w:spacing w:line="240" w:lineRule="auto"/>
              <w:ind w:firstLine="0"/>
              <w:rPr>
                <w:rFonts w:eastAsia="Calibri"/>
              </w:rPr>
            </w:pPr>
            <w:r w:rsidRPr="00F10F70">
              <w:rPr>
                <w:rFonts w:eastAsia="Calibri"/>
              </w:rPr>
              <w:lastRenderedPageBreak/>
              <w:t>HE.8.CEH.4.1</w:t>
            </w:r>
          </w:p>
        </w:tc>
        <w:tc>
          <w:tcPr>
            <w:tcW w:w="4087" w:type="pct"/>
            <w:tcBorders>
              <w:top w:val="single" w:sz="4" w:space="0" w:color="auto"/>
            </w:tcBorders>
            <w:tcMar>
              <w:top w:w="58" w:type="dxa"/>
              <w:left w:w="58" w:type="dxa"/>
              <w:bottom w:w="58" w:type="dxa"/>
              <w:right w:w="58" w:type="dxa"/>
            </w:tcMar>
            <w:vAlign w:val="center"/>
          </w:tcPr>
          <w:p w14:paraId="296DD39A" w14:textId="77777777" w:rsidR="0043596D" w:rsidRPr="00F10F70" w:rsidRDefault="0043596D" w:rsidP="00F10F70">
            <w:pPr>
              <w:spacing w:line="240" w:lineRule="auto"/>
              <w:ind w:firstLine="0"/>
              <w:rPr>
                <w:rFonts w:eastAsia="Calibri"/>
              </w:rPr>
            </w:pPr>
            <w:r w:rsidRPr="00F10F70">
              <w:rPr>
                <w:rFonts w:eastAsia="Calibri"/>
              </w:rPr>
              <w:t>Promote positive health choices with the influence and support of others.</w:t>
            </w:r>
          </w:p>
        </w:tc>
      </w:tr>
      <w:tr w:rsidR="0043596D" w:rsidRPr="00F10F70" w14:paraId="7FB28047"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306501C"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7504AAF6" w14:textId="77777777" w:rsidR="0043596D" w:rsidRPr="00F10F70" w:rsidRDefault="0043596D"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promotion of sexual abstinence and substance use prevention.</w:t>
            </w:r>
          </w:p>
          <w:p w14:paraId="343C1305" w14:textId="52C1EF42" w:rsidR="00C13092" w:rsidRPr="00F10F70" w:rsidRDefault="00C13092" w:rsidP="00F10F70">
            <w:pPr>
              <w:spacing w:line="240" w:lineRule="auto"/>
              <w:ind w:firstLine="0"/>
              <w:rPr>
                <w:rFonts w:eastAsia="Calibri"/>
              </w:rPr>
            </w:pPr>
          </w:p>
        </w:tc>
      </w:tr>
      <w:tr w:rsidR="0043596D" w:rsidRPr="00F10F70" w14:paraId="4DDEBBF8"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32A4DD1" w14:textId="7C6087B7" w:rsidR="0043596D" w:rsidRPr="00F10F70" w:rsidRDefault="00202B31" w:rsidP="00F10F70">
            <w:pPr>
              <w:spacing w:line="240" w:lineRule="auto"/>
              <w:ind w:firstLine="0"/>
              <w:rPr>
                <w:rFonts w:eastAsia="Calibri"/>
              </w:rPr>
            </w:pPr>
            <w:r w:rsidRPr="00F10F70">
              <w:rPr>
                <w:rFonts w:eastAsia="Calibri"/>
              </w:rPr>
              <w:t>HE.8.CEH.4.2</w:t>
            </w:r>
          </w:p>
        </w:tc>
        <w:tc>
          <w:tcPr>
            <w:tcW w:w="4087" w:type="pct"/>
            <w:tcBorders>
              <w:top w:val="single" w:sz="4" w:space="0" w:color="auto"/>
            </w:tcBorders>
            <w:tcMar>
              <w:top w:w="58" w:type="dxa"/>
              <w:left w:w="58" w:type="dxa"/>
              <w:bottom w:w="58" w:type="dxa"/>
              <w:right w:w="58" w:type="dxa"/>
            </w:tcMar>
            <w:vAlign w:val="center"/>
          </w:tcPr>
          <w:p w14:paraId="28F804D9" w14:textId="77777777" w:rsidR="0043596D" w:rsidRPr="00F10F70" w:rsidRDefault="0043596D" w:rsidP="00F10F70">
            <w:pPr>
              <w:spacing w:line="240" w:lineRule="auto"/>
              <w:ind w:firstLine="0"/>
              <w:rPr>
                <w:rFonts w:eastAsia="Calibri"/>
              </w:rPr>
            </w:pPr>
            <w:r w:rsidRPr="00F10F70">
              <w:rPr>
                <w:rFonts w:eastAsia="Calibri"/>
              </w:rPr>
              <w:t>Justify a health-enhancing position on a topic and support it with accurate information.</w:t>
            </w:r>
          </w:p>
        </w:tc>
      </w:tr>
      <w:tr w:rsidR="0043596D" w:rsidRPr="00F10F70" w14:paraId="004D9D0E" w14:textId="77777777" w:rsidTr="0020675C">
        <w:trPr>
          <w:cantSplit/>
          <w:trHeight w:val="697"/>
          <w:jc w:val="center"/>
        </w:trPr>
        <w:tc>
          <w:tcPr>
            <w:tcW w:w="5000" w:type="pct"/>
            <w:gridSpan w:val="3"/>
            <w:tcBorders>
              <w:bottom w:val="single" w:sz="4" w:space="0" w:color="auto"/>
            </w:tcBorders>
            <w:tcMar>
              <w:top w:w="58" w:type="dxa"/>
              <w:left w:w="58" w:type="dxa"/>
              <w:bottom w:w="58" w:type="dxa"/>
              <w:right w:w="58" w:type="dxa"/>
            </w:tcMar>
            <w:vAlign w:val="center"/>
          </w:tcPr>
          <w:p w14:paraId="696EC9EE" w14:textId="77777777" w:rsidR="0043596D" w:rsidRPr="00F10F70" w:rsidRDefault="0043596D" w:rsidP="00F10F70">
            <w:pPr>
              <w:spacing w:line="240" w:lineRule="auto"/>
              <w:ind w:firstLine="0"/>
              <w:jc w:val="center"/>
              <w:rPr>
                <w:rFonts w:eastAsia="Calibri"/>
              </w:rPr>
            </w:pPr>
            <w:r w:rsidRPr="00F10F70">
              <w:rPr>
                <w:rFonts w:eastAsia="Calibri"/>
                <w:i/>
                <w:iCs/>
              </w:rPr>
              <w:t>Example:</w:t>
            </w:r>
            <w:r w:rsidRPr="00F10F70">
              <w:rPr>
                <w:rFonts w:eastAsia="Calibri"/>
              </w:rPr>
              <w:t xml:space="preserve"> Health-enhancing positions may include abstinence from unhealthy behaviors, legal-age limits, and zero-tolerance policies.</w:t>
            </w:r>
          </w:p>
          <w:p w14:paraId="74DDE957" w14:textId="42B3090B" w:rsidR="00C13092" w:rsidRPr="00F10F70" w:rsidRDefault="00C13092" w:rsidP="00F10F70">
            <w:pPr>
              <w:spacing w:line="240" w:lineRule="auto"/>
              <w:ind w:firstLine="0"/>
              <w:jc w:val="center"/>
              <w:rPr>
                <w:rFonts w:eastAsia="Calibri"/>
              </w:rPr>
            </w:pPr>
          </w:p>
        </w:tc>
      </w:tr>
      <w:tr w:rsidR="0043596D" w:rsidRPr="00F10F70" w14:paraId="4CBDF78F"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FC6FFC2" w14:textId="59BE23C6" w:rsidR="0043596D" w:rsidRPr="00F10F70" w:rsidRDefault="00202B31" w:rsidP="00F10F70">
            <w:pPr>
              <w:spacing w:line="240" w:lineRule="auto"/>
              <w:ind w:firstLine="0"/>
              <w:rPr>
                <w:rFonts w:eastAsia="Calibri"/>
              </w:rPr>
            </w:pPr>
            <w:r w:rsidRPr="00F10F70">
              <w:rPr>
                <w:rFonts w:eastAsia="Calibri"/>
              </w:rPr>
              <w:t>HE.8.CEH.4.3</w:t>
            </w:r>
          </w:p>
        </w:tc>
        <w:tc>
          <w:tcPr>
            <w:tcW w:w="4087" w:type="pct"/>
            <w:tcBorders>
              <w:top w:val="single" w:sz="4" w:space="0" w:color="auto"/>
            </w:tcBorders>
            <w:tcMar>
              <w:top w:w="58" w:type="dxa"/>
              <w:left w:w="58" w:type="dxa"/>
              <w:bottom w:w="58" w:type="dxa"/>
              <w:right w:w="58" w:type="dxa"/>
            </w:tcMar>
            <w:vAlign w:val="center"/>
          </w:tcPr>
          <w:p w14:paraId="304E73D1" w14:textId="77777777" w:rsidR="0043596D" w:rsidRPr="00F10F70" w:rsidRDefault="0043596D" w:rsidP="00F10F70">
            <w:pPr>
              <w:spacing w:line="240" w:lineRule="auto"/>
              <w:ind w:firstLine="0"/>
              <w:rPr>
                <w:rFonts w:eastAsia="Calibri"/>
              </w:rPr>
            </w:pPr>
            <w:r w:rsidRPr="00F10F70">
              <w:rPr>
                <w:rFonts w:eastAsia="Calibri"/>
              </w:rPr>
              <w:t>Work cooperatively to advocate for healthy individuals, peers, families, and schools.</w:t>
            </w:r>
          </w:p>
        </w:tc>
      </w:tr>
      <w:tr w:rsidR="0060111C" w:rsidRPr="00F10F70" w14:paraId="53C75E74" w14:textId="77777777" w:rsidTr="0020675C">
        <w:trPr>
          <w:cantSplit/>
          <w:trHeight w:val="20"/>
          <w:jc w:val="center"/>
        </w:trPr>
        <w:tc>
          <w:tcPr>
            <w:tcW w:w="5000" w:type="pct"/>
            <w:gridSpan w:val="3"/>
            <w:tcMar>
              <w:top w:w="58" w:type="dxa"/>
              <w:left w:w="58" w:type="dxa"/>
              <w:bottom w:w="58" w:type="dxa"/>
              <w:right w:w="58" w:type="dxa"/>
            </w:tcMar>
            <w:vAlign w:val="center"/>
          </w:tcPr>
          <w:p w14:paraId="47F31708" w14:textId="77777777" w:rsidR="0060111C" w:rsidRPr="00F10F70" w:rsidRDefault="0060111C" w:rsidP="00F10F70">
            <w:pPr>
              <w:spacing w:line="240" w:lineRule="auto"/>
              <w:ind w:firstLine="0"/>
              <w:jc w:val="center"/>
              <w:rPr>
                <w:rFonts w:eastAsia="Calibri"/>
                <w:color w:val="000000"/>
              </w:rPr>
            </w:pPr>
            <w:r w:rsidRPr="00F10F70">
              <w:rPr>
                <w:rFonts w:eastAsia="Calibri"/>
                <w:i/>
                <w:iCs/>
                <w:color w:val="000000"/>
              </w:rPr>
              <w:t xml:space="preserve">Example: </w:t>
            </w:r>
            <w:r w:rsidRPr="00F10F70">
              <w:rPr>
                <w:rFonts w:eastAsia="Calibri"/>
                <w:color w:val="000000"/>
              </w:rPr>
              <w:t>Media campaigns, posters, performances, public service announcements, School Health Advisory Committee.</w:t>
            </w:r>
          </w:p>
        </w:tc>
      </w:tr>
      <w:tr w:rsidR="0043596D" w:rsidRPr="00F10F70" w14:paraId="76CA3453"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ECF1299"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590955C4" w14:textId="77777777" w:rsidR="0043596D" w:rsidRPr="00F10F70" w:rsidRDefault="0043596D"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promotion of community initiatives, such as media or prevention campaigns.</w:t>
            </w:r>
          </w:p>
          <w:p w14:paraId="74432BA5" w14:textId="77777777" w:rsidR="0043596D" w:rsidRPr="00F10F70" w:rsidRDefault="0043596D"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participation in school community wellness and organizations.</w:t>
            </w:r>
          </w:p>
          <w:p w14:paraId="562C2667" w14:textId="2C131CC3" w:rsidR="00C13092" w:rsidRPr="00F10F70" w:rsidRDefault="00C13092" w:rsidP="00F10F70">
            <w:pPr>
              <w:spacing w:line="240" w:lineRule="auto"/>
              <w:ind w:firstLine="0"/>
              <w:rPr>
                <w:rFonts w:eastAsia="Calibri"/>
              </w:rPr>
            </w:pPr>
          </w:p>
        </w:tc>
      </w:tr>
    </w:tbl>
    <w:p w14:paraId="46465E78" w14:textId="77777777" w:rsidR="0043596D" w:rsidRPr="00F10F70" w:rsidRDefault="0043596D" w:rsidP="00F10F70">
      <w:pPr>
        <w:spacing w:line="240" w:lineRule="auto"/>
        <w:ind w:firstLine="0"/>
      </w:pPr>
    </w:p>
    <w:p w14:paraId="14A3076D" w14:textId="77777777" w:rsidR="0043596D" w:rsidRPr="00F10F70" w:rsidRDefault="0043596D" w:rsidP="00F10F70">
      <w:pPr>
        <w:spacing w:line="240" w:lineRule="auto"/>
      </w:pPr>
      <w:r w:rsidRPr="00F10F70">
        <w:br w:type="page"/>
      </w:r>
    </w:p>
    <w:p w14:paraId="4D608E4E" w14:textId="5A63409B" w:rsidR="0043596D" w:rsidRPr="002F2842" w:rsidRDefault="0043596D" w:rsidP="00A751FA">
      <w:pPr>
        <w:pStyle w:val="Heading3"/>
        <w:spacing w:line="240" w:lineRule="auto"/>
        <w:rPr>
          <w:sz w:val="28"/>
          <w:szCs w:val="28"/>
        </w:rPr>
      </w:pPr>
      <w:bookmarkStart w:id="103" w:name="_Toc228259596"/>
      <w:r w:rsidRPr="002F2842">
        <w:rPr>
          <w:sz w:val="28"/>
          <w:szCs w:val="28"/>
        </w:rPr>
        <w:lastRenderedPageBreak/>
        <w:t>Consumer Health Concepts Strand</w:t>
      </w:r>
      <w:bookmarkEnd w:id="103"/>
    </w:p>
    <w:p w14:paraId="06AAED03" w14:textId="77777777" w:rsidR="00A751FA" w:rsidRPr="00A751FA" w:rsidRDefault="00A751FA" w:rsidP="00A751FA">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43596D" w:rsidRPr="00F10F70" w14:paraId="3E73D85C" w14:textId="77777777" w:rsidTr="0020675C">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0C401889" w14:textId="77777777" w:rsidR="0043596D" w:rsidRPr="00F10F70"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1F9FD37" w14:textId="77777777" w:rsidR="0043596D" w:rsidRPr="00F10F70" w:rsidRDefault="0043596D" w:rsidP="00F10F70">
            <w:pPr>
              <w:spacing w:line="240" w:lineRule="auto"/>
              <w:ind w:left="1374" w:hanging="1374"/>
              <w:rPr>
                <w:rFonts w:eastAsia="Calibri"/>
                <w:b/>
                <w:i/>
              </w:rPr>
            </w:pPr>
            <w:r w:rsidRPr="00F10F70">
              <w:rPr>
                <w:rFonts w:eastAsia="Calibri"/>
                <w:b/>
                <w:i/>
              </w:rPr>
              <w:t>HE.8.CH.1 Core Concepts</w:t>
            </w:r>
          </w:p>
        </w:tc>
      </w:tr>
      <w:tr w:rsidR="0043596D" w:rsidRPr="00F10F70" w14:paraId="3F322248"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D400FCB" w14:textId="61973DA6" w:rsidR="0043596D" w:rsidRPr="00F10F70" w:rsidRDefault="00202B31" w:rsidP="00F10F70">
            <w:pPr>
              <w:spacing w:line="240" w:lineRule="auto"/>
              <w:ind w:firstLine="0"/>
              <w:rPr>
                <w:rFonts w:eastAsia="Calibri"/>
                <w:highlight w:val="yellow"/>
              </w:rPr>
            </w:pPr>
            <w:r w:rsidRPr="00F10F70">
              <w:rPr>
                <w:rFonts w:eastAsia="Calibri"/>
              </w:rPr>
              <w:t>HE.8.CH.1.1</w:t>
            </w:r>
          </w:p>
        </w:tc>
        <w:tc>
          <w:tcPr>
            <w:tcW w:w="4087" w:type="pct"/>
            <w:tcBorders>
              <w:top w:val="single" w:sz="4" w:space="0" w:color="auto"/>
            </w:tcBorders>
            <w:tcMar>
              <w:top w:w="58" w:type="dxa"/>
              <w:left w:w="58" w:type="dxa"/>
              <w:bottom w:w="58" w:type="dxa"/>
              <w:right w:w="58" w:type="dxa"/>
            </w:tcMar>
            <w:vAlign w:val="center"/>
          </w:tcPr>
          <w:p w14:paraId="1DAADECD" w14:textId="77777777" w:rsidR="0043596D" w:rsidRPr="00F10F70" w:rsidRDefault="0043596D" w:rsidP="00F10F70">
            <w:pPr>
              <w:spacing w:line="240" w:lineRule="auto"/>
              <w:ind w:firstLine="0"/>
              <w:rPr>
                <w:rFonts w:eastAsia="Calibri"/>
              </w:rPr>
            </w:pPr>
            <w:r w:rsidRPr="00F10F70">
              <w:rPr>
                <w:rFonts w:eastAsia="Calibri"/>
              </w:rPr>
              <w:t>Analyze how appropriate health care can influence personal health.</w:t>
            </w:r>
          </w:p>
        </w:tc>
      </w:tr>
      <w:tr w:rsidR="0043596D" w:rsidRPr="00F10F70" w14:paraId="02452D12"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15A0CC3"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03DC2944" w14:textId="77777777" w:rsidR="0043596D" w:rsidRPr="00F10F70" w:rsidRDefault="0043596D"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going to a medical professional for prevention and treatment of illness.</w:t>
            </w:r>
          </w:p>
          <w:p w14:paraId="2E72B98D" w14:textId="4FEE4BBB" w:rsidR="00C13092" w:rsidRPr="00F10F70" w:rsidRDefault="00C13092" w:rsidP="00F10F70">
            <w:pPr>
              <w:spacing w:line="240" w:lineRule="auto"/>
              <w:ind w:firstLine="0"/>
              <w:rPr>
                <w:rFonts w:eastAsia="Calibri"/>
              </w:rPr>
            </w:pPr>
          </w:p>
        </w:tc>
      </w:tr>
      <w:tr w:rsidR="00234631" w:rsidRPr="00F10F70" w14:paraId="75A3C8BF"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3E5F5F0" w14:textId="2C9C1436" w:rsidR="00234631" w:rsidRPr="00F10F70" w:rsidRDefault="00202B31" w:rsidP="00F10F70">
            <w:pPr>
              <w:spacing w:line="240" w:lineRule="auto"/>
              <w:ind w:firstLine="0"/>
              <w:rPr>
                <w:rFonts w:eastAsia="Calibri"/>
              </w:rPr>
            </w:pPr>
            <w:r w:rsidRPr="00F10F70">
              <w:rPr>
                <w:rFonts w:eastAsia="Calibri"/>
              </w:rPr>
              <w:t>HE.8.CH.1.2</w:t>
            </w:r>
          </w:p>
        </w:tc>
        <w:tc>
          <w:tcPr>
            <w:tcW w:w="4087" w:type="pct"/>
            <w:tcBorders>
              <w:top w:val="single" w:sz="4" w:space="0" w:color="auto"/>
            </w:tcBorders>
            <w:tcMar>
              <w:top w:w="58" w:type="dxa"/>
              <w:left w:w="58" w:type="dxa"/>
              <w:bottom w:w="58" w:type="dxa"/>
              <w:right w:w="58" w:type="dxa"/>
            </w:tcMar>
            <w:vAlign w:val="center"/>
          </w:tcPr>
          <w:p w14:paraId="4818ACA3" w14:textId="5289B25B" w:rsidR="00234631" w:rsidRPr="00F10F70" w:rsidRDefault="00234631" w:rsidP="00F10F70">
            <w:pPr>
              <w:spacing w:line="240" w:lineRule="auto"/>
              <w:ind w:firstLine="0"/>
              <w:rPr>
                <w:rFonts w:eastAsia="Calibri"/>
              </w:rPr>
            </w:pPr>
            <w:r w:rsidRPr="00F10F70">
              <w:rPr>
                <w:rFonts w:eastAsia="Calibri"/>
              </w:rPr>
              <w:t>Compare and contrast a variety of technologies to gather health information.</w:t>
            </w:r>
          </w:p>
        </w:tc>
      </w:tr>
      <w:tr w:rsidR="00234631" w:rsidRPr="00F10F70" w14:paraId="24C378B5" w14:textId="77777777" w:rsidTr="0020675C">
        <w:trPr>
          <w:cantSplit/>
          <w:trHeight w:val="697"/>
          <w:jc w:val="center"/>
        </w:trPr>
        <w:tc>
          <w:tcPr>
            <w:tcW w:w="5000" w:type="pct"/>
            <w:gridSpan w:val="3"/>
            <w:tcMar>
              <w:top w:w="58" w:type="dxa"/>
              <w:left w:w="58" w:type="dxa"/>
              <w:bottom w:w="58" w:type="dxa"/>
              <w:right w:w="58" w:type="dxa"/>
            </w:tcMar>
            <w:vAlign w:val="center"/>
          </w:tcPr>
          <w:p w14:paraId="275937EE" w14:textId="77777777" w:rsidR="00234631" w:rsidRPr="00F10F70" w:rsidRDefault="00234631" w:rsidP="00F10F70">
            <w:pPr>
              <w:spacing w:line="240" w:lineRule="auto"/>
              <w:ind w:firstLine="0"/>
              <w:jc w:val="center"/>
              <w:rPr>
                <w:rFonts w:eastAsia="Calibri"/>
              </w:rPr>
            </w:pPr>
            <w:r w:rsidRPr="00F10F70">
              <w:rPr>
                <w:rFonts w:eastAsia="Calibri"/>
                <w:i/>
                <w:iCs/>
              </w:rPr>
              <w:t>Example:</w:t>
            </w:r>
            <w:r w:rsidRPr="00F10F70">
              <w:rPr>
                <w:rFonts w:eastAsia="Calibri"/>
              </w:rPr>
              <w:t xml:space="preserve"> Technologies may include fitness apps, wearable devices</w:t>
            </w:r>
            <w:proofErr w:type="gramStart"/>
            <w:r w:rsidRPr="00F10F70">
              <w:rPr>
                <w:rFonts w:eastAsia="Calibri"/>
              </w:rPr>
              <w:t>, web</w:t>
            </w:r>
            <w:proofErr w:type="gramEnd"/>
            <w:r w:rsidRPr="00F10F70">
              <w:rPr>
                <w:rFonts w:eastAsia="Calibri"/>
              </w:rPr>
              <w:t xml:space="preserve"> resources.</w:t>
            </w:r>
          </w:p>
        </w:tc>
      </w:tr>
      <w:tr w:rsidR="00234631" w:rsidRPr="00F10F70" w14:paraId="2FAE4E56"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9FA8A06" w14:textId="77777777" w:rsidR="00234631" w:rsidRPr="00F10F70" w:rsidRDefault="00234631" w:rsidP="00F10F70">
            <w:pPr>
              <w:spacing w:line="240" w:lineRule="auto"/>
              <w:ind w:firstLine="0"/>
              <w:rPr>
                <w:rFonts w:eastAsia="Calibri"/>
                <w:color w:val="000000"/>
              </w:rPr>
            </w:pPr>
            <w:r w:rsidRPr="00F10F70">
              <w:rPr>
                <w:rFonts w:eastAsia="Calibri"/>
                <w:color w:val="000000"/>
                <w:u w:val="single"/>
              </w:rPr>
              <w:t>Benchmark Clarifications:</w:t>
            </w:r>
          </w:p>
          <w:p w14:paraId="7CFC7780" w14:textId="77777777" w:rsidR="00234631" w:rsidRPr="00F10F70" w:rsidRDefault="00234631"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identifying appropriate technologies under a variety of circumstances.</w:t>
            </w:r>
          </w:p>
          <w:p w14:paraId="1B8DF2F4" w14:textId="5F3E8836" w:rsidR="00C13092" w:rsidRPr="00F10F70" w:rsidRDefault="00C13092" w:rsidP="00F10F70">
            <w:pPr>
              <w:spacing w:line="240" w:lineRule="auto"/>
              <w:ind w:firstLine="0"/>
              <w:rPr>
                <w:rFonts w:eastAsia="Calibri"/>
              </w:rPr>
            </w:pPr>
          </w:p>
        </w:tc>
      </w:tr>
      <w:tr w:rsidR="0043596D" w:rsidRPr="00F10F70" w14:paraId="700BBBFE" w14:textId="77777777" w:rsidTr="0020675C">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8573ACE" w14:textId="77777777" w:rsidR="0043596D" w:rsidRPr="00F10F70"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5577CD4C" w14:textId="77777777" w:rsidR="0043596D" w:rsidRPr="00F10F70" w:rsidRDefault="0043596D" w:rsidP="00F10F70">
            <w:pPr>
              <w:spacing w:line="240" w:lineRule="auto"/>
              <w:ind w:left="1374" w:hanging="1374"/>
              <w:rPr>
                <w:rFonts w:eastAsia="Calibri"/>
                <w:b/>
                <w:i/>
              </w:rPr>
            </w:pPr>
            <w:r w:rsidRPr="00F10F70">
              <w:rPr>
                <w:rFonts w:eastAsia="Calibri"/>
                <w:b/>
                <w:i/>
              </w:rPr>
              <w:t>HE.8.CH.2 Internal and External Influence</w:t>
            </w:r>
          </w:p>
        </w:tc>
      </w:tr>
      <w:tr w:rsidR="001F533D" w:rsidRPr="00F10F70" w14:paraId="31798262"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EB92754" w14:textId="31F300CA" w:rsidR="001F533D" w:rsidRPr="00F10F70" w:rsidRDefault="00202B31" w:rsidP="00F10F70">
            <w:pPr>
              <w:spacing w:line="240" w:lineRule="auto"/>
              <w:ind w:firstLine="0"/>
              <w:rPr>
                <w:rFonts w:eastAsia="Calibri"/>
              </w:rPr>
            </w:pPr>
            <w:bookmarkStart w:id="104" w:name="_Hlk131421079"/>
            <w:r w:rsidRPr="00F10F70">
              <w:rPr>
                <w:rFonts w:eastAsia="Calibri"/>
              </w:rPr>
              <w:t>HE.8.CH.2.1</w:t>
            </w:r>
          </w:p>
        </w:tc>
        <w:tc>
          <w:tcPr>
            <w:tcW w:w="4087" w:type="pct"/>
            <w:tcBorders>
              <w:top w:val="single" w:sz="4" w:space="0" w:color="auto"/>
            </w:tcBorders>
            <w:tcMar>
              <w:top w:w="58" w:type="dxa"/>
              <w:left w:w="58" w:type="dxa"/>
              <w:bottom w:w="58" w:type="dxa"/>
              <w:right w:w="58" w:type="dxa"/>
            </w:tcMar>
            <w:vAlign w:val="center"/>
          </w:tcPr>
          <w:p w14:paraId="1026899A" w14:textId="77777777" w:rsidR="001F533D" w:rsidRPr="00F10F70" w:rsidRDefault="001F533D" w:rsidP="00F10F70">
            <w:pPr>
              <w:spacing w:line="240" w:lineRule="auto"/>
              <w:ind w:firstLine="0"/>
              <w:rPr>
                <w:rFonts w:eastAsia="Calibri"/>
              </w:rPr>
            </w:pPr>
            <w:r w:rsidRPr="00F10F70">
              <w:rPr>
                <w:rFonts w:eastAsia="Calibri"/>
              </w:rPr>
              <w:t>Evaluate ways consumer health messages and communication techniques can be targeted for different audiences.</w:t>
            </w:r>
          </w:p>
        </w:tc>
      </w:tr>
      <w:tr w:rsidR="001F533D" w:rsidRPr="00F10F70" w14:paraId="56535E8A"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D8BAE3D" w14:textId="77777777" w:rsidR="001F533D" w:rsidRPr="00F10F70" w:rsidRDefault="001F533D" w:rsidP="00F10F70">
            <w:pPr>
              <w:spacing w:line="240" w:lineRule="auto"/>
              <w:ind w:firstLine="0"/>
              <w:rPr>
                <w:rFonts w:eastAsia="Calibri"/>
                <w:color w:val="000000"/>
                <w:u w:val="single"/>
              </w:rPr>
            </w:pPr>
            <w:r w:rsidRPr="00F10F70">
              <w:rPr>
                <w:rFonts w:eastAsia="Calibri"/>
                <w:color w:val="000000"/>
                <w:u w:val="single"/>
              </w:rPr>
              <w:t>Benchmark Clarifications:</w:t>
            </w:r>
          </w:p>
          <w:p w14:paraId="745DFA2D" w14:textId="2C5CB806" w:rsidR="001F533D" w:rsidRPr="00F10F70" w:rsidRDefault="001F533D" w:rsidP="00F10F70">
            <w:pPr>
              <w:spacing w:line="240" w:lineRule="auto"/>
              <w:ind w:firstLine="0"/>
              <w:rPr>
                <w:rFonts w:eastAsia="Calibri"/>
                <w:color w:val="000000"/>
              </w:rPr>
            </w:pPr>
            <w:r w:rsidRPr="00F10F70">
              <w:rPr>
                <w:rFonts w:eastAsia="Calibri"/>
                <w:i/>
                <w:iCs/>
                <w:color w:val="000000"/>
              </w:rPr>
              <w:t>Clarification 1</w:t>
            </w:r>
            <w:r w:rsidRPr="00F10F70">
              <w:rPr>
                <w:rFonts w:eastAsia="Calibri"/>
                <w:color w:val="000000"/>
              </w:rPr>
              <w:t xml:space="preserve">: Instruction includes how organizations/companies use a variety of </w:t>
            </w:r>
            <w:r w:rsidR="008B274E" w:rsidRPr="00F10F70">
              <w:rPr>
                <w:rFonts w:eastAsia="Calibri"/>
                <w:color w:val="000000"/>
              </w:rPr>
              <w:t>public service announcement</w:t>
            </w:r>
            <w:r w:rsidRPr="00F10F70">
              <w:rPr>
                <w:rFonts w:eastAsia="Calibri"/>
                <w:color w:val="000000"/>
              </w:rPr>
              <w:t xml:space="preserve">s, celebrities, social media posts, and platforms.  </w:t>
            </w:r>
          </w:p>
          <w:p w14:paraId="12A81C53" w14:textId="40F439E6" w:rsidR="00C13092" w:rsidRPr="00F10F70" w:rsidRDefault="00C13092" w:rsidP="00F10F70">
            <w:pPr>
              <w:spacing w:line="240" w:lineRule="auto"/>
              <w:ind w:firstLine="0"/>
              <w:rPr>
                <w:rFonts w:eastAsia="Calibri"/>
              </w:rPr>
            </w:pPr>
          </w:p>
        </w:tc>
      </w:tr>
      <w:tr w:rsidR="0043596D" w:rsidRPr="00F10F70" w14:paraId="65C9D2D9"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D37E1E2" w14:textId="29A3E469" w:rsidR="0043596D" w:rsidRPr="00F10F70" w:rsidRDefault="00202B31" w:rsidP="00F10F70">
            <w:pPr>
              <w:spacing w:line="240" w:lineRule="auto"/>
              <w:ind w:firstLine="0"/>
              <w:rPr>
                <w:rFonts w:eastAsia="Calibri"/>
              </w:rPr>
            </w:pPr>
            <w:r w:rsidRPr="00F10F70">
              <w:rPr>
                <w:rFonts w:eastAsia="Calibri"/>
              </w:rPr>
              <w:t>HE.8.CH.2.2</w:t>
            </w:r>
          </w:p>
        </w:tc>
        <w:tc>
          <w:tcPr>
            <w:tcW w:w="4087" w:type="pct"/>
            <w:tcBorders>
              <w:top w:val="single" w:sz="4" w:space="0" w:color="auto"/>
            </w:tcBorders>
            <w:tcMar>
              <w:top w:w="58" w:type="dxa"/>
              <w:left w:w="58" w:type="dxa"/>
              <w:bottom w:w="58" w:type="dxa"/>
              <w:right w:w="58" w:type="dxa"/>
            </w:tcMar>
            <w:vAlign w:val="center"/>
          </w:tcPr>
          <w:p w14:paraId="33E15014" w14:textId="48CA70D3" w:rsidR="0043596D" w:rsidRPr="00F10F70" w:rsidRDefault="0043596D" w:rsidP="00F10F70">
            <w:pPr>
              <w:spacing w:line="240" w:lineRule="auto"/>
              <w:ind w:firstLine="0"/>
              <w:rPr>
                <w:rFonts w:eastAsia="Calibri"/>
              </w:rPr>
            </w:pPr>
            <w:r w:rsidRPr="00F10F70">
              <w:rPr>
                <w:rFonts w:eastAsia="Calibri"/>
              </w:rPr>
              <w:t>Research marketing strategies behind health-related media</w:t>
            </w:r>
            <w:r w:rsidR="005E0DA1" w:rsidRPr="00F10F70">
              <w:rPr>
                <w:rFonts w:eastAsia="Calibri"/>
              </w:rPr>
              <w:t>/social media</w:t>
            </w:r>
            <w:r w:rsidRPr="00F10F70">
              <w:rPr>
                <w:rFonts w:eastAsia="Calibri"/>
              </w:rPr>
              <w:t xml:space="preserve"> messages.</w:t>
            </w:r>
          </w:p>
        </w:tc>
      </w:tr>
      <w:tr w:rsidR="0043596D" w:rsidRPr="00F10F70" w14:paraId="54E9A88C" w14:textId="77777777" w:rsidTr="0020675C">
        <w:trPr>
          <w:cantSplit/>
          <w:trHeight w:val="697"/>
          <w:jc w:val="center"/>
        </w:trPr>
        <w:tc>
          <w:tcPr>
            <w:tcW w:w="5000" w:type="pct"/>
            <w:gridSpan w:val="3"/>
            <w:tcMar>
              <w:top w:w="58" w:type="dxa"/>
              <w:left w:w="58" w:type="dxa"/>
              <w:bottom w:w="58" w:type="dxa"/>
              <w:right w:w="58" w:type="dxa"/>
            </w:tcMar>
            <w:vAlign w:val="center"/>
          </w:tcPr>
          <w:p w14:paraId="61D97405" w14:textId="77777777" w:rsidR="0043596D" w:rsidRPr="00F10F70" w:rsidRDefault="0043596D" w:rsidP="00F10F70">
            <w:pPr>
              <w:spacing w:line="240" w:lineRule="auto"/>
              <w:ind w:firstLine="0"/>
              <w:jc w:val="center"/>
              <w:rPr>
                <w:rFonts w:eastAsia="Calibri"/>
              </w:rPr>
            </w:pPr>
            <w:r w:rsidRPr="00F10F70">
              <w:rPr>
                <w:rFonts w:eastAsia="Calibri"/>
                <w:i/>
                <w:iCs/>
              </w:rPr>
              <w:t>Example:</w:t>
            </w:r>
            <w:r w:rsidRPr="00F10F70">
              <w:rPr>
                <w:rFonts w:eastAsia="Calibri"/>
              </w:rPr>
              <w:t xml:space="preserve"> Social glorification of substance use, negative body image messaging, and normalization of violence.</w:t>
            </w:r>
          </w:p>
          <w:p w14:paraId="0AAAC8E5" w14:textId="64210569" w:rsidR="004D476A" w:rsidRPr="00F10F70" w:rsidRDefault="004D476A" w:rsidP="00F10F70">
            <w:pPr>
              <w:spacing w:line="240" w:lineRule="auto"/>
              <w:ind w:firstLine="0"/>
              <w:jc w:val="center"/>
              <w:rPr>
                <w:rFonts w:eastAsia="Calibri"/>
              </w:rPr>
            </w:pPr>
          </w:p>
        </w:tc>
      </w:tr>
      <w:tr w:rsidR="0043596D" w:rsidRPr="00F10F70" w14:paraId="2D2EF7CA"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2F3D4E8" w14:textId="77777777" w:rsidR="0043596D" w:rsidRPr="00F10F70" w:rsidRDefault="0043596D" w:rsidP="00F10F70">
            <w:pPr>
              <w:spacing w:line="240" w:lineRule="auto"/>
              <w:ind w:firstLine="0"/>
              <w:rPr>
                <w:rFonts w:eastAsia="Calibri"/>
                <w:color w:val="000000"/>
                <w:u w:val="single"/>
              </w:rPr>
            </w:pPr>
            <w:r w:rsidRPr="00F10F70">
              <w:rPr>
                <w:rFonts w:eastAsia="Calibri"/>
                <w:color w:val="000000"/>
                <w:u w:val="single"/>
              </w:rPr>
              <w:t>Benchmark Clarifications:</w:t>
            </w:r>
          </w:p>
          <w:p w14:paraId="7B446543" w14:textId="77777777" w:rsidR="0043596D" w:rsidRPr="00F10F70" w:rsidRDefault="0043596D" w:rsidP="00F10F70">
            <w:pPr>
              <w:spacing w:line="240" w:lineRule="auto"/>
              <w:ind w:firstLine="0"/>
              <w:rPr>
                <w:rFonts w:eastAsia="Calibri"/>
                <w:color w:val="000000"/>
              </w:rPr>
            </w:pPr>
            <w:r w:rsidRPr="00F10F70">
              <w:rPr>
                <w:rFonts w:eastAsia="Calibri"/>
                <w:i/>
                <w:iCs/>
                <w:color w:val="000000"/>
              </w:rPr>
              <w:t>Clarification 1:</w:t>
            </w:r>
            <w:r w:rsidRPr="00F10F70">
              <w:rPr>
                <w:rFonts w:eastAsia="Calibri"/>
                <w:color w:val="000000"/>
              </w:rPr>
              <w:t xml:space="preserve"> Instruction includes identifying and researching strategies that media companies use to create trends.</w:t>
            </w:r>
          </w:p>
          <w:p w14:paraId="7F3B9E25" w14:textId="369E8AED" w:rsidR="002D6D0C" w:rsidRPr="00F10F70" w:rsidRDefault="002D6D0C" w:rsidP="00F10F70">
            <w:pPr>
              <w:spacing w:line="240" w:lineRule="auto"/>
              <w:ind w:firstLine="0"/>
              <w:rPr>
                <w:rFonts w:eastAsia="Calibri"/>
                <w:color w:val="000000"/>
              </w:rPr>
            </w:pPr>
          </w:p>
        </w:tc>
      </w:tr>
      <w:tr w:rsidR="0043596D" w:rsidRPr="00F10F70" w14:paraId="05CF1C76"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897F657" w14:textId="1C3253DF" w:rsidR="0043596D" w:rsidRPr="00F10F70" w:rsidRDefault="00202B31" w:rsidP="00F10F70">
            <w:pPr>
              <w:spacing w:line="240" w:lineRule="auto"/>
              <w:ind w:firstLine="0"/>
              <w:rPr>
                <w:rFonts w:eastAsia="Calibri"/>
              </w:rPr>
            </w:pPr>
            <w:r w:rsidRPr="00F10F70">
              <w:rPr>
                <w:rFonts w:eastAsia="Calibri"/>
              </w:rPr>
              <w:t>HE.8.CH.2.3</w:t>
            </w:r>
          </w:p>
        </w:tc>
        <w:tc>
          <w:tcPr>
            <w:tcW w:w="4087" w:type="pct"/>
            <w:tcBorders>
              <w:top w:val="single" w:sz="4" w:space="0" w:color="auto"/>
            </w:tcBorders>
            <w:tcMar>
              <w:top w:w="58" w:type="dxa"/>
              <w:left w:w="58" w:type="dxa"/>
              <w:bottom w:w="58" w:type="dxa"/>
              <w:right w:w="58" w:type="dxa"/>
            </w:tcMar>
            <w:vAlign w:val="center"/>
          </w:tcPr>
          <w:p w14:paraId="08D245DE" w14:textId="77777777" w:rsidR="0043596D" w:rsidRPr="00F10F70" w:rsidRDefault="0043596D" w:rsidP="00F10F70">
            <w:pPr>
              <w:spacing w:line="240" w:lineRule="auto"/>
              <w:ind w:firstLine="0"/>
              <w:rPr>
                <w:rFonts w:eastAsia="Calibri"/>
              </w:rPr>
            </w:pPr>
            <w:r w:rsidRPr="00F10F70">
              <w:rPr>
                <w:rFonts w:eastAsia="Calibri"/>
              </w:rPr>
              <w:t>Analyze the influence of technology on personal and family health.</w:t>
            </w:r>
          </w:p>
        </w:tc>
      </w:tr>
      <w:tr w:rsidR="0043596D" w:rsidRPr="00F10F70" w14:paraId="0D228EE6"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58380EE" w14:textId="77777777" w:rsidR="0043596D" w:rsidRPr="00F10F70" w:rsidRDefault="0043596D" w:rsidP="00F10F70">
            <w:pPr>
              <w:spacing w:line="240" w:lineRule="auto"/>
              <w:ind w:firstLine="0"/>
              <w:rPr>
                <w:rFonts w:eastAsia="Calibri"/>
                <w:color w:val="000000"/>
                <w:u w:val="single"/>
              </w:rPr>
            </w:pPr>
            <w:r w:rsidRPr="00F10F70">
              <w:rPr>
                <w:rFonts w:eastAsia="Calibri"/>
                <w:color w:val="000000"/>
                <w:u w:val="single"/>
              </w:rPr>
              <w:lastRenderedPageBreak/>
              <w:t>Benchmark Clarifications:</w:t>
            </w:r>
          </w:p>
          <w:p w14:paraId="50F60ECA" w14:textId="77777777" w:rsidR="0043596D" w:rsidRPr="00F10F70" w:rsidRDefault="0043596D" w:rsidP="00F10F70">
            <w:pPr>
              <w:spacing w:line="240" w:lineRule="auto"/>
              <w:ind w:firstLine="0"/>
              <w:rPr>
                <w:rFonts w:eastAsia="Calibri"/>
                <w:color w:val="000000"/>
              </w:rPr>
            </w:pPr>
            <w:r w:rsidRPr="00F10F70">
              <w:rPr>
                <w:rFonts w:eastAsia="Calibri"/>
                <w:i/>
                <w:iCs/>
                <w:color w:val="000000"/>
              </w:rPr>
              <w:t>Clarification 1:</w:t>
            </w:r>
            <w:r w:rsidRPr="00F10F70">
              <w:rPr>
                <w:rFonts w:eastAsia="Calibri"/>
                <w:color w:val="000000"/>
              </w:rPr>
              <w:t xml:space="preserve"> Instruction includes social marketing for health information.</w:t>
            </w:r>
          </w:p>
          <w:p w14:paraId="5FF83A67" w14:textId="77777777" w:rsidR="0043596D" w:rsidRPr="00F10F70" w:rsidRDefault="0043596D" w:rsidP="00F10F70">
            <w:pPr>
              <w:spacing w:line="240" w:lineRule="auto"/>
              <w:ind w:firstLine="0"/>
              <w:rPr>
                <w:rFonts w:eastAsia="Calibri"/>
                <w:color w:val="000000"/>
              </w:rPr>
            </w:pPr>
            <w:r w:rsidRPr="00F10F70">
              <w:rPr>
                <w:rFonts w:eastAsia="Calibri"/>
                <w:i/>
                <w:iCs/>
                <w:color w:val="000000"/>
              </w:rPr>
              <w:t xml:space="preserve">Clarification 2: </w:t>
            </w:r>
            <w:r w:rsidRPr="00F10F70">
              <w:rPr>
                <w:rFonts w:eastAsia="Calibri"/>
                <w:color w:val="000000"/>
              </w:rPr>
              <w:t>Instruction includes how technology can positively and negatively influence personal and family health behaviors.</w:t>
            </w:r>
          </w:p>
          <w:p w14:paraId="0AA23D9E" w14:textId="7EDC2EB1" w:rsidR="005331C8" w:rsidRPr="00F10F70" w:rsidRDefault="005331C8" w:rsidP="00F10F70">
            <w:pPr>
              <w:spacing w:line="240" w:lineRule="auto"/>
              <w:ind w:firstLine="0"/>
              <w:rPr>
                <w:rFonts w:eastAsia="Calibri"/>
                <w:color w:val="000000"/>
              </w:rPr>
            </w:pPr>
          </w:p>
        </w:tc>
      </w:tr>
      <w:bookmarkEnd w:id="104"/>
      <w:tr w:rsidR="0043596D" w:rsidRPr="00F10F70" w14:paraId="2C840E5C" w14:textId="77777777" w:rsidTr="0020675C">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FCD73AE" w14:textId="77777777" w:rsidR="0043596D" w:rsidRPr="00F10F70"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7DB8B84" w14:textId="77777777" w:rsidR="0043596D" w:rsidRPr="00F10F70" w:rsidRDefault="0043596D" w:rsidP="00F10F70">
            <w:pPr>
              <w:spacing w:line="240" w:lineRule="auto"/>
              <w:ind w:left="1374" w:hanging="1374"/>
              <w:rPr>
                <w:rFonts w:eastAsia="Calibri"/>
                <w:b/>
                <w:i/>
              </w:rPr>
            </w:pPr>
            <w:r w:rsidRPr="00F10F70">
              <w:rPr>
                <w:rFonts w:eastAsia="Calibri"/>
                <w:b/>
                <w:i/>
              </w:rPr>
              <w:t>HE.8.CH.3 Prevention and Decision Making</w:t>
            </w:r>
          </w:p>
        </w:tc>
      </w:tr>
      <w:tr w:rsidR="0043596D" w:rsidRPr="00F10F70" w14:paraId="4E5C65AF"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127BD3B" w14:textId="4B6CAE23" w:rsidR="0043596D" w:rsidRPr="00F10F70" w:rsidRDefault="00202B31" w:rsidP="00F10F70">
            <w:pPr>
              <w:spacing w:line="240" w:lineRule="auto"/>
              <w:ind w:firstLine="0"/>
              <w:rPr>
                <w:rFonts w:eastAsia="Calibri"/>
              </w:rPr>
            </w:pPr>
            <w:r w:rsidRPr="00F10F70">
              <w:rPr>
                <w:rFonts w:eastAsia="Calibri"/>
              </w:rPr>
              <w:t>HE.8.CH.3.1</w:t>
            </w:r>
          </w:p>
        </w:tc>
        <w:tc>
          <w:tcPr>
            <w:tcW w:w="4087" w:type="pct"/>
            <w:tcBorders>
              <w:top w:val="single" w:sz="4" w:space="0" w:color="auto"/>
            </w:tcBorders>
            <w:tcMar>
              <w:top w:w="58" w:type="dxa"/>
              <w:left w:w="58" w:type="dxa"/>
              <w:bottom w:w="58" w:type="dxa"/>
              <w:right w:w="58" w:type="dxa"/>
            </w:tcMar>
            <w:vAlign w:val="center"/>
          </w:tcPr>
          <w:p w14:paraId="4C936A28" w14:textId="77777777" w:rsidR="0043596D" w:rsidRPr="00F10F70" w:rsidRDefault="0043596D" w:rsidP="00F10F70">
            <w:pPr>
              <w:spacing w:line="240" w:lineRule="auto"/>
              <w:ind w:firstLine="0"/>
              <w:rPr>
                <w:rFonts w:eastAsia="Calibri"/>
              </w:rPr>
            </w:pPr>
            <w:r w:rsidRPr="00F10F70">
              <w:rPr>
                <w:rFonts w:eastAsia="Calibri"/>
              </w:rPr>
              <w:t>Analyze the accessibility, validity, and reliability of products and services that enhance home, school, and community health.</w:t>
            </w:r>
          </w:p>
        </w:tc>
      </w:tr>
      <w:tr w:rsidR="0043596D" w:rsidRPr="00F10F70" w14:paraId="5E7919F4"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CD8A3F0" w14:textId="77777777" w:rsidR="0043596D" w:rsidRPr="00F10F70" w:rsidRDefault="0043596D" w:rsidP="00F10F70">
            <w:pPr>
              <w:spacing w:line="240" w:lineRule="auto"/>
              <w:ind w:firstLine="0"/>
              <w:jc w:val="center"/>
              <w:rPr>
                <w:rFonts w:eastAsia="Calibri"/>
                <w:color w:val="000000"/>
              </w:rPr>
            </w:pPr>
            <w:r w:rsidRPr="00F10F70">
              <w:rPr>
                <w:rFonts w:eastAsia="Calibri"/>
                <w:i/>
                <w:iCs/>
                <w:color w:val="000000"/>
              </w:rPr>
              <w:t xml:space="preserve">Example: </w:t>
            </w:r>
            <w:r w:rsidRPr="00F10F70">
              <w:rPr>
                <w:rFonts w:eastAsia="Calibri"/>
                <w:color w:val="000000"/>
              </w:rPr>
              <w:t>Products and services may include prescription medication, health clinics, grocery stores</w:t>
            </w:r>
            <w:r w:rsidR="004D476A" w:rsidRPr="00F10F70">
              <w:rPr>
                <w:rFonts w:eastAsia="Calibri"/>
                <w:color w:val="000000"/>
              </w:rPr>
              <w:t>.</w:t>
            </w:r>
          </w:p>
          <w:p w14:paraId="49B5CCA8" w14:textId="5A0DC202" w:rsidR="004D476A" w:rsidRPr="00F10F70" w:rsidRDefault="004D476A" w:rsidP="00F10F70">
            <w:pPr>
              <w:spacing w:line="240" w:lineRule="auto"/>
              <w:ind w:firstLine="0"/>
              <w:jc w:val="center"/>
              <w:rPr>
                <w:rFonts w:eastAsia="Calibri"/>
                <w:i/>
                <w:iCs/>
                <w:color w:val="000000"/>
              </w:rPr>
            </w:pPr>
          </w:p>
        </w:tc>
      </w:tr>
      <w:tr w:rsidR="0043596D" w:rsidRPr="00F10F70" w14:paraId="7425E796"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B1CD9D3" w14:textId="7DA79CB0" w:rsidR="0043596D" w:rsidRPr="00F10F70" w:rsidRDefault="00202B31" w:rsidP="00F10F70">
            <w:pPr>
              <w:spacing w:line="240" w:lineRule="auto"/>
              <w:ind w:firstLine="0"/>
              <w:rPr>
                <w:rFonts w:eastAsia="Calibri"/>
              </w:rPr>
            </w:pPr>
            <w:r w:rsidRPr="00F10F70">
              <w:rPr>
                <w:rFonts w:eastAsia="Calibri"/>
              </w:rPr>
              <w:t>HE.8.CH.3.2</w:t>
            </w:r>
          </w:p>
        </w:tc>
        <w:tc>
          <w:tcPr>
            <w:tcW w:w="4087" w:type="pct"/>
            <w:tcBorders>
              <w:top w:val="single" w:sz="4" w:space="0" w:color="auto"/>
            </w:tcBorders>
            <w:tcMar>
              <w:top w:w="58" w:type="dxa"/>
              <w:left w:w="58" w:type="dxa"/>
              <w:bottom w:w="58" w:type="dxa"/>
              <w:right w:w="58" w:type="dxa"/>
            </w:tcMar>
            <w:vAlign w:val="center"/>
          </w:tcPr>
          <w:p w14:paraId="1CDD62D9" w14:textId="77777777" w:rsidR="0043596D" w:rsidRPr="00F10F70" w:rsidRDefault="0043596D" w:rsidP="00F10F70">
            <w:pPr>
              <w:spacing w:line="240" w:lineRule="auto"/>
              <w:ind w:firstLine="0"/>
              <w:rPr>
                <w:rFonts w:eastAsia="Calibri"/>
              </w:rPr>
            </w:pPr>
            <w:r w:rsidRPr="00F10F70">
              <w:rPr>
                <w:rFonts w:eastAsia="Calibri"/>
              </w:rPr>
              <w:t>Analyze valid and reliable health services and the cost of products.</w:t>
            </w:r>
          </w:p>
        </w:tc>
      </w:tr>
      <w:tr w:rsidR="0043596D" w:rsidRPr="00F10F70" w14:paraId="5B03C88B"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D324DA4"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6003EDC3" w14:textId="77777777" w:rsidR="0043596D" w:rsidRPr="00F10F70" w:rsidRDefault="0043596D" w:rsidP="00F10F70">
            <w:pPr>
              <w:spacing w:line="240" w:lineRule="auto"/>
              <w:ind w:firstLine="0"/>
              <w:rPr>
                <w:rFonts w:eastAsia="Calibri"/>
              </w:rPr>
            </w:pPr>
            <w:r w:rsidRPr="00F10F70">
              <w:rPr>
                <w:rFonts w:eastAsia="Calibri"/>
                <w:i/>
                <w:iCs/>
              </w:rPr>
              <w:t>Clarification 1:</w:t>
            </w:r>
            <w:r w:rsidRPr="00F10F70">
              <w:rPr>
                <w:rFonts w:eastAsia="Calibri"/>
              </w:rPr>
              <w:t xml:space="preserve"> Instruction includes reviewing a variety of resources including advertisements, health-claim articles, and personal claims.</w:t>
            </w:r>
          </w:p>
          <w:p w14:paraId="3DD97900" w14:textId="71E7ADD0" w:rsidR="004D476A" w:rsidRPr="00F10F70" w:rsidRDefault="004D476A" w:rsidP="00F10F70">
            <w:pPr>
              <w:spacing w:line="240" w:lineRule="auto"/>
              <w:ind w:firstLine="0"/>
              <w:rPr>
                <w:rFonts w:eastAsia="Calibri"/>
              </w:rPr>
            </w:pPr>
          </w:p>
        </w:tc>
      </w:tr>
      <w:tr w:rsidR="0043596D" w:rsidRPr="00F10F70" w14:paraId="575C61E8" w14:textId="77777777" w:rsidTr="0020675C">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102ECC5" w14:textId="77777777" w:rsidR="0043596D" w:rsidRPr="00F10F70"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842023B" w14:textId="77777777" w:rsidR="0043596D" w:rsidRPr="00F10F70" w:rsidRDefault="0043596D" w:rsidP="00F10F70">
            <w:pPr>
              <w:spacing w:line="240" w:lineRule="auto"/>
              <w:ind w:left="1374" w:hanging="1374"/>
              <w:rPr>
                <w:rFonts w:eastAsia="Calibri"/>
                <w:b/>
                <w:i/>
              </w:rPr>
            </w:pPr>
            <w:r w:rsidRPr="00F10F70">
              <w:rPr>
                <w:rFonts w:eastAsia="Calibri"/>
                <w:b/>
                <w:i/>
              </w:rPr>
              <w:t>HE.8.CH.4 Advocacy</w:t>
            </w:r>
          </w:p>
        </w:tc>
      </w:tr>
      <w:tr w:rsidR="001F533D" w:rsidRPr="00F10F70" w14:paraId="2DBD9F14"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6AB626B" w14:textId="3E3C1DFE" w:rsidR="001F533D" w:rsidRPr="00F10F70" w:rsidRDefault="00202B31" w:rsidP="00F10F70">
            <w:pPr>
              <w:spacing w:line="240" w:lineRule="auto"/>
              <w:ind w:firstLine="0"/>
              <w:rPr>
                <w:rFonts w:eastAsia="Calibri"/>
              </w:rPr>
            </w:pPr>
            <w:r w:rsidRPr="00F10F70">
              <w:rPr>
                <w:rFonts w:eastAsia="Calibri"/>
              </w:rPr>
              <w:t>HE.8.CH.4.1</w:t>
            </w:r>
          </w:p>
        </w:tc>
        <w:tc>
          <w:tcPr>
            <w:tcW w:w="4087" w:type="pct"/>
            <w:tcBorders>
              <w:top w:val="single" w:sz="4" w:space="0" w:color="auto"/>
            </w:tcBorders>
            <w:tcMar>
              <w:top w:w="58" w:type="dxa"/>
              <w:left w:w="58" w:type="dxa"/>
              <w:bottom w:w="58" w:type="dxa"/>
              <w:right w:w="58" w:type="dxa"/>
            </w:tcMar>
            <w:vAlign w:val="center"/>
          </w:tcPr>
          <w:p w14:paraId="47EB6CE6" w14:textId="77777777" w:rsidR="001F533D" w:rsidRPr="00F10F70" w:rsidRDefault="001F533D" w:rsidP="00F10F70">
            <w:pPr>
              <w:spacing w:line="240" w:lineRule="auto"/>
              <w:ind w:firstLine="0"/>
              <w:rPr>
                <w:rFonts w:eastAsia="Calibri"/>
              </w:rPr>
            </w:pPr>
            <w:r w:rsidRPr="00F10F70">
              <w:rPr>
                <w:rFonts w:eastAsia="Calibri"/>
              </w:rPr>
              <w:t>Promote resources that assist in goal setting.</w:t>
            </w:r>
          </w:p>
        </w:tc>
      </w:tr>
      <w:tr w:rsidR="001F533D" w:rsidRPr="00F10F70" w14:paraId="5150C05F"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0A23152" w14:textId="77777777" w:rsidR="001F533D" w:rsidRPr="00F10F70" w:rsidRDefault="001F533D" w:rsidP="00F10F70">
            <w:pPr>
              <w:spacing w:line="240" w:lineRule="auto"/>
              <w:ind w:firstLine="0"/>
              <w:jc w:val="center"/>
              <w:rPr>
                <w:rFonts w:eastAsia="Calibri"/>
                <w:color w:val="000000"/>
              </w:rPr>
            </w:pPr>
            <w:r w:rsidRPr="00F10F70">
              <w:rPr>
                <w:rFonts w:eastAsia="Calibri"/>
                <w:i/>
                <w:iCs/>
                <w:color w:val="000000"/>
              </w:rPr>
              <w:t xml:space="preserve">Example: </w:t>
            </w:r>
            <w:r w:rsidRPr="00F10F70">
              <w:rPr>
                <w:rFonts w:eastAsia="Calibri"/>
                <w:color w:val="000000"/>
              </w:rPr>
              <w:t>Support groups, running clubs, extracurricular activities.</w:t>
            </w:r>
          </w:p>
          <w:p w14:paraId="5E8C8ED7" w14:textId="47D42527" w:rsidR="004D476A" w:rsidRPr="00F10F70" w:rsidRDefault="004D476A" w:rsidP="00F10F70">
            <w:pPr>
              <w:spacing w:line="240" w:lineRule="auto"/>
              <w:ind w:firstLine="0"/>
              <w:jc w:val="center"/>
              <w:rPr>
                <w:rFonts w:eastAsia="Calibri"/>
                <w:i/>
                <w:iCs/>
                <w:color w:val="000000"/>
              </w:rPr>
            </w:pPr>
          </w:p>
        </w:tc>
      </w:tr>
      <w:tr w:rsidR="0043596D" w:rsidRPr="00F10F70" w14:paraId="5538DA9F"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E24DE45" w14:textId="689B7D87" w:rsidR="0043596D" w:rsidRPr="00F10F70" w:rsidRDefault="00202B31" w:rsidP="00F10F70">
            <w:pPr>
              <w:spacing w:line="240" w:lineRule="auto"/>
              <w:ind w:firstLine="0"/>
              <w:rPr>
                <w:rFonts w:eastAsia="Calibri"/>
                <w:highlight w:val="yellow"/>
              </w:rPr>
            </w:pPr>
            <w:r w:rsidRPr="00F10F70">
              <w:rPr>
                <w:rFonts w:eastAsia="Calibri"/>
              </w:rPr>
              <w:t>HE.8.CH.4.2</w:t>
            </w:r>
          </w:p>
        </w:tc>
        <w:tc>
          <w:tcPr>
            <w:tcW w:w="4087" w:type="pct"/>
            <w:tcBorders>
              <w:top w:val="single" w:sz="4" w:space="0" w:color="auto"/>
            </w:tcBorders>
            <w:tcMar>
              <w:top w:w="58" w:type="dxa"/>
              <w:left w:w="58" w:type="dxa"/>
              <w:bottom w:w="58" w:type="dxa"/>
              <w:right w:w="58" w:type="dxa"/>
            </w:tcMar>
            <w:vAlign w:val="center"/>
          </w:tcPr>
          <w:p w14:paraId="376FC081" w14:textId="77777777" w:rsidR="0043596D" w:rsidRPr="00F10F70" w:rsidRDefault="0043596D" w:rsidP="00F10F70">
            <w:pPr>
              <w:spacing w:line="240" w:lineRule="auto"/>
              <w:ind w:firstLine="0"/>
              <w:rPr>
                <w:rFonts w:eastAsia="Calibri"/>
                <w:highlight w:val="yellow"/>
              </w:rPr>
            </w:pPr>
            <w:r w:rsidRPr="00F10F70">
              <w:rPr>
                <w:rFonts w:eastAsia="Calibri"/>
              </w:rPr>
              <w:t>Recommend a variety of technologies to gather health information.</w:t>
            </w:r>
          </w:p>
        </w:tc>
      </w:tr>
      <w:tr w:rsidR="0043596D" w:rsidRPr="00F10F70" w14:paraId="72580180" w14:textId="77777777" w:rsidTr="0020675C">
        <w:trPr>
          <w:cantSplit/>
          <w:trHeight w:val="472"/>
          <w:jc w:val="center"/>
        </w:trPr>
        <w:tc>
          <w:tcPr>
            <w:tcW w:w="5000" w:type="pct"/>
            <w:gridSpan w:val="3"/>
            <w:tcMar>
              <w:top w:w="58" w:type="dxa"/>
              <w:left w:w="58" w:type="dxa"/>
              <w:bottom w:w="58" w:type="dxa"/>
              <w:right w:w="58" w:type="dxa"/>
            </w:tcMar>
            <w:vAlign w:val="center"/>
          </w:tcPr>
          <w:p w14:paraId="0127E3BA" w14:textId="77777777" w:rsidR="0043596D" w:rsidRPr="00F10F70" w:rsidRDefault="0043596D" w:rsidP="00F10F70">
            <w:pPr>
              <w:spacing w:line="240" w:lineRule="auto"/>
              <w:ind w:firstLine="0"/>
              <w:jc w:val="center"/>
              <w:rPr>
                <w:rFonts w:eastAsia="Calibri"/>
              </w:rPr>
            </w:pPr>
            <w:r w:rsidRPr="00F10F70">
              <w:rPr>
                <w:rFonts w:eastAsia="Calibri"/>
                <w:i/>
                <w:iCs/>
              </w:rPr>
              <w:t>Example:</w:t>
            </w:r>
            <w:r w:rsidRPr="00F10F70">
              <w:rPr>
                <w:rFonts w:eastAsia="Calibri"/>
              </w:rPr>
              <w:t xml:space="preserve"> Use of a glucose monitor, scale, pedometer, and wearable devices.</w:t>
            </w:r>
          </w:p>
        </w:tc>
      </w:tr>
      <w:tr w:rsidR="0043596D" w:rsidRPr="00F10F70" w14:paraId="3B61C2CE"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53E8EC7" w14:textId="77777777" w:rsidR="0043596D" w:rsidRPr="00F10F70" w:rsidRDefault="0043596D" w:rsidP="00F10F70">
            <w:pPr>
              <w:spacing w:line="240" w:lineRule="auto"/>
              <w:ind w:firstLine="0"/>
              <w:rPr>
                <w:rFonts w:eastAsia="Calibri"/>
                <w:color w:val="000000"/>
              </w:rPr>
            </w:pPr>
            <w:r w:rsidRPr="00F10F70">
              <w:rPr>
                <w:rFonts w:eastAsia="Calibri"/>
                <w:color w:val="000000"/>
                <w:u w:val="single"/>
              </w:rPr>
              <w:t>Benchmark Clarifications:</w:t>
            </w:r>
          </w:p>
          <w:p w14:paraId="449F70F1" w14:textId="77777777" w:rsidR="0043596D" w:rsidRPr="00F10F70" w:rsidRDefault="0043596D"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technologies including those in available in a provider setting and technologies including cell phones, the internet, and social media.</w:t>
            </w:r>
          </w:p>
          <w:p w14:paraId="3BF8304D" w14:textId="46D3C0FC" w:rsidR="004D476A" w:rsidRPr="00F10F70" w:rsidRDefault="004D476A" w:rsidP="00F10F70">
            <w:pPr>
              <w:spacing w:line="240" w:lineRule="auto"/>
              <w:ind w:firstLine="0"/>
              <w:rPr>
                <w:rFonts w:eastAsia="Calibri"/>
              </w:rPr>
            </w:pPr>
          </w:p>
        </w:tc>
      </w:tr>
    </w:tbl>
    <w:p w14:paraId="3FDE6EE9" w14:textId="77777777" w:rsidR="0043596D" w:rsidRPr="00F10F70" w:rsidRDefault="0043596D" w:rsidP="00F10F70">
      <w:pPr>
        <w:spacing w:line="240" w:lineRule="auto"/>
      </w:pPr>
    </w:p>
    <w:p w14:paraId="1879290D" w14:textId="77777777" w:rsidR="0043596D" w:rsidRPr="00F10F70" w:rsidRDefault="0043596D" w:rsidP="00F10F70">
      <w:pPr>
        <w:spacing w:line="240" w:lineRule="auto"/>
      </w:pPr>
      <w:r w:rsidRPr="00F10F70">
        <w:br w:type="page"/>
      </w:r>
    </w:p>
    <w:p w14:paraId="46208376" w14:textId="2CB254AC" w:rsidR="00A751FA" w:rsidRPr="002F2842" w:rsidRDefault="00983045" w:rsidP="00A751FA">
      <w:pPr>
        <w:pStyle w:val="Heading3"/>
        <w:spacing w:line="240" w:lineRule="auto"/>
        <w:rPr>
          <w:sz w:val="28"/>
          <w:szCs w:val="28"/>
        </w:rPr>
      </w:pPr>
      <w:bookmarkStart w:id="105" w:name="_Toc228259597"/>
      <w:r w:rsidRPr="002F2842">
        <w:rPr>
          <w:b/>
          <w:bCs/>
          <w:sz w:val="28"/>
          <w:szCs w:val="28"/>
        </w:rPr>
        <w:lastRenderedPageBreak/>
        <w:t>Grade</w:t>
      </w:r>
      <w:r w:rsidR="00A751FA" w:rsidRPr="002F2842">
        <w:rPr>
          <w:b/>
          <w:bCs/>
          <w:sz w:val="28"/>
          <w:szCs w:val="28"/>
        </w:rPr>
        <w:t>s</w:t>
      </w:r>
      <w:r w:rsidRPr="002F2842">
        <w:rPr>
          <w:b/>
          <w:bCs/>
          <w:sz w:val="28"/>
          <w:szCs w:val="28"/>
        </w:rPr>
        <w:t xml:space="preserve"> </w:t>
      </w:r>
      <w:r w:rsidR="00A751FA" w:rsidRPr="002F2842">
        <w:rPr>
          <w:b/>
          <w:bCs/>
          <w:sz w:val="28"/>
          <w:szCs w:val="28"/>
        </w:rPr>
        <w:t>6-8</w:t>
      </w:r>
      <w:bookmarkEnd w:id="105"/>
      <w:r w:rsidR="00A751FA" w:rsidRPr="002F2842">
        <w:rPr>
          <w:sz w:val="28"/>
          <w:szCs w:val="28"/>
        </w:rPr>
        <w:t xml:space="preserve"> </w:t>
      </w:r>
    </w:p>
    <w:p w14:paraId="1071295E" w14:textId="77777777" w:rsidR="00A751FA" w:rsidRPr="002F2842" w:rsidRDefault="00A751FA" w:rsidP="00A751FA">
      <w:pPr>
        <w:spacing w:line="240" w:lineRule="auto"/>
        <w:rPr>
          <w:color w:val="1F3864" w:themeColor="accent5" w:themeShade="80"/>
        </w:rPr>
      </w:pPr>
    </w:p>
    <w:p w14:paraId="397C6A0C" w14:textId="5644E02F" w:rsidR="00983045" w:rsidRPr="002F2842" w:rsidRDefault="00983045" w:rsidP="00A751FA">
      <w:pPr>
        <w:pStyle w:val="Heading3"/>
        <w:spacing w:line="240" w:lineRule="auto"/>
        <w:rPr>
          <w:i/>
          <w:iCs/>
          <w:strike/>
          <w:sz w:val="28"/>
          <w:szCs w:val="28"/>
        </w:rPr>
      </w:pPr>
      <w:bookmarkStart w:id="106" w:name="_Toc228259598"/>
      <w:r w:rsidRPr="002F2842">
        <w:rPr>
          <w:sz w:val="28"/>
          <w:szCs w:val="28"/>
        </w:rPr>
        <w:t>Resiliency Education Strand</w:t>
      </w:r>
      <w:bookmarkEnd w:id="106"/>
    </w:p>
    <w:p w14:paraId="7ABCABCF" w14:textId="77777777" w:rsidR="00A751FA" w:rsidRPr="00A751FA" w:rsidRDefault="00A751FA" w:rsidP="00A751FA">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83045" w:rsidRPr="00F10F70" w14:paraId="55A48D58" w14:textId="77777777" w:rsidTr="0020675C">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4FD1AEF" w14:textId="77777777" w:rsidR="00983045" w:rsidRPr="00F10F70" w:rsidRDefault="00983045"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CFF3517" w14:textId="18756959" w:rsidR="00983045" w:rsidRPr="00F10F70" w:rsidRDefault="00983045" w:rsidP="00F10F70">
            <w:pPr>
              <w:spacing w:line="240" w:lineRule="auto"/>
              <w:ind w:left="1374" w:hanging="1374"/>
              <w:rPr>
                <w:rFonts w:eastAsia="Calibri"/>
                <w:b/>
                <w:i/>
              </w:rPr>
            </w:pPr>
            <w:r w:rsidRPr="00F10F70">
              <w:rPr>
                <w:rFonts w:eastAsia="Calibri"/>
                <w:b/>
                <w:i/>
              </w:rPr>
              <w:t>HE.</w:t>
            </w:r>
            <w:proofErr w:type="gramStart"/>
            <w:r w:rsidR="00F12988" w:rsidRPr="00F10F70">
              <w:rPr>
                <w:rFonts w:eastAsia="Calibri"/>
                <w:b/>
                <w:i/>
              </w:rPr>
              <w:t>68</w:t>
            </w:r>
            <w:r w:rsidRPr="00F10F70">
              <w:rPr>
                <w:rFonts w:eastAsia="Calibri"/>
                <w:b/>
                <w:i/>
              </w:rPr>
              <w:t>.R.</w:t>
            </w:r>
            <w:proofErr w:type="gramEnd"/>
            <w:r w:rsidRPr="00F10F70">
              <w:rPr>
                <w:rFonts w:eastAsia="Calibri"/>
                <w:b/>
                <w:i/>
              </w:rPr>
              <w:t>1. Character</w:t>
            </w:r>
          </w:p>
        </w:tc>
      </w:tr>
      <w:tr w:rsidR="00983045" w:rsidRPr="00F10F70" w14:paraId="4F81ADFB" w14:textId="77777777" w:rsidTr="00123BF9">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4CF4894" w14:textId="27178B8F" w:rsidR="00983045" w:rsidRPr="00F10F70" w:rsidRDefault="00983045" w:rsidP="00F10F70">
            <w:pPr>
              <w:spacing w:line="240" w:lineRule="auto"/>
              <w:ind w:firstLine="0"/>
              <w:rPr>
                <w:rFonts w:eastAsia="Calibri"/>
              </w:rPr>
            </w:pPr>
            <w:r w:rsidRPr="00F10F70">
              <w:rPr>
                <w:rFonts w:eastAsia="Calibri"/>
              </w:rPr>
              <w:t>HE.</w:t>
            </w:r>
            <w:proofErr w:type="gramStart"/>
            <w:r w:rsidR="00F12988" w:rsidRPr="00F10F70">
              <w:rPr>
                <w:rFonts w:eastAsia="Calibri"/>
              </w:rPr>
              <w:t>68</w:t>
            </w:r>
            <w:r w:rsidRPr="00F10F70">
              <w:rPr>
                <w:rFonts w:eastAsia="Calibri"/>
              </w:rPr>
              <w:t>.R.</w:t>
            </w:r>
            <w:proofErr w:type="gramEnd"/>
            <w:r w:rsidRPr="00F10F70">
              <w:rPr>
                <w:rFonts w:eastAsia="Calibri"/>
              </w:rPr>
              <w:t>1.1</w:t>
            </w:r>
          </w:p>
        </w:tc>
        <w:tc>
          <w:tcPr>
            <w:tcW w:w="4087" w:type="pct"/>
            <w:tcBorders>
              <w:top w:val="single" w:sz="4" w:space="0" w:color="auto"/>
            </w:tcBorders>
            <w:tcMar>
              <w:top w:w="58" w:type="dxa"/>
              <w:left w:w="58" w:type="dxa"/>
              <w:bottom w:w="58" w:type="dxa"/>
              <w:right w:w="58" w:type="dxa"/>
            </w:tcMar>
            <w:vAlign w:val="center"/>
          </w:tcPr>
          <w:p w14:paraId="3F2026EA" w14:textId="43B193AD" w:rsidR="00983045" w:rsidRPr="00F10F70" w:rsidRDefault="000B51AA" w:rsidP="00F10F70">
            <w:pPr>
              <w:spacing w:line="240" w:lineRule="auto"/>
              <w:ind w:firstLine="0"/>
              <w:rPr>
                <w:rFonts w:eastAsia="Calibri"/>
              </w:rPr>
            </w:pPr>
            <w:r w:rsidRPr="00F10F70">
              <w:t>Demonstrate the ability to respond with empathy in a variety of contexts and situations.</w:t>
            </w:r>
          </w:p>
        </w:tc>
      </w:tr>
      <w:tr w:rsidR="00983045" w:rsidRPr="00F10F70" w14:paraId="59218A5A" w14:textId="77777777" w:rsidTr="00123BF9">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CFC6142" w14:textId="77777777" w:rsidR="00983045" w:rsidRPr="00F10F70" w:rsidRDefault="00983045" w:rsidP="00F10F70">
            <w:pPr>
              <w:spacing w:line="240" w:lineRule="auto"/>
              <w:ind w:firstLine="0"/>
              <w:rPr>
                <w:rFonts w:eastAsia="Calibri"/>
                <w:color w:val="000000"/>
              </w:rPr>
            </w:pPr>
            <w:r w:rsidRPr="00F10F70">
              <w:rPr>
                <w:rFonts w:eastAsia="Calibri"/>
                <w:color w:val="000000"/>
                <w:u w:val="single"/>
              </w:rPr>
              <w:t>Benchmark Clarifications:</w:t>
            </w:r>
          </w:p>
          <w:p w14:paraId="64C0F26F" w14:textId="39DF4588" w:rsidR="00983045" w:rsidRPr="00F10F70" w:rsidRDefault="00983045"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474E1C" w:rsidRPr="00F10F70">
              <w:rPr>
                <w:rFonts w:eastAsia="Calibri"/>
              </w:rPr>
              <w:t>identifying others’ feelings, perspectives, circumstances, experiences, and active listening.</w:t>
            </w:r>
          </w:p>
        </w:tc>
      </w:tr>
      <w:tr w:rsidR="00983045" w:rsidRPr="00F10F70" w14:paraId="1BCA9DB3" w14:textId="77777777" w:rsidTr="00123BF9">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13E5C5C" w14:textId="766F1D15" w:rsidR="00983045" w:rsidRPr="00F10F70" w:rsidRDefault="00983045" w:rsidP="00F10F70">
            <w:pPr>
              <w:spacing w:line="240" w:lineRule="auto"/>
              <w:ind w:firstLine="0"/>
              <w:rPr>
                <w:rFonts w:eastAsia="Calibri"/>
              </w:rPr>
            </w:pPr>
            <w:r w:rsidRPr="00F10F70">
              <w:rPr>
                <w:rFonts w:eastAsia="Calibri"/>
              </w:rPr>
              <w:t>HE.</w:t>
            </w:r>
            <w:proofErr w:type="gramStart"/>
            <w:r w:rsidR="00F12988" w:rsidRPr="00F10F70">
              <w:rPr>
                <w:rFonts w:eastAsia="Calibri"/>
              </w:rPr>
              <w:t>68</w:t>
            </w:r>
            <w:r w:rsidRPr="00F10F70">
              <w:rPr>
                <w:rFonts w:eastAsia="Calibri"/>
              </w:rPr>
              <w:t>.R.</w:t>
            </w:r>
            <w:proofErr w:type="gramEnd"/>
            <w:r w:rsidRPr="00F10F70">
              <w:rPr>
                <w:rFonts w:eastAsia="Calibri"/>
              </w:rPr>
              <w:t>1.2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069F437" w14:textId="69C0C9FE" w:rsidR="00983045" w:rsidRPr="00F10F70" w:rsidRDefault="00E45CA6" w:rsidP="00F10F70">
            <w:pPr>
              <w:spacing w:line="240" w:lineRule="auto"/>
              <w:ind w:firstLine="0"/>
              <w:rPr>
                <w:rFonts w:eastAsia="Calibri"/>
              </w:rPr>
            </w:pPr>
            <w:r w:rsidRPr="00F10F70">
              <w:t>Describe the importance of empathy, kindness, honesty and trust in building and sustaining relationships.</w:t>
            </w:r>
          </w:p>
        </w:tc>
      </w:tr>
      <w:tr w:rsidR="00983045" w:rsidRPr="00F10F70" w14:paraId="6F2538C4" w14:textId="77777777" w:rsidTr="009D6FEB">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0BE41A9" w14:textId="122D95F9" w:rsidR="00983045" w:rsidRPr="00F10F70" w:rsidRDefault="00983045" w:rsidP="00F10F70">
            <w:pPr>
              <w:spacing w:line="240" w:lineRule="auto"/>
              <w:ind w:firstLine="0"/>
              <w:rPr>
                <w:rFonts w:eastAsia="Calibri"/>
              </w:rPr>
            </w:pPr>
            <w:r w:rsidRPr="00F10F70">
              <w:rPr>
                <w:rFonts w:eastAsia="Calibri"/>
              </w:rPr>
              <w:t>HE.</w:t>
            </w:r>
            <w:proofErr w:type="gramStart"/>
            <w:r w:rsidR="00F12988" w:rsidRPr="00F10F70">
              <w:rPr>
                <w:rFonts w:eastAsia="Calibri"/>
              </w:rPr>
              <w:t>68</w:t>
            </w:r>
            <w:r w:rsidRPr="00F10F70">
              <w:rPr>
                <w:rFonts w:eastAsia="Calibri"/>
              </w:rPr>
              <w:t>.R.</w:t>
            </w:r>
            <w:proofErr w:type="gramEnd"/>
            <w:r w:rsidRPr="00F10F70">
              <w:rPr>
                <w:rFonts w:eastAsia="Calibri"/>
              </w:rPr>
              <w:t>1.3</w:t>
            </w:r>
          </w:p>
        </w:tc>
        <w:tc>
          <w:tcPr>
            <w:tcW w:w="4087" w:type="pct"/>
            <w:tcBorders>
              <w:top w:val="single" w:sz="4" w:space="0" w:color="auto"/>
            </w:tcBorders>
            <w:tcMar>
              <w:top w:w="58" w:type="dxa"/>
              <w:left w:w="58" w:type="dxa"/>
              <w:bottom w:w="58" w:type="dxa"/>
              <w:right w:w="58" w:type="dxa"/>
            </w:tcMar>
            <w:vAlign w:val="center"/>
          </w:tcPr>
          <w:p w14:paraId="5DE9D88B" w14:textId="77F99E8A" w:rsidR="00983045" w:rsidRPr="00F10F70" w:rsidRDefault="00C73B88" w:rsidP="00F10F70">
            <w:pPr>
              <w:spacing w:line="240" w:lineRule="auto"/>
              <w:ind w:firstLine="0"/>
              <w:rPr>
                <w:rFonts w:eastAsia="Calibri"/>
              </w:rPr>
            </w:pPr>
            <w:r w:rsidRPr="00F10F70">
              <w:t>Identify sources of relational conflicts and healthy approaches to conflict resolutions.</w:t>
            </w:r>
          </w:p>
        </w:tc>
      </w:tr>
      <w:tr w:rsidR="00983045" w:rsidRPr="00F10F70" w14:paraId="76FA9816" w14:textId="77777777" w:rsidTr="004E6C38">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4D9D1FD" w14:textId="77777777" w:rsidR="00983045" w:rsidRPr="00F10F70" w:rsidRDefault="00983045"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359CC2D" w14:textId="436C7C84" w:rsidR="00983045" w:rsidRPr="00F10F70" w:rsidRDefault="00983045" w:rsidP="00F10F70">
            <w:pPr>
              <w:spacing w:line="240" w:lineRule="auto"/>
              <w:ind w:left="1374" w:hanging="1374"/>
              <w:rPr>
                <w:rFonts w:eastAsia="Calibri"/>
                <w:b/>
                <w:i/>
              </w:rPr>
            </w:pPr>
            <w:r w:rsidRPr="00F10F70">
              <w:rPr>
                <w:rFonts w:eastAsia="Calibri"/>
                <w:b/>
                <w:i/>
              </w:rPr>
              <w:t>HE.</w:t>
            </w:r>
            <w:proofErr w:type="gramStart"/>
            <w:r w:rsidR="00F12988" w:rsidRPr="00F10F70">
              <w:rPr>
                <w:rFonts w:eastAsia="Calibri"/>
                <w:b/>
                <w:i/>
              </w:rPr>
              <w:t>68</w:t>
            </w:r>
            <w:r w:rsidRPr="00F10F70">
              <w:rPr>
                <w:rFonts w:eastAsia="Calibri"/>
                <w:b/>
                <w:i/>
              </w:rPr>
              <w:t>.R.</w:t>
            </w:r>
            <w:proofErr w:type="gramEnd"/>
            <w:r w:rsidRPr="00F10F70">
              <w:rPr>
                <w:rFonts w:eastAsia="Calibri"/>
                <w:b/>
                <w:i/>
              </w:rPr>
              <w:t>2. Personal Responsibility</w:t>
            </w:r>
          </w:p>
        </w:tc>
      </w:tr>
      <w:tr w:rsidR="00983045" w:rsidRPr="00F10F70" w14:paraId="74A1A45E" w14:textId="77777777" w:rsidTr="009D6FEB">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6A9779C" w14:textId="510B46B1" w:rsidR="00983045" w:rsidRPr="00F10F70" w:rsidRDefault="00983045" w:rsidP="00F10F70">
            <w:pPr>
              <w:spacing w:line="240" w:lineRule="auto"/>
              <w:ind w:firstLine="0"/>
              <w:rPr>
                <w:rFonts w:eastAsia="Calibri"/>
              </w:rPr>
            </w:pPr>
            <w:r w:rsidRPr="00F10F70">
              <w:rPr>
                <w:rFonts w:eastAsia="Calibri"/>
              </w:rPr>
              <w:t>HE.</w:t>
            </w:r>
            <w:proofErr w:type="gramStart"/>
            <w:r w:rsidR="00F12988" w:rsidRPr="00F10F70">
              <w:rPr>
                <w:rFonts w:eastAsia="Calibri"/>
              </w:rPr>
              <w:t>68</w:t>
            </w:r>
            <w:r w:rsidRPr="00F10F70">
              <w:rPr>
                <w:rFonts w:eastAsia="Calibri"/>
              </w:rPr>
              <w:t>.R.</w:t>
            </w:r>
            <w:proofErr w:type="gramEnd"/>
            <w:r w:rsidRPr="00F10F70">
              <w:rPr>
                <w:rFonts w:eastAsia="Calibri"/>
              </w:rPr>
              <w:t>2.1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E5E59A4" w14:textId="583A9A7D" w:rsidR="00983045" w:rsidRPr="00F10F70" w:rsidRDefault="003D22F2" w:rsidP="00F10F70">
            <w:pPr>
              <w:spacing w:line="240" w:lineRule="auto"/>
              <w:ind w:firstLine="0"/>
              <w:rPr>
                <w:rFonts w:eastAsia="Calibri"/>
              </w:rPr>
            </w:pPr>
            <w:r w:rsidRPr="00F10F70">
              <w:t>Discuss how character is shaped by attitudes, decisions and actions.</w:t>
            </w:r>
          </w:p>
        </w:tc>
      </w:tr>
      <w:tr w:rsidR="00983045" w:rsidRPr="00F10F70" w14:paraId="6A001F97" w14:textId="77777777" w:rsidTr="009D6FEB">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1991E55" w14:textId="45FA6E4A" w:rsidR="00983045" w:rsidRPr="00F10F70" w:rsidRDefault="00983045" w:rsidP="00F10F70">
            <w:pPr>
              <w:spacing w:line="240" w:lineRule="auto"/>
              <w:ind w:firstLine="0"/>
              <w:rPr>
                <w:rFonts w:eastAsia="Calibri"/>
              </w:rPr>
            </w:pPr>
            <w:r w:rsidRPr="00F10F70">
              <w:rPr>
                <w:rFonts w:eastAsia="Calibri"/>
              </w:rPr>
              <w:t>HE.</w:t>
            </w:r>
            <w:proofErr w:type="gramStart"/>
            <w:r w:rsidR="00F12988" w:rsidRPr="00F10F70">
              <w:rPr>
                <w:rFonts w:eastAsia="Calibri"/>
              </w:rPr>
              <w:t>68</w:t>
            </w:r>
            <w:r w:rsidRPr="00F10F70">
              <w:rPr>
                <w:rFonts w:eastAsia="Calibri"/>
              </w:rPr>
              <w:t>.R.</w:t>
            </w:r>
            <w:proofErr w:type="gramEnd"/>
            <w:r w:rsidRPr="00F10F70">
              <w:rPr>
                <w:rFonts w:eastAsia="Calibri"/>
              </w:rPr>
              <w:t>2.2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6A2D6171" w14:textId="29087C11" w:rsidR="00983045" w:rsidRPr="00F10F70" w:rsidRDefault="00B60033" w:rsidP="00F10F70">
            <w:pPr>
              <w:spacing w:line="240" w:lineRule="auto"/>
              <w:ind w:firstLine="0"/>
              <w:rPr>
                <w:rFonts w:eastAsia="Calibri"/>
              </w:rPr>
            </w:pPr>
            <w:r w:rsidRPr="00F10F70">
              <w:t>Demonstrate responsible decision-making that considers multiple perspectives.</w:t>
            </w:r>
          </w:p>
        </w:tc>
      </w:tr>
      <w:tr w:rsidR="00983045" w:rsidRPr="00F10F70" w14:paraId="462116B4" w14:textId="77777777" w:rsidTr="009D6FEB">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7FC4D2C" w14:textId="7610A7FD" w:rsidR="00983045" w:rsidRPr="00F10F70" w:rsidRDefault="00983045" w:rsidP="00F10F70">
            <w:pPr>
              <w:spacing w:line="240" w:lineRule="auto"/>
              <w:ind w:firstLine="0"/>
              <w:rPr>
                <w:rFonts w:eastAsia="Calibri"/>
              </w:rPr>
            </w:pPr>
            <w:r w:rsidRPr="00F10F70">
              <w:rPr>
                <w:rFonts w:eastAsia="Calibri"/>
              </w:rPr>
              <w:t>HE.</w:t>
            </w:r>
            <w:proofErr w:type="gramStart"/>
            <w:r w:rsidR="00F12988" w:rsidRPr="00F10F70">
              <w:rPr>
                <w:rFonts w:eastAsia="Calibri"/>
              </w:rPr>
              <w:t>68</w:t>
            </w:r>
            <w:r w:rsidRPr="00F10F70">
              <w:rPr>
                <w:rFonts w:eastAsia="Calibri"/>
              </w:rPr>
              <w:t>.R.</w:t>
            </w:r>
            <w:proofErr w:type="gramEnd"/>
            <w:r w:rsidRPr="00F10F70">
              <w:rPr>
                <w:rFonts w:eastAsia="Calibri"/>
              </w:rPr>
              <w:t>2.3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5298D5E" w14:textId="7151A576" w:rsidR="00983045" w:rsidRPr="00F10F70" w:rsidRDefault="00E65CAA" w:rsidP="00F10F70">
            <w:pPr>
              <w:spacing w:line="240" w:lineRule="auto"/>
              <w:ind w:firstLine="0"/>
              <w:rPr>
                <w:rFonts w:eastAsia="Calibri"/>
              </w:rPr>
            </w:pPr>
            <w:r w:rsidRPr="00F10F70">
              <w:rPr>
                <w:color w:val="000000"/>
              </w:rPr>
              <w:t>Describe the importance of following school and community laws and rules.</w:t>
            </w:r>
          </w:p>
        </w:tc>
      </w:tr>
      <w:tr w:rsidR="00983045" w:rsidRPr="00F10F70" w14:paraId="764B3FC5" w14:textId="77777777" w:rsidTr="009D6FEB">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153C379" w14:textId="237CFC37" w:rsidR="00983045" w:rsidRPr="00F10F70" w:rsidRDefault="00983045" w:rsidP="00F10F70">
            <w:pPr>
              <w:spacing w:line="240" w:lineRule="auto"/>
              <w:ind w:firstLine="0"/>
              <w:rPr>
                <w:rFonts w:eastAsia="Calibri"/>
              </w:rPr>
            </w:pPr>
            <w:r w:rsidRPr="00F10F70">
              <w:rPr>
                <w:rFonts w:eastAsia="Calibri"/>
              </w:rPr>
              <w:t>HE.</w:t>
            </w:r>
            <w:proofErr w:type="gramStart"/>
            <w:r w:rsidR="00F12988" w:rsidRPr="00F10F70">
              <w:rPr>
                <w:rFonts w:eastAsia="Calibri"/>
              </w:rPr>
              <w:t>68</w:t>
            </w:r>
            <w:r w:rsidRPr="00F10F70">
              <w:rPr>
                <w:rFonts w:eastAsia="Calibri"/>
              </w:rPr>
              <w:t>.R.</w:t>
            </w:r>
            <w:proofErr w:type="gramEnd"/>
            <w:r w:rsidRPr="00F10F70">
              <w:rPr>
                <w:rFonts w:eastAsia="Calibri"/>
              </w:rPr>
              <w:t>2.4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557EA34A" w14:textId="1DFE8520" w:rsidR="00983045" w:rsidRPr="00F10F70" w:rsidRDefault="00383369" w:rsidP="00F10F70">
            <w:pPr>
              <w:spacing w:line="240" w:lineRule="auto"/>
              <w:ind w:firstLine="0"/>
              <w:rPr>
                <w:rFonts w:eastAsia="Calibri"/>
              </w:rPr>
            </w:pPr>
            <w:r w:rsidRPr="00F10F70">
              <w:t>Monitor progress toward attaining a personal goal.</w:t>
            </w:r>
          </w:p>
        </w:tc>
      </w:tr>
      <w:tr w:rsidR="00983045" w:rsidRPr="00F10F70" w14:paraId="7AB4BD07" w14:textId="77777777" w:rsidTr="00F32A04">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34330243" w14:textId="7EC92EAA" w:rsidR="00983045" w:rsidRPr="00F10F70" w:rsidRDefault="00983045" w:rsidP="00F10F70">
            <w:pPr>
              <w:spacing w:line="240" w:lineRule="auto"/>
              <w:ind w:firstLine="0"/>
              <w:rPr>
                <w:rFonts w:eastAsia="Calibri"/>
              </w:rPr>
            </w:pPr>
            <w:r w:rsidRPr="00F10F70">
              <w:rPr>
                <w:rFonts w:eastAsia="Calibri"/>
              </w:rPr>
              <w:t>HE.</w:t>
            </w:r>
            <w:proofErr w:type="gramStart"/>
            <w:r w:rsidR="00F12988" w:rsidRPr="00F10F70">
              <w:rPr>
                <w:rFonts w:eastAsia="Calibri"/>
              </w:rPr>
              <w:t>68</w:t>
            </w:r>
            <w:r w:rsidRPr="00F10F70">
              <w:rPr>
                <w:rFonts w:eastAsia="Calibri"/>
              </w:rPr>
              <w:t>.R.</w:t>
            </w:r>
            <w:proofErr w:type="gramEnd"/>
            <w:r w:rsidRPr="00F10F70">
              <w:rPr>
                <w:rFonts w:eastAsia="Calibri"/>
              </w:rPr>
              <w:t>2.5</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3EA9DCE" w14:textId="3F20843B" w:rsidR="00983045" w:rsidRPr="00F10F70" w:rsidRDefault="00B84091" w:rsidP="00F10F70">
            <w:pPr>
              <w:spacing w:line="240" w:lineRule="auto"/>
              <w:ind w:firstLine="0"/>
              <w:rPr>
                <w:rFonts w:eastAsia="Calibri"/>
              </w:rPr>
            </w:pPr>
            <w:r w:rsidRPr="00F10F70">
              <w:t>Explain strategies and skills needed to assess progress and maintenance of a challenging personal goal.</w:t>
            </w:r>
          </w:p>
        </w:tc>
      </w:tr>
      <w:tr w:rsidR="00983045" w:rsidRPr="00F10F70" w14:paraId="71AA291D" w14:textId="77777777" w:rsidTr="00F32A04">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6F21F4FF" w14:textId="5968C576" w:rsidR="00983045" w:rsidRPr="00F10F70" w:rsidRDefault="00983045" w:rsidP="00F10F70">
            <w:pPr>
              <w:spacing w:line="240" w:lineRule="auto"/>
              <w:ind w:firstLine="0"/>
              <w:rPr>
                <w:rFonts w:eastAsia="Calibri"/>
              </w:rPr>
            </w:pPr>
            <w:r w:rsidRPr="00F10F70">
              <w:rPr>
                <w:rFonts w:eastAsia="Calibri"/>
              </w:rPr>
              <w:t>HE.</w:t>
            </w:r>
            <w:proofErr w:type="gramStart"/>
            <w:r w:rsidR="00F12988" w:rsidRPr="00F10F70">
              <w:rPr>
                <w:rFonts w:eastAsia="Calibri"/>
              </w:rPr>
              <w:t>68</w:t>
            </w:r>
            <w:r w:rsidRPr="00F10F70">
              <w:rPr>
                <w:rFonts w:eastAsia="Calibri"/>
              </w:rPr>
              <w:t>.R.</w:t>
            </w:r>
            <w:proofErr w:type="gramEnd"/>
            <w:r w:rsidRPr="00F10F70">
              <w:rPr>
                <w:rFonts w:eastAsia="Calibri"/>
              </w:rPr>
              <w:t>2.6</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04C0C09E" w14:textId="4A5964E7" w:rsidR="00983045" w:rsidRPr="00F10F70" w:rsidRDefault="007337E8" w:rsidP="00F10F70">
            <w:pPr>
              <w:spacing w:line="240" w:lineRule="auto"/>
              <w:ind w:firstLine="0"/>
              <w:rPr>
                <w:rFonts w:eastAsia="Calibri"/>
              </w:rPr>
            </w:pPr>
            <w:r w:rsidRPr="00F10F70">
              <w:t>Describe how personal goals can vary with changing abilities, priorities, and responsibilities.</w:t>
            </w:r>
          </w:p>
        </w:tc>
      </w:tr>
      <w:tr w:rsidR="00864A9D" w:rsidRPr="00F10F70" w14:paraId="153933A1" w14:textId="77777777" w:rsidTr="00F32A04">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2DAF0540" w14:textId="24EC23E0" w:rsidR="00864A9D" w:rsidRPr="00F10F70" w:rsidRDefault="00864A9D" w:rsidP="00F10F70">
            <w:pPr>
              <w:spacing w:line="240" w:lineRule="auto"/>
              <w:ind w:firstLine="0"/>
              <w:rPr>
                <w:rFonts w:eastAsia="Calibri"/>
              </w:rPr>
            </w:pPr>
            <w:r w:rsidRPr="00F10F70">
              <w:rPr>
                <w:rFonts w:eastAsia="Calibri"/>
              </w:rPr>
              <w:t>HE.</w:t>
            </w:r>
            <w:proofErr w:type="gramStart"/>
            <w:r w:rsidRPr="00F10F70">
              <w:rPr>
                <w:rFonts w:eastAsia="Calibri"/>
              </w:rPr>
              <w:t>68.R.</w:t>
            </w:r>
            <w:proofErr w:type="gramEnd"/>
            <w:r w:rsidRPr="00F10F70">
              <w:rPr>
                <w:rFonts w:eastAsia="Calibri"/>
              </w:rPr>
              <w:t>2.</w:t>
            </w:r>
            <w:r w:rsidR="00D23210" w:rsidRPr="00F10F70">
              <w:rPr>
                <w:rFonts w:eastAsia="Calibri"/>
              </w:rPr>
              <w:t>7</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E693594" w14:textId="5AD0CF35" w:rsidR="00864A9D" w:rsidRPr="00F10F70" w:rsidRDefault="00A17A3C" w:rsidP="00F10F70">
            <w:pPr>
              <w:spacing w:line="240" w:lineRule="auto"/>
              <w:ind w:firstLine="0"/>
              <w:rPr>
                <w:rFonts w:eastAsia="Calibri"/>
              </w:rPr>
            </w:pPr>
            <w:r w:rsidRPr="00F10F70">
              <w:t>Identify how continuous learning leads to personal growth.</w:t>
            </w:r>
          </w:p>
        </w:tc>
      </w:tr>
      <w:tr w:rsidR="00864A9D" w:rsidRPr="00F10F70" w14:paraId="25F4D270" w14:textId="77777777" w:rsidTr="00F32A04">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E1F10CD" w14:textId="4D661CEC" w:rsidR="00864A9D" w:rsidRPr="00F10F70" w:rsidRDefault="00864A9D" w:rsidP="00F10F70">
            <w:pPr>
              <w:spacing w:line="240" w:lineRule="auto"/>
              <w:ind w:firstLine="0"/>
              <w:rPr>
                <w:rFonts w:eastAsia="Calibri"/>
              </w:rPr>
            </w:pPr>
            <w:r w:rsidRPr="00F10F70">
              <w:rPr>
                <w:rFonts w:eastAsia="Calibri"/>
              </w:rPr>
              <w:t>HE.</w:t>
            </w:r>
            <w:proofErr w:type="gramStart"/>
            <w:r w:rsidRPr="00F10F70">
              <w:rPr>
                <w:rFonts w:eastAsia="Calibri"/>
              </w:rPr>
              <w:t>68.R.</w:t>
            </w:r>
            <w:proofErr w:type="gramEnd"/>
            <w:r w:rsidRPr="00F10F70">
              <w:rPr>
                <w:rFonts w:eastAsia="Calibri"/>
              </w:rPr>
              <w:t>2.</w:t>
            </w:r>
            <w:r w:rsidR="00D23210" w:rsidRPr="00F10F70">
              <w:rPr>
                <w:rFonts w:eastAsia="Calibri"/>
              </w:rPr>
              <w:t>8</w:t>
            </w:r>
          </w:p>
        </w:tc>
        <w:tc>
          <w:tcPr>
            <w:tcW w:w="4087" w:type="pct"/>
            <w:tcBorders>
              <w:top w:val="single" w:sz="4" w:space="0" w:color="auto"/>
            </w:tcBorders>
            <w:tcMar>
              <w:top w:w="58" w:type="dxa"/>
              <w:left w:w="58" w:type="dxa"/>
              <w:bottom w:w="58" w:type="dxa"/>
              <w:right w:w="58" w:type="dxa"/>
            </w:tcMar>
            <w:vAlign w:val="center"/>
          </w:tcPr>
          <w:p w14:paraId="18D45CB2" w14:textId="74B1DC28" w:rsidR="00864A9D" w:rsidRPr="00F10F70" w:rsidRDefault="00E35FDD" w:rsidP="00F10F70">
            <w:pPr>
              <w:spacing w:line="240" w:lineRule="auto"/>
              <w:ind w:firstLine="0"/>
              <w:rPr>
                <w:rFonts w:eastAsia="Calibri"/>
              </w:rPr>
            </w:pPr>
            <w:r w:rsidRPr="00F10F70">
              <w:t>Identify strategies to manage challenges and setbacks.</w:t>
            </w:r>
          </w:p>
        </w:tc>
      </w:tr>
      <w:tr w:rsidR="00864A9D" w:rsidRPr="00F10F70" w14:paraId="5A27A956" w14:textId="77777777" w:rsidTr="00F32A04">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C39C7E3" w14:textId="77777777" w:rsidR="00864A9D" w:rsidRPr="00F10F70" w:rsidRDefault="00864A9D" w:rsidP="00F10F70">
            <w:pPr>
              <w:spacing w:line="240" w:lineRule="auto"/>
              <w:ind w:firstLine="0"/>
              <w:rPr>
                <w:rFonts w:eastAsia="Calibri"/>
                <w:color w:val="000000"/>
              </w:rPr>
            </w:pPr>
            <w:r w:rsidRPr="00F10F70">
              <w:rPr>
                <w:rFonts w:eastAsia="Calibri"/>
                <w:color w:val="000000"/>
                <w:u w:val="single"/>
              </w:rPr>
              <w:lastRenderedPageBreak/>
              <w:t>Benchmark Clarifications:</w:t>
            </w:r>
          </w:p>
          <w:p w14:paraId="0FB627F5" w14:textId="530CADD1" w:rsidR="00864A9D" w:rsidRPr="00F10F70" w:rsidRDefault="00864A9D"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E35FDD" w:rsidRPr="00F10F70">
              <w:rPr>
                <w:rFonts w:eastAsia="Calibri"/>
              </w:rPr>
              <w:t>time management, setting boundaries, setting realistic goals, and self-care.</w:t>
            </w:r>
          </w:p>
        </w:tc>
      </w:tr>
      <w:tr w:rsidR="00864A9D" w:rsidRPr="00F10F70" w14:paraId="26CCE415" w14:textId="77777777" w:rsidTr="00F32A04">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928C5F9" w14:textId="2FA03077" w:rsidR="00864A9D" w:rsidRPr="00F10F70" w:rsidRDefault="00864A9D" w:rsidP="00F10F70">
            <w:pPr>
              <w:spacing w:line="240" w:lineRule="auto"/>
              <w:ind w:firstLine="0"/>
              <w:rPr>
                <w:rFonts w:eastAsia="Calibri"/>
              </w:rPr>
            </w:pPr>
            <w:r w:rsidRPr="00F10F70">
              <w:rPr>
                <w:rFonts w:eastAsia="Calibri"/>
              </w:rPr>
              <w:t>HE.</w:t>
            </w:r>
            <w:proofErr w:type="gramStart"/>
            <w:r w:rsidRPr="00F10F70">
              <w:rPr>
                <w:rFonts w:eastAsia="Calibri"/>
              </w:rPr>
              <w:t>68.R.</w:t>
            </w:r>
            <w:proofErr w:type="gramEnd"/>
            <w:r w:rsidRPr="00F10F70">
              <w:rPr>
                <w:rFonts w:eastAsia="Calibri"/>
              </w:rPr>
              <w:t>2.</w:t>
            </w:r>
            <w:r w:rsidR="00D23210" w:rsidRPr="00F10F70">
              <w:rPr>
                <w:rFonts w:eastAsia="Calibri"/>
              </w:rPr>
              <w:t>9</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C3FCDF4" w14:textId="3316ACA4" w:rsidR="00864A9D" w:rsidRPr="00F10F70" w:rsidRDefault="00D23210" w:rsidP="00F10F70">
            <w:pPr>
              <w:spacing w:line="240" w:lineRule="auto"/>
              <w:ind w:firstLine="0"/>
              <w:rPr>
                <w:rFonts w:eastAsia="Calibri"/>
              </w:rPr>
            </w:pPr>
            <w:r w:rsidRPr="00F10F70">
              <w:t>Identify healthy responses to negative peer pressure.</w:t>
            </w:r>
          </w:p>
        </w:tc>
      </w:tr>
      <w:tr w:rsidR="00983045" w:rsidRPr="00F10F70" w14:paraId="0C1F2E01" w14:textId="77777777" w:rsidTr="00F32A04">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40082C3" w14:textId="77777777" w:rsidR="00983045" w:rsidRPr="00F10F70" w:rsidRDefault="00983045"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2A5579F" w14:textId="4EB114C7" w:rsidR="00983045" w:rsidRPr="00F10F70" w:rsidRDefault="00983045" w:rsidP="00F10F70">
            <w:pPr>
              <w:spacing w:line="240" w:lineRule="auto"/>
              <w:ind w:left="1374" w:hanging="1374"/>
              <w:rPr>
                <w:rFonts w:eastAsia="Calibri"/>
                <w:b/>
                <w:i/>
              </w:rPr>
            </w:pPr>
            <w:r w:rsidRPr="00F10F70">
              <w:rPr>
                <w:rFonts w:eastAsia="Calibri"/>
                <w:b/>
                <w:i/>
              </w:rPr>
              <w:t>HE.</w:t>
            </w:r>
            <w:proofErr w:type="gramStart"/>
            <w:r w:rsidR="00F12988" w:rsidRPr="00F10F70">
              <w:rPr>
                <w:rFonts w:eastAsia="Calibri"/>
                <w:b/>
                <w:i/>
              </w:rPr>
              <w:t>68</w:t>
            </w:r>
            <w:r w:rsidRPr="00F10F70">
              <w:rPr>
                <w:rFonts w:eastAsia="Calibri"/>
                <w:b/>
                <w:i/>
              </w:rPr>
              <w:t>.R.</w:t>
            </w:r>
            <w:proofErr w:type="gramEnd"/>
            <w:r w:rsidRPr="00F10F70">
              <w:rPr>
                <w:rFonts w:eastAsia="Calibri"/>
                <w:b/>
                <w:i/>
              </w:rPr>
              <w:t>3. Mentorship and Citizenship</w:t>
            </w:r>
          </w:p>
        </w:tc>
      </w:tr>
      <w:tr w:rsidR="00983045" w:rsidRPr="00F10F70" w14:paraId="7F9CBE9F" w14:textId="77777777" w:rsidTr="00F32A04">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23349B88" w14:textId="70661B81" w:rsidR="00983045" w:rsidRPr="00F10F70" w:rsidRDefault="00983045" w:rsidP="00F10F70">
            <w:pPr>
              <w:spacing w:line="240" w:lineRule="auto"/>
              <w:ind w:firstLine="0"/>
              <w:rPr>
                <w:rFonts w:eastAsia="Calibri"/>
              </w:rPr>
            </w:pPr>
            <w:r w:rsidRPr="00F10F70">
              <w:rPr>
                <w:rFonts w:eastAsia="Calibri"/>
              </w:rPr>
              <w:t>HE.</w:t>
            </w:r>
            <w:proofErr w:type="gramStart"/>
            <w:r w:rsidR="00F12988" w:rsidRPr="00F10F70">
              <w:rPr>
                <w:rFonts w:eastAsia="Calibri"/>
              </w:rPr>
              <w:t>68</w:t>
            </w:r>
            <w:r w:rsidRPr="00F10F70">
              <w:rPr>
                <w:rFonts w:eastAsia="Calibri"/>
              </w:rPr>
              <w:t>.R.</w:t>
            </w:r>
            <w:proofErr w:type="gramEnd"/>
            <w:r w:rsidRPr="00F10F70">
              <w:rPr>
                <w:rFonts w:eastAsia="Calibri"/>
              </w:rPr>
              <w:t>3.1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343F689B" w14:textId="0F13F6BE" w:rsidR="00983045" w:rsidRPr="00F10F70" w:rsidRDefault="00D47A32" w:rsidP="00F10F70">
            <w:pPr>
              <w:spacing w:line="240" w:lineRule="auto"/>
              <w:ind w:firstLine="0"/>
              <w:rPr>
                <w:rFonts w:eastAsia="Calibri"/>
              </w:rPr>
            </w:pPr>
            <w:r w:rsidRPr="00F10F70">
              <w:t>Discuss ways a leader can build the trust of individuals and groups.</w:t>
            </w:r>
          </w:p>
        </w:tc>
      </w:tr>
      <w:tr w:rsidR="00983045" w:rsidRPr="00F10F70" w14:paraId="2DAD9BFB" w14:textId="77777777" w:rsidTr="00F32A04">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4ED1AB1A" w14:textId="56908F4C" w:rsidR="00983045" w:rsidRPr="00F10F70" w:rsidRDefault="00983045" w:rsidP="00F10F70">
            <w:pPr>
              <w:spacing w:line="240" w:lineRule="auto"/>
              <w:ind w:firstLine="0"/>
              <w:rPr>
                <w:rFonts w:eastAsia="Calibri"/>
              </w:rPr>
            </w:pPr>
            <w:r w:rsidRPr="00F10F70">
              <w:rPr>
                <w:rFonts w:eastAsia="Calibri"/>
              </w:rPr>
              <w:t>HE.</w:t>
            </w:r>
            <w:proofErr w:type="gramStart"/>
            <w:r w:rsidR="00F12988" w:rsidRPr="00F10F70">
              <w:rPr>
                <w:rFonts w:eastAsia="Calibri"/>
              </w:rPr>
              <w:t>68</w:t>
            </w:r>
            <w:r w:rsidRPr="00F10F70">
              <w:rPr>
                <w:rFonts w:eastAsia="Calibri"/>
              </w:rPr>
              <w:t>.R.</w:t>
            </w:r>
            <w:proofErr w:type="gramEnd"/>
            <w:r w:rsidRPr="00F10F70">
              <w:rPr>
                <w:rFonts w:eastAsia="Calibri"/>
              </w:rPr>
              <w:t>3.2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5C9DD2D2" w14:textId="43AE49F5" w:rsidR="00983045" w:rsidRPr="00F10F70" w:rsidRDefault="00415B12" w:rsidP="00F10F70">
            <w:pPr>
              <w:spacing w:line="240" w:lineRule="auto"/>
              <w:ind w:firstLine="0"/>
              <w:rPr>
                <w:rFonts w:eastAsia="Calibri"/>
              </w:rPr>
            </w:pPr>
            <w:r w:rsidRPr="00F10F70">
              <w:t>Explain and develop ways to apply leadership skills in the school and the community.</w:t>
            </w:r>
          </w:p>
        </w:tc>
      </w:tr>
      <w:tr w:rsidR="002D1A58" w:rsidRPr="00F10F70" w14:paraId="2668E3D7" w14:textId="77777777" w:rsidTr="00F32A04">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635EC10F" w14:textId="2A76DAF3" w:rsidR="002D1A58" w:rsidRPr="00F10F70" w:rsidRDefault="002D1A58" w:rsidP="00F10F70">
            <w:pPr>
              <w:spacing w:line="240" w:lineRule="auto"/>
              <w:ind w:firstLine="0"/>
              <w:rPr>
                <w:rFonts w:eastAsia="Calibri"/>
              </w:rPr>
            </w:pPr>
            <w:r w:rsidRPr="00F10F70">
              <w:rPr>
                <w:rFonts w:eastAsia="Calibri"/>
              </w:rPr>
              <w:t>HE.</w:t>
            </w:r>
            <w:proofErr w:type="gramStart"/>
            <w:r w:rsidRPr="00F10F70">
              <w:rPr>
                <w:rFonts w:eastAsia="Calibri"/>
              </w:rPr>
              <w:t>68.R.</w:t>
            </w:r>
            <w:proofErr w:type="gramEnd"/>
            <w:r w:rsidRPr="00F10F70">
              <w:rPr>
                <w:rFonts w:eastAsia="Calibri"/>
              </w:rPr>
              <w:t>3.3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452137DD" w14:textId="3B64ACD5" w:rsidR="002D1A58" w:rsidRPr="00F10F70" w:rsidRDefault="00EF1EE7" w:rsidP="00F10F70">
            <w:pPr>
              <w:spacing w:line="240" w:lineRule="auto"/>
              <w:ind w:firstLine="0"/>
              <w:rPr>
                <w:rFonts w:eastAsia="Calibri"/>
              </w:rPr>
            </w:pPr>
            <w:r w:rsidRPr="00F10F70">
              <w:t>Identify the importance of volunteerism in positively affecting the community and nation.</w:t>
            </w:r>
          </w:p>
        </w:tc>
      </w:tr>
      <w:tr w:rsidR="002D1A58" w:rsidRPr="00F10F70" w14:paraId="16F11A52" w14:textId="77777777" w:rsidTr="00F32A04">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431532B8" w14:textId="0524B32C" w:rsidR="002D1A58" w:rsidRPr="00F10F70" w:rsidRDefault="002D1A58" w:rsidP="00F10F70">
            <w:pPr>
              <w:spacing w:line="240" w:lineRule="auto"/>
              <w:ind w:firstLine="0"/>
              <w:rPr>
                <w:rFonts w:eastAsia="Calibri"/>
              </w:rPr>
            </w:pPr>
            <w:r w:rsidRPr="00F10F70">
              <w:rPr>
                <w:rFonts w:eastAsia="Calibri"/>
              </w:rPr>
              <w:t>HE.</w:t>
            </w:r>
            <w:proofErr w:type="gramStart"/>
            <w:r w:rsidRPr="00F10F70">
              <w:rPr>
                <w:rFonts w:eastAsia="Calibri"/>
              </w:rPr>
              <w:t>68.R.</w:t>
            </w:r>
            <w:proofErr w:type="gramEnd"/>
            <w:r w:rsidRPr="00F10F70">
              <w:rPr>
                <w:rFonts w:eastAsia="Calibri"/>
              </w:rPr>
              <w:t>3.4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1F478CCB" w14:textId="4F32B32E" w:rsidR="002D1A58" w:rsidRPr="00F10F70" w:rsidRDefault="004447C9" w:rsidP="00F10F70">
            <w:pPr>
              <w:spacing w:line="240" w:lineRule="auto"/>
              <w:ind w:firstLine="0"/>
              <w:rPr>
                <w:rFonts w:eastAsia="Calibri"/>
              </w:rPr>
            </w:pPr>
            <w:r w:rsidRPr="00F10F70">
              <w:t>Identify ways to participate in our constitutional republic through public policy, voting, and leadership positions.</w:t>
            </w:r>
          </w:p>
        </w:tc>
      </w:tr>
      <w:tr w:rsidR="00983045" w:rsidRPr="00F10F70" w14:paraId="021B5B7F" w14:textId="77777777" w:rsidTr="0003303F">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6E9E75D" w14:textId="77777777" w:rsidR="00983045" w:rsidRPr="00F10F70" w:rsidRDefault="00983045"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765DA8A3" w14:textId="72A2DD85" w:rsidR="00983045" w:rsidRPr="00F10F70" w:rsidRDefault="00983045" w:rsidP="00F10F70">
            <w:pPr>
              <w:spacing w:line="240" w:lineRule="auto"/>
              <w:ind w:left="1374" w:hanging="1374"/>
              <w:rPr>
                <w:rFonts w:eastAsia="Calibri"/>
                <w:b/>
                <w:i/>
              </w:rPr>
            </w:pPr>
            <w:r w:rsidRPr="00F10F70">
              <w:rPr>
                <w:rFonts w:eastAsia="Calibri"/>
                <w:b/>
                <w:i/>
              </w:rPr>
              <w:t>HE.</w:t>
            </w:r>
            <w:proofErr w:type="gramStart"/>
            <w:r w:rsidR="00F12988" w:rsidRPr="00F10F70">
              <w:rPr>
                <w:rFonts w:eastAsia="Calibri"/>
                <w:b/>
                <w:i/>
              </w:rPr>
              <w:t>68</w:t>
            </w:r>
            <w:r w:rsidRPr="00F10F70">
              <w:rPr>
                <w:rFonts w:eastAsia="Calibri"/>
                <w:b/>
                <w:i/>
              </w:rPr>
              <w:t>.R.</w:t>
            </w:r>
            <w:proofErr w:type="gramEnd"/>
            <w:r w:rsidRPr="00F10F70">
              <w:rPr>
                <w:rFonts w:eastAsia="Calibri"/>
                <w:b/>
                <w:i/>
              </w:rPr>
              <w:t>4. Critical Thinking and Problem Solving</w:t>
            </w:r>
          </w:p>
        </w:tc>
      </w:tr>
      <w:tr w:rsidR="00983045" w:rsidRPr="00F10F70" w14:paraId="18C53981" w14:textId="77777777" w:rsidTr="0003303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6E91C85D" w14:textId="41819956" w:rsidR="00983045" w:rsidRPr="00F10F70" w:rsidRDefault="00983045" w:rsidP="00F10F70">
            <w:pPr>
              <w:spacing w:line="240" w:lineRule="auto"/>
              <w:ind w:firstLine="0"/>
              <w:rPr>
                <w:rFonts w:eastAsia="Calibri"/>
              </w:rPr>
            </w:pPr>
            <w:r w:rsidRPr="00F10F70">
              <w:rPr>
                <w:rFonts w:eastAsia="Calibri"/>
              </w:rPr>
              <w:t>HE.</w:t>
            </w:r>
            <w:proofErr w:type="gramStart"/>
            <w:r w:rsidR="00F12988" w:rsidRPr="00F10F70">
              <w:rPr>
                <w:rFonts w:eastAsia="Calibri"/>
              </w:rPr>
              <w:t>68</w:t>
            </w:r>
            <w:r w:rsidRPr="00F10F70">
              <w:rPr>
                <w:rFonts w:eastAsia="Calibri"/>
              </w:rPr>
              <w:t>.R.</w:t>
            </w:r>
            <w:proofErr w:type="gramEnd"/>
            <w:r w:rsidRPr="00F10F70">
              <w:rPr>
                <w:rFonts w:eastAsia="Calibri"/>
              </w:rPr>
              <w:t>4.1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69C07E96" w14:textId="4ECEB181" w:rsidR="00983045" w:rsidRPr="00F10F70" w:rsidRDefault="001C37C0" w:rsidP="00F10F70">
            <w:pPr>
              <w:spacing w:line="240" w:lineRule="auto"/>
              <w:ind w:firstLine="0"/>
              <w:rPr>
                <w:rFonts w:eastAsia="Calibri"/>
              </w:rPr>
            </w:pPr>
            <w:r w:rsidRPr="00F10F70">
              <w:t>Analyze possible solutions to a problem to determine the best outcome for oneself and others.</w:t>
            </w:r>
          </w:p>
        </w:tc>
      </w:tr>
      <w:tr w:rsidR="00983045" w:rsidRPr="00F10F70" w14:paraId="59BA77C7" w14:textId="77777777" w:rsidTr="0003303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858EACD" w14:textId="6E844184" w:rsidR="00983045" w:rsidRPr="00F10F70" w:rsidRDefault="00983045" w:rsidP="00F10F70">
            <w:pPr>
              <w:spacing w:line="240" w:lineRule="auto"/>
              <w:ind w:firstLine="0"/>
              <w:rPr>
                <w:rFonts w:eastAsia="Calibri"/>
              </w:rPr>
            </w:pPr>
            <w:r w:rsidRPr="00F10F70">
              <w:rPr>
                <w:rFonts w:eastAsia="Calibri"/>
              </w:rPr>
              <w:t>HE.</w:t>
            </w:r>
            <w:proofErr w:type="gramStart"/>
            <w:r w:rsidR="00F12988" w:rsidRPr="00F10F70">
              <w:rPr>
                <w:rFonts w:eastAsia="Calibri"/>
              </w:rPr>
              <w:t>68</w:t>
            </w:r>
            <w:r w:rsidRPr="00F10F70">
              <w:rPr>
                <w:rFonts w:eastAsia="Calibri"/>
              </w:rPr>
              <w:t>.R.</w:t>
            </w:r>
            <w:proofErr w:type="gramEnd"/>
            <w:r w:rsidRPr="00F10F70">
              <w:rPr>
                <w:rFonts w:eastAsia="Calibri"/>
              </w:rPr>
              <w:t>4.2</w:t>
            </w:r>
          </w:p>
        </w:tc>
        <w:tc>
          <w:tcPr>
            <w:tcW w:w="4087" w:type="pct"/>
            <w:tcBorders>
              <w:top w:val="single" w:sz="4" w:space="0" w:color="auto"/>
            </w:tcBorders>
            <w:tcMar>
              <w:top w:w="58" w:type="dxa"/>
              <w:left w:w="58" w:type="dxa"/>
              <w:bottom w:w="58" w:type="dxa"/>
              <w:right w:w="58" w:type="dxa"/>
            </w:tcMar>
            <w:vAlign w:val="center"/>
          </w:tcPr>
          <w:p w14:paraId="76349163" w14:textId="5DD1A159" w:rsidR="00983045" w:rsidRPr="00F10F70" w:rsidRDefault="000A120D" w:rsidP="00F10F70">
            <w:pPr>
              <w:spacing w:line="240" w:lineRule="auto"/>
              <w:ind w:firstLine="0"/>
              <w:rPr>
                <w:rFonts w:eastAsia="Calibri"/>
              </w:rPr>
            </w:pPr>
            <w:r w:rsidRPr="00F10F70">
              <w:rPr>
                <w:color w:val="000000"/>
              </w:rPr>
              <w:t>Develop and apply conflict resolution skills in a variety of situations.</w:t>
            </w:r>
          </w:p>
        </w:tc>
      </w:tr>
      <w:tr w:rsidR="00983045" w:rsidRPr="00F10F70" w14:paraId="66B32E82" w14:textId="77777777" w:rsidTr="0003303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191EE06" w14:textId="77777777" w:rsidR="00983045" w:rsidRPr="00F10F70" w:rsidRDefault="00983045" w:rsidP="00F10F70">
            <w:pPr>
              <w:spacing w:line="240" w:lineRule="auto"/>
              <w:ind w:firstLine="0"/>
              <w:rPr>
                <w:rFonts w:eastAsia="Calibri"/>
                <w:color w:val="000000"/>
              </w:rPr>
            </w:pPr>
            <w:r w:rsidRPr="00F10F70">
              <w:rPr>
                <w:rFonts w:eastAsia="Calibri"/>
                <w:color w:val="000000"/>
                <w:u w:val="single"/>
              </w:rPr>
              <w:t>Benchmark Clarifications:</w:t>
            </w:r>
          </w:p>
          <w:p w14:paraId="36654920" w14:textId="77777777" w:rsidR="00983045" w:rsidRPr="00F10F70" w:rsidRDefault="00983045"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coping, grit, and new learning opportunities.</w:t>
            </w:r>
          </w:p>
        </w:tc>
      </w:tr>
      <w:tr w:rsidR="00983045" w:rsidRPr="00F10F70" w14:paraId="614FE271" w14:textId="77777777" w:rsidTr="0003303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707F2E1" w14:textId="3DB1E9C1" w:rsidR="00983045" w:rsidRPr="00F10F70" w:rsidRDefault="00983045" w:rsidP="00F10F70">
            <w:pPr>
              <w:spacing w:line="240" w:lineRule="auto"/>
              <w:ind w:firstLine="0"/>
              <w:rPr>
                <w:rFonts w:eastAsia="Calibri"/>
              </w:rPr>
            </w:pPr>
            <w:r w:rsidRPr="00F10F70">
              <w:rPr>
                <w:rFonts w:eastAsia="Calibri"/>
              </w:rPr>
              <w:t>HE.</w:t>
            </w:r>
            <w:proofErr w:type="gramStart"/>
            <w:r w:rsidR="00F12988" w:rsidRPr="00F10F70">
              <w:rPr>
                <w:rFonts w:eastAsia="Calibri"/>
              </w:rPr>
              <w:t>68</w:t>
            </w:r>
            <w:r w:rsidRPr="00F10F70">
              <w:rPr>
                <w:rFonts w:eastAsia="Calibri"/>
              </w:rPr>
              <w:t>.R.</w:t>
            </w:r>
            <w:proofErr w:type="gramEnd"/>
            <w:r w:rsidRPr="00F10F70">
              <w:rPr>
                <w:rFonts w:eastAsia="Calibri"/>
              </w:rPr>
              <w:t>4.3</w:t>
            </w:r>
          </w:p>
        </w:tc>
        <w:tc>
          <w:tcPr>
            <w:tcW w:w="4087" w:type="pct"/>
            <w:tcBorders>
              <w:top w:val="single" w:sz="4" w:space="0" w:color="auto"/>
            </w:tcBorders>
            <w:tcMar>
              <w:top w:w="58" w:type="dxa"/>
              <w:left w:w="58" w:type="dxa"/>
              <w:bottom w:w="58" w:type="dxa"/>
              <w:right w:w="58" w:type="dxa"/>
            </w:tcMar>
            <w:vAlign w:val="center"/>
          </w:tcPr>
          <w:p w14:paraId="26FD5FC5" w14:textId="617C60DB" w:rsidR="00983045" w:rsidRPr="00F10F70" w:rsidRDefault="002F6ED7" w:rsidP="00F10F70">
            <w:pPr>
              <w:spacing w:line="240" w:lineRule="auto"/>
              <w:ind w:firstLine="0"/>
              <w:rPr>
                <w:rFonts w:eastAsia="Calibri"/>
              </w:rPr>
            </w:pPr>
            <w:r w:rsidRPr="00F10F70">
              <w:rPr>
                <w:color w:val="000000"/>
              </w:rPr>
              <w:t>Analyze ways to pursue common goals as a part of a team or group.</w:t>
            </w:r>
          </w:p>
        </w:tc>
      </w:tr>
      <w:tr w:rsidR="00983045" w:rsidRPr="00F10F70" w14:paraId="62FD7FAB" w14:textId="77777777" w:rsidTr="0003303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0AEF163" w14:textId="77777777" w:rsidR="00983045" w:rsidRPr="00F10F70" w:rsidRDefault="00983045" w:rsidP="00F10F70">
            <w:pPr>
              <w:spacing w:line="240" w:lineRule="auto"/>
              <w:ind w:firstLine="0"/>
              <w:rPr>
                <w:rFonts w:eastAsia="Calibri"/>
                <w:color w:val="000000"/>
              </w:rPr>
            </w:pPr>
            <w:r w:rsidRPr="00F10F70">
              <w:rPr>
                <w:rFonts w:eastAsia="Calibri"/>
                <w:color w:val="000000"/>
                <w:u w:val="single"/>
              </w:rPr>
              <w:t>Benchmark Clarifications:</w:t>
            </w:r>
          </w:p>
          <w:p w14:paraId="626F4D83" w14:textId="77777777" w:rsidR="00983045" w:rsidRPr="00F10F70" w:rsidRDefault="00983045" w:rsidP="00F10F70">
            <w:pPr>
              <w:spacing w:line="240" w:lineRule="auto"/>
              <w:ind w:firstLine="0"/>
              <w:rPr>
                <w:rFonts w:eastAsia="Calibri"/>
              </w:rPr>
            </w:pPr>
            <w:r w:rsidRPr="00F10F70">
              <w:rPr>
                <w:rFonts w:eastAsia="Calibri"/>
                <w:i/>
              </w:rPr>
              <w:t>Clarification 1:</w:t>
            </w:r>
            <w:r w:rsidRPr="00F10F70">
              <w:rPr>
                <w:rFonts w:eastAsia="Calibri"/>
              </w:rPr>
              <w:t xml:space="preserve"> Methods include negotiation, give and take, and analyze pros and cons.</w:t>
            </w:r>
          </w:p>
        </w:tc>
      </w:tr>
      <w:tr w:rsidR="00370641" w:rsidRPr="00F10F70" w14:paraId="17FDDC8C" w14:textId="77777777" w:rsidTr="0003303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3F14CD4" w14:textId="125A54E5" w:rsidR="00370641" w:rsidRPr="00F10F70" w:rsidRDefault="00370641" w:rsidP="00F10F70">
            <w:pPr>
              <w:spacing w:line="240" w:lineRule="auto"/>
              <w:ind w:firstLine="0"/>
              <w:rPr>
                <w:rFonts w:eastAsia="Calibri"/>
              </w:rPr>
            </w:pPr>
            <w:r w:rsidRPr="00F10F70">
              <w:rPr>
                <w:rFonts w:eastAsia="Calibri"/>
              </w:rPr>
              <w:t>HE.</w:t>
            </w:r>
            <w:proofErr w:type="gramStart"/>
            <w:r w:rsidRPr="00F10F70">
              <w:rPr>
                <w:rFonts w:eastAsia="Calibri"/>
              </w:rPr>
              <w:t>68.R.</w:t>
            </w:r>
            <w:proofErr w:type="gramEnd"/>
            <w:r w:rsidRPr="00F10F70">
              <w:rPr>
                <w:rFonts w:eastAsia="Calibri"/>
              </w:rPr>
              <w:t>4.4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B1D2414" w14:textId="53A65BA9" w:rsidR="00370641" w:rsidRPr="00F10F70" w:rsidRDefault="00D20598" w:rsidP="00F10F70">
            <w:pPr>
              <w:spacing w:line="240" w:lineRule="auto"/>
              <w:ind w:firstLine="0"/>
              <w:rPr>
                <w:rFonts w:eastAsia="Calibri"/>
              </w:rPr>
            </w:pPr>
            <w:r w:rsidRPr="00F10F70">
              <w:rPr>
                <w:color w:val="000000"/>
              </w:rPr>
              <w:t>Identify the importance of perseverance when facing difficulty solving a problem.</w:t>
            </w:r>
          </w:p>
        </w:tc>
      </w:tr>
    </w:tbl>
    <w:p w14:paraId="12D8DAD4" w14:textId="77777777" w:rsidR="00DF76D4" w:rsidRPr="00F10F70" w:rsidRDefault="00DF76D4" w:rsidP="00F10F70">
      <w:pPr>
        <w:keepNext/>
        <w:keepLines/>
        <w:spacing w:line="240" w:lineRule="auto"/>
        <w:ind w:firstLine="0"/>
        <w:jc w:val="center"/>
        <w:outlineLvl w:val="2"/>
        <w:rPr>
          <w:rFonts w:eastAsia="Calibri"/>
          <w:b/>
          <w:noProof/>
          <w:color w:val="1F3864" w:themeColor="accent5" w:themeShade="80"/>
        </w:rPr>
      </w:pPr>
    </w:p>
    <w:p w14:paraId="22857055" w14:textId="77777777" w:rsidR="00DF76D4" w:rsidRPr="00F10F70" w:rsidRDefault="00DF76D4" w:rsidP="00F10F70">
      <w:pPr>
        <w:spacing w:line="240" w:lineRule="auto"/>
        <w:rPr>
          <w:rFonts w:eastAsia="Calibri"/>
          <w:b/>
          <w:noProof/>
          <w:color w:val="1F3864" w:themeColor="accent5" w:themeShade="80"/>
        </w:rPr>
      </w:pPr>
      <w:r w:rsidRPr="00F10F70">
        <w:rPr>
          <w:rFonts w:eastAsia="Calibri"/>
          <w:b/>
          <w:noProof/>
          <w:color w:val="1F3864" w:themeColor="accent5" w:themeShade="80"/>
        </w:rPr>
        <w:br w:type="page"/>
      </w:r>
    </w:p>
    <w:p w14:paraId="53766C60" w14:textId="70964559" w:rsidR="00DF76D4" w:rsidRPr="002F2842" w:rsidRDefault="00DF76D4" w:rsidP="00FF4816">
      <w:pPr>
        <w:pStyle w:val="Heading3"/>
        <w:spacing w:line="240" w:lineRule="auto"/>
        <w:rPr>
          <w:i/>
          <w:iCs/>
          <w:strike/>
          <w:sz w:val="28"/>
          <w:szCs w:val="28"/>
        </w:rPr>
      </w:pPr>
      <w:bookmarkStart w:id="107" w:name="_Toc228259599"/>
      <w:r w:rsidRPr="002F2842">
        <w:rPr>
          <w:sz w:val="28"/>
          <w:szCs w:val="28"/>
        </w:rPr>
        <w:lastRenderedPageBreak/>
        <w:t>Substance Use and Abuse Strand</w:t>
      </w:r>
      <w:bookmarkEnd w:id="107"/>
    </w:p>
    <w:p w14:paraId="41C9EEF2" w14:textId="77777777" w:rsidR="00FF4816" w:rsidRPr="00FF4816" w:rsidRDefault="00FF4816" w:rsidP="00FF4816">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DF76D4" w:rsidRPr="00F10F70" w14:paraId="25C329BF" w14:textId="77777777" w:rsidTr="0003303F">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01287738" w14:textId="77777777" w:rsidR="00DF76D4" w:rsidRPr="00F10F70" w:rsidRDefault="00DF76D4"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87258BE" w14:textId="08243424" w:rsidR="00DF76D4" w:rsidRPr="00F10F70" w:rsidRDefault="000F323D" w:rsidP="00F10F70">
            <w:pPr>
              <w:spacing w:line="240" w:lineRule="auto"/>
              <w:ind w:left="1374" w:hanging="1374"/>
              <w:rPr>
                <w:rFonts w:eastAsia="Calibri"/>
                <w:b/>
                <w:i/>
              </w:rPr>
            </w:pPr>
            <w:r w:rsidRPr="00F10F70">
              <w:rPr>
                <w:rFonts w:eastAsia="Calibri"/>
                <w:b/>
                <w:i/>
              </w:rPr>
              <w:t>HE.68.SUA.1. Health promotion and disease prevention concepts</w:t>
            </w:r>
          </w:p>
        </w:tc>
      </w:tr>
      <w:tr w:rsidR="00DF76D4" w:rsidRPr="00F10F70" w14:paraId="23175E8D" w14:textId="77777777" w:rsidTr="0003303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B25569F" w14:textId="7748639F" w:rsidR="00DF76D4" w:rsidRPr="00F10F70" w:rsidRDefault="000F323D" w:rsidP="00F10F70">
            <w:pPr>
              <w:spacing w:line="240" w:lineRule="auto"/>
              <w:ind w:firstLine="0"/>
              <w:rPr>
                <w:rFonts w:eastAsia="Calibri"/>
              </w:rPr>
            </w:pPr>
            <w:r w:rsidRPr="00F10F70">
              <w:rPr>
                <w:rFonts w:eastAsia="Calibri"/>
              </w:rPr>
              <w:t>HE.68.SUA.1.1</w:t>
            </w:r>
          </w:p>
        </w:tc>
        <w:tc>
          <w:tcPr>
            <w:tcW w:w="4087" w:type="pct"/>
            <w:tcBorders>
              <w:top w:val="single" w:sz="4" w:space="0" w:color="auto"/>
            </w:tcBorders>
            <w:tcMar>
              <w:top w:w="58" w:type="dxa"/>
              <w:left w:w="58" w:type="dxa"/>
              <w:bottom w:w="58" w:type="dxa"/>
              <w:right w:w="58" w:type="dxa"/>
            </w:tcMar>
            <w:vAlign w:val="center"/>
          </w:tcPr>
          <w:p w14:paraId="7278E5DE" w14:textId="44354BB9" w:rsidR="00DF76D4" w:rsidRPr="00F10F70" w:rsidRDefault="002D2409" w:rsidP="00F10F70">
            <w:pPr>
              <w:spacing w:line="240" w:lineRule="auto"/>
              <w:ind w:firstLine="0"/>
              <w:rPr>
                <w:rFonts w:eastAsia="Calibri"/>
              </w:rPr>
            </w:pPr>
            <w:r w:rsidRPr="00F10F70">
              <w:t>Demonstrate responsible decision-making about the use of substances.</w:t>
            </w:r>
          </w:p>
        </w:tc>
      </w:tr>
      <w:tr w:rsidR="00DF76D4" w:rsidRPr="00F10F70" w14:paraId="32AD69CC" w14:textId="77777777" w:rsidTr="0003303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2930616" w14:textId="77777777" w:rsidR="00DF76D4" w:rsidRPr="00F10F70" w:rsidRDefault="00DF76D4" w:rsidP="00F10F70">
            <w:pPr>
              <w:spacing w:line="240" w:lineRule="auto"/>
              <w:ind w:firstLine="0"/>
              <w:rPr>
                <w:rFonts w:eastAsia="Calibri"/>
                <w:color w:val="000000"/>
              </w:rPr>
            </w:pPr>
            <w:r w:rsidRPr="00F10F70">
              <w:rPr>
                <w:rFonts w:eastAsia="Calibri"/>
                <w:color w:val="000000"/>
                <w:u w:val="single"/>
              </w:rPr>
              <w:t>Benchmark Clarifications:</w:t>
            </w:r>
          </w:p>
          <w:p w14:paraId="6D5D630A" w14:textId="513BFF57" w:rsidR="00DF76D4" w:rsidRPr="00F10F70" w:rsidRDefault="00DF76D4"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3B77AB" w:rsidRPr="00F10F70">
              <w:rPr>
                <w:rFonts w:eastAsia="Calibri"/>
              </w:rPr>
              <w:t>decisions related to underage alcohol consumption, illicit and illegal substance use, fentanyl and opioids, tobacco or vaping.</w:t>
            </w:r>
          </w:p>
        </w:tc>
      </w:tr>
      <w:tr w:rsidR="00DF76D4" w:rsidRPr="00F10F70" w14:paraId="17CB7EC6" w14:textId="77777777" w:rsidTr="001B56CF">
        <w:trPr>
          <w:cantSplit/>
          <w:trHeight w:val="697"/>
          <w:jc w:val="center"/>
        </w:trPr>
        <w:tc>
          <w:tcPr>
            <w:tcW w:w="913" w:type="pct"/>
            <w:gridSpan w:val="2"/>
            <w:tcMar>
              <w:top w:w="58" w:type="dxa"/>
              <w:left w:w="58" w:type="dxa"/>
              <w:bottom w:w="58" w:type="dxa"/>
              <w:right w:w="58" w:type="dxa"/>
            </w:tcMar>
            <w:vAlign w:val="center"/>
          </w:tcPr>
          <w:p w14:paraId="0331A465" w14:textId="795F92C3" w:rsidR="00DF76D4" w:rsidRPr="00F10F70" w:rsidRDefault="000F323D" w:rsidP="00F10F70">
            <w:pPr>
              <w:spacing w:line="240" w:lineRule="auto"/>
              <w:ind w:firstLine="0"/>
              <w:rPr>
                <w:rFonts w:eastAsia="Calibri"/>
              </w:rPr>
            </w:pPr>
            <w:r w:rsidRPr="00F10F70">
              <w:rPr>
                <w:rFonts w:eastAsia="Calibri"/>
              </w:rPr>
              <w:t>HE.68.SUA.1.2</w:t>
            </w:r>
          </w:p>
        </w:tc>
        <w:tc>
          <w:tcPr>
            <w:tcW w:w="4087" w:type="pct"/>
            <w:tcMar>
              <w:top w:w="58" w:type="dxa"/>
              <w:left w:w="58" w:type="dxa"/>
              <w:bottom w:w="58" w:type="dxa"/>
              <w:right w:w="58" w:type="dxa"/>
            </w:tcMar>
            <w:vAlign w:val="center"/>
          </w:tcPr>
          <w:p w14:paraId="227C5B69" w14:textId="06A022F3" w:rsidR="00DF76D4" w:rsidRPr="00F10F70" w:rsidRDefault="00C34FD2" w:rsidP="00F10F70">
            <w:pPr>
              <w:spacing w:line="240" w:lineRule="auto"/>
              <w:ind w:firstLine="0"/>
              <w:rPr>
                <w:rFonts w:eastAsia="Calibri"/>
              </w:rPr>
            </w:pPr>
            <w:r w:rsidRPr="00F10F70">
              <w:t>Define terminology specific to alcohol misuse/abuse and discuss the short- and long-term effects of consuming alcohol.</w:t>
            </w:r>
          </w:p>
        </w:tc>
      </w:tr>
      <w:tr w:rsidR="00DF76D4" w:rsidRPr="00F10F70" w14:paraId="5E2989B1" w14:textId="77777777" w:rsidTr="001B56C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4B6A6CB" w14:textId="0C4A91F7" w:rsidR="00DF76D4" w:rsidRPr="00F10F70" w:rsidRDefault="004B7A37" w:rsidP="00F10F70">
            <w:pPr>
              <w:spacing w:line="240" w:lineRule="auto"/>
              <w:ind w:firstLine="0"/>
              <w:jc w:val="center"/>
              <w:rPr>
                <w:rFonts w:eastAsia="Calibri"/>
              </w:rPr>
            </w:pPr>
            <w:r w:rsidRPr="00F10F70">
              <w:rPr>
                <w:rFonts w:eastAsia="Calibri"/>
                <w:i/>
                <w:iCs/>
                <w:color w:val="000000"/>
              </w:rPr>
              <w:t>Example:</w:t>
            </w:r>
            <w:r w:rsidR="00DF76D4" w:rsidRPr="00F10F70">
              <w:rPr>
                <w:rFonts w:eastAsia="Calibri"/>
              </w:rPr>
              <w:t xml:space="preserve"> </w:t>
            </w:r>
            <w:r w:rsidRPr="00F10F70">
              <w:rPr>
                <w:rFonts w:eastAsia="Calibri"/>
              </w:rPr>
              <w:t xml:space="preserve">Depressant, binge drinking, abstain/avoid, addiction, alcoholism, sober/sobriety, recovery, </w:t>
            </w:r>
            <w:proofErr w:type="gramStart"/>
            <w:r w:rsidRPr="00F10F70">
              <w:rPr>
                <w:rFonts w:eastAsia="Calibri"/>
              </w:rPr>
              <w:t>intoxicated</w:t>
            </w:r>
            <w:proofErr w:type="gramEnd"/>
            <w:r w:rsidRPr="00F10F70">
              <w:rPr>
                <w:rFonts w:eastAsia="Calibri"/>
              </w:rPr>
              <w:t>, under-the-influence.</w:t>
            </w:r>
          </w:p>
        </w:tc>
      </w:tr>
      <w:tr w:rsidR="00DF76D4" w:rsidRPr="00F10F70" w14:paraId="11BBA91E" w14:textId="77777777" w:rsidTr="001B56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2192F2D7" w14:textId="1A6C1CE4" w:rsidR="00DF76D4" w:rsidRPr="00F10F70" w:rsidRDefault="000F323D" w:rsidP="00F10F70">
            <w:pPr>
              <w:spacing w:line="240" w:lineRule="auto"/>
              <w:ind w:firstLine="0"/>
              <w:rPr>
                <w:rFonts w:eastAsia="Calibri"/>
              </w:rPr>
            </w:pPr>
            <w:r w:rsidRPr="00F10F70">
              <w:rPr>
                <w:rFonts w:eastAsia="Calibri"/>
              </w:rPr>
              <w:t>HE.68.SUA.1.3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1D7AF953" w14:textId="00D3D72C" w:rsidR="00DF76D4" w:rsidRPr="00F10F70" w:rsidRDefault="00802DEC" w:rsidP="00F10F70">
            <w:pPr>
              <w:spacing w:line="240" w:lineRule="auto"/>
              <w:ind w:firstLine="0"/>
              <w:rPr>
                <w:rFonts w:eastAsia="Calibri"/>
              </w:rPr>
            </w:pPr>
            <w:r w:rsidRPr="00F10F70">
              <w:t>Discuss the health risks associated with alcohol misuse including liver disease, cancer, cardiovascular disease, and neurological/brain damage.</w:t>
            </w:r>
          </w:p>
        </w:tc>
      </w:tr>
      <w:tr w:rsidR="00802DEC" w:rsidRPr="00F10F70" w14:paraId="1E5B3AC2" w14:textId="77777777" w:rsidTr="001B56C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F304023" w14:textId="2920A8FD" w:rsidR="00802DEC" w:rsidRPr="00F10F70" w:rsidRDefault="00802DEC" w:rsidP="00F10F70">
            <w:pPr>
              <w:spacing w:line="240" w:lineRule="auto"/>
              <w:ind w:firstLine="0"/>
              <w:rPr>
                <w:rFonts w:eastAsia="Calibri"/>
              </w:rPr>
            </w:pPr>
            <w:r w:rsidRPr="00F10F70">
              <w:rPr>
                <w:rFonts w:eastAsia="Calibri"/>
              </w:rPr>
              <w:t>HE.68.SUA.1.4</w:t>
            </w:r>
          </w:p>
        </w:tc>
        <w:tc>
          <w:tcPr>
            <w:tcW w:w="4087" w:type="pct"/>
            <w:tcBorders>
              <w:top w:val="single" w:sz="4" w:space="0" w:color="auto"/>
            </w:tcBorders>
            <w:tcMar>
              <w:top w:w="58" w:type="dxa"/>
              <w:left w:w="58" w:type="dxa"/>
              <w:bottom w:w="58" w:type="dxa"/>
              <w:right w:w="58" w:type="dxa"/>
            </w:tcMar>
            <w:vAlign w:val="center"/>
          </w:tcPr>
          <w:p w14:paraId="39196598" w14:textId="0D6304F4" w:rsidR="00802DEC" w:rsidRPr="00F10F70" w:rsidRDefault="00E53E04" w:rsidP="00F10F70">
            <w:pPr>
              <w:spacing w:line="240" w:lineRule="auto"/>
              <w:ind w:firstLine="0"/>
              <w:rPr>
                <w:rFonts w:eastAsia="Calibri"/>
              </w:rPr>
            </w:pPr>
            <w:r w:rsidRPr="00F10F70">
              <w:t>Describe the types, delivery devices and accessibility of marijuana/THC products and their impacts on prevalence of use.</w:t>
            </w:r>
          </w:p>
        </w:tc>
      </w:tr>
      <w:tr w:rsidR="00802DEC" w:rsidRPr="00F10F70" w14:paraId="1AB91ED6" w14:textId="77777777" w:rsidTr="001B56C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CE9E358" w14:textId="77777777" w:rsidR="00802DEC" w:rsidRPr="00F10F70" w:rsidRDefault="00802DEC" w:rsidP="00F10F70">
            <w:pPr>
              <w:spacing w:line="240" w:lineRule="auto"/>
              <w:ind w:firstLine="0"/>
              <w:rPr>
                <w:rFonts w:eastAsia="Calibri"/>
                <w:color w:val="000000"/>
              </w:rPr>
            </w:pPr>
            <w:r w:rsidRPr="00F10F70">
              <w:rPr>
                <w:rFonts w:eastAsia="Calibri"/>
                <w:color w:val="000000"/>
                <w:u w:val="single"/>
              </w:rPr>
              <w:t>Benchmark Clarifications:</w:t>
            </w:r>
          </w:p>
          <w:p w14:paraId="2DF92A56" w14:textId="77777777" w:rsidR="00EC11CB" w:rsidRPr="00F10F70" w:rsidRDefault="00802DEC"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EC11CB" w:rsidRPr="00F10F70">
              <w:rPr>
                <w:rFonts w:eastAsia="Calibri"/>
              </w:rPr>
              <w:t>potency and availability.</w:t>
            </w:r>
          </w:p>
          <w:p w14:paraId="23C369A8" w14:textId="4BCE7978" w:rsidR="00802DEC" w:rsidRPr="00F10F70" w:rsidRDefault="00EC11CB"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the ability to conceal use, e.g., clothing, food, and beverages, vapes.</w:t>
            </w:r>
          </w:p>
        </w:tc>
      </w:tr>
      <w:tr w:rsidR="00B9078D" w:rsidRPr="00F10F70" w14:paraId="4A7E1F02" w14:textId="77777777" w:rsidTr="001B56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5A852CD" w14:textId="1B406AD4" w:rsidR="00B9078D" w:rsidRPr="00F10F70" w:rsidRDefault="00B9078D" w:rsidP="00F10F70">
            <w:pPr>
              <w:spacing w:line="240" w:lineRule="auto"/>
              <w:ind w:firstLine="0"/>
              <w:rPr>
                <w:rFonts w:eastAsia="Calibri"/>
              </w:rPr>
            </w:pPr>
            <w:r w:rsidRPr="00F10F70">
              <w:rPr>
                <w:rFonts w:eastAsia="Calibri"/>
              </w:rPr>
              <w:t>HE.68.SUA.1.5</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557D7F01" w14:textId="7F6FF4CD" w:rsidR="00B9078D" w:rsidRPr="00F10F70" w:rsidRDefault="00D318C3" w:rsidP="00F10F70">
            <w:pPr>
              <w:spacing w:line="240" w:lineRule="auto"/>
              <w:ind w:firstLine="0"/>
              <w:rPr>
                <w:rFonts w:eastAsia="Calibri"/>
              </w:rPr>
            </w:pPr>
            <w:r w:rsidRPr="00F10F70">
              <w:t>Examine the effects of marijuana/THC and opioids on body systems and behavior. </w:t>
            </w:r>
          </w:p>
        </w:tc>
      </w:tr>
      <w:tr w:rsidR="00C561A6" w:rsidRPr="00F10F70" w14:paraId="4EB3F6A6" w14:textId="77777777" w:rsidTr="0003303F">
        <w:trPr>
          <w:cantSplit/>
          <w:trHeight w:val="697"/>
          <w:jc w:val="center"/>
        </w:trPr>
        <w:tc>
          <w:tcPr>
            <w:tcW w:w="913" w:type="pct"/>
            <w:gridSpan w:val="2"/>
            <w:tcMar>
              <w:top w:w="58" w:type="dxa"/>
              <w:left w:w="58" w:type="dxa"/>
              <w:bottom w:w="58" w:type="dxa"/>
              <w:right w:w="58" w:type="dxa"/>
            </w:tcMar>
            <w:vAlign w:val="center"/>
          </w:tcPr>
          <w:p w14:paraId="2E8C40CE" w14:textId="2F2849AD" w:rsidR="00C561A6" w:rsidRPr="00F10F70" w:rsidRDefault="00C561A6" w:rsidP="00F10F70">
            <w:pPr>
              <w:spacing w:line="240" w:lineRule="auto"/>
              <w:ind w:firstLine="0"/>
              <w:rPr>
                <w:rFonts w:eastAsia="Calibri"/>
              </w:rPr>
            </w:pPr>
            <w:r w:rsidRPr="00F10F70">
              <w:rPr>
                <w:rFonts w:eastAsia="Calibri"/>
              </w:rPr>
              <w:t>HE.68.SUA.1.6</w:t>
            </w:r>
          </w:p>
        </w:tc>
        <w:tc>
          <w:tcPr>
            <w:tcW w:w="4087" w:type="pct"/>
            <w:tcMar>
              <w:top w:w="58" w:type="dxa"/>
              <w:left w:w="58" w:type="dxa"/>
              <w:bottom w:w="58" w:type="dxa"/>
              <w:right w:w="58" w:type="dxa"/>
            </w:tcMar>
            <w:vAlign w:val="center"/>
          </w:tcPr>
          <w:p w14:paraId="559EF899" w14:textId="3B16769A" w:rsidR="00C561A6" w:rsidRPr="00F10F70" w:rsidRDefault="005B45B8" w:rsidP="00F10F70">
            <w:pPr>
              <w:spacing w:line="240" w:lineRule="auto"/>
              <w:ind w:firstLine="0"/>
              <w:rPr>
                <w:rFonts w:eastAsia="Calibri"/>
              </w:rPr>
            </w:pPr>
            <w:r w:rsidRPr="00F10F70">
              <w:t>State the risks of misusing and sharing prescription and/or illicit drugs, including fentanyl and other opioids.</w:t>
            </w:r>
          </w:p>
        </w:tc>
      </w:tr>
      <w:tr w:rsidR="00C561A6" w:rsidRPr="00F10F70" w14:paraId="0A56F643" w14:textId="77777777" w:rsidTr="0003303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90A1BD0" w14:textId="77777777" w:rsidR="00C561A6" w:rsidRPr="00F10F70" w:rsidRDefault="00C561A6" w:rsidP="00F10F70">
            <w:pPr>
              <w:spacing w:line="240" w:lineRule="auto"/>
              <w:ind w:firstLine="0"/>
              <w:rPr>
                <w:rFonts w:eastAsia="Calibri"/>
                <w:color w:val="000000"/>
              </w:rPr>
            </w:pPr>
            <w:r w:rsidRPr="00F10F70">
              <w:rPr>
                <w:rFonts w:eastAsia="Calibri"/>
                <w:color w:val="000000"/>
                <w:u w:val="single"/>
              </w:rPr>
              <w:t>Benchmark Clarifications:</w:t>
            </w:r>
          </w:p>
          <w:p w14:paraId="1AAA1792" w14:textId="665D8D24" w:rsidR="00C561A6" w:rsidRPr="00F10F70" w:rsidRDefault="00C561A6"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342A80" w:rsidRPr="00F10F70">
              <w:rPr>
                <w:rFonts w:eastAsia="Calibri"/>
              </w:rPr>
              <w:t>physical, mental, social, performance, and legal risks.</w:t>
            </w:r>
          </w:p>
        </w:tc>
      </w:tr>
      <w:tr w:rsidR="007245AD" w:rsidRPr="00F10F70" w14:paraId="0B90C2DD" w14:textId="77777777" w:rsidTr="0003303F">
        <w:trPr>
          <w:cantSplit/>
          <w:trHeight w:val="697"/>
          <w:jc w:val="center"/>
        </w:trPr>
        <w:tc>
          <w:tcPr>
            <w:tcW w:w="913" w:type="pct"/>
            <w:gridSpan w:val="2"/>
            <w:tcMar>
              <w:top w:w="58" w:type="dxa"/>
              <w:left w:w="58" w:type="dxa"/>
              <w:bottom w:w="58" w:type="dxa"/>
              <w:right w:w="58" w:type="dxa"/>
            </w:tcMar>
            <w:vAlign w:val="center"/>
          </w:tcPr>
          <w:p w14:paraId="0C42E57F" w14:textId="2E4728C4" w:rsidR="007245AD" w:rsidRPr="00F10F70" w:rsidRDefault="007245AD" w:rsidP="00F10F70">
            <w:pPr>
              <w:spacing w:line="240" w:lineRule="auto"/>
              <w:ind w:firstLine="0"/>
              <w:rPr>
                <w:rFonts w:eastAsia="Calibri"/>
              </w:rPr>
            </w:pPr>
            <w:r w:rsidRPr="00F10F70">
              <w:rPr>
                <w:rFonts w:eastAsia="Calibri"/>
              </w:rPr>
              <w:t>HE.68.SUA.1.7</w:t>
            </w:r>
          </w:p>
        </w:tc>
        <w:tc>
          <w:tcPr>
            <w:tcW w:w="4087" w:type="pct"/>
            <w:tcMar>
              <w:top w:w="58" w:type="dxa"/>
              <w:left w:w="58" w:type="dxa"/>
              <w:bottom w:w="58" w:type="dxa"/>
              <w:right w:w="58" w:type="dxa"/>
            </w:tcMar>
            <w:vAlign w:val="center"/>
          </w:tcPr>
          <w:p w14:paraId="7D6AF6F3" w14:textId="115D492A" w:rsidR="007245AD" w:rsidRPr="00F10F70" w:rsidRDefault="004B1D73" w:rsidP="00F10F70">
            <w:pPr>
              <w:spacing w:line="240" w:lineRule="auto"/>
              <w:ind w:firstLine="0"/>
              <w:rPr>
                <w:rFonts w:eastAsia="Calibri"/>
              </w:rPr>
            </w:pPr>
            <w:r w:rsidRPr="00F10F70">
              <w:t>Identify signs and symptoms of prescription and/or illicit drug misuse and overdose, including fentanyl and other opioids.</w:t>
            </w:r>
          </w:p>
        </w:tc>
      </w:tr>
      <w:tr w:rsidR="007245AD" w:rsidRPr="00F10F70" w14:paraId="36A6BECC" w14:textId="77777777" w:rsidTr="0003303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B90520E" w14:textId="77777777" w:rsidR="007245AD" w:rsidRPr="00F10F70" w:rsidRDefault="007245AD" w:rsidP="00F10F70">
            <w:pPr>
              <w:spacing w:line="240" w:lineRule="auto"/>
              <w:ind w:firstLine="0"/>
              <w:rPr>
                <w:rFonts w:eastAsia="Calibri"/>
                <w:color w:val="000000"/>
              </w:rPr>
            </w:pPr>
            <w:r w:rsidRPr="00F10F70">
              <w:rPr>
                <w:rFonts w:eastAsia="Calibri"/>
                <w:color w:val="000000"/>
                <w:u w:val="single"/>
              </w:rPr>
              <w:t>Benchmark Clarifications:</w:t>
            </w:r>
          </w:p>
          <w:p w14:paraId="7AA8BEA5" w14:textId="639AC4A8" w:rsidR="007245AD" w:rsidRPr="00F10F70" w:rsidRDefault="007245AD"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EB5989" w:rsidRPr="00F10F70">
              <w:rPr>
                <w:rFonts w:eastAsia="Calibri"/>
              </w:rPr>
              <w:t>short- and long-term effects of prescription drug use on an individual's health.</w:t>
            </w:r>
          </w:p>
        </w:tc>
      </w:tr>
      <w:tr w:rsidR="00B52417" w:rsidRPr="00F10F70" w14:paraId="3328D3A8" w14:textId="77777777" w:rsidTr="0003303F">
        <w:trPr>
          <w:cantSplit/>
          <w:trHeight w:val="697"/>
          <w:jc w:val="center"/>
        </w:trPr>
        <w:tc>
          <w:tcPr>
            <w:tcW w:w="913" w:type="pct"/>
            <w:gridSpan w:val="2"/>
            <w:tcMar>
              <w:top w:w="58" w:type="dxa"/>
              <w:left w:w="58" w:type="dxa"/>
              <w:bottom w:w="58" w:type="dxa"/>
              <w:right w:w="58" w:type="dxa"/>
            </w:tcMar>
            <w:vAlign w:val="center"/>
          </w:tcPr>
          <w:p w14:paraId="3EE6121F" w14:textId="6FFC6FAC" w:rsidR="00B52417" w:rsidRPr="00F10F70" w:rsidRDefault="00B52417" w:rsidP="00F10F70">
            <w:pPr>
              <w:spacing w:line="240" w:lineRule="auto"/>
              <w:ind w:firstLine="0"/>
              <w:rPr>
                <w:rFonts w:eastAsia="Calibri"/>
              </w:rPr>
            </w:pPr>
            <w:r w:rsidRPr="00F10F70">
              <w:rPr>
                <w:rFonts w:eastAsia="Calibri"/>
              </w:rPr>
              <w:t>HE.68.SUA.1.8</w:t>
            </w:r>
          </w:p>
        </w:tc>
        <w:tc>
          <w:tcPr>
            <w:tcW w:w="4087" w:type="pct"/>
            <w:tcMar>
              <w:top w:w="58" w:type="dxa"/>
              <w:left w:w="58" w:type="dxa"/>
              <w:bottom w:w="58" w:type="dxa"/>
              <w:right w:w="58" w:type="dxa"/>
            </w:tcMar>
            <w:vAlign w:val="center"/>
          </w:tcPr>
          <w:p w14:paraId="1B51FB77" w14:textId="0FE85C4F" w:rsidR="00B52417" w:rsidRPr="00F10F70" w:rsidRDefault="00746431" w:rsidP="00F10F70">
            <w:pPr>
              <w:spacing w:line="240" w:lineRule="auto"/>
              <w:ind w:firstLine="0"/>
              <w:rPr>
                <w:rFonts w:eastAsia="Calibri"/>
              </w:rPr>
            </w:pPr>
            <w:r w:rsidRPr="00F10F70">
              <w:t>Describe the short- and long-term physical and social consequences of tobacco, nicotine use and/or vaping.</w:t>
            </w:r>
          </w:p>
        </w:tc>
      </w:tr>
      <w:tr w:rsidR="00B52417" w:rsidRPr="00F10F70" w14:paraId="59DE15C4" w14:textId="77777777" w:rsidTr="0003303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04C9C30" w14:textId="77777777" w:rsidR="00B52417" w:rsidRPr="00F10F70" w:rsidRDefault="00B52417" w:rsidP="00F10F70">
            <w:pPr>
              <w:spacing w:line="240" w:lineRule="auto"/>
              <w:ind w:firstLine="0"/>
              <w:rPr>
                <w:rFonts w:eastAsia="Calibri"/>
                <w:color w:val="000000"/>
              </w:rPr>
            </w:pPr>
            <w:r w:rsidRPr="00F10F70">
              <w:rPr>
                <w:rFonts w:eastAsia="Calibri"/>
                <w:color w:val="000000"/>
                <w:u w:val="single"/>
              </w:rPr>
              <w:lastRenderedPageBreak/>
              <w:t>Benchmark Clarifications:</w:t>
            </w:r>
          </w:p>
          <w:p w14:paraId="5610B434" w14:textId="56F7054B" w:rsidR="00B52417" w:rsidRPr="00F10F70" w:rsidRDefault="00B52417" w:rsidP="00F10F70">
            <w:pPr>
              <w:spacing w:line="240" w:lineRule="auto"/>
              <w:ind w:firstLine="0"/>
              <w:rPr>
                <w:rFonts w:eastAsia="Calibri"/>
              </w:rPr>
            </w:pPr>
            <w:r w:rsidRPr="00F10F70">
              <w:rPr>
                <w:rFonts w:eastAsia="Calibri"/>
                <w:i/>
              </w:rPr>
              <w:t>Clarification 1:</w:t>
            </w:r>
            <w:r w:rsidRPr="00F10F70">
              <w:rPr>
                <w:rFonts w:eastAsia="Calibri"/>
              </w:rPr>
              <w:t xml:space="preserve"> </w:t>
            </w:r>
            <w:r w:rsidR="00974DD3" w:rsidRPr="00F10F70">
              <w:rPr>
                <w:rFonts w:eastAsia="Calibri"/>
              </w:rPr>
              <w:t>Instruction includes severity of tobacco-related illnesses and impacts to a person’s social life and relationships.</w:t>
            </w:r>
          </w:p>
        </w:tc>
      </w:tr>
      <w:tr w:rsidR="00DF76D4" w:rsidRPr="00F10F70" w14:paraId="5FE86567" w14:textId="77777777" w:rsidTr="004D4E6D">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0A4C1D2" w14:textId="77777777" w:rsidR="00DF76D4" w:rsidRPr="00F10F70" w:rsidRDefault="00DF76D4"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BAC6696" w14:textId="3E2338DA" w:rsidR="00DF76D4" w:rsidRPr="00F10F70" w:rsidRDefault="00931AAF" w:rsidP="00F10F70">
            <w:pPr>
              <w:spacing w:line="240" w:lineRule="auto"/>
              <w:ind w:left="1374" w:hanging="1374"/>
              <w:rPr>
                <w:rFonts w:eastAsia="Calibri"/>
                <w:b/>
                <w:i/>
              </w:rPr>
            </w:pPr>
            <w:r w:rsidRPr="00F10F70">
              <w:rPr>
                <w:rFonts w:eastAsia="Calibri"/>
                <w:b/>
                <w:i/>
              </w:rPr>
              <w:t>HE.68.SUA.2 Internal and external influences</w:t>
            </w:r>
          </w:p>
        </w:tc>
      </w:tr>
      <w:tr w:rsidR="00DF76D4" w:rsidRPr="00F10F70" w14:paraId="51D167B9" w14:textId="77777777" w:rsidTr="004D4E6D">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187033F" w14:textId="5F650090" w:rsidR="00DF76D4" w:rsidRPr="00F10F70" w:rsidRDefault="005F4A5F" w:rsidP="00F10F70">
            <w:pPr>
              <w:spacing w:line="240" w:lineRule="auto"/>
              <w:ind w:firstLine="0"/>
              <w:rPr>
                <w:rFonts w:eastAsia="Calibri"/>
              </w:rPr>
            </w:pPr>
            <w:r w:rsidRPr="00F10F70">
              <w:rPr>
                <w:rFonts w:eastAsia="Calibri"/>
              </w:rPr>
              <w:t>HE.68.SUA.2.1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63947821" w14:textId="488D0154" w:rsidR="00DF76D4" w:rsidRPr="00F10F70" w:rsidRDefault="005F4A5F" w:rsidP="00F10F70">
            <w:pPr>
              <w:spacing w:line="240" w:lineRule="auto"/>
              <w:ind w:firstLine="0"/>
              <w:rPr>
                <w:rFonts w:eastAsia="Calibri"/>
              </w:rPr>
            </w:pPr>
            <w:r w:rsidRPr="00F10F70">
              <w:t>Discuss family rules, school rules and state laws about the use of alcohol and other drugs.</w:t>
            </w:r>
          </w:p>
        </w:tc>
      </w:tr>
      <w:tr w:rsidR="00DF76D4" w:rsidRPr="00F10F70" w14:paraId="62881A3D" w14:textId="77777777" w:rsidTr="004D4E6D">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7BD0FFC" w14:textId="3555DEF0" w:rsidR="00DF76D4" w:rsidRPr="00F10F70" w:rsidRDefault="005F4A5F" w:rsidP="00F10F70">
            <w:pPr>
              <w:spacing w:line="240" w:lineRule="auto"/>
              <w:ind w:firstLine="0"/>
              <w:rPr>
                <w:rFonts w:eastAsia="Calibri"/>
              </w:rPr>
            </w:pPr>
            <w:r w:rsidRPr="00F10F70">
              <w:rPr>
                <w:rFonts w:eastAsia="Calibri"/>
              </w:rPr>
              <w:t>HE.68.SUA.2.2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4B1AE9CC" w14:textId="7ECF03AB" w:rsidR="00DF76D4" w:rsidRPr="00F10F70" w:rsidRDefault="008F760A" w:rsidP="00F10F70">
            <w:pPr>
              <w:spacing w:line="240" w:lineRule="auto"/>
              <w:ind w:firstLine="0"/>
              <w:rPr>
                <w:rFonts w:eastAsia="Calibri"/>
              </w:rPr>
            </w:pPr>
            <w:r w:rsidRPr="00F10F70">
              <w:t>Discuss the dangers of underage consumption of alcohol and the benefits of abstaining from drinking alcohol.</w:t>
            </w:r>
          </w:p>
        </w:tc>
      </w:tr>
      <w:tr w:rsidR="00DF76D4" w:rsidRPr="00F10F70" w14:paraId="5264C42E" w14:textId="77777777" w:rsidTr="004D4E6D">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92E3320" w14:textId="4157C402" w:rsidR="00DF76D4" w:rsidRPr="00F10F70" w:rsidRDefault="005F4A5F" w:rsidP="00F10F70">
            <w:pPr>
              <w:spacing w:line="240" w:lineRule="auto"/>
              <w:ind w:firstLine="0"/>
              <w:rPr>
                <w:rFonts w:eastAsia="Calibri"/>
              </w:rPr>
            </w:pPr>
            <w:r w:rsidRPr="00F10F70">
              <w:rPr>
                <w:rFonts w:eastAsia="Calibri"/>
              </w:rPr>
              <w:t>HE.68.SUA.2.3</w:t>
            </w:r>
          </w:p>
        </w:tc>
        <w:tc>
          <w:tcPr>
            <w:tcW w:w="4087" w:type="pct"/>
            <w:tcBorders>
              <w:top w:val="single" w:sz="4" w:space="0" w:color="auto"/>
            </w:tcBorders>
            <w:tcMar>
              <w:top w:w="58" w:type="dxa"/>
              <w:left w:w="58" w:type="dxa"/>
              <w:bottom w:w="58" w:type="dxa"/>
              <w:right w:w="58" w:type="dxa"/>
            </w:tcMar>
            <w:vAlign w:val="center"/>
          </w:tcPr>
          <w:p w14:paraId="2C6C50CE" w14:textId="3337A081" w:rsidR="00DF76D4" w:rsidRPr="00F10F70" w:rsidRDefault="00A00764" w:rsidP="00F10F70">
            <w:pPr>
              <w:spacing w:line="240" w:lineRule="auto"/>
              <w:ind w:firstLine="0"/>
              <w:rPr>
                <w:rFonts w:eastAsia="Calibri"/>
              </w:rPr>
            </w:pPr>
            <w:r w:rsidRPr="00F10F70">
              <w:t>Describe how external factors can influence behaviors related to tobacco, nicotine use, and/or vaping.</w:t>
            </w:r>
          </w:p>
        </w:tc>
      </w:tr>
      <w:tr w:rsidR="00DF76D4" w:rsidRPr="00F10F70" w14:paraId="6BA082E3" w14:textId="77777777" w:rsidTr="004D4E6D">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EC6EE47" w14:textId="77777777" w:rsidR="00DF76D4" w:rsidRPr="00F10F70" w:rsidRDefault="00DF76D4" w:rsidP="00F10F70">
            <w:pPr>
              <w:spacing w:line="240" w:lineRule="auto"/>
              <w:ind w:firstLine="0"/>
              <w:rPr>
                <w:rFonts w:eastAsia="Calibri"/>
                <w:color w:val="000000"/>
              </w:rPr>
            </w:pPr>
            <w:r w:rsidRPr="00F10F70">
              <w:rPr>
                <w:rFonts w:eastAsia="Calibri"/>
                <w:color w:val="000000"/>
                <w:u w:val="single"/>
              </w:rPr>
              <w:t>Benchmark Clarifications:</w:t>
            </w:r>
          </w:p>
          <w:p w14:paraId="30B00444" w14:textId="1E27C25A" w:rsidR="00DF76D4" w:rsidRPr="00F10F70" w:rsidRDefault="00DF76D4"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3B301C" w:rsidRPr="00F10F70">
              <w:rPr>
                <w:rFonts w:eastAsia="Calibri"/>
              </w:rPr>
              <w:t>perceptions of norms, culture, advertising via mainstream or social media, portrayals in mainstream media, and school.</w:t>
            </w:r>
          </w:p>
        </w:tc>
      </w:tr>
      <w:tr w:rsidR="00DF76D4" w:rsidRPr="00F10F70" w14:paraId="128A1802" w14:textId="77777777" w:rsidTr="001B56CF">
        <w:trPr>
          <w:cantSplit/>
          <w:trHeight w:val="697"/>
          <w:jc w:val="center"/>
        </w:trPr>
        <w:tc>
          <w:tcPr>
            <w:tcW w:w="913" w:type="pct"/>
            <w:gridSpan w:val="2"/>
            <w:tcMar>
              <w:top w:w="58" w:type="dxa"/>
              <w:left w:w="58" w:type="dxa"/>
              <w:bottom w:w="58" w:type="dxa"/>
              <w:right w:w="58" w:type="dxa"/>
            </w:tcMar>
            <w:vAlign w:val="center"/>
          </w:tcPr>
          <w:p w14:paraId="63077813" w14:textId="6632B4BB" w:rsidR="00DF76D4" w:rsidRPr="00F10F70" w:rsidRDefault="00AE182E" w:rsidP="00F10F70">
            <w:pPr>
              <w:spacing w:line="240" w:lineRule="auto"/>
              <w:ind w:firstLine="0"/>
              <w:rPr>
                <w:rFonts w:eastAsia="Calibri"/>
              </w:rPr>
            </w:pPr>
            <w:r w:rsidRPr="00F10F70">
              <w:rPr>
                <w:rFonts w:eastAsia="Calibri"/>
              </w:rPr>
              <w:t>HE.68.SUA.2.4</w:t>
            </w:r>
          </w:p>
        </w:tc>
        <w:tc>
          <w:tcPr>
            <w:tcW w:w="4087" w:type="pct"/>
            <w:tcMar>
              <w:top w:w="58" w:type="dxa"/>
              <w:left w:w="58" w:type="dxa"/>
              <w:bottom w:w="58" w:type="dxa"/>
              <w:right w:w="58" w:type="dxa"/>
            </w:tcMar>
            <w:vAlign w:val="center"/>
          </w:tcPr>
          <w:p w14:paraId="309656BB" w14:textId="5CBB3A3C" w:rsidR="00DF76D4" w:rsidRPr="00F10F70" w:rsidRDefault="00AE182E" w:rsidP="00F10F70">
            <w:pPr>
              <w:spacing w:line="240" w:lineRule="auto"/>
              <w:ind w:firstLine="0"/>
              <w:rPr>
                <w:rFonts w:eastAsia="Calibri"/>
              </w:rPr>
            </w:pPr>
            <w:r w:rsidRPr="00F10F70">
              <w:t>Explain school-based policies and legal consequences related to the sale, promotion, and use of tobacco, nicotine, and/or vaping products on school property.</w:t>
            </w:r>
          </w:p>
        </w:tc>
      </w:tr>
      <w:tr w:rsidR="00DF76D4" w:rsidRPr="00F10F70" w14:paraId="6E6060DA" w14:textId="77777777" w:rsidTr="001B56C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6C7B08F" w14:textId="77777777" w:rsidR="00DF76D4" w:rsidRPr="00F10F70" w:rsidRDefault="00DF76D4" w:rsidP="00F10F70">
            <w:pPr>
              <w:spacing w:line="240" w:lineRule="auto"/>
              <w:ind w:firstLine="0"/>
              <w:rPr>
                <w:rFonts w:eastAsia="Calibri"/>
                <w:color w:val="000000"/>
              </w:rPr>
            </w:pPr>
            <w:r w:rsidRPr="00F10F70">
              <w:rPr>
                <w:rFonts w:eastAsia="Calibri"/>
                <w:color w:val="000000"/>
                <w:u w:val="single"/>
              </w:rPr>
              <w:t>Benchmark Clarifications:</w:t>
            </w:r>
          </w:p>
          <w:p w14:paraId="45CD41C1" w14:textId="0F7D35C2" w:rsidR="00DF76D4" w:rsidRPr="00F10F70" w:rsidRDefault="00DF76D4"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E11094" w:rsidRPr="00F10F70">
              <w:rPr>
                <w:rFonts w:eastAsia="Calibri"/>
              </w:rPr>
              <w:t xml:space="preserve">the school district tobacco-free policy and </w:t>
            </w:r>
            <w:r w:rsidR="00DB3F7E" w:rsidRPr="00F10F70">
              <w:rPr>
                <w:rFonts w:eastAsia="Calibri"/>
              </w:rPr>
              <w:t xml:space="preserve">how </w:t>
            </w:r>
            <w:r w:rsidR="00E11094" w:rsidRPr="00F10F70">
              <w:rPr>
                <w:rFonts w:eastAsia="Calibri"/>
              </w:rPr>
              <w:t>its consequences impact students.</w:t>
            </w:r>
          </w:p>
        </w:tc>
      </w:tr>
      <w:tr w:rsidR="00DF76D4" w:rsidRPr="00F10F70" w14:paraId="13907620" w14:textId="77777777" w:rsidTr="001B56CF">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358C81E" w14:textId="77777777" w:rsidR="00DF76D4" w:rsidRPr="00F10F70" w:rsidRDefault="00DF76D4"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7001E3E3" w14:textId="18EC7AC0" w:rsidR="00DF76D4" w:rsidRPr="00F10F70" w:rsidRDefault="00175E11" w:rsidP="00F10F70">
            <w:pPr>
              <w:spacing w:line="240" w:lineRule="auto"/>
              <w:ind w:left="1374" w:hanging="1374"/>
              <w:rPr>
                <w:rFonts w:eastAsia="Calibri"/>
                <w:b/>
                <w:i/>
              </w:rPr>
            </w:pPr>
            <w:r w:rsidRPr="00F10F70">
              <w:rPr>
                <w:rFonts w:eastAsia="Calibri"/>
                <w:b/>
                <w:i/>
              </w:rPr>
              <w:t>HE.68.SUA.3 Access to valid information, products and services</w:t>
            </w:r>
          </w:p>
        </w:tc>
      </w:tr>
      <w:tr w:rsidR="00DF76D4" w:rsidRPr="00F10F70" w14:paraId="04C578D4" w14:textId="77777777" w:rsidTr="003A34DE">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8106A71" w14:textId="754547BE" w:rsidR="00DF76D4" w:rsidRPr="00F10F70" w:rsidRDefault="00175E11" w:rsidP="00F10F70">
            <w:pPr>
              <w:spacing w:line="240" w:lineRule="auto"/>
              <w:ind w:firstLine="0"/>
              <w:rPr>
                <w:rFonts w:eastAsia="Calibri"/>
              </w:rPr>
            </w:pPr>
            <w:r w:rsidRPr="00F10F70">
              <w:rPr>
                <w:rFonts w:eastAsia="Calibri"/>
              </w:rPr>
              <w:t>HE.68.SUA.3.1</w:t>
            </w:r>
          </w:p>
        </w:tc>
        <w:tc>
          <w:tcPr>
            <w:tcW w:w="4087" w:type="pct"/>
            <w:tcBorders>
              <w:top w:val="single" w:sz="4" w:space="0" w:color="auto"/>
            </w:tcBorders>
            <w:tcMar>
              <w:top w:w="58" w:type="dxa"/>
              <w:left w:w="58" w:type="dxa"/>
              <w:bottom w:w="58" w:type="dxa"/>
              <w:right w:w="58" w:type="dxa"/>
            </w:tcMar>
            <w:vAlign w:val="center"/>
          </w:tcPr>
          <w:p w14:paraId="18D0291A" w14:textId="14EB93C9" w:rsidR="00DF76D4" w:rsidRPr="00F10F70" w:rsidRDefault="005E5257" w:rsidP="00F10F70">
            <w:pPr>
              <w:spacing w:line="240" w:lineRule="auto"/>
              <w:ind w:firstLine="0"/>
              <w:rPr>
                <w:rFonts w:eastAsia="Calibri"/>
              </w:rPr>
            </w:pPr>
            <w:r w:rsidRPr="00F10F70">
              <w:t>Discuss ways to identify valid and reliable multi-media information as it pertains to alcohol and other drugs.</w:t>
            </w:r>
          </w:p>
        </w:tc>
      </w:tr>
      <w:tr w:rsidR="00DF76D4" w:rsidRPr="00F10F70" w14:paraId="31A7C36C" w14:textId="77777777" w:rsidTr="003A34DE">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6B92134" w14:textId="77777777" w:rsidR="00DF76D4" w:rsidRPr="00F10F70" w:rsidRDefault="00DF76D4" w:rsidP="00F10F70">
            <w:pPr>
              <w:spacing w:line="240" w:lineRule="auto"/>
              <w:ind w:firstLine="0"/>
              <w:rPr>
                <w:rFonts w:eastAsia="Calibri"/>
                <w:color w:val="000000"/>
              </w:rPr>
            </w:pPr>
            <w:r w:rsidRPr="00F10F70">
              <w:rPr>
                <w:rFonts w:eastAsia="Calibri"/>
                <w:color w:val="000000"/>
                <w:u w:val="single"/>
              </w:rPr>
              <w:t>Benchmark Clarifications:</w:t>
            </w:r>
          </w:p>
          <w:p w14:paraId="273B869C" w14:textId="5EE0045D" w:rsidR="00DF76D4" w:rsidRPr="00F10F70" w:rsidRDefault="00DF76D4"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8045FF" w:rsidRPr="00F10F70">
              <w:rPr>
                <w:rFonts w:eastAsia="Calibri"/>
              </w:rPr>
              <w:t>tobacco, marijuana/THC, prescription drugs, and illicit drugs such as fentanyl, cocaine, heroin, methamphetamines.</w:t>
            </w:r>
          </w:p>
        </w:tc>
      </w:tr>
      <w:tr w:rsidR="00DF76D4" w:rsidRPr="00F10F70" w14:paraId="72DD0B97" w14:textId="77777777" w:rsidTr="003A34DE">
        <w:trPr>
          <w:cantSplit/>
          <w:trHeight w:val="697"/>
          <w:jc w:val="center"/>
        </w:trPr>
        <w:tc>
          <w:tcPr>
            <w:tcW w:w="913" w:type="pct"/>
            <w:gridSpan w:val="2"/>
            <w:tcMar>
              <w:top w:w="58" w:type="dxa"/>
              <w:left w:w="58" w:type="dxa"/>
              <w:bottom w:w="58" w:type="dxa"/>
              <w:right w:w="58" w:type="dxa"/>
            </w:tcMar>
            <w:vAlign w:val="center"/>
          </w:tcPr>
          <w:p w14:paraId="638509CA" w14:textId="0F2F4CD6" w:rsidR="00DF76D4" w:rsidRPr="00F10F70" w:rsidRDefault="00175E11" w:rsidP="00F10F70">
            <w:pPr>
              <w:spacing w:line="240" w:lineRule="auto"/>
              <w:ind w:firstLine="0"/>
              <w:rPr>
                <w:rFonts w:eastAsia="Calibri"/>
              </w:rPr>
            </w:pPr>
            <w:r w:rsidRPr="00F10F70">
              <w:rPr>
                <w:rFonts w:eastAsia="Calibri"/>
              </w:rPr>
              <w:t>HE.68.SUA.3.2</w:t>
            </w:r>
          </w:p>
        </w:tc>
        <w:tc>
          <w:tcPr>
            <w:tcW w:w="4087" w:type="pct"/>
            <w:tcMar>
              <w:top w:w="58" w:type="dxa"/>
              <w:left w:w="58" w:type="dxa"/>
              <w:bottom w:w="58" w:type="dxa"/>
              <w:right w:w="58" w:type="dxa"/>
            </w:tcMar>
            <w:vAlign w:val="center"/>
          </w:tcPr>
          <w:p w14:paraId="01D56700" w14:textId="60E83779" w:rsidR="00DF76D4" w:rsidRPr="00F10F70" w:rsidRDefault="00DC3210" w:rsidP="00F10F70">
            <w:pPr>
              <w:spacing w:line="240" w:lineRule="auto"/>
              <w:ind w:firstLine="0"/>
              <w:rPr>
                <w:rFonts w:eastAsia="Calibri"/>
              </w:rPr>
            </w:pPr>
            <w:r w:rsidRPr="00F10F70">
              <w:t>Identify how to find and access school and community resources related to alcohol misuse and/or abuse.</w:t>
            </w:r>
          </w:p>
        </w:tc>
      </w:tr>
      <w:tr w:rsidR="00DF76D4" w:rsidRPr="00F10F70" w14:paraId="6F32890D" w14:textId="77777777" w:rsidTr="003A34DE">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512A096" w14:textId="77777777" w:rsidR="00DF76D4" w:rsidRPr="00F10F70" w:rsidRDefault="00DF76D4" w:rsidP="00F10F70">
            <w:pPr>
              <w:spacing w:line="240" w:lineRule="auto"/>
              <w:ind w:firstLine="0"/>
              <w:rPr>
                <w:rFonts w:eastAsia="Calibri"/>
                <w:color w:val="000000"/>
              </w:rPr>
            </w:pPr>
            <w:r w:rsidRPr="00F10F70">
              <w:rPr>
                <w:rFonts w:eastAsia="Calibri"/>
                <w:color w:val="000000"/>
                <w:u w:val="single"/>
              </w:rPr>
              <w:t>Benchmark Clarifications:</w:t>
            </w:r>
          </w:p>
          <w:p w14:paraId="56A7674B" w14:textId="75EAAF2D" w:rsidR="00DF76D4" w:rsidRPr="00F10F70" w:rsidRDefault="00DF76D4"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65560B" w:rsidRPr="00F10F70">
              <w:rPr>
                <w:rFonts w:eastAsia="Calibri"/>
              </w:rPr>
              <w:t>seeking help for self or others through school and community-based resources.</w:t>
            </w:r>
          </w:p>
        </w:tc>
      </w:tr>
      <w:tr w:rsidR="00DF76D4" w:rsidRPr="00F10F70" w14:paraId="39C7D5F5" w14:textId="77777777" w:rsidTr="001B56CF">
        <w:trPr>
          <w:cantSplit/>
          <w:trHeight w:val="697"/>
          <w:jc w:val="center"/>
        </w:trPr>
        <w:tc>
          <w:tcPr>
            <w:tcW w:w="913" w:type="pct"/>
            <w:gridSpan w:val="2"/>
            <w:tcMar>
              <w:top w:w="58" w:type="dxa"/>
              <w:left w:w="58" w:type="dxa"/>
              <w:bottom w:w="58" w:type="dxa"/>
              <w:right w:w="58" w:type="dxa"/>
            </w:tcMar>
            <w:vAlign w:val="center"/>
          </w:tcPr>
          <w:p w14:paraId="6AA8F8C2" w14:textId="2C6BDCDE" w:rsidR="00DF76D4" w:rsidRPr="00F10F70" w:rsidRDefault="00175E11" w:rsidP="00F10F70">
            <w:pPr>
              <w:spacing w:line="240" w:lineRule="auto"/>
              <w:ind w:firstLine="0"/>
              <w:rPr>
                <w:rFonts w:eastAsia="Calibri"/>
              </w:rPr>
            </w:pPr>
            <w:r w:rsidRPr="00F10F70">
              <w:rPr>
                <w:rFonts w:eastAsia="Calibri"/>
              </w:rPr>
              <w:t>HE.68.SUA.3.3</w:t>
            </w:r>
          </w:p>
        </w:tc>
        <w:tc>
          <w:tcPr>
            <w:tcW w:w="4087" w:type="pct"/>
            <w:tcMar>
              <w:top w:w="58" w:type="dxa"/>
              <w:left w:w="58" w:type="dxa"/>
              <w:bottom w:w="58" w:type="dxa"/>
              <w:right w:w="58" w:type="dxa"/>
            </w:tcMar>
            <w:vAlign w:val="center"/>
          </w:tcPr>
          <w:p w14:paraId="6F5C0F67" w14:textId="1126EC1B" w:rsidR="00DF76D4" w:rsidRPr="00F10F70" w:rsidRDefault="00A63569" w:rsidP="00F10F70">
            <w:pPr>
              <w:spacing w:line="240" w:lineRule="auto"/>
              <w:ind w:firstLine="0"/>
              <w:rPr>
                <w:rFonts w:eastAsia="Calibri"/>
              </w:rPr>
            </w:pPr>
            <w:r w:rsidRPr="00F10F70">
              <w:t>Differentiate between marijuana/THC myths and facts.</w:t>
            </w:r>
          </w:p>
        </w:tc>
      </w:tr>
      <w:tr w:rsidR="00DF76D4" w:rsidRPr="00F10F70" w14:paraId="0C59C239" w14:textId="77777777" w:rsidTr="001B56C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267F571" w14:textId="77777777" w:rsidR="00DF76D4" w:rsidRPr="00F10F70" w:rsidRDefault="00DF76D4" w:rsidP="00F10F70">
            <w:pPr>
              <w:spacing w:line="240" w:lineRule="auto"/>
              <w:ind w:firstLine="0"/>
              <w:rPr>
                <w:rFonts w:eastAsia="Calibri"/>
                <w:color w:val="000000"/>
              </w:rPr>
            </w:pPr>
            <w:r w:rsidRPr="00F10F70">
              <w:rPr>
                <w:rFonts w:eastAsia="Calibri"/>
                <w:color w:val="000000"/>
                <w:u w:val="single"/>
              </w:rPr>
              <w:t>Benchmark Clarifications:</w:t>
            </w:r>
          </w:p>
          <w:p w14:paraId="293FB6EF" w14:textId="4CEB12DD" w:rsidR="00DF76D4" w:rsidRPr="00F10F70" w:rsidRDefault="00DF76D4"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725607" w:rsidRPr="00F10F70">
              <w:rPr>
                <w:rFonts w:eastAsia="Calibri"/>
              </w:rPr>
              <w:t>comparing perceived norms with actual prevalence of marijuana/THC use.</w:t>
            </w:r>
          </w:p>
        </w:tc>
      </w:tr>
      <w:tr w:rsidR="00263011" w:rsidRPr="00F10F70" w14:paraId="10DE9033" w14:textId="77777777" w:rsidTr="001B56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173320D" w14:textId="52EC3981" w:rsidR="00263011" w:rsidRPr="00F10F70" w:rsidRDefault="00263011" w:rsidP="00F10F70">
            <w:pPr>
              <w:spacing w:line="240" w:lineRule="auto"/>
              <w:ind w:firstLine="0"/>
              <w:rPr>
                <w:rFonts w:eastAsia="Calibri"/>
              </w:rPr>
            </w:pPr>
            <w:r w:rsidRPr="00F10F70">
              <w:rPr>
                <w:rFonts w:eastAsia="Calibri"/>
              </w:rPr>
              <w:lastRenderedPageBreak/>
              <w:t>HE.68.SUA.3.</w:t>
            </w:r>
            <w:r w:rsidR="006E7093" w:rsidRPr="00F10F70">
              <w:rPr>
                <w:rFonts w:eastAsia="Calibri"/>
              </w:rPr>
              <w:t>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6B540206" w14:textId="3DEFF4EF" w:rsidR="00263011" w:rsidRPr="00F10F70" w:rsidRDefault="00D744C0" w:rsidP="00F10F70">
            <w:pPr>
              <w:spacing w:line="240" w:lineRule="auto"/>
              <w:ind w:firstLine="0"/>
              <w:rPr>
                <w:rFonts w:eastAsia="Calibri"/>
              </w:rPr>
            </w:pPr>
            <w:r w:rsidRPr="00F10F70">
              <w:t>Explain how family, peers and multi-media messages over time can influence the use of marijuana/THC.</w:t>
            </w:r>
          </w:p>
        </w:tc>
      </w:tr>
      <w:tr w:rsidR="006E0355" w:rsidRPr="00F10F70" w14:paraId="00CD9F44" w14:textId="77777777" w:rsidTr="001B56C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5ABA660" w14:textId="44264E7A" w:rsidR="006E0355" w:rsidRPr="00F10F70" w:rsidRDefault="006E0355" w:rsidP="00F10F70">
            <w:pPr>
              <w:spacing w:line="240" w:lineRule="auto"/>
              <w:ind w:firstLine="0"/>
              <w:rPr>
                <w:rFonts w:eastAsia="Calibri"/>
              </w:rPr>
            </w:pPr>
            <w:r w:rsidRPr="00F10F70">
              <w:rPr>
                <w:rFonts w:eastAsia="Calibri"/>
              </w:rPr>
              <w:t>HE.68.SUA.3.</w:t>
            </w:r>
            <w:r w:rsidR="006E7093" w:rsidRPr="00F10F70">
              <w:rPr>
                <w:rFonts w:eastAsia="Calibri"/>
              </w:rPr>
              <w:t>5</w:t>
            </w:r>
          </w:p>
        </w:tc>
        <w:tc>
          <w:tcPr>
            <w:tcW w:w="4087" w:type="pct"/>
            <w:tcBorders>
              <w:top w:val="single" w:sz="4" w:space="0" w:color="auto"/>
            </w:tcBorders>
            <w:tcMar>
              <w:top w:w="58" w:type="dxa"/>
              <w:left w:w="58" w:type="dxa"/>
              <w:bottom w:w="58" w:type="dxa"/>
              <w:right w:w="58" w:type="dxa"/>
            </w:tcMar>
            <w:vAlign w:val="center"/>
          </w:tcPr>
          <w:p w14:paraId="251A6627" w14:textId="2F53FA39" w:rsidR="006E0355" w:rsidRPr="00F10F70" w:rsidRDefault="00B87E35" w:rsidP="00F10F70">
            <w:pPr>
              <w:spacing w:line="240" w:lineRule="auto"/>
              <w:ind w:firstLine="0"/>
              <w:rPr>
                <w:rFonts w:eastAsia="Calibri"/>
              </w:rPr>
            </w:pPr>
            <w:r w:rsidRPr="00F10F70">
              <w:t>Describe the three major categories, purposes and side effects of prescription drugs.</w:t>
            </w:r>
          </w:p>
        </w:tc>
      </w:tr>
      <w:tr w:rsidR="006E0355" w:rsidRPr="00F10F70" w14:paraId="5094AE92" w14:textId="77777777" w:rsidTr="003A34DE">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B63B6E9" w14:textId="77777777" w:rsidR="006E0355" w:rsidRPr="00F10F70" w:rsidRDefault="006E0355" w:rsidP="00F10F70">
            <w:pPr>
              <w:spacing w:line="240" w:lineRule="auto"/>
              <w:ind w:firstLine="0"/>
              <w:rPr>
                <w:rFonts w:eastAsia="Calibri"/>
                <w:color w:val="000000"/>
              </w:rPr>
            </w:pPr>
            <w:r w:rsidRPr="00F10F70">
              <w:rPr>
                <w:rFonts w:eastAsia="Calibri"/>
                <w:color w:val="000000"/>
                <w:u w:val="single"/>
              </w:rPr>
              <w:t>Benchmark Clarifications:</w:t>
            </w:r>
          </w:p>
          <w:p w14:paraId="6B6D0639" w14:textId="0C79162E" w:rsidR="006E0355" w:rsidRPr="00F10F70" w:rsidRDefault="006E0355"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B87E35" w:rsidRPr="00F10F70">
              <w:rPr>
                <w:rFonts w:eastAsia="Calibri"/>
              </w:rPr>
              <w:t>opioids, stimulants, and depressants.</w:t>
            </w:r>
          </w:p>
        </w:tc>
      </w:tr>
      <w:tr w:rsidR="006E0355" w:rsidRPr="00F10F70" w14:paraId="6290E58B" w14:textId="77777777" w:rsidTr="001B56CF">
        <w:trPr>
          <w:cantSplit/>
          <w:trHeight w:val="697"/>
          <w:jc w:val="center"/>
        </w:trPr>
        <w:tc>
          <w:tcPr>
            <w:tcW w:w="913" w:type="pct"/>
            <w:gridSpan w:val="2"/>
            <w:tcMar>
              <w:top w:w="58" w:type="dxa"/>
              <w:left w:w="58" w:type="dxa"/>
              <w:bottom w:w="58" w:type="dxa"/>
              <w:right w:w="58" w:type="dxa"/>
            </w:tcMar>
            <w:vAlign w:val="center"/>
          </w:tcPr>
          <w:p w14:paraId="28A1187D" w14:textId="11D23AA7" w:rsidR="006E0355" w:rsidRPr="00F10F70" w:rsidRDefault="006E0355" w:rsidP="00F10F70">
            <w:pPr>
              <w:spacing w:line="240" w:lineRule="auto"/>
              <w:ind w:firstLine="0"/>
              <w:rPr>
                <w:rFonts w:eastAsia="Calibri"/>
              </w:rPr>
            </w:pPr>
            <w:r w:rsidRPr="00F10F70">
              <w:rPr>
                <w:rFonts w:eastAsia="Calibri"/>
              </w:rPr>
              <w:t>HE.68.SUA.3.</w:t>
            </w:r>
            <w:r w:rsidR="006E7093" w:rsidRPr="00F10F70">
              <w:rPr>
                <w:rFonts w:eastAsia="Calibri"/>
              </w:rPr>
              <w:t>6</w:t>
            </w:r>
          </w:p>
        </w:tc>
        <w:tc>
          <w:tcPr>
            <w:tcW w:w="4087" w:type="pct"/>
            <w:tcMar>
              <w:top w:w="58" w:type="dxa"/>
              <w:left w:w="58" w:type="dxa"/>
              <w:bottom w:w="58" w:type="dxa"/>
              <w:right w:w="58" w:type="dxa"/>
            </w:tcMar>
            <w:vAlign w:val="center"/>
          </w:tcPr>
          <w:p w14:paraId="47354B27" w14:textId="6A8AA9CF" w:rsidR="006E0355" w:rsidRPr="00F10F70" w:rsidRDefault="00E72104" w:rsidP="00F10F70">
            <w:pPr>
              <w:spacing w:line="240" w:lineRule="auto"/>
              <w:ind w:firstLine="0"/>
              <w:rPr>
                <w:rFonts w:eastAsia="Calibri"/>
              </w:rPr>
            </w:pPr>
            <w:r w:rsidRPr="00F10F70">
              <w:t>Distinguish valid and reliable resources for cessation.</w:t>
            </w:r>
          </w:p>
        </w:tc>
      </w:tr>
      <w:tr w:rsidR="006E7093" w:rsidRPr="00F10F70" w14:paraId="1CD31927" w14:textId="77777777" w:rsidTr="001B56C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B10DD62" w14:textId="77777777" w:rsidR="006E7093" w:rsidRPr="00F10F70" w:rsidRDefault="006E7093" w:rsidP="00F10F70">
            <w:pPr>
              <w:spacing w:line="240" w:lineRule="auto"/>
              <w:ind w:firstLine="0"/>
              <w:rPr>
                <w:rFonts w:eastAsia="Calibri"/>
                <w:color w:val="000000"/>
              </w:rPr>
            </w:pPr>
            <w:r w:rsidRPr="00F10F70">
              <w:rPr>
                <w:rFonts w:eastAsia="Calibri"/>
                <w:color w:val="000000"/>
                <w:u w:val="single"/>
              </w:rPr>
              <w:t>Benchmark Clarifications:</w:t>
            </w:r>
          </w:p>
          <w:p w14:paraId="7109B78A" w14:textId="7EFA2B4E" w:rsidR="006E7093" w:rsidRPr="00F10F70" w:rsidRDefault="006E7093" w:rsidP="00F10F70">
            <w:pPr>
              <w:spacing w:line="240" w:lineRule="auto"/>
              <w:ind w:firstLine="0"/>
              <w:rPr>
                <w:rFonts w:eastAsia="Calibri"/>
              </w:rPr>
            </w:pPr>
            <w:r w:rsidRPr="00F10F70">
              <w:rPr>
                <w:rFonts w:eastAsia="Calibri"/>
                <w:i/>
              </w:rPr>
              <w:t>Clarification 1:</w:t>
            </w:r>
            <w:r w:rsidRPr="00F10F70">
              <w:rPr>
                <w:rFonts w:eastAsia="Calibri"/>
              </w:rPr>
              <w:t xml:space="preserve"> </w:t>
            </w:r>
            <w:r w:rsidR="009C44FC" w:rsidRPr="00F10F70">
              <w:rPr>
                <w:rFonts w:eastAsia="Calibri"/>
              </w:rPr>
              <w:t>Vaping and other synthetic nicotine products are not proven-effective methods for cessation. Refer to FDA-approved products and services.</w:t>
            </w:r>
          </w:p>
        </w:tc>
      </w:tr>
      <w:tr w:rsidR="00DF76D4" w:rsidRPr="00F10F70" w14:paraId="62AB3636" w14:textId="77777777" w:rsidTr="001B56CF">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FAFDB11" w14:textId="77777777" w:rsidR="00DF76D4" w:rsidRPr="00F10F70" w:rsidRDefault="00DF76D4"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873EF2D" w14:textId="7C118F6F" w:rsidR="00DF76D4" w:rsidRPr="00F10F70" w:rsidRDefault="00B33143" w:rsidP="00F10F70">
            <w:pPr>
              <w:spacing w:line="240" w:lineRule="auto"/>
              <w:ind w:left="1374" w:hanging="1374"/>
              <w:rPr>
                <w:rFonts w:eastAsia="Calibri"/>
                <w:b/>
                <w:i/>
              </w:rPr>
            </w:pPr>
            <w:r w:rsidRPr="00F10F70">
              <w:rPr>
                <w:rFonts w:eastAsia="Calibri"/>
                <w:b/>
                <w:i/>
              </w:rPr>
              <w:t>HE.68.SUA.4 Communication skills and resilient behaviors to reduce health risks</w:t>
            </w:r>
          </w:p>
        </w:tc>
      </w:tr>
      <w:tr w:rsidR="00DF76D4" w:rsidRPr="00F10F70" w14:paraId="2C12542F" w14:textId="77777777" w:rsidTr="001B56C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D4B9D8B" w14:textId="663DF43A" w:rsidR="00DF76D4" w:rsidRPr="00F10F70" w:rsidRDefault="00840EC0" w:rsidP="00F10F70">
            <w:pPr>
              <w:spacing w:line="240" w:lineRule="auto"/>
              <w:ind w:firstLine="0"/>
              <w:rPr>
                <w:rFonts w:eastAsia="Calibri"/>
              </w:rPr>
            </w:pPr>
            <w:r w:rsidRPr="00F10F70">
              <w:rPr>
                <w:rFonts w:eastAsia="Calibri"/>
              </w:rPr>
              <w:t>HE.68.SUA.4.1</w:t>
            </w:r>
          </w:p>
        </w:tc>
        <w:tc>
          <w:tcPr>
            <w:tcW w:w="4087" w:type="pct"/>
            <w:tcBorders>
              <w:top w:val="single" w:sz="4" w:space="0" w:color="auto"/>
            </w:tcBorders>
            <w:tcMar>
              <w:top w:w="58" w:type="dxa"/>
              <w:left w:w="58" w:type="dxa"/>
              <w:bottom w:w="58" w:type="dxa"/>
              <w:right w:w="58" w:type="dxa"/>
            </w:tcMar>
            <w:vAlign w:val="center"/>
          </w:tcPr>
          <w:p w14:paraId="38E7B4DD" w14:textId="6A41CC2B" w:rsidR="00DF76D4" w:rsidRPr="00F10F70" w:rsidRDefault="004E2E2D" w:rsidP="00F10F70">
            <w:pPr>
              <w:spacing w:line="240" w:lineRule="auto"/>
              <w:ind w:firstLine="0"/>
              <w:rPr>
                <w:rFonts w:eastAsia="Calibri"/>
              </w:rPr>
            </w:pPr>
            <w:r w:rsidRPr="00F10F70">
              <w:t>Demonstrate refusal and communication skills in specific scenarios related to underage drinking and illicit drug use.</w:t>
            </w:r>
          </w:p>
        </w:tc>
      </w:tr>
      <w:tr w:rsidR="00DF76D4" w:rsidRPr="00F10F70" w14:paraId="1B48D2BC" w14:textId="77777777" w:rsidTr="001B56C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6345701" w14:textId="77777777" w:rsidR="00DF76D4" w:rsidRPr="00F10F70" w:rsidRDefault="00DF76D4" w:rsidP="00F10F70">
            <w:pPr>
              <w:spacing w:line="240" w:lineRule="auto"/>
              <w:ind w:firstLine="0"/>
              <w:rPr>
                <w:rFonts w:eastAsia="Calibri"/>
                <w:color w:val="000000"/>
              </w:rPr>
            </w:pPr>
            <w:r w:rsidRPr="00F10F70">
              <w:rPr>
                <w:rFonts w:eastAsia="Calibri"/>
                <w:color w:val="000000"/>
                <w:u w:val="single"/>
              </w:rPr>
              <w:t>Benchmark Clarifications:</w:t>
            </w:r>
          </w:p>
          <w:p w14:paraId="30FAA997" w14:textId="602EF9C5" w:rsidR="00DF76D4" w:rsidRPr="00F10F70" w:rsidRDefault="00DF76D4"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F54290" w:rsidRPr="00F10F70">
              <w:rPr>
                <w:rFonts w:eastAsia="Calibri"/>
              </w:rPr>
              <w:t>not riding in a motor vehicle with a driver who is intoxicated or impaired, peer pressure to vape/smoke or drink prior to the legal age, impact of substance use on academic performance, health risks of substance use.</w:t>
            </w:r>
          </w:p>
        </w:tc>
      </w:tr>
      <w:tr w:rsidR="00DF76D4" w:rsidRPr="00F10F70" w14:paraId="73FA8DFA" w14:textId="77777777" w:rsidTr="001B56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4A8076FF" w14:textId="097E16A8" w:rsidR="00DF76D4" w:rsidRPr="00F10F70" w:rsidRDefault="00031AD7" w:rsidP="00F10F70">
            <w:pPr>
              <w:spacing w:line="240" w:lineRule="auto"/>
              <w:ind w:firstLine="0"/>
              <w:rPr>
                <w:rFonts w:eastAsia="Calibri"/>
              </w:rPr>
            </w:pPr>
            <w:r w:rsidRPr="00F10F70">
              <w:rPr>
                <w:rFonts w:eastAsia="Calibri"/>
              </w:rPr>
              <w:t>HE.68.SUA.4.2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3D62022F" w14:textId="59466B0A" w:rsidR="00DF76D4" w:rsidRPr="00F10F70" w:rsidRDefault="00031AD7" w:rsidP="00F10F70">
            <w:pPr>
              <w:spacing w:line="240" w:lineRule="auto"/>
              <w:ind w:firstLine="0"/>
              <w:rPr>
                <w:rFonts w:eastAsia="Calibri"/>
              </w:rPr>
            </w:pPr>
            <w:r w:rsidRPr="00F10F70">
              <w:t>Predict the potential short- and long-term impacts on self and others when responding to pressure to use alcohol and/or other drugs.</w:t>
            </w:r>
          </w:p>
        </w:tc>
      </w:tr>
      <w:tr w:rsidR="00031AD7" w:rsidRPr="00F10F70" w14:paraId="62DF5664" w14:textId="77777777" w:rsidTr="00252F8B">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2370A6B" w14:textId="77777777" w:rsidR="00031AD7" w:rsidRPr="00F10F70" w:rsidRDefault="00031AD7"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4977E91" w14:textId="49609D36" w:rsidR="00031AD7" w:rsidRPr="00F10F70" w:rsidRDefault="00D348A4" w:rsidP="00F10F70">
            <w:pPr>
              <w:spacing w:line="240" w:lineRule="auto"/>
              <w:ind w:left="1374" w:hanging="1374"/>
              <w:rPr>
                <w:rFonts w:eastAsia="Calibri"/>
                <w:b/>
                <w:i/>
              </w:rPr>
            </w:pPr>
            <w:r w:rsidRPr="00F10F70">
              <w:rPr>
                <w:rFonts w:eastAsia="Calibri"/>
                <w:b/>
                <w:i/>
              </w:rPr>
              <w:t>HE.68.SUA.5 Advocacy for personal, family and community health</w:t>
            </w:r>
          </w:p>
        </w:tc>
      </w:tr>
      <w:tr w:rsidR="00031AD7" w:rsidRPr="00F10F70" w14:paraId="58A7E506" w14:textId="77777777" w:rsidTr="001B56C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D0232BD" w14:textId="185152F2" w:rsidR="00031AD7" w:rsidRPr="00F10F70" w:rsidRDefault="00031AD7" w:rsidP="00F10F70">
            <w:pPr>
              <w:spacing w:line="240" w:lineRule="auto"/>
              <w:ind w:firstLine="0"/>
              <w:rPr>
                <w:rFonts w:eastAsia="Calibri"/>
              </w:rPr>
            </w:pPr>
            <w:r w:rsidRPr="00F10F70">
              <w:rPr>
                <w:rFonts w:eastAsia="Calibri"/>
              </w:rPr>
              <w:t>HE.68.SUA.</w:t>
            </w:r>
            <w:r w:rsidR="001943AF" w:rsidRPr="00F10F70">
              <w:rPr>
                <w:rFonts w:eastAsia="Calibri"/>
              </w:rPr>
              <w:t>5.1</w:t>
            </w:r>
          </w:p>
        </w:tc>
        <w:tc>
          <w:tcPr>
            <w:tcW w:w="4087" w:type="pct"/>
            <w:tcBorders>
              <w:top w:val="single" w:sz="4" w:space="0" w:color="auto"/>
            </w:tcBorders>
            <w:tcMar>
              <w:top w:w="58" w:type="dxa"/>
              <w:left w:w="58" w:type="dxa"/>
              <w:bottom w:w="58" w:type="dxa"/>
              <w:right w:w="58" w:type="dxa"/>
            </w:tcMar>
            <w:vAlign w:val="center"/>
          </w:tcPr>
          <w:p w14:paraId="48615287" w14:textId="4C2D697A" w:rsidR="00031AD7" w:rsidRPr="00F10F70" w:rsidRDefault="001943AF" w:rsidP="00F10F70">
            <w:pPr>
              <w:spacing w:line="240" w:lineRule="auto"/>
              <w:ind w:firstLine="0"/>
              <w:rPr>
                <w:rFonts w:eastAsia="Calibri"/>
              </w:rPr>
            </w:pPr>
            <w:r w:rsidRPr="00F10F70">
              <w:t>Work cooperatively with peers to advocate for others to remain alcohol and drug free.</w:t>
            </w:r>
          </w:p>
        </w:tc>
      </w:tr>
      <w:tr w:rsidR="00031AD7" w:rsidRPr="00F10F70" w14:paraId="124CD6A5" w14:textId="77777777" w:rsidTr="001B56C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C0A0B2B" w14:textId="77777777" w:rsidR="00031AD7" w:rsidRPr="00F10F70" w:rsidRDefault="00031AD7" w:rsidP="00F10F70">
            <w:pPr>
              <w:spacing w:line="240" w:lineRule="auto"/>
              <w:ind w:firstLine="0"/>
              <w:rPr>
                <w:rFonts w:eastAsia="Calibri"/>
                <w:color w:val="000000"/>
              </w:rPr>
            </w:pPr>
            <w:r w:rsidRPr="00F10F70">
              <w:rPr>
                <w:rFonts w:eastAsia="Calibri"/>
                <w:color w:val="000000"/>
                <w:u w:val="single"/>
              </w:rPr>
              <w:t>Benchmark Clarifications:</w:t>
            </w:r>
          </w:p>
          <w:p w14:paraId="685B515A" w14:textId="797EEC3C" w:rsidR="00031AD7" w:rsidRPr="00F10F70" w:rsidRDefault="00031AD7"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1943AF" w:rsidRPr="00F10F70">
              <w:rPr>
                <w:rFonts w:eastAsia="Calibri"/>
              </w:rPr>
              <w:t>tobacco, vaping, marijuana/THC, prescription drugs, and illicit drugs.</w:t>
            </w:r>
          </w:p>
        </w:tc>
      </w:tr>
      <w:tr w:rsidR="00031AD7" w:rsidRPr="00F10F70" w14:paraId="7C003BFA" w14:textId="77777777" w:rsidTr="001B56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95EF8FC" w14:textId="626EACE9" w:rsidR="00031AD7" w:rsidRPr="00F10F70" w:rsidRDefault="00031AD7" w:rsidP="00F10F70">
            <w:pPr>
              <w:spacing w:line="240" w:lineRule="auto"/>
              <w:ind w:firstLine="0"/>
              <w:rPr>
                <w:rFonts w:eastAsia="Calibri"/>
              </w:rPr>
            </w:pPr>
            <w:r w:rsidRPr="00F10F70">
              <w:rPr>
                <w:rFonts w:eastAsia="Calibri"/>
              </w:rPr>
              <w:t>HE.68.SUA.</w:t>
            </w:r>
            <w:r w:rsidR="008455B3" w:rsidRPr="00F10F70">
              <w:rPr>
                <w:rFonts w:eastAsia="Calibri"/>
              </w:rPr>
              <w:t>5</w:t>
            </w:r>
            <w:r w:rsidRPr="00F10F70">
              <w:rPr>
                <w:rFonts w:eastAsia="Calibri"/>
              </w:rPr>
              <w:t>.2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1B8297A4" w14:textId="411EDC96" w:rsidR="00031AD7" w:rsidRPr="00F10F70" w:rsidRDefault="008455B3" w:rsidP="00F10F70">
            <w:pPr>
              <w:spacing w:line="240" w:lineRule="auto"/>
              <w:ind w:firstLine="0"/>
              <w:rPr>
                <w:rFonts w:eastAsia="Calibri"/>
              </w:rPr>
            </w:pPr>
            <w:r w:rsidRPr="00F10F70">
              <w:t>Demonstrate ways to seek help and support from trusted adults for peers involved in unwanted, threatening or dangerous situations.</w:t>
            </w:r>
          </w:p>
        </w:tc>
      </w:tr>
      <w:tr w:rsidR="008455B3" w:rsidRPr="00F10F70" w14:paraId="058F0B6F" w14:textId="77777777" w:rsidTr="00252F8B">
        <w:trPr>
          <w:cantSplit/>
          <w:trHeight w:val="697"/>
          <w:jc w:val="center"/>
        </w:trPr>
        <w:tc>
          <w:tcPr>
            <w:tcW w:w="913" w:type="pct"/>
            <w:gridSpan w:val="2"/>
            <w:tcMar>
              <w:top w:w="58" w:type="dxa"/>
              <w:left w:w="58" w:type="dxa"/>
              <w:bottom w:w="58" w:type="dxa"/>
              <w:right w:w="58" w:type="dxa"/>
            </w:tcMar>
            <w:vAlign w:val="center"/>
          </w:tcPr>
          <w:p w14:paraId="63CA9CD8" w14:textId="0CEECDB2" w:rsidR="008455B3" w:rsidRPr="00F10F70" w:rsidRDefault="008455B3" w:rsidP="00F10F70">
            <w:pPr>
              <w:spacing w:line="240" w:lineRule="auto"/>
              <w:ind w:firstLine="0"/>
              <w:rPr>
                <w:rFonts w:eastAsia="Calibri"/>
              </w:rPr>
            </w:pPr>
            <w:r w:rsidRPr="00F10F70">
              <w:rPr>
                <w:rFonts w:eastAsia="Calibri"/>
              </w:rPr>
              <w:t>HE.68.SUA.5.3</w:t>
            </w:r>
          </w:p>
        </w:tc>
        <w:tc>
          <w:tcPr>
            <w:tcW w:w="4087" w:type="pct"/>
            <w:tcMar>
              <w:top w:w="58" w:type="dxa"/>
              <w:left w:w="58" w:type="dxa"/>
              <w:bottom w:w="58" w:type="dxa"/>
              <w:right w:w="58" w:type="dxa"/>
            </w:tcMar>
            <w:vAlign w:val="center"/>
          </w:tcPr>
          <w:p w14:paraId="6EEFEE1F" w14:textId="7D80DD7B" w:rsidR="008455B3" w:rsidRPr="00F10F70" w:rsidRDefault="00511725" w:rsidP="00F10F70">
            <w:pPr>
              <w:spacing w:line="240" w:lineRule="auto"/>
              <w:ind w:firstLine="0"/>
              <w:rPr>
                <w:rFonts w:eastAsia="Calibri"/>
              </w:rPr>
            </w:pPr>
            <w:r w:rsidRPr="00F10F70">
              <w:t>Identify the consequences of marijuana/THC use and work cooperatively to advocate for healthy behaviors.</w:t>
            </w:r>
          </w:p>
        </w:tc>
      </w:tr>
      <w:tr w:rsidR="008455B3" w:rsidRPr="00F10F70" w14:paraId="22FE1B6D" w14:textId="77777777" w:rsidTr="00252F8B">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BB651A7" w14:textId="77777777" w:rsidR="008455B3" w:rsidRPr="00F10F70" w:rsidRDefault="008455B3" w:rsidP="00F10F70">
            <w:pPr>
              <w:spacing w:line="240" w:lineRule="auto"/>
              <w:ind w:firstLine="0"/>
              <w:rPr>
                <w:rFonts w:eastAsia="Calibri"/>
                <w:color w:val="000000"/>
              </w:rPr>
            </w:pPr>
            <w:r w:rsidRPr="00F10F70">
              <w:rPr>
                <w:rFonts w:eastAsia="Calibri"/>
                <w:color w:val="000000"/>
                <w:u w:val="single"/>
              </w:rPr>
              <w:t>Benchmark Clarifications:</w:t>
            </w:r>
          </w:p>
          <w:p w14:paraId="7C675393" w14:textId="296C52BC" w:rsidR="008455B3" w:rsidRPr="00F10F70" w:rsidRDefault="008455B3"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FD0A18" w:rsidRPr="00F10F70">
              <w:rPr>
                <w:rFonts w:eastAsia="Calibri"/>
              </w:rPr>
              <w:t xml:space="preserve">academic success, goals, and achievements. </w:t>
            </w:r>
          </w:p>
        </w:tc>
      </w:tr>
      <w:tr w:rsidR="00D45DFF" w:rsidRPr="00F10F70" w14:paraId="5A62A656" w14:textId="77777777" w:rsidTr="00252F8B">
        <w:trPr>
          <w:cantSplit/>
          <w:trHeight w:val="697"/>
          <w:jc w:val="center"/>
        </w:trPr>
        <w:tc>
          <w:tcPr>
            <w:tcW w:w="913" w:type="pct"/>
            <w:gridSpan w:val="2"/>
            <w:tcMar>
              <w:top w:w="58" w:type="dxa"/>
              <w:left w:w="58" w:type="dxa"/>
              <w:bottom w:w="58" w:type="dxa"/>
              <w:right w:w="58" w:type="dxa"/>
            </w:tcMar>
            <w:vAlign w:val="center"/>
          </w:tcPr>
          <w:p w14:paraId="0C1D9CD4" w14:textId="252C6EB7" w:rsidR="00D45DFF" w:rsidRPr="00F10F70" w:rsidRDefault="00D45DFF" w:rsidP="00F10F70">
            <w:pPr>
              <w:spacing w:line="240" w:lineRule="auto"/>
              <w:ind w:firstLine="0"/>
              <w:rPr>
                <w:rFonts w:eastAsia="Calibri"/>
              </w:rPr>
            </w:pPr>
            <w:r w:rsidRPr="00F10F70">
              <w:rPr>
                <w:rFonts w:eastAsia="Calibri"/>
              </w:rPr>
              <w:t>HE.68.SUA.5.</w:t>
            </w:r>
            <w:r w:rsidR="008B5CC3" w:rsidRPr="00F10F70">
              <w:rPr>
                <w:rFonts w:eastAsia="Calibri"/>
              </w:rPr>
              <w:t>4</w:t>
            </w:r>
          </w:p>
        </w:tc>
        <w:tc>
          <w:tcPr>
            <w:tcW w:w="4087" w:type="pct"/>
            <w:tcMar>
              <w:top w:w="58" w:type="dxa"/>
              <w:left w:w="58" w:type="dxa"/>
              <w:bottom w:w="58" w:type="dxa"/>
              <w:right w:w="58" w:type="dxa"/>
            </w:tcMar>
            <w:vAlign w:val="center"/>
          </w:tcPr>
          <w:p w14:paraId="671637AC" w14:textId="3F4B30A9" w:rsidR="00D45DFF" w:rsidRPr="00F10F70" w:rsidRDefault="008B5CC3" w:rsidP="00F10F70">
            <w:pPr>
              <w:spacing w:line="240" w:lineRule="auto"/>
              <w:ind w:firstLine="0"/>
              <w:rPr>
                <w:rFonts w:eastAsia="Calibri"/>
              </w:rPr>
            </w:pPr>
            <w:r w:rsidRPr="00F10F70">
              <w:t>Model ways that encourage others to avoid situations where alcohol and other drugs are present or may be used.</w:t>
            </w:r>
          </w:p>
        </w:tc>
      </w:tr>
      <w:tr w:rsidR="008E762B" w:rsidRPr="00F10F70" w14:paraId="095BF84B" w14:textId="77777777" w:rsidTr="00252F8B">
        <w:trPr>
          <w:cantSplit/>
          <w:trHeight w:val="697"/>
          <w:jc w:val="center"/>
        </w:trPr>
        <w:tc>
          <w:tcPr>
            <w:tcW w:w="5000" w:type="pct"/>
            <w:gridSpan w:val="3"/>
            <w:tcBorders>
              <w:bottom w:val="single" w:sz="4" w:space="0" w:color="auto"/>
            </w:tcBorders>
            <w:tcMar>
              <w:top w:w="58" w:type="dxa"/>
              <w:left w:w="58" w:type="dxa"/>
              <w:bottom w:w="58" w:type="dxa"/>
              <w:right w:w="58" w:type="dxa"/>
            </w:tcMar>
            <w:vAlign w:val="center"/>
          </w:tcPr>
          <w:p w14:paraId="4EE02E45" w14:textId="492A6D7E" w:rsidR="008E762B" w:rsidRPr="00F10F70" w:rsidRDefault="008E762B" w:rsidP="00F10F70">
            <w:pPr>
              <w:spacing w:line="240" w:lineRule="auto"/>
              <w:ind w:firstLine="0"/>
              <w:jc w:val="center"/>
            </w:pPr>
            <w:r w:rsidRPr="00F10F70">
              <w:rPr>
                <w:i/>
                <w:iCs/>
              </w:rPr>
              <w:lastRenderedPageBreak/>
              <w:t>Example:</w:t>
            </w:r>
            <w:r w:rsidRPr="00F10F70">
              <w:t xml:space="preserve"> Buddy system, upstander, ally, propose alternative activities when offered harmful substances, refusal skills.</w:t>
            </w:r>
          </w:p>
        </w:tc>
      </w:tr>
      <w:tr w:rsidR="00C341B1" w:rsidRPr="00F10F70" w14:paraId="718BCDCF" w14:textId="77777777" w:rsidTr="001B56C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6F77882" w14:textId="4136D681" w:rsidR="00C341B1" w:rsidRPr="00F10F70" w:rsidRDefault="00C341B1" w:rsidP="00F10F70">
            <w:pPr>
              <w:spacing w:line="240" w:lineRule="auto"/>
              <w:ind w:firstLine="0"/>
              <w:rPr>
                <w:rFonts w:eastAsia="Calibri"/>
              </w:rPr>
            </w:pPr>
            <w:r w:rsidRPr="00F10F70">
              <w:rPr>
                <w:rFonts w:eastAsia="Calibri"/>
              </w:rPr>
              <w:t>HE.68.SUA.5.5</w:t>
            </w:r>
          </w:p>
        </w:tc>
        <w:tc>
          <w:tcPr>
            <w:tcW w:w="4087" w:type="pct"/>
            <w:tcBorders>
              <w:top w:val="single" w:sz="4" w:space="0" w:color="auto"/>
            </w:tcBorders>
            <w:tcMar>
              <w:top w:w="58" w:type="dxa"/>
              <w:left w:w="58" w:type="dxa"/>
              <w:bottom w:w="58" w:type="dxa"/>
              <w:right w:w="58" w:type="dxa"/>
            </w:tcMar>
            <w:vAlign w:val="center"/>
          </w:tcPr>
          <w:p w14:paraId="5ED6CD38" w14:textId="52878071" w:rsidR="00C341B1" w:rsidRPr="00F10F70" w:rsidRDefault="000E7990" w:rsidP="00F10F70">
            <w:pPr>
              <w:spacing w:line="240" w:lineRule="auto"/>
              <w:ind w:firstLine="0"/>
              <w:rPr>
                <w:rFonts w:eastAsia="Calibri"/>
              </w:rPr>
            </w:pPr>
            <w:r w:rsidRPr="00F10F70">
              <w:t>Encourage peers to model healthy choices related to goals, communication, friendship and peer pressure.</w:t>
            </w:r>
          </w:p>
        </w:tc>
      </w:tr>
      <w:tr w:rsidR="00C341B1" w:rsidRPr="00F10F70" w14:paraId="50E6FEC1" w14:textId="77777777" w:rsidTr="00252F8B">
        <w:trPr>
          <w:cantSplit/>
          <w:trHeight w:val="697"/>
          <w:jc w:val="center"/>
        </w:trPr>
        <w:tc>
          <w:tcPr>
            <w:tcW w:w="5000" w:type="pct"/>
            <w:gridSpan w:val="3"/>
            <w:tcBorders>
              <w:bottom w:val="single" w:sz="4" w:space="0" w:color="auto"/>
            </w:tcBorders>
            <w:tcMar>
              <w:top w:w="58" w:type="dxa"/>
              <w:left w:w="58" w:type="dxa"/>
              <w:bottom w:w="58" w:type="dxa"/>
              <w:right w:w="58" w:type="dxa"/>
            </w:tcMar>
            <w:vAlign w:val="center"/>
          </w:tcPr>
          <w:p w14:paraId="1B6370B1" w14:textId="33479A3B" w:rsidR="00C341B1" w:rsidRPr="00F10F70" w:rsidRDefault="00C341B1" w:rsidP="00F10F70">
            <w:pPr>
              <w:spacing w:line="240" w:lineRule="auto"/>
              <w:ind w:firstLine="0"/>
              <w:jc w:val="center"/>
            </w:pPr>
            <w:r w:rsidRPr="00F10F70">
              <w:rPr>
                <w:i/>
                <w:iCs/>
              </w:rPr>
              <w:t>Example:</w:t>
            </w:r>
            <w:r w:rsidRPr="00F10F70">
              <w:t xml:space="preserve"> </w:t>
            </w:r>
            <w:r w:rsidR="001C39E1" w:rsidRPr="00F10F70">
              <w:t>Student-led marketing campaigns, public service announcements.</w:t>
            </w:r>
          </w:p>
        </w:tc>
      </w:tr>
      <w:tr w:rsidR="008E67F0" w:rsidRPr="00F10F70" w14:paraId="0E9254A6" w14:textId="77777777" w:rsidTr="00252F8B">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DFA2B55" w14:textId="33BE6079" w:rsidR="008E67F0" w:rsidRPr="00F10F70" w:rsidRDefault="008E67F0" w:rsidP="00F10F70">
            <w:pPr>
              <w:spacing w:line="240" w:lineRule="auto"/>
              <w:ind w:firstLine="0"/>
              <w:rPr>
                <w:rFonts w:eastAsia="Calibri"/>
              </w:rPr>
            </w:pPr>
            <w:r w:rsidRPr="00F10F70">
              <w:rPr>
                <w:rFonts w:eastAsia="Calibri"/>
              </w:rPr>
              <w:t>HE.68.SUA.5.6</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15D2CF4" w14:textId="16CDEF59" w:rsidR="008E67F0" w:rsidRPr="00F10F70" w:rsidRDefault="00FC76E9" w:rsidP="00F10F70">
            <w:pPr>
              <w:spacing w:line="240" w:lineRule="auto"/>
              <w:ind w:firstLine="0"/>
              <w:rPr>
                <w:rFonts w:eastAsia="Calibri"/>
              </w:rPr>
            </w:pPr>
            <w:r w:rsidRPr="00F10F70">
              <w:t>Describe how to support family and friends who are trying to stop using tobacco, nicotine, and/or vaping.</w:t>
            </w:r>
          </w:p>
        </w:tc>
      </w:tr>
    </w:tbl>
    <w:p w14:paraId="7BB1556E" w14:textId="77777777" w:rsidR="0093044A" w:rsidRPr="00F10F70" w:rsidRDefault="0093044A" w:rsidP="00F10F70">
      <w:pPr>
        <w:spacing w:line="240" w:lineRule="auto"/>
      </w:pPr>
    </w:p>
    <w:p w14:paraId="41532184" w14:textId="77777777" w:rsidR="00252F8B" w:rsidRPr="00F10F70" w:rsidRDefault="00252F8B" w:rsidP="00F10F70">
      <w:pPr>
        <w:spacing w:line="240" w:lineRule="auto"/>
        <w:rPr>
          <w:rFonts w:eastAsia="Calibri"/>
          <w:b/>
          <w:noProof/>
          <w:color w:val="1F3864" w:themeColor="accent5" w:themeShade="80"/>
        </w:rPr>
      </w:pPr>
      <w:r w:rsidRPr="00F10F70">
        <w:rPr>
          <w:rFonts w:eastAsia="Calibri"/>
          <w:b/>
          <w:noProof/>
          <w:color w:val="1F3864" w:themeColor="accent5" w:themeShade="80"/>
        </w:rPr>
        <w:br w:type="page"/>
      </w:r>
    </w:p>
    <w:p w14:paraId="46E87095" w14:textId="77777777" w:rsidR="00491D29" w:rsidRPr="005C0EEE" w:rsidRDefault="00491D29" w:rsidP="00491D29">
      <w:pPr>
        <w:spacing w:line="240" w:lineRule="auto"/>
        <w:rPr>
          <w:rFonts w:eastAsia="Calibri"/>
        </w:rPr>
      </w:pPr>
    </w:p>
    <w:p w14:paraId="5E33D5CD" w14:textId="77777777" w:rsidR="00491D29" w:rsidRPr="005C0EEE" w:rsidRDefault="00491D29" w:rsidP="00491D29">
      <w:pPr>
        <w:spacing w:line="240" w:lineRule="auto"/>
        <w:rPr>
          <w:rFonts w:eastAsia="Calibri"/>
        </w:rPr>
      </w:pPr>
    </w:p>
    <w:p w14:paraId="059DF2DE" w14:textId="77777777" w:rsidR="00491D29" w:rsidRDefault="00491D29" w:rsidP="00491D29">
      <w:pPr>
        <w:spacing w:line="240" w:lineRule="auto"/>
        <w:rPr>
          <w:rFonts w:eastAsia="Calibri"/>
        </w:rPr>
      </w:pPr>
    </w:p>
    <w:p w14:paraId="177AD683" w14:textId="77777777" w:rsidR="00491D29" w:rsidRDefault="00491D29" w:rsidP="00491D29">
      <w:pPr>
        <w:spacing w:line="240" w:lineRule="auto"/>
        <w:rPr>
          <w:rFonts w:eastAsia="Calibri"/>
        </w:rPr>
      </w:pPr>
    </w:p>
    <w:p w14:paraId="5E842B57" w14:textId="77777777" w:rsidR="00491D29" w:rsidRPr="005C0EEE" w:rsidRDefault="00491D29" w:rsidP="00491D29">
      <w:pPr>
        <w:spacing w:line="240" w:lineRule="auto"/>
        <w:rPr>
          <w:rFonts w:eastAsia="Calibri"/>
        </w:rPr>
      </w:pPr>
    </w:p>
    <w:p w14:paraId="0F7F9AF3" w14:textId="77777777" w:rsidR="00491D29" w:rsidRPr="005C0EEE" w:rsidRDefault="00491D29" w:rsidP="00491D29">
      <w:pPr>
        <w:spacing w:line="240" w:lineRule="auto"/>
        <w:rPr>
          <w:rFonts w:eastAsia="Calibri"/>
        </w:rPr>
      </w:pPr>
    </w:p>
    <w:p w14:paraId="2D6816CC" w14:textId="77777777" w:rsidR="00491D29" w:rsidRDefault="00491D29" w:rsidP="00491D29">
      <w:pPr>
        <w:spacing w:line="240" w:lineRule="auto"/>
        <w:rPr>
          <w:rFonts w:eastAsia="Calibri"/>
        </w:rPr>
      </w:pPr>
    </w:p>
    <w:p w14:paraId="0D3F64A2" w14:textId="77777777" w:rsidR="00491D29" w:rsidRDefault="00491D29" w:rsidP="00491D29">
      <w:pPr>
        <w:spacing w:line="240" w:lineRule="auto"/>
        <w:rPr>
          <w:rFonts w:eastAsia="Calibri"/>
        </w:rPr>
      </w:pPr>
    </w:p>
    <w:p w14:paraId="54044A21" w14:textId="77777777" w:rsidR="00491D29" w:rsidRDefault="00491D29" w:rsidP="00491D29">
      <w:pPr>
        <w:spacing w:line="240" w:lineRule="auto"/>
        <w:rPr>
          <w:rFonts w:eastAsia="Calibri"/>
        </w:rPr>
      </w:pPr>
    </w:p>
    <w:p w14:paraId="439CC56E" w14:textId="77777777" w:rsidR="00491D29" w:rsidRDefault="00491D29" w:rsidP="00491D29">
      <w:pPr>
        <w:spacing w:line="240" w:lineRule="auto"/>
        <w:rPr>
          <w:rFonts w:eastAsia="Calibri"/>
        </w:rPr>
      </w:pPr>
    </w:p>
    <w:p w14:paraId="704EE6F2" w14:textId="77777777" w:rsidR="00491D29" w:rsidRDefault="00491D29" w:rsidP="00491D29">
      <w:pPr>
        <w:spacing w:line="240" w:lineRule="auto"/>
        <w:rPr>
          <w:rFonts w:eastAsia="Calibri"/>
        </w:rPr>
      </w:pPr>
    </w:p>
    <w:p w14:paraId="1DFED7E3" w14:textId="77777777" w:rsidR="00491D29" w:rsidRDefault="00491D29" w:rsidP="00491D29">
      <w:pPr>
        <w:spacing w:line="240" w:lineRule="auto"/>
        <w:rPr>
          <w:rFonts w:eastAsia="Calibri"/>
        </w:rPr>
      </w:pPr>
    </w:p>
    <w:p w14:paraId="54ACF09C" w14:textId="77777777" w:rsidR="00491D29" w:rsidRPr="005C0EEE" w:rsidRDefault="00491D29" w:rsidP="00491D29">
      <w:pPr>
        <w:spacing w:line="240" w:lineRule="auto"/>
        <w:rPr>
          <w:rFonts w:eastAsia="Calibri"/>
        </w:rPr>
      </w:pPr>
    </w:p>
    <w:p w14:paraId="09978603" w14:textId="77777777" w:rsidR="00491D29" w:rsidRPr="005C0EEE" w:rsidRDefault="00491D29" w:rsidP="00491D29">
      <w:pPr>
        <w:spacing w:line="240" w:lineRule="auto"/>
        <w:rPr>
          <w:rFonts w:eastAsia="Calibri"/>
        </w:rPr>
      </w:pPr>
    </w:p>
    <w:p w14:paraId="14FCE5CD" w14:textId="77777777" w:rsidR="00491D29" w:rsidRPr="005C0EEE" w:rsidRDefault="00491D29" w:rsidP="00491D29">
      <w:pPr>
        <w:spacing w:line="240" w:lineRule="auto"/>
        <w:rPr>
          <w:rFonts w:eastAsia="Calibri"/>
        </w:rPr>
      </w:pPr>
    </w:p>
    <w:p w14:paraId="4508B29A" w14:textId="77777777" w:rsidR="00491D29" w:rsidRPr="005C0EEE" w:rsidRDefault="00491D29" w:rsidP="00491D29">
      <w:pPr>
        <w:spacing w:line="240" w:lineRule="auto"/>
        <w:rPr>
          <w:rFonts w:eastAsia="Calibri"/>
        </w:rPr>
      </w:pPr>
    </w:p>
    <w:p w14:paraId="79B8A292" w14:textId="77777777" w:rsidR="00491D29" w:rsidRPr="005C0EEE" w:rsidRDefault="00491D29" w:rsidP="00491D29">
      <w:pPr>
        <w:spacing w:line="240" w:lineRule="auto"/>
        <w:rPr>
          <w:rFonts w:eastAsia="Calibri"/>
        </w:rPr>
      </w:pPr>
    </w:p>
    <w:bookmarkStart w:id="108" w:name="_Toc228259600"/>
    <w:p w14:paraId="63788904" w14:textId="596D36FF" w:rsidR="00FF4816" w:rsidRPr="002F2842" w:rsidRDefault="00491D29" w:rsidP="00491D29">
      <w:pPr>
        <w:keepNext/>
        <w:keepLines/>
        <w:spacing w:before="480" w:after="120" w:line="240" w:lineRule="auto"/>
        <w:ind w:left="720" w:firstLine="0"/>
        <w:outlineLvl w:val="0"/>
        <w:rPr>
          <w:rFonts w:ascii="Trajan Pro 3" w:eastAsia="Calibri" w:hAnsi="Trajan Pro 3" w:cs="Calibri"/>
          <w:b/>
          <w:color w:val="1F3864" w:themeColor="accent5" w:themeShade="80"/>
          <w:sz w:val="32"/>
          <w:szCs w:val="40"/>
        </w:rPr>
      </w:pPr>
      <w:r w:rsidRPr="002F2842">
        <w:rPr>
          <w:rFonts w:ascii="Trajan Pro 3" w:eastAsia="Calibri" w:hAnsi="Trajan Pro 3" w:cs="Calibri"/>
          <w:b/>
          <w:noProof/>
          <w:color w:val="1F3864" w:themeColor="accent5" w:themeShade="80"/>
          <w:sz w:val="32"/>
          <w:szCs w:val="40"/>
        </w:rPr>
        <mc:AlternateContent>
          <mc:Choice Requires="wps">
            <w:drawing>
              <wp:anchor distT="0" distB="0" distL="114300" distR="114300" simplePos="0" relativeHeight="251667456" behindDoc="0" locked="0" layoutInCell="1" allowOverlap="1" wp14:anchorId="6365AF18" wp14:editId="4EFB1777">
                <wp:simplePos x="0" y="0"/>
                <wp:positionH relativeFrom="column">
                  <wp:posOffset>0</wp:posOffset>
                </wp:positionH>
                <wp:positionV relativeFrom="paragraph">
                  <wp:posOffset>-635</wp:posOffset>
                </wp:positionV>
                <wp:extent cx="101600" cy="939800"/>
                <wp:effectExtent l="0" t="0" r="12700" b="12700"/>
                <wp:wrapNone/>
                <wp:docPr id="684403724" name="Rectangle 684403724"/>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w="12700" cap="flat" cmpd="sng" algn="ctr">
                          <a:solidFill>
                            <a:srgbClr val="EACF8C"/>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1F0C8F" id="Rectangle 684403724" o:spid="_x0000_s1026" style="position:absolute;margin-left:0;margin-top:-.05pt;width:8pt;height:74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" fillcolor="#eacf8c" strokecolor="#eacf8c" strokeweight="1pt"/>
            </w:pict>
          </mc:Fallback>
        </mc:AlternateContent>
      </w:r>
      <w:r w:rsidR="001C3F66" w:rsidRPr="002F2842">
        <w:rPr>
          <w:rFonts w:ascii="Trajan Pro 3" w:eastAsia="Calibri" w:hAnsi="Trajan Pro 3" w:cs="Calibri"/>
          <w:b/>
          <w:color w:val="1F3864" w:themeColor="accent5" w:themeShade="80"/>
          <w:sz w:val="32"/>
          <w:szCs w:val="40"/>
        </w:rPr>
        <w:t>Health Education 9-12</w:t>
      </w:r>
      <w:bookmarkEnd w:id="108"/>
    </w:p>
    <w:p w14:paraId="25972AB1" w14:textId="77777777" w:rsidR="00491D29" w:rsidRPr="00491D29" w:rsidRDefault="00491D29" w:rsidP="00491D29"/>
    <w:p w14:paraId="16C04DD6" w14:textId="7B27A724" w:rsidR="001C3F66" w:rsidRPr="001C3F66" w:rsidRDefault="001C3F66" w:rsidP="001C3F66">
      <w:pPr>
        <w:spacing w:line="240" w:lineRule="auto"/>
        <w:rPr>
          <w:rFonts w:ascii="Trajan Pro 3" w:eastAsia="Calibri" w:hAnsi="Trajan Pro 3" w:cs="Calibri"/>
          <w:noProof/>
          <w:color w:val="1F3864" w:themeColor="accent5" w:themeShade="80"/>
          <w:sz w:val="28"/>
          <w:szCs w:val="28"/>
        </w:rPr>
      </w:pPr>
      <w:r>
        <w:rPr>
          <w:sz w:val="28"/>
          <w:szCs w:val="28"/>
        </w:rPr>
        <w:br w:type="page"/>
      </w:r>
    </w:p>
    <w:p w14:paraId="417D1FFB" w14:textId="65126E8C" w:rsidR="00FF4816" w:rsidRPr="002F2842" w:rsidRDefault="0093044A" w:rsidP="00CE65F0">
      <w:pPr>
        <w:pStyle w:val="Heading3"/>
        <w:spacing w:line="240" w:lineRule="auto"/>
        <w:rPr>
          <w:sz w:val="28"/>
          <w:szCs w:val="28"/>
        </w:rPr>
      </w:pPr>
      <w:bookmarkStart w:id="109" w:name="_Toc228259601"/>
      <w:r w:rsidRPr="002F2842">
        <w:rPr>
          <w:b/>
          <w:bCs/>
          <w:sz w:val="28"/>
          <w:szCs w:val="28"/>
        </w:rPr>
        <w:lastRenderedPageBreak/>
        <w:t>Grade</w:t>
      </w:r>
      <w:r w:rsidR="00CE65F0" w:rsidRPr="002F2842">
        <w:rPr>
          <w:b/>
          <w:bCs/>
          <w:sz w:val="28"/>
          <w:szCs w:val="28"/>
        </w:rPr>
        <w:t xml:space="preserve"> 9-12</w:t>
      </w:r>
      <w:bookmarkEnd w:id="109"/>
      <w:r w:rsidRPr="002F2842">
        <w:rPr>
          <w:sz w:val="28"/>
          <w:szCs w:val="28"/>
        </w:rPr>
        <w:t xml:space="preserve"> </w:t>
      </w:r>
    </w:p>
    <w:p w14:paraId="4F4ACD32" w14:textId="77777777" w:rsidR="00CE65F0" w:rsidRPr="002F2842" w:rsidRDefault="00CE65F0" w:rsidP="00CE65F0">
      <w:pPr>
        <w:spacing w:line="240" w:lineRule="auto"/>
        <w:rPr>
          <w:color w:val="1F3864" w:themeColor="accent5" w:themeShade="80"/>
        </w:rPr>
      </w:pPr>
    </w:p>
    <w:p w14:paraId="5D275C30" w14:textId="6603F93A" w:rsidR="0093044A" w:rsidRPr="002F2842" w:rsidRDefault="0093044A" w:rsidP="00CE65F0">
      <w:pPr>
        <w:pStyle w:val="Heading3"/>
        <w:spacing w:line="240" w:lineRule="auto"/>
        <w:rPr>
          <w:sz w:val="28"/>
          <w:szCs w:val="28"/>
        </w:rPr>
      </w:pPr>
      <w:bookmarkStart w:id="110" w:name="_Toc228259602"/>
      <w:r w:rsidRPr="002F2842">
        <w:rPr>
          <w:sz w:val="28"/>
          <w:szCs w:val="28"/>
        </w:rPr>
        <w:t>Personal Health Concepts Strand</w:t>
      </w:r>
      <w:bookmarkEnd w:id="110"/>
    </w:p>
    <w:p w14:paraId="6521BEB2" w14:textId="77777777" w:rsidR="00CE65F0" w:rsidRPr="00CE65F0" w:rsidRDefault="00CE65F0" w:rsidP="00CE65F0">
      <w:pPr>
        <w:spacing w:line="240" w:lineRule="auto"/>
      </w:pPr>
    </w:p>
    <w:tbl>
      <w:tblPr>
        <w:tblW w:w="5051" w:type="pct"/>
        <w:jc w:val="center"/>
        <w:tblLayout w:type="fixed"/>
        <w:tblLook w:val="0600" w:firstRow="0" w:lastRow="0" w:firstColumn="0" w:lastColumn="0" w:noHBand="1" w:noVBand="1"/>
      </w:tblPr>
      <w:tblGrid>
        <w:gridCol w:w="356"/>
        <w:gridCol w:w="1537"/>
        <w:gridCol w:w="7562"/>
      </w:tblGrid>
      <w:tr w:rsidR="0093044A" w:rsidRPr="00F10F70" w14:paraId="5C059E90" w14:textId="77777777" w:rsidTr="00252F8B">
        <w:trPr>
          <w:cantSplit/>
          <w:trHeight w:val="20"/>
          <w:jc w:val="center"/>
        </w:trPr>
        <w:tc>
          <w:tcPr>
            <w:tcW w:w="188"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A0887C3" w14:textId="77777777" w:rsidR="0093044A" w:rsidRPr="00F10F70" w:rsidRDefault="0093044A" w:rsidP="00F10F70">
            <w:pPr>
              <w:spacing w:line="240" w:lineRule="auto"/>
              <w:ind w:firstLine="0"/>
              <w:jc w:val="center"/>
              <w:rPr>
                <w:rFonts w:eastAsia="Calibri"/>
                <w:i/>
              </w:rPr>
            </w:pPr>
          </w:p>
        </w:tc>
        <w:tc>
          <w:tcPr>
            <w:tcW w:w="4812" w:type="pct"/>
            <w:gridSpan w:val="2"/>
            <w:tcBorders>
              <w:top w:val="single" w:sz="4" w:space="0" w:color="auto"/>
              <w:bottom w:val="single" w:sz="4" w:space="0" w:color="auto"/>
            </w:tcBorders>
            <w:vAlign w:val="center"/>
          </w:tcPr>
          <w:p w14:paraId="444D1403" w14:textId="77777777" w:rsidR="0093044A" w:rsidRPr="00F10F70" w:rsidRDefault="0093044A" w:rsidP="00F10F70">
            <w:pPr>
              <w:spacing w:line="240" w:lineRule="auto"/>
              <w:ind w:left="1374" w:hanging="1374"/>
              <w:rPr>
                <w:rFonts w:eastAsia="Calibri"/>
                <w:b/>
                <w:i/>
              </w:rPr>
            </w:pPr>
            <w:r w:rsidRPr="00F10F70">
              <w:rPr>
                <w:rFonts w:eastAsia="Calibri"/>
                <w:b/>
                <w:i/>
              </w:rPr>
              <w:t>HE.912.PHC.1 Core Concepts</w:t>
            </w:r>
          </w:p>
        </w:tc>
      </w:tr>
      <w:tr w:rsidR="0093044A" w:rsidRPr="00F10F70" w14:paraId="6FEE0526" w14:textId="77777777" w:rsidTr="00252F8B">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5EA0F498" w14:textId="66681391" w:rsidR="0093044A" w:rsidRPr="00F10F70" w:rsidRDefault="00202B31" w:rsidP="00F10F70">
            <w:pPr>
              <w:spacing w:line="240" w:lineRule="auto"/>
              <w:ind w:firstLine="0"/>
              <w:rPr>
                <w:rFonts w:eastAsia="Calibri"/>
                <w:highlight w:val="yellow"/>
              </w:rPr>
            </w:pPr>
            <w:r w:rsidRPr="00F10F70">
              <w:rPr>
                <w:rFonts w:eastAsia="Calibri"/>
              </w:rPr>
              <w:t>HE.912.PHC.1.1</w:t>
            </w:r>
          </w:p>
        </w:tc>
        <w:tc>
          <w:tcPr>
            <w:tcW w:w="3999" w:type="pct"/>
            <w:tcBorders>
              <w:top w:val="single" w:sz="4" w:space="0" w:color="auto"/>
            </w:tcBorders>
            <w:tcMar>
              <w:top w:w="58" w:type="dxa"/>
              <w:left w:w="58" w:type="dxa"/>
              <w:bottom w:w="58" w:type="dxa"/>
              <w:right w:w="58" w:type="dxa"/>
            </w:tcMar>
            <w:vAlign w:val="center"/>
          </w:tcPr>
          <w:p w14:paraId="5FD455D7" w14:textId="77777777" w:rsidR="0093044A" w:rsidRPr="00F10F70" w:rsidRDefault="0093044A" w:rsidP="00F10F70">
            <w:pPr>
              <w:spacing w:line="240" w:lineRule="auto"/>
              <w:ind w:firstLine="0"/>
              <w:rPr>
                <w:rFonts w:eastAsia="Calibri"/>
                <w:highlight w:val="yellow"/>
              </w:rPr>
            </w:pPr>
            <w:r w:rsidRPr="00F10F70">
              <w:rPr>
                <w:rFonts w:eastAsia="Calibri"/>
              </w:rPr>
              <w:t>Evaluate personal health practices and overall health status to include all dimensions of health.</w:t>
            </w:r>
          </w:p>
        </w:tc>
      </w:tr>
      <w:tr w:rsidR="0093044A" w:rsidRPr="00F10F70" w14:paraId="7E89DCD2" w14:textId="77777777" w:rsidTr="00252F8B">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948802A" w14:textId="77777777" w:rsidR="0093044A" w:rsidRPr="00F10F70" w:rsidRDefault="0093044A" w:rsidP="00F10F70">
            <w:pPr>
              <w:spacing w:line="240" w:lineRule="auto"/>
              <w:ind w:firstLine="0"/>
              <w:rPr>
                <w:rFonts w:eastAsia="Calibri"/>
                <w:color w:val="000000"/>
              </w:rPr>
            </w:pPr>
            <w:r w:rsidRPr="00F10F70">
              <w:rPr>
                <w:rFonts w:eastAsia="Calibri"/>
                <w:color w:val="000000"/>
                <w:u w:val="single"/>
              </w:rPr>
              <w:t>Benchmark Clarifications:</w:t>
            </w:r>
          </w:p>
          <w:p w14:paraId="0D697A64" w14:textId="77777777" w:rsidR="0093044A" w:rsidRPr="00F10F70" w:rsidRDefault="0093044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evaluating personal strengths, physical fitness, peer relationships, and personal hygiene.</w:t>
            </w:r>
          </w:p>
          <w:p w14:paraId="27B060D7" w14:textId="77777777" w:rsidR="0093044A" w:rsidRPr="00F10F70" w:rsidRDefault="0093044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evaluating disease and injury prevention practices.</w:t>
            </w:r>
          </w:p>
          <w:p w14:paraId="22890B79" w14:textId="304A2669" w:rsidR="00B216E1" w:rsidRPr="00F10F70" w:rsidRDefault="00B216E1" w:rsidP="00F10F70">
            <w:pPr>
              <w:spacing w:line="240" w:lineRule="auto"/>
              <w:ind w:firstLine="0"/>
              <w:rPr>
                <w:rFonts w:eastAsia="Calibri"/>
              </w:rPr>
            </w:pPr>
          </w:p>
        </w:tc>
      </w:tr>
      <w:tr w:rsidR="00154597" w:rsidRPr="00F10F70" w14:paraId="2057A4F3" w14:textId="77777777" w:rsidTr="00252F8B">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034FCE1B" w14:textId="7A08BA44" w:rsidR="00154597" w:rsidRPr="00F10F70" w:rsidRDefault="00202B31" w:rsidP="00F10F70">
            <w:pPr>
              <w:spacing w:line="240" w:lineRule="auto"/>
              <w:ind w:firstLine="0"/>
              <w:rPr>
                <w:rFonts w:eastAsia="Calibri"/>
              </w:rPr>
            </w:pPr>
            <w:r w:rsidRPr="00F10F70">
              <w:rPr>
                <w:rFonts w:eastAsia="Calibri"/>
              </w:rPr>
              <w:t>HE.912.PHC.1.2</w:t>
            </w:r>
          </w:p>
        </w:tc>
        <w:tc>
          <w:tcPr>
            <w:tcW w:w="3999" w:type="pct"/>
            <w:tcBorders>
              <w:top w:val="single" w:sz="4" w:space="0" w:color="auto"/>
            </w:tcBorders>
            <w:tcMar>
              <w:top w:w="58" w:type="dxa"/>
              <w:left w:w="58" w:type="dxa"/>
              <w:bottom w:w="58" w:type="dxa"/>
              <w:right w:w="58" w:type="dxa"/>
            </w:tcMar>
            <w:vAlign w:val="center"/>
          </w:tcPr>
          <w:p w14:paraId="27A281BB" w14:textId="77777777" w:rsidR="00154597" w:rsidRPr="00F10F70" w:rsidRDefault="00154597" w:rsidP="00F10F70">
            <w:pPr>
              <w:spacing w:line="240" w:lineRule="auto"/>
              <w:ind w:firstLine="0"/>
              <w:rPr>
                <w:rFonts w:eastAsia="Calibri"/>
              </w:rPr>
            </w:pPr>
            <w:r w:rsidRPr="00F10F70">
              <w:rPr>
                <w:rFonts w:eastAsia="Calibri"/>
              </w:rPr>
              <w:t>Analyze personal strategies for prevention, detection, and treatment of communicable and chronic diseases.</w:t>
            </w:r>
          </w:p>
        </w:tc>
      </w:tr>
      <w:tr w:rsidR="00154597" w:rsidRPr="00F10F70" w14:paraId="0835F76D" w14:textId="77777777" w:rsidTr="00252F8B">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D5FC9BB" w14:textId="77777777" w:rsidR="00154597" w:rsidRPr="00F10F70" w:rsidRDefault="00154597" w:rsidP="00F10F70">
            <w:pPr>
              <w:spacing w:line="240" w:lineRule="auto"/>
              <w:ind w:firstLine="0"/>
              <w:rPr>
                <w:rFonts w:eastAsia="Calibri"/>
                <w:color w:val="000000"/>
              </w:rPr>
            </w:pPr>
            <w:r w:rsidRPr="00F10F70">
              <w:rPr>
                <w:rFonts w:eastAsia="Calibri"/>
                <w:color w:val="000000"/>
                <w:u w:val="single"/>
              </w:rPr>
              <w:t>Benchmark Clarifications:</w:t>
            </w:r>
          </w:p>
          <w:p w14:paraId="6DCE055E" w14:textId="77777777" w:rsidR="00154597" w:rsidRPr="00F10F70" w:rsidRDefault="00154597" w:rsidP="00F10F70">
            <w:pPr>
              <w:spacing w:line="240" w:lineRule="auto"/>
              <w:ind w:firstLine="0"/>
              <w:rPr>
                <w:rFonts w:eastAsia="Calibri"/>
              </w:rPr>
            </w:pPr>
            <w:r w:rsidRPr="00F10F70">
              <w:rPr>
                <w:rFonts w:eastAsia="Calibri"/>
                <w:i/>
                <w:iCs/>
              </w:rPr>
              <w:t>Clarification 1:</w:t>
            </w:r>
            <w:r w:rsidRPr="00F10F70">
              <w:rPr>
                <w:rFonts w:eastAsia="Calibri"/>
              </w:rPr>
              <w:t xml:space="preserve"> Instruction includes prevention, detection, and treatment of cancer, obesity, heart disease, respiratory disease, neurological disease, sexually transmitted infections (STI), and additional diseases.</w:t>
            </w:r>
          </w:p>
          <w:p w14:paraId="3ECAE167" w14:textId="35969B3B" w:rsidR="00B216E1" w:rsidRPr="00F10F70" w:rsidRDefault="00B216E1" w:rsidP="00F10F70">
            <w:pPr>
              <w:spacing w:line="240" w:lineRule="auto"/>
              <w:ind w:firstLine="0"/>
              <w:rPr>
                <w:rFonts w:eastAsia="Calibri"/>
              </w:rPr>
            </w:pPr>
          </w:p>
        </w:tc>
      </w:tr>
      <w:tr w:rsidR="00154597" w:rsidRPr="00F10F70" w14:paraId="7D94474C" w14:textId="77777777" w:rsidTr="00252F8B">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6F718DA0" w14:textId="13804976" w:rsidR="00154597" w:rsidRPr="00F10F70" w:rsidRDefault="00202B31" w:rsidP="00F10F70">
            <w:pPr>
              <w:spacing w:line="240" w:lineRule="auto"/>
              <w:ind w:firstLine="0"/>
              <w:rPr>
                <w:rFonts w:eastAsia="Calibri"/>
              </w:rPr>
            </w:pPr>
            <w:r w:rsidRPr="00F10F70">
              <w:rPr>
                <w:rFonts w:eastAsia="Calibri"/>
              </w:rPr>
              <w:t>HE.912.PHC.1.3</w:t>
            </w:r>
          </w:p>
        </w:tc>
        <w:tc>
          <w:tcPr>
            <w:tcW w:w="3999" w:type="pct"/>
            <w:tcBorders>
              <w:top w:val="single" w:sz="4" w:space="0" w:color="auto"/>
            </w:tcBorders>
            <w:tcMar>
              <w:top w:w="58" w:type="dxa"/>
              <w:left w:w="58" w:type="dxa"/>
              <w:bottom w:w="58" w:type="dxa"/>
              <w:right w:w="58" w:type="dxa"/>
            </w:tcMar>
            <w:vAlign w:val="center"/>
          </w:tcPr>
          <w:p w14:paraId="725337E5" w14:textId="77777777" w:rsidR="00154597" w:rsidRPr="00F10F70" w:rsidRDefault="00154597" w:rsidP="00F10F70">
            <w:pPr>
              <w:spacing w:line="240" w:lineRule="auto"/>
              <w:ind w:firstLine="0"/>
              <w:rPr>
                <w:rFonts w:eastAsia="Calibri"/>
              </w:rPr>
            </w:pPr>
            <w:r w:rsidRPr="00F10F70">
              <w:rPr>
                <w:rFonts w:eastAsia="Calibri"/>
              </w:rPr>
              <w:t>Analyze the role of individual responsibility in enhancing health.</w:t>
            </w:r>
          </w:p>
        </w:tc>
      </w:tr>
      <w:tr w:rsidR="00154597" w:rsidRPr="00F10F70" w14:paraId="67049D8B" w14:textId="77777777" w:rsidTr="00252F8B">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C80193C" w14:textId="77777777" w:rsidR="00154597" w:rsidRPr="00F10F70" w:rsidRDefault="00154597" w:rsidP="00F10F70">
            <w:pPr>
              <w:spacing w:line="240" w:lineRule="auto"/>
              <w:ind w:firstLine="0"/>
              <w:rPr>
                <w:rFonts w:eastAsia="Calibri"/>
                <w:color w:val="000000"/>
              </w:rPr>
            </w:pPr>
            <w:r w:rsidRPr="00F10F70">
              <w:rPr>
                <w:rFonts w:eastAsia="Calibri"/>
                <w:color w:val="000000"/>
                <w:u w:val="single"/>
              </w:rPr>
              <w:t>Benchmark Clarifications:</w:t>
            </w:r>
          </w:p>
          <w:p w14:paraId="4CD97C1B" w14:textId="77777777" w:rsidR="00154597" w:rsidRPr="00F10F70" w:rsidRDefault="00154597"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food choices, media use, lifestyle choices, stress management, and the individual responsibility for health protection.</w:t>
            </w:r>
          </w:p>
          <w:p w14:paraId="1954D88F" w14:textId="04A1C399" w:rsidR="00B216E1" w:rsidRPr="00F10F70" w:rsidRDefault="00B216E1" w:rsidP="00F10F70">
            <w:pPr>
              <w:spacing w:line="240" w:lineRule="auto"/>
              <w:ind w:firstLine="0"/>
              <w:rPr>
                <w:rFonts w:eastAsia="Calibri"/>
              </w:rPr>
            </w:pPr>
          </w:p>
        </w:tc>
      </w:tr>
      <w:tr w:rsidR="0093044A" w:rsidRPr="00F10F70" w14:paraId="00BF09B3" w14:textId="77777777" w:rsidTr="00252F8B">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39BAF038" w14:textId="5E4F190C" w:rsidR="0093044A" w:rsidRPr="00F10F70" w:rsidRDefault="00202B31" w:rsidP="00F10F70">
            <w:pPr>
              <w:spacing w:line="240" w:lineRule="auto"/>
              <w:ind w:firstLine="0"/>
              <w:rPr>
                <w:rFonts w:eastAsia="Calibri"/>
              </w:rPr>
            </w:pPr>
            <w:r w:rsidRPr="00F10F70">
              <w:rPr>
                <w:rFonts w:eastAsia="Calibri"/>
              </w:rPr>
              <w:t>HE.912.PHC.1.4</w:t>
            </w:r>
          </w:p>
        </w:tc>
        <w:tc>
          <w:tcPr>
            <w:tcW w:w="3999" w:type="pct"/>
            <w:tcBorders>
              <w:top w:val="single" w:sz="4" w:space="0" w:color="auto"/>
            </w:tcBorders>
            <w:tcMar>
              <w:top w:w="58" w:type="dxa"/>
              <w:left w:w="58" w:type="dxa"/>
              <w:bottom w:w="58" w:type="dxa"/>
              <w:right w:w="58" w:type="dxa"/>
            </w:tcMar>
            <w:vAlign w:val="center"/>
          </w:tcPr>
          <w:p w14:paraId="539E736D" w14:textId="5E57E158" w:rsidR="0093044A" w:rsidRPr="00F10F70" w:rsidRDefault="0093044A" w:rsidP="00F10F70">
            <w:pPr>
              <w:spacing w:line="240" w:lineRule="auto"/>
              <w:ind w:firstLine="0"/>
              <w:rPr>
                <w:rFonts w:eastAsia="Calibri"/>
              </w:rPr>
            </w:pPr>
            <w:r w:rsidRPr="00F10F70">
              <w:rPr>
                <w:rFonts w:eastAsia="Calibri"/>
              </w:rPr>
              <w:t>Interpret the significance of interrelationships in mental</w:t>
            </w:r>
            <w:r w:rsidR="00ED4B86" w:rsidRPr="00F10F70">
              <w:rPr>
                <w:rFonts w:eastAsia="Calibri"/>
              </w:rPr>
              <w:t xml:space="preserve"> </w:t>
            </w:r>
            <w:r w:rsidRPr="00F10F70">
              <w:rPr>
                <w:rFonts w:eastAsia="Calibri"/>
              </w:rPr>
              <w:t>and physical health.</w:t>
            </w:r>
          </w:p>
        </w:tc>
      </w:tr>
      <w:tr w:rsidR="0093044A" w:rsidRPr="00F10F70" w14:paraId="3754EFE7" w14:textId="77777777" w:rsidTr="00252F8B">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BE3B720" w14:textId="77777777" w:rsidR="0093044A" w:rsidRPr="00F10F70" w:rsidRDefault="0093044A" w:rsidP="00F10F70">
            <w:pPr>
              <w:spacing w:line="240" w:lineRule="auto"/>
              <w:ind w:firstLine="0"/>
              <w:rPr>
                <w:rFonts w:eastAsia="Calibri"/>
                <w:color w:val="000000"/>
              </w:rPr>
            </w:pPr>
            <w:r w:rsidRPr="00F10F70">
              <w:rPr>
                <w:rFonts w:eastAsia="Calibri"/>
                <w:color w:val="000000"/>
                <w:u w:val="single"/>
              </w:rPr>
              <w:t>Benchmark Clarifications:</w:t>
            </w:r>
          </w:p>
          <w:p w14:paraId="29F508B7" w14:textId="77777777" w:rsidR="0093044A" w:rsidRPr="00F10F70" w:rsidRDefault="0093044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interrelationships between mental and physical health and substance use and abuse behaviors.</w:t>
            </w:r>
          </w:p>
          <w:p w14:paraId="385C1B5D" w14:textId="77777777" w:rsidR="0093044A" w:rsidRPr="00F10F70" w:rsidRDefault="0093044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the positive health impact of healthy relationships with friends and family.</w:t>
            </w:r>
          </w:p>
          <w:p w14:paraId="4092922E" w14:textId="77777777" w:rsidR="0093044A" w:rsidRPr="00F10F70" w:rsidRDefault="0093044A" w:rsidP="00F10F70">
            <w:pPr>
              <w:spacing w:line="240" w:lineRule="auto"/>
              <w:ind w:firstLine="0"/>
              <w:rPr>
                <w:rFonts w:eastAsia="Calibri"/>
              </w:rPr>
            </w:pPr>
            <w:r w:rsidRPr="00F10F70">
              <w:rPr>
                <w:rFonts w:eastAsia="Calibri"/>
                <w:i/>
                <w:iCs/>
              </w:rPr>
              <w:t>Clarification 3:</w:t>
            </w:r>
            <w:r w:rsidRPr="00F10F70">
              <w:rPr>
                <w:rFonts w:eastAsia="Calibri"/>
              </w:rPr>
              <w:t xml:space="preserve"> Instruction includes correlation between body image and relationships with food.</w:t>
            </w:r>
          </w:p>
          <w:p w14:paraId="2FE09D34" w14:textId="77777777" w:rsidR="0093044A" w:rsidRPr="00F10F70" w:rsidRDefault="0093044A" w:rsidP="00F10F70">
            <w:pPr>
              <w:spacing w:line="240" w:lineRule="auto"/>
              <w:ind w:firstLine="0"/>
              <w:rPr>
                <w:rFonts w:eastAsia="Calibri"/>
              </w:rPr>
            </w:pPr>
            <w:r w:rsidRPr="00F10F70">
              <w:rPr>
                <w:rFonts w:eastAsia="Calibri"/>
                <w:i/>
                <w:iCs/>
              </w:rPr>
              <w:t>Clarification 4:</w:t>
            </w:r>
            <w:r w:rsidRPr="00F10F70">
              <w:rPr>
                <w:rFonts w:eastAsia="Calibri"/>
              </w:rPr>
              <w:t xml:space="preserve"> Instruction includes correlation between stress and anger management and overall health.</w:t>
            </w:r>
          </w:p>
          <w:p w14:paraId="51FECEEB" w14:textId="0670C921" w:rsidR="00B216E1" w:rsidRPr="00F10F70" w:rsidRDefault="00B216E1" w:rsidP="00F10F70">
            <w:pPr>
              <w:spacing w:line="240" w:lineRule="auto"/>
              <w:ind w:firstLine="0"/>
              <w:rPr>
                <w:rFonts w:eastAsia="Calibri"/>
              </w:rPr>
            </w:pPr>
          </w:p>
        </w:tc>
      </w:tr>
      <w:tr w:rsidR="0093044A" w:rsidRPr="00F10F70" w14:paraId="66FDDF4F" w14:textId="77777777" w:rsidTr="00252F8B">
        <w:trPr>
          <w:cantSplit/>
          <w:trHeight w:val="20"/>
          <w:jc w:val="center"/>
        </w:trPr>
        <w:tc>
          <w:tcPr>
            <w:tcW w:w="188"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967B8F5" w14:textId="77777777" w:rsidR="0093044A" w:rsidRPr="00F10F70" w:rsidRDefault="0093044A" w:rsidP="00F10F70">
            <w:pPr>
              <w:spacing w:line="240" w:lineRule="auto"/>
              <w:ind w:firstLine="0"/>
              <w:jc w:val="center"/>
              <w:rPr>
                <w:rFonts w:eastAsia="Calibri"/>
                <w:i/>
              </w:rPr>
            </w:pPr>
          </w:p>
        </w:tc>
        <w:tc>
          <w:tcPr>
            <w:tcW w:w="4812" w:type="pct"/>
            <w:gridSpan w:val="2"/>
            <w:tcBorders>
              <w:top w:val="single" w:sz="4" w:space="0" w:color="auto"/>
              <w:bottom w:val="single" w:sz="4" w:space="0" w:color="auto"/>
            </w:tcBorders>
            <w:vAlign w:val="center"/>
          </w:tcPr>
          <w:p w14:paraId="7B2F773A" w14:textId="77777777" w:rsidR="0093044A" w:rsidRPr="00F10F70" w:rsidRDefault="0093044A" w:rsidP="00F10F70">
            <w:pPr>
              <w:spacing w:line="240" w:lineRule="auto"/>
              <w:ind w:left="1374" w:hanging="1374"/>
              <w:rPr>
                <w:rFonts w:eastAsia="Calibri"/>
                <w:b/>
                <w:i/>
              </w:rPr>
            </w:pPr>
            <w:r w:rsidRPr="00F10F70">
              <w:rPr>
                <w:rFonts w:eastAsia="Calibri"/>
                <w:b/>
                <w:i/>
              </w:rPr>
              <w:t>HE.912.PHC.2 Internal and External Influence</w:t>
            </w:r>
          </w:p>
        </w:tc>
      </w:tr>
      <w:tr w:rsidR="00231EE4" w:rsidRPr="00F10F70" w14:paraId="7BED025F" w14:textId="77777777" w:rsidTr="00252F8B">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588C1D5B" w14:textId="60E2EA8B" w:rsidR="00231EE4" w:rsidRPr="00F10F70" w:rsidRDefault="00202B31" w:rsidP="00F10F70">
            <w:pPr>
              <w:spacing w:line="240" w:lineRule="auto"/>
              <w:ind w:firstLine="0"/>
              <w:rPr>
                <w:rFonts w:eastAsia="Calibri"/>
              </w:rPr>
            </w:pPr>
            <w:bookmarkStart w:id="111" w:name="_Hlk130469085"/>
            <w:r w:rsidRPr="00F10F70">
              <w:rPr>
                <w:rFonts w:eastAsia="Calibri"/>
              </w:rPr>
              <w:lastRenderedPageBreak/>
              <w:t>HE.912.PHC.2.1</w:t>
            </w:r>
          </w:p>
        </w:tc>
        <w:tc>
          <w:tcPr>
            <w:tcW w:w="3999" w:type="pct"/>
            <w:tcBorders>
              <w:top w:val="single" w:sz="4" w:space="0" w:color="auto"/>
            </w:tcBorders>
            <w:tcMar>
              <w:top w:w="58" w:type="dxa"/>
              <w:left w:w="58" w:type="dxa"/>
              <w:bottom w:w="58" w:type="dxa"/>
              <w:right w:w="58" w:type="dxa"/>
            </w:tcMar>
            <w:vAlign w:val="center"/>
          </w:tcPr>
          <w:p w14:paraId="124F012E" w14:textId="4298439B" w:rsidR="00231EE4" w:rsidRPr="00F10F70" w:rsidRDefault="006D067F" w:rsidP="00F10F70">
            <w:pPr>
              <w:spacing w:line="240" w:lineRule="auto"/>
              <w:ind w:firstLine="0"/>
              <w:rPr>
                <w:rFonts w:eastAsia="Calibri"/>
              </w:rPr>
            </w:pPr>
            <w:r w:rsidRPr="00F10F70">
              <w:rPr>
                <w:rFonts w:eastAsia="Calibri"/>
              </w:rPr>
              <w:t>Evaluate how the influences of social media affect physical and/or mental health, and the ability to make healthy choices.</w:t>
            </w:r>
          </w:p>
        </w:tc>
      </w:tr>
      <w:tr w:rsidR="00231EE4" w:rsidRPr="00F10F70" w14:paraId="7C6868F6" w14:textId="77777777" w:rsidTr="003716EE">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E80ED59" w14:textId="77777777" w:rsidR="00231EE4" w:rsidRPr="00F10F70" w:rsidRDefault="00231EE4" w:rsidP="00F10F70">
            <w:pPr>
              <w:spacing w:line="240" w:lineRule="auto"/>
              <w:ind w:firstLine="0"/>
              <w:rPr>
                <w:rFonts w:eastAsia="Calibri"/>
                <w:color w:val="000000"/>
              </w:rPr>
            </w:pPr>
            <w:r w:rsidRPr="00F10F70">
              <w:rPr>
                <w:rFonts w:eastAsia="Calibri"/>
                <w:color w:val="000000"/>
                <w:u w:val="single"/>
              </w:rPr>
              <w:t>Benchmark Clarifications:</w:t>
            </w:r>
          </w:p>
          <w:p w14:paraId="4C8A82E5" w14:textId="77777777" w:rsidR="006D067F" w:rsidRPr="00F10F70" w:rsidRDefault="006D067F"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body image, dietary habits, cyberbullying, and online support presence.</w:t>
            </w:r>
          </w:p>
          <w:p w14:paraId="78CC6840" w14:textId="77777777" w:rsidR="006D067F" w:rsidRPr="00F10F70" w:rsidRDefault="006D067F"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prevention of human trafficking by maintaining personal security.</w:t>
            </w:r>
          </w:p>
          <w:p w14:paraId="0432AA92" w14:textId="40B7972D" w:rsidR="005556F9" w:rsidRPr="00F10F70" w:rsidRDefault="006D067F" w:rsidP="00F10F70">
            <w:pPr>
              <w:spacing w:line="240" w:lineRule="auto"/>
              <w:ind w:firstLine="0"/>
              <w:rPr>
                <w:rFonts w:eastAsia="Calibri"/>
              </w:rPr>
            </w:pPr>
            <w:r w:rsidRPr="00F10F70">
              <w:rPr>
                <w:rFonts w:eastAsia="Calibri"/>
                <w:i/>
                <w:iCs/>
              </w:rPr>
              <w:t>Clarification 3:</w:t>
            </w:r>
            <w:r w:rsidRPr="00F10F70">
              <w:rPr>
                <w:rFonts w:eastAsia="Calibri"/>
              </w:rPr>
              <w:t xml:space="preserve"> Instruction includes identification of predatory behavior on the internet</w:t>
            </w:r>
            <w:r w:rsidR="005556F9" w:rsidRPr="00F10F70">
              <w:rPr>
                <w:rFonts w:eastAsia="Calibri"/>
              </w:rPr>
              <w:t>.</w:t>
            </w:r>
          </w:p>
          <w:p w14:paraId="5E6B3E36" w14:textId="3B54F9B4" w:rsidR="005556F9" w:rsidRPr="00F10F70" w:rsidRDefault="005556F9" w:rsidP="00F10F70">
            <w:pPr>
              <w:spacing w:line="240" w:lineRule="auto"/>
              <w:ind w:firstLine="0"/>
              <w:rPr>
                <w:rFonts w:eastAsia="Calibri"/>
              </w:rPr>
            </w:pPr>
            <w:r w:rsidRPr="00F10F70">
              <w:rPr>
                <w:rFonts w:eastAsia="Calibri"/>
                <w:i/>
                <w:iCs/>
              </w:rPr>
              <w:t>Clarification 4:</w:t>
            </w:r>
            <w:r w:rsidRPr="00F10F70">
              <w:rPr>
                <w:rFonts w:eastAsia="Calibri"/>
              </w:rPr>
              <w:t xml:space="preserve"> Instruction includes </w:t>
            </w:r>
            <w:r w:rsidR="009E02ED" w:rsidRPr="00F10F70">
              <w:rPr>
                <w:rFonts w:eastAsia="Calibri"/>
              </w:rPr>
              <w:t xml:space="preserve">how artificial intelligence can impact decision making. </w:t>
            </w:r>
            <w:r w:rsidRPr="00F10F70">
              <w:rPr>
                <w:rFonts w:eastAsia="Calibri"/>
              </w:rPr>
              <w:t xml:space="preserve"> </w:t>
            </w:r>
          </w:p>
          <w:p w14:paraId="431E4C78" w14:textId="4A3CEE59" w:rsidR="006C6EBE" w:rsidRPr="00F10F70" w:rsidRDefault="006C6EBE" w:rsidP="00F10F70">
            <w:pPr>
              <w:spacing w:line="240" w:lineRule="auto"/>
              <w:ind w:firstLine="0"/>
              <w:rPr>
                <w:rFonts w:eastAsia="Calibri"/>
              </w:rPr>
            </w:pPr>
          </w:p>
        </w:tc>
      </w:tr>
      <w:bookmarkEnd w:id="111"/>
      <w:tr w:rsidR="00B56D65" w:rsidRPr="00F10F70" w14:paraId="79210FA1" w14:textId="77777777" w:rsidTr="003716EE">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120481AF" w14:textId="229CFE39" w:rsidR="00B56D65" w:rsidRPr="00F10F70" w:rsidRDefault="00202B31" w:rsidP="00F10F70">
            <w:pPr>
              <w:spacing w:line="240" w:lineRule="auto"/>
              <w:ind w:firstLine="0"/>
              <w:rPr>
                <w:rFonts w:eastAsia="Calibri"/>
              </w:rPr>
            </w:pPr>
            <w:r w:rsidRPr="00F10F70">
              <w:rPr>
                <w:rFonts w:eastAsia="Calibri"/>
              </w:rPr>
              <w:t>HE.912.PHC.2.2</w:t>
            </w:r>
          </w:p>
        </w:tc>
        <w:tc>
          <w:tcPr>
            <w:tcW w:w="3999" w:type="pct"/>
            <w:tcBorders>
              <w:top w:val="single" w:sz="4" w:space="0" w:color="auto"/>
            </w:tcBorders>
            <w:tcMar>
              <w:top w:w="58" w:type="dxa"/>
              <w:left w:w="58" w:type="dxa"/>
              <w:bottom w:w="58" w:type="dxa"/>
              <w:right w:w="58" w:type="dxa"/>
            </w:tcMar>
            <w:vAlign w:val="center"/>
          </w:tcPr>
          <w:p w14:paraId="51EFD73D" w14:textId="77777777" w:rsidR="00B56D65" w:rsidRPr="00F10F70" w:rsidRDefault="00B56D65" w:rsidP="00F10F70">
            <w:pPr>
              <w:spacing w:line="240" w:lineRule="auto"/>
              <w:ind w:firstLine="0"/>
              <w:rPr>
                <w:rFonts w:eastAsia="Calibri"/>
              </w:rPr>
            </w:pPr>
            <w:r w:rsidRPr="00F10F70">
              <w:rPr>
                <w:rFonts w:eastAsia="Calibri"/>
              </w:rPr>
              <w:t>Evaluate how environment and personal health are interrelated.</w:t>
            </w:r>
          </w:p>
        </w:tc>
      </w:tr>
      <w:tr w:rsidR="00B56D65" w:rsidRPr="00F10F70" w14:paraId="76B9BEE6"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46196D7" w14:textId="77777777" w:rsidR="00B56D65" w:rsidRPr="00F10F70" w:rsidRDefault="00B56D65" w:rsidP="00F10F70">
            <w:pPr>
              <w:spacing w:line="240" w:lineRule="auto"/>
              <w:ind w:firstLine="0"/>
              <w:rPr>
                <w:rFonts w:eastAsia="Calibri"/>
                <w:color w:val="000000"/>
              </w:rPr>
            </w:pPr>
            <w:r w:rsidRPr="00F10F70">
              <w:rPr>
                <w:rFonts w:eastAsia="Calibri"/>
                <w:color w:val="000000"/>
                <w:u w:val="single"/>
              </w:rPr>
              <w:t>Benchmark Clarifications:</w:t>
            </w:r>
          </w:p>
          <w:p w14:paraId="2EE4799E" w14:textId="77777777" w:rsidR="00B56D65" w:rsidRPr="00F10F70" w:rsidRDefault="00B56D65"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food options within a community.</w:t>
            </w:r>
          </w:p>
          <w:p w14:paraId="0E1A6F21" w14:textId="77777777" w:rsidR="00B56D65" w:rsidRPr="00F10F70" w:rsidRDefault="00B56D65"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availability of services such as access to medical care.</w:t>
            </w:r>
          </w:p>
          <w:p w14:paraId="79997F13" w14:textId="77777777" w:rsidR="00B56D65" w:rsidRPr="00F10F70" w:rsidRDefault="00B56D65" w:rsidP="00F10F70">
            <w:pPr>
              <w:spacing w:line="240" w:lineRule="auto"/>
              <w:ind w:firstLine="0"/>
              <w:rPr>
                <w:rFonts w:eastAsia="Calibri"/>
              </w:rPr>
            </w:pPr>
            <w:r w:rsidRPr="00F10F70">
              <w:rPr>
                <w:rFonts w:eastAsia="Calibri"/>
                <w:i/>
                <w:iCs/>
              </w:rPr>
              <w:t>Clarification 3:</w:t>
            </w:r>
            <w:r w:rsidRPr="00F10F70">
              <w:rPr>
                <w:rFonts w:eastAsia="Calibri"/>
              </w:rPr>
              <w:t xml:space="preserve"> Instruction includes environmental factors such as weather, air, and water conditions.</w:t>
            </w:r>
          </w:p>
          <w:p w14:paraId="2725F877" w14:textId="38F3BCA9" w:rsidR="00C00816" w:rsidRPr="00F10F70" w:rsidRDefault="00C00816" w:rsidP="00F10F70">
            <w:pPr>
              <w:spacing w:line="240" w:lineRule="auto"/>
              <w:ind w:firstLine="0"/>
              <w:rPr>
                <w:rFonts w:eastAsia="Calibri"/>
              </w:rPr>
            </w:pPr>
          </w:p>
        </w:tc>
      </w:tr>
      <w:tr w:rsidR="00B56D65" w:rsidRPr="00F10F70" w14:paraId="38E143FA"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420E3637" w14:textId="53E7FA1D" w:rsidR="00B56D65" w:rsidRPr="00F10F70" w:rsidRDefault="00202B31" w:rsidP="00F10F70">
            <w:pPr>
              <w:spacing w:line="240" w:lineRule="auto"/>
              <w:ind w:firstLine="0"/>
              <w:rPr>
                <w:rFonts w:eastAsia="Calibri"/>
              </w:rPr>
            </w:pPr>
            <w:r w:rsidRPr="00F10F70">
              <w:rPr>
                <w:rFonts w:eastAsia="Calibri"/>
              </w:rPr>
              <w:t>HE.912.PHC.2.3</w:t>
            </w:r>
          </w:p>
        </w:tc>
        <w:tc>
          <w:tcPr>
            <w:tcW w:w="3999" w:type="pct"/>
            <w:tcBorders>
              <w:top w:val="single" w:sz="4" w:space="0" w:color="auto"/>
            </w:tcBorders>
            <w:tcMar>
              <w:top w:w="58" w:type="dxa"/>
              <w:left w:w="58" w:type="dxa"/>
              <w:bottom w:w="58" w:type="dxa"/>
              <w:right w:w="58" w:type="dxa"/>
            </w:tcMar>
            <w:vAlign w:val="center"/>
          </w:tcPr>
          <w:p w14:paraId="3642B9DE" w14:textId="77777777" w:rsidR="00B56D65" w:rsidRPr="00F10F70" w:rsidRDefault="00B56D65" w:rsidP="00F10F70">
            <w:pPr>
              <w:spacing w:line="240" w:lineRule="auto"/>
              <w:ind w:firstLine="0"/>
              <w:rPr>
                <w:rFonts w:eastAsia="Calibri"/>
              </w:rPr>
            </w:pPr>
            <w:r w:rsidRPr="00F10F70">
              <w:rPr>
                <w:rFonts w:eastAsia="Calibri"/>
              </w:rPr>
              <w:t>Analyze how friends and peers influence the health of individuals.</w:t>
            </w:r>
          </w:p>
        </w:tc>
      </w:tr>
      <w:tr w:rsidR="00B56D65" w:rsidRPr="00F10F70" w14:paraId="7D1FAB11"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4F9AEDA" w14:textId="77777777" w:rsidR="00B56D65" w:rsidRPr="00F10F70" w:rsidRDefault="00B56D65" w:rsidP="00F10F70">
            <w:pPr>
              <w:spacing w:line="240" w:lineRule="auto"/>
              <w:ind w:firstLine="0"/>
              <w:rPr>
                <w:rFonts w:eastAsia="Calibri"/>
                <w:color w:val="000000"/>
              </w:rPr>
            </w:pPr>
            <w:r w:rsidRPr="00F10F70">
              <w:rPr>
                <w:rFonts w:eastAsia="Calibri"/>
                <w:color w:val="000000"/>
                <w:u w:val="single"/>
              </w:rPr>
              <w:t>Benchmark Clarifications:</w:t>
            </w:r>
          </w:p>
          <w:p w14:paraId="0ACF2B28" w14:textId="77777777" w:rsidR="00B56D65" w:rsidRPr="00F10F70" w:rsidRDefault="00B56D65"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impact of peer relationships on health decisions and behaviors.  </w:t>
            </w:r>
          </w:p>
          <w:p w14:paraId="69B5C3A6" w14:textId="5769A441" w:rsidR="00C00816" w:rsidRPr="00F10F70" w:rsidRDefault="00C00816" w:rsidP="00F10F70">
            <w:pPr>
              <w:spacing w:line="240" w:lineRule="auto"/>
              <w:ind w:firstLine="0"/>
              <w:rPr>
                <w:rFonts w:eastAsia="Calibri"/>
              </w:rPr>
            </w:pPr>
          </w:p>
        </w:tc>
      </w:tr>
      <w:tr w:rsidR="00B56D65" w:rsidRPr="00F10F70" w14:paraId="488EADA1"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43D35F7B" w14:textId="621174C4" w:rsidR="00B56D65" w:rsidRPr="00F10F70" w:rsidRDefault="00202B31" w:rsidP="00F10F70">
            <w:pPr>
              <w:spacing w:line="240" w:lineRule="auto"/>
              <w:ind w:firstLine="0"/>
              <w:rPr>
                <w:rFonts w:eastAsia="Calibri"/>
              </w:rPr>
            </w:pPr>
            <w:r w:rsidRPr="00F10F70">
              <w:rPr>
                <w:rFonts w:eastAsia="Calibri"/>
              </w:rPr>
              <w:t>HE.912.PHC.2.4</w:t>
            </w:r>
          </w:p>
        </w:tc>
        <w:tc>
          <w:tcPr>
            <w:tcW w:w="3999" w:type="pct"/>
            <w:tcBorders>
              <w:top w:val="single" w:sz="4" w:space="0" w:color="auto"/>
            </w:tcBorders>
            <w:tcMar>
              <w:top w:w="58" w:type="dxa"/>
              <w:left w:w="58" w:type="dxa"/>
              <w:bottom w:w="58" w:type="dxa"/>
              <w:right w:w="58" w:type="dxa"/>
            </w:tcMar>
            <w:vAlign w:val="center"/>
          </w:tcPr>
          <w:p w14:paraId="1F02C6BB" w14:textId="77777777" w:rsidR="00B56D65" w:rsidRPr="00F10F70" w:rsidRDefault="00B56D65" w:rsidP="00F10F70">
            <w:pPr>
              <w:spacing w:line="240" w:lineRule="auto"/>
              <w:ind w:firstLine="0"/>
              <w:rPr>
                <w:rFonts w:eastAsia="Calibri"/>
              </w:rPr>
            </w:pPr>
            <w:r w:rsidRPr="00F10F70">
              <w:rPr>
                <w:rFonts w:eastAsia="Calibri"/>
              </w:rPr>
              <w:t>Analyze how family and culture influence the health of individuals.</w:t>
            </w:r>
          </w:p>
        </w:tc>
      </w:tr>
      <w:tr w:rsidR="00B56D65" w:rsidRPr="00F10F70" w14:paraId="2D09897B"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4A7CE16" w14:textId="77777777" w:rsidR="00B56D65" w:rsidRPr="00F10F70" w:rsidRDefault="00B56D65" w:rsidP="00F10F70">
            <w:pPr>
              <w:spacing w:line="240" w:lineRule="auto"/>
              <w:ind w:firstLine="0"/>
              <w:rPr>
                <w:rFonts w:eastAsia="Calibri"/>
                <w:color w:val="000000"/>
              </w:rPr>
            </w:pPr>
            <w:r w:rsidRPr="00F10F70">
              <w:rPr>
                <w:rFonts w:eastAsia="Calibri"/>
                <w:color w:val="000000"/>
                <w:u w:val="single"/>
              </w:rPr>
              <w:t>Benchmark Clarifications:</w:t>
            </w:r>
          </w:p>
          <w:p w14:paraId="244D85F5" w14:textId="77777777" w:rsidR="00B56D65" w:rsidRPr="00F10F70" w:rsidRDefault="00B56D65"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impact of family and culture on health decisions and behaviors.</w:t>
            </w:r>
          </w:p>
          <w:p w14:paraId="5499D83D" w14:textId="5E4F53C5" w:rsidR="00C00816" w:rsidRPr="00F10F70" w:rsidRDefault="00C00816" w:rsidP="00F10F70">
            <w:pPr>
              <w:spacing w:line="240" w:lineRule="auto"/>
              <w:ind w:firstLine="0"/>
              <w:rPr>
                <w:rFonts w:eastAsia="Calibri"/>
              </w:rPr>
            </w:pPr>
          </w:p>
        </w:tc>
      </w:tr>
      <w:tr w:rsidR="0093044A" w:rsidRPr="00F10F70" w14:paraId="616629AB"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346CC1A0" w14:textId="3CB01F2C" w:rsidR="0093044A" w:rsidRPr="00F10F70" w:rsidRDefault="00202B31" w:rsidP="00F10F70">
            <w:pPr>
              <w:spacing w:line="240" w:lineRule="auto"/>
              <w:ind w:firstLine="0"/>
              <w:rPr>
                <w:rFonts w:eastAsia="Calibri"/>
                <w:highlight w:val="yellow"/>
              </w:rPr>
            </w:pPr>
            <w:r w:rsidRPr="00F10F70">
              <w:rPr>
                <w:rFonts w:eastAsia="Calibri"/>
              </w:rPr>
              <w:t>HE.912.PHC.2.5</w:t>
            </w:r>
          </w:p>
        </w:tc>
        <w:tc>
          <w:tcPr>
            <w:tcW w:w="3999" w:type="pct"/>
            <w:tcBorders>
              <w:top w:val="single" w:sz="4" w:space="0" w:color="auto"/>
            </w:tcBorders>
            <w:tcMar>
              <w:top w:w="58" w:type="dxa"/>
              <w:left w:w="58" w:type="dxa"/>
              <w:bottom w:w="58" w:type="dxa"/>
              <w:right w:w="58" w:type="dxa"/>
            </w:tcMar>
            <w:vAlign w:val="center"/>
          </w:tcPr>
          <w:p w14:paraId="4B4CEE7E" w14:textId="77777777" w:rsidR="0093044A" w:rsidRPr="00F10F70" w:rsidRDefault="0093044A" w:rsidP="00F10F70">
            <w:pPr>
              <w:spacing w:line="240" w:lineRule="auto"/>
              <w:ind w:firstLine="0"/>
              <w:rPr>
                <w:rFonts w:eastAsia="Calibri"/>
                <w:highlight w:val="yellow"/>
              </w:rPr>
            </w:pPr>
            <w:r w:rsidRPr="00F10F70">
              <w:rPr>
                <w:rFonts w:eastAsia="Calibri"/>
              </w:rPr>
              <w:t>Analyze how heredity and family history can impact personal health.</w:t>
            </w:r>
          </w:p>
        </w:tc>
      </w:tr>
      <w:tr w:rsidR="0093044A" w:rsidRPr="00F10F70" w14:paraId="76BCA62C"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759736B" w14:textId="77777777" w:rsidR="0093044A" w:rsidRPr="00F10F70" w:rsidRDefault="0093044A" w:rsidP="00F10F70">
            <w:pPr>
              <w:spacing w:line="240" w:lineRule="auto"/>
              <w:ind w:firstLine="0"/>
              <w:rPr>
                <w:rFonts w:eastAsia="Calibri"/>
                <w:color w:val="000000"/>
              </w:rPr>
            </w:pPr>
            <w:r w:rsidRPr="00F10F70">
              <w:rPr>
                <w:rFonts w:eastAsia="Calibri"/>
                <w:color w:val="000000"/>
                <w:u w:val="single"/>
              </w:rPr>
              <w:t>Benchmark Clarifications:</w:t>
            </w:r>
          </w:p>
          <w:p w14:paraId="0625277B" w14:textId="77777777" w:rsidR="0093044A" w:rsidRPr="00F10F70" w:rsidRDefault="0093044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genetic conditions such as substance abuse, family obesity, heart disease, and mental illness.</w:t>
            </w:r>
          </w:p>
          <w:p w14:paraId="2DAD91BC" w14:textId="782031D8" w:rsidR="00C00816" w:rsidRPr="00F10F70" w:rsidRDefault="00C00816" w:rsidP="00F10F70">
            <w:pPr>
              <w:spacing w:line="240" w:lineRule="auto"/>
              <w:ind w:firstLine="0"/>
              <w:rPr>
                <w:rFonts w:eastAsia="Calibri"/>
              </w:rPr>
            </w:pPr>
          </w:p>
        </w:tc>
      </w:tr>
      <w:tr w:rsidR="0093044A" w:rsidRPr="00F10F70" w14:paraId="189699CC"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2319C014" w14:textId="09B84DF4" w:rsidR="0093044A" w:rsidRPr="00F10F70" w:rsidRDefault="00202B31" w:rsidP="00F10F70">
            <w:pPr>
              <w:spacing w:line="240" w:lineRule="auto"/>
              <w:ind w:firstLine="0"/>
              <w:rPr>
                <w:rFonts w:eastAsia="Calibri"/>
              </w:rPr>
            </w:pPr>
            <w:r w:rsidRPr="00F10F70">
              <w:rPr>
                <w:rFonts w:eastAsia="Calibri"/>
              </w:rPr>
              <w:t>HE.912.PHC.2.6</w:t>
            </w:r>
          </w:p>
        </w:tc>
        <w:tc>
          <w:tcPr>
            <w:tcW w:w="3999" w:type="pct"/>
            <w:tcBorders>
              <w:top w:val="single" w:sz="4" w:space="0" w:color="auto"/>
            </w:tcBorders>
            <w:tcMar>
              <w:top w:w="58" w:type="dxa"/>
              <w:left w:w="58" w:type="dxa"/>
              <w:bottom w:w="58" w:type="dxa"/>
              <w:right w:w="58" w:type="dxa"/>
            </w:tcMar>
            <w:vAlign w:val="center"/>
          </w:tcPr>
          <w:p w14:paraId="2DEA8254" w14:textId="77777777" w:rsidR="0093044A" w:rsidRPr="00F10F70" w:rsidRDefault="0093044A" w:rsidP="00F10F70">
            <w:pPr>
              <w:spacing w:line="240" w:lineRule="auto"/>
              <w:ind w:firstLine="0"/>
              <w:rPr>
                <w:rFonts w:eastAsia="Calibri"/>
                <w:highlight w:val="yellow"/>
              </w:rPr>
            </w:pPr>
            <w:r w:rsidRPr="00F10F70">
              <w:rPr>
                <w:rFonts w:eastAsia="Calibri"/>
              </w:rPr>
              <w:t>Predict how healthy behaviors can affect health status.</w:t>
            </w:r>
          </w:p>
        </w:tc>
      </w:tr>
      <w:tr w:rsidR="0093044A" w:rsidRPr="00F10F70" w14:paraId="0E01137D"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36EB032" w14:textId="77777777" w:rsidR="0093044A" w:rsidRPr="00F10F70" w:rsidRDefault="0093044A" w:rsidP="00F10F70">
            <w:pPr>
              <w:spacing w:line="240" w:lineRule="auto"/>
              <w:ind w:firstLine="0"/>
              <w:jc w:val="center"/>
              <w:rPr>
                <w:rFonts w:eastAsia="Calibri"/>
                <w:color w:val="000000"/>
              </w:rPr>
            </w:pPr>
            <w:r w:rsidRPr="00F10F70">
              <w:rPr>
                <w:rFonts w:eastAsia="Calibri"/>
                <w:i/>
                <w:iCs/>
                <w:color w:val="000000"/>
              </w:rPr>
              <w:lastRenderedPageBreak/>
              <w:t xml:space="preserve">Example: </w:t>
            </w:r>
            <w:r w:rsidRPr="00F10F70">
              <w:rPr>
                <w:rFonts w:eastAsia="Calibri"/>
                <w:color w:val="000000"/>
              </w:rPr>
              <w:t>Eating healthy foods, safe driving practices, building healthy relationships, health prevention practices, abstinence.</w:t>
            </w:r>
          </w:p>
          <w:p w14:paraId="6496F34F" w14:textId="6504C7B7" w:rsidR="00C00816" w:rsidRPr="00F10F70" w:rsidRDefault="00C00816" w:rsidP="00F10F70">
            <w:pPr>
              <w:spacing w:line="240" w:lineRule="auto"/>
              <w:ind w:firstLine="0"/>
              <w:jc w:val="center"/>
              <w:rPr>
                <w:rFonts w:eastAsia="Calibri"/>
                <w:i/>
                <w:iCs/>
                <w:color w:val="000000"/>
              </w:rPr>
            </w:pPr>
          </w:p>
        </w:tc>
      </w:tr>
      <w:tr w:rsidR="007C23B9" w:rsidRPr="00F10F70" w14:paraId="2D6A2D9B"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190DB2A8" w14:textId="45306088" w:rsidR="007C23B9" w:rsidRPr="00F10F70" w:rsidRDefault="00202B31" w:rsidP="00F10F70">
            <w:pPr>
              <w:spacing w:line="240" w:lineRule="auto"/>
              <w:ind w:firstLine="0"/>
              <w:rPr>
                <w:rFonts w:eastAsia="Calibri"/>
              </w:rPr>
            </w:pPr>
            <w:r w:rsidRPr="00F10F70">
              <w:rPr>
                <w:rFonts w:eastAsia="Calibri"/>
              </w:rPr>
              <w:t>HE.912.PHC.2.7</w:t>
            </w:r>
          </w:p>
        </w:tc>
        <w:tc>
          <w:tcPr>
            <w:tcW w:w="3999" w:type="pct"/>
            <w:tcBorders>
              <w:top w:val="single" w:sz="4" w:space="0" w:color="auto"/>
            </w:tcBorders>
            <w:tcMar>
              <w:top w:w="58" w:type="dxa"/>
              <w:left w:w="58" w:type="dxa"/>
              <w:bottom w:w="58" w:type="dxa"/>
              <w:right w:w="58" w:type="dxa"/>
            </w:tcMar>
            <w:vAlign w:val="center"/>
          </w:tcPr>
          <w:p w14:paraId="3D8B8B42" w14:textId="77777777" w:rsidR="007C23B9" w:rsidRPr="00F10F70" w:rsidRDefault="007C23B9" w:rsidP="00F10F70">
            <w:pPr>
              <w:spacing w:line="240" w:lineRule="auto"/>
              <w:ind w:firstLine="0"/>
              <w:rPr>
                <w:rFonts w:eastAsia="Calibri"/>
              </w:rPr>
            </w:pPr>
            <w:r w:rsidRPr="00F10F70">
              <w:rPr>
                <w:rFonts w:eastAsia="Calibri"/>
              </w:rPr>
              <w:t>Evaluate the influence of personal values, attitudes, and beliefs about individual health practices and behaviors.</w:t>
            </w:r>
          </w:p>
        </w:tc>
      </w:tr>
      <w:tr w:rsidR="007C23B9" w:rsidRPr="00F10F70" w14:paraId="07831A86"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D6469D9" w14:textId="77777777" w:rsidR="007C23B9" w:rsidRPr="00F10F70" w:rsidRDefault="007C23B9" w:rsidP="00F10F70">
            <w:pPr>
              <w:spacing w:line="240" w:lineRule="auto"/>
              <w:ind w:firstLine="0"/>
              <w:rPr>
                <w:rFonts w:eastAsia="Calibri"/>
                <w:color w:val="000000"/>
              </w:rPr>
            </w:pPr>
            <w:r w:rsidRPr="00F10F70">
              <w:rPr>
                <w:rFonts w:eastAsia="Calibri"/>
                <w:color w:val="000000"/>
                <w:u w:val="single"/>
              </w:rPr>
              <w:t>Benchmark Clarifications:</w:t>
            </w:r>
          </w:p>
          <w:p w14:paraId="44B118E4" w14:textId="77777777" w:rsidR="007C23B9" w:rsidRPr="00F10F70" w:rsidRDefault="007C23B9"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social conformity, self-discipline, and impulse versus delayed gratification.</w:t>
            </w:r>
          </w:p>
          <w:p w14:paraId="703DA22A" w14:textId="59C0635F" w:rsidR="00C00816" w:rsidRPr="00F10F70" w:rsidRDefault="00C00816" w:rsidP="00F10F70">
            <w:pPr>
              <w:spacing w:line="240" w:lineRule="auto"/>
              <w:ind w:firstLine="0"/>
              <w:rPr>
                <w:rFonts w:eastAsia="Calibri"/>
              </w:rPr>
            </w:pPr>
          </w:p>
        </w:tc>
      </w:tr>
      <w:tr w:rsidR="00CD7935" w:rsidRPr="00F10F70" w14:paraId="1F603A97"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40B21BAC" w14:textId="7E590269" w:rsidR="00CD7935" w:rsidRPr="00F10F70" w:rsidRDefault="00202B31" w:rsidP="00F10F70">
            <w:pPr>
              <w:spacing w:line="240" w:lineRule="auto"/>
              <w:ind w:firstLine="0"/>
              <w:rPr>
                <w:rFonts w:eastAsia="Calibri"/>
              </w:rPr>
            </w:pPr>
            <w:bookmarkStart w:id="112" w:name="_Hlk131421366"/>
            <w:r w:rsidRPr="00F10F70">
              <w:rPr>
                <w:rFonts w:eastAsia="Calibri"/>
              </w:rPr>
              <w:t>HE.912.PHC.2.8</w:t>
            </w:r>
          </w:p>
        </w:tc>
        <w:tc>
          <w:tcPr>
            <w:tcW w:w="3999" w:type="pct"/>
            <w:tcBorders>
              <w:top w:val="single" w:sz="4" w:space="0" w:color="auto"/>
            </w:tcBorders>
            <w:tcMar>
              <w:top w:w="58" w:type="dxa"/>
              <w:left w:w="58" w:type="dxa"/>
              <w:bottom w:w="58" w:type="dxa"/>
              <w:right w:w="58" w:type="dxa"/>
            </w:tcMar>
            <w:vAlign w:val="center"/>
          </w:tcPr>
          <w:p w14:paraId="0BDC5973" w14:textId="54D793CB" w:rsidR="00CD7935" w:rsidRPr="00F10F70" w:rsidRDefault="006D067F" w:rsidP="00F10F70">
            <w:pPr>
              <w:spacing w:line="240" w:lineRule="auto"/>
              <w:ind w:firstLine="0"/>
              <w:rPr>
                <w:rFonts w:eastAsia="Calibri"/>
              </w:rPr>
            </w:pPr>
            <w:r w:rsidRPr="00F10F70">
              <w:rPr>
                <w:rFonts w:eastAsia="Calibri"/>
              </w:rPr>
              <w:t>Design a social media campaign that positively influences physical and/or mental health.</w:t>
            </w:r>
          </w:p>
        </w:tc>
      </w:tr>
      <w:tr w:rsidR="009735DB" w:rsidRPr="00F10F70" w14:paraId="4C7FEEB6"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tcPr>
          <w:p w14:paraId="6E340DD2" w14:textId="2FB16447" w:rsidR="00C00816" w:rsidRPr="00F10F70" w:rsidRDefault="009735DB" w:rsidP="00F10F70">
            <w:pPr>
              <w:spacing w:line="240" w:lineRule="auto"/>
              <w:ind w:firstLine="0"/>
              <w:jc w:val="center"/>
            </w:pPr>
            <w:r w:rsidRPr="00F10F70">
              <w:rPr>
                <w:i/>
                <w:iCs/>
              </w:rPr>
              <w:t>Example:</w:t>
            </w:r>
            <w:r w:rsidRPr="00F10F70">
              <w:t xml:space="preserve"> Memes, public service announcements, reels that promote healthy behavior outcomes</w:t>
            </w:r>
            <w:r w:rsidR="008B274E" w:rsidRPr="00F10F70">
              <w:t>.</w:t>
            </w:r>
          </w:p>
          <w:p w14:paraId="2AD1C504" w14:textId="6D4DAB9C" w:rsidR="009735DB" w:rsidRPr="00F10F70" w:rsidRDefault="009735DB" w:rsidP="00F10F70">
            <w:pPr>
              <w:spacing w:line="240" w:lineRule="auto"/>
              <w:ind w:firstLine="0"/>
              <w:rPr>
                <w:rFonts w:eastAsia="Calibri"/>
              </w:rPr>
            </w:pPr>
          </w:p>
        </w:tc>
      </w:tr>
      <w:tr w:rsidR="00456E28" w:rsidRPr="00F10F70" w14:paraId="7C3C70E5" w14:textId="77777777" w:rsidTr="00360BE3">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0841F1BB" w14:textId="35FC325C" w:rsidR="00456E28" w:rsidRPr="00F10F70" w:rsidRDefault="00456E28" w:rsidP="00F10F70">
            <w:pPr>
              <w:spacing w:line="240" w:lineRule="auto"/>
              <w:ind w:firstLine="0"/>
              <w:rPr>
                <w:rFonts w:eastAsia="Calibri"/>
              </w:rPr>
            </w:pPr>
            <w:r w:rsidRPr="00F10F70">
              <w:rPr>
                <w:rFonts w:eastAsia="Calibri"/>
              </w:rPr>
              <w:t>HE.912.PHC.2.9</w:t>
            </w:r>
          </w:p>
        </w:tc>
        <w:tc>
          <w:tcPr>
            <w:tcW w:w="3999" w:type="pct"/>
            <w:tcBorders>
              <w:top w:val="single" w:sz="4" w:space="0" w:color="auto"/>
            </w:tcBorders>
            <w:tcMar>
              <w:top w:w="58" w:type="dxa"/>
              <w:left w:w="58" w:type="dxa"/>
              <w:bottom w:w="58" w:type="dxa"/>
              <w:right w:w="58" w:type="dxa"/>
            </w:tcMar>
            <w:vAlign w:val="center"/>
          </w:tcPr>
          <w:p w14:paraId="64E33A32" w14:textId="44526472" w:rsidR="00456E28" w:rsidRPr="00F10F70" w:rsidRDefault="00456E28" w:rsidP="00F10F70">
            <w:pPr>
              <w:spacing w:line="240" w:lineRule="auto"/>
              <w:ind w:firstLine="0"/>
              <w:rPr>
                <w:rFonts w:eastAsia="Calibri"/>
              </w:rPr>
            </w:pPr>
            <w:r w:rsidRPr="00F10F70">
              <w:rPr>
                <w:rFonts w:eastAsia="Calibri"/>
              </w:rPr>
              <w:t>Analyze the impacts of technology and social media on popular culture and personal life.</w:t>
            </w:r>
          </w:p>
        </w:tc>
      </w:tr>
      <w:tr w:rsidR="00456E28" w:rsidRPr="00F10F70" w14:paraId="108A5052" w14:textId="77777777" w:rsidTr="00360BE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DCA5971" w14:textId="77777777" w:rsidR="00456E28" w:rsidRPr="00F10F70" w:rsidRDefault="00456E28" w:rsidP="00F10F70">
            <w:pPr>
              <w:spacing w:line="240" w:lineRule="auto"/>
              <w:ind w:firstLine="0"/>
              <w:rPr>
                <w:rFonts w:eastAsia="Calibri"/>
                <w:color w:val="000000"/>
              </w:rPr>
            </w:pPr>
            <w:r w:rsidRPr="00F10F70">
              <w:rPr>
                <w:rFonts w:eastAsia="Calibri"/>
                <w:color w:val="000000"/>
                <w:u w:val="single"/>
              </w:rPr>
              <w:t>Benchmark Clarifications:</w:t>
            </w:r>
          </w:p>
          <w:p w14:paraId="6A84B9BC" w14:textId="77777777" w:rsidR="006D067F" w:rsidRPr="00F10F70" w:rsidRDefault="006D067F" w:rsidP="00F10F70">
            <w:pPr>
              <w:spacing w:line="240" w:lineRule="auto"/>
              <w:ind w:firstLine="0"/>
              <w:rPr>
                <w:rFonts w:eastAsia="Calibri"/>
              </w:rPr>
            </w:pPr>
            <w:r w:rsidRPr="00F10F70">
              <w:rPr>
                <w:rFonts w:eastAsia="Calibri"/>
                <w:i/>
                <w:iCs/>
              </w:rPr>
              <w:t>Clarification 1:</w:t>
            </w:r>
            <w:r w:rsidRPr="00F10F70">
              <w:rPr>
                <w:rFonts w:eastAsia="Calibri"/>
              </w:rPr>
              <w:t xml:space="preserve"> Instruction includes impact of “influencers” and trends/challenges relating to mental and physical health.</w:t>
            </w:r>
          </w:p>
          <w:p w14:paraId="00D64674" w14:textId="77777777" w:rsidR="006D067F" w:rsidRPr="00F10F70" w:rsidRDefault="006D067F"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how interactions such as “comments,” “saves,” “likes,” and “shares” on social media can increase the release of dopamine in the brain, </w:t>
            </w:r>
            <w:proofErr w:type="gramStart"/>
            <w:r w:rsidRPr="00F10F70">
              <w:rPr>
                <w:rFonts w:eastAsia="Calibri"/>
              </w:rPr>
              <w:t>similar to</w:t>
            </w:r>
            <w:proofErr w:type="gramEnd"/>
            <w:r w:rsidRPr="00F10F70">
              <w:rPr>
                <w:rFonts w:eastAsia="Calibri"/>
              </w:rPr>
              <w:t xml:space="preserve"> other addictive behaviors. </w:t>
            </w:r>
          </w:p>
          <w:p w14:paraId="768968E7" w14:textId="77777777" w:rsidR="00456E28" w:rsidRPr="00F10F70" w:rsidRDefault="00456E28" w:rsidP="00F10F70">
            <w:pPr>
              <w:spacing w:line="240" w:lineRule="auto"/>
              <w:ind w:firstLine="0"/>
              <w:rPr>
                <w:rFonts w:eastAsia="Calibri"/>
              </w:rPr>
            </w:pPr>
          </w:p>
        </w:tc>
      </w:tr>
      <w:tr w:rsidR="006342D7" w:rsidRPr="00F10F70" w14:paraId="280BC9EC" w14:textId="77777777" w:rsidTr="00360BE3">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0A7F3E97" w14:textId="0E55EE14" w:rsidR="006342D7" w:rsidRPr="00F10F70" w:rsidRDefault="006342D7" w:rsidP="00F10F70">
            <w:pPr>
              <w:spacing w:line="240" w:lineRule="auto"/>
              <w:ind w:firstLine="0"/>
              <w:rPr>
                <w:rFonts w:eastAsia="Calibri"/>
              </w:rPr>
            </w:pPr>
            <w:r w:rsidRPr="00F10F70">
              <w:rPr>
                <w:rFonts w:eastAsia="Calibri"/>
              </w:rPr>
              <w:t>HE.912.PHC.2.10</w:t>
            </w:r>
          </w:p>
        </w:tc>
        <w:tc>
          <w:tcPr>
            <w:tcW w:w="3999" w:type="pct"/>
            <w:tcBorders>
              <w:top w:val="single" w:sz="4" w:space="0" w:color="auto"/>
            </w:tcBorders>
            <w:tcMar>
              <w:top w:w="58" w:type="dxa"/>
              <w:left w:w="58" w:type="dxa"/>
              <w:bottom w:w="58" w:type="dxa"/>
              <w:right w:w="58" w:type="dxa"/>
            </w:tcMar>
            <w:vAlign w:val="center"/>
          </w:tcPr>
          <w:p w14:paraId="4E90E771" w14:textId="546C9287" w:rsidR="006342D7" w:rsidRPr="00F10F70" w:rsidRDefault="006342D7" w:rsidP="00F10F70">
            <w:pPr>
              <w:spacing w:line="240" w:lineRule="auto"/>
              <w:ind w:firstLine="0"/>
              <w:rPr>
                <w:rFonts w:eastAsia="Calibri"/>
              </w:rPr>
            </w:pPr>
            <w:r w:rsidRPr="00F10F70">
              <w:rPr>
                <w:rFonts w:eastAsia="Calibri"/>
              </w:rPr>
              <w:t>Demonstrate ethical and responsible use of technology.</w:t>
            </w:r>
          </w:p>
        </w:tc>
      </w:tr>
      <w:tr w:rsidR="006342D7" w:rsidRPr="00F10F70" w14:paraId="727A3E52" w14:textId="77777777" w:rsidTr="00360BE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1FDB91D" w14:textId="77777777" w:rsidR="006D067F" w:rsidRPr="00F10F70" w:rsidRDefault="006D067F" w:rsidP="00F10F70">
            <w:pPr>
              <w:spacing w:line="240" w:lineRule="auto"/>
              <w:ind w:firstLine="0"/>
              <w:rPr>
                <w:rFonts w:eastAsia="Calibri"/>
                <w:u w:val="single"/>
              </w:rPr>
            </w:pPr>
            <w:r w:rsidRPr="00F10F70">
              <w:rPr>
                <w:rFonts w:eastAsia="Calibri"/>
                <w:u w:val="single"/>
              </w:rPr>
              <w:t>Benchmark Clarifications:</w:t>
            </w:r>
          </w:p>
          <w:p w14:paraId="3DB36DF8" w14:textId="77777777" w:rsidR="006D067F" w:rsidRPr="00F10F70" w:rsidRDefault="006D067F" w:rsidP="00F10F70">
            <w:pPr>
              <w:spacing w:line="240" w:lineRule="auto"/>
              <w:ind w:firstLine="0"/>
              <w:rPr>
                <w:rFonts w:eastAsia="Calibri"/>
              </w:rPr>
            </w:pPr>
            <w:r w:rsidRPr="00F10F70">
              <w:rPr>
                <w:rFonts w:eastAsia="Calibri"/>
                <w:i/>
                <w:iCs/>
              </w:rPr>
              <w:t>Clarification 1:</w:t>
            </w:r>
            <w:r w:rsidRPr="00F10F70">
              <w:rPr>
                <w:rFonts w:eastAsia="Calibri"/>
              </w:rPr>
              <w:t xml:space="preserve"> Instruction includes respecting privacy, being honest, and sharing appropriate information.</w:t>
            </w:r>
          </w:p>
          <w:p w14:paraId="278E942B" w14:textId="77777777" w:rsidR="006D067F" w:rsidRPr="00F10F70" w:rsidRDefault="006D067F"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recognizing and reporting signs of human trafficking, cyberbullying, and other suspicious behavior. </w:t>
            </w:r>
          </w:p>
          <w:p w14:paraId="0181FAAC" w14:textId="4382C925" w:rsidR="006342D7" w:rsidRPr="00F10F70" w:rsidRDefault="006342D7" w:rsidP="00F10F70">
            <w:pPr>
              <w:spacing w:line="240" w:lineRule="auto"/>
              <w:ind w:firstLine="0"/>
              <w:rPr>
                <w:rFonts w:eastAsia="Calibri"/>
              </w:rPr>
            </w:pPr>
          </w:p>
        </w:tc>
      </w:tr>
      <w:bookmarkEnd w:id="112"/>
      <w:tr w:rsidR="0093044A" w:rsidRPr="00F10F70" w14:paraId="063B2C15" w14:textId="77777777" w:rsidTr="00BB6DE7">
        <w:trPr>
          <w:cantSplit/>
          <w:trHeight w:val="20"/>
          <w:jc w:val="center"/>
        </w:trPr>
        <w:tc>
          <w:tcPr>
            <w:tcW w:w="188"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3544A80" w14:textId="77777777" w:rsidR="0093044A" w:rsidRPr="00F10F70" w:rsidRDefault="0093044A" w:rsidP="00F10F70">
            <w:pPr>
              <w:spacing w:line="240" w:lineRule="auto"/>
              <w:ind w:firstLine="0"/>
              <w:jc w:val="center"/>
              <w:rPr>
                <w:rFonts w:eastAsia="Calibri"/>
                <w:i/>
              </w:rPr>
            </w:pPr>
          </w:p>
        </w:tc>
        <w:tc>
          <w:tcPr>
            <w:tcW w:w="4812" w:type="pct"/>
            <w:gridSpan w:val="2"/>
            <w:tcBorders>
              <w:top w:val="single" w:sz="4" w:space="0" w:color="auto"/>
              <w:bottom w:val="single" w:sz="4" w:space="0" w:color="auto"/>
            </w:tcBorders>
            <w:vAlign w:val="center"/>
          </w:tcPr>
          <w:p w14:paraId="13BAF44F" w14:textId="77777777" w:rsidR="0093044A" w:rsidRPr="00F10F70" w:rsidRDefault="0093044A" w:rsidP="00F10F70">
            <w:pPr>
              <w:spacing w:line="240" w:lineRule="auto"/>
              <w:ind w:left="1374" w:hanging="1374"/>
              <w:rPr>
                <w:rFonts w:eastAsia="Calibri"/>
                <w:b/>
                <w:i/>
              </w:rPr>
            </w:pPr>
            <w:r w:rsidRPr="00F10F70">
              <w:rPr>
                <w:rFonts w:eastAsia="Calibri"/>
                <w:b/>
                <w:i/>
              </w:rPr>
              <w:t>HE.912.PHC.3 Prevention and Decision Making</w:t>
            </w:r>
          </w:p>
        </w:tc>
      </w:tr>
      <w:tr w:rsidR="0093044A" w:rsidRPr="00F10F70" w14:paraId="002684CE"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2716C9A4" w14:textId="308AC5EA" w:rsidR="0093044A" w:rsidRPr="00F10F70" w:rsidRDefault="00202B31" w:rsidP="00F10F70">
            <w:pPr>
              <w:spacing w:line="240" w:lineRule="auto"/>
              <w:ind w:firstLine="0"/>
              <w:rPr>
                <w:rFonts w:eastAsia="Calibri"/>
              </w:rPr>
            </w:pPr>
            <w:r w:rsidRPr="00F10F70">
              <w:rPr>
                <w:rFonts w:eastAsia="Calibri"/>
              </w:rPr>
              <w:t>HE.912.PHC.3.1</w:t>
            </w:r>
          </w:p>
        </w:tc>
        <w:tc>
          <w:tcPr>
            <w:tcW w:w="3999" w:type="pct"/>
            <w:tcBorders>
              <w:top w:val="single" w:sz="4" w:space="0" w:color="auto"/>
            </w:tcBorders>
            <w:tcMar>
              <w:top w:w="58" w:type="dxa"/>
              <w:left w:w="58" w:type="dxa"/>
              <w:bottom w:w="58" w:type="dxa"/>
              <w:right w:w="58" w:type="dxa"/>
            </w:tcMar>
            <w:vAlign w:val="center"/>
          </w:tcPr>
          <w:p w14:paraId="30427245" w14:textId="7151C84F" w:rsidR="0093044A" w:rsidRPr="00F10F70" w:rsidRDefault="0093044A" w:rsidP="00F10F70">
            <w:pPr>
              <w:spacing w:line="240" w:lineRule="auto"/>
              <w:ind w:firstLine="0"/>
              <w:rPr>
                <w:rFonts w:eastAsia="Calibri"/>
              </w:rPr>
            </w:pPr>
            <w:r w:rsidRPr="00F10F70">
              <w:rPr>
                <w:rFonts w:eastAsia="Calibri"/>
              </w:rPr>
              <w:t xml:space="preserve">Determine the value of applying a thoughtful </w:t>
            </w:r>
            <w:proofErr w:type="gramStart"/>
            <w:r w:rsidRPr="00F10F70">
              <w:rPr>
                <w:rFonts w:eastAsia="Calibri"/>
              </w:rPr>
              <w:t>decision</w:t>
            </w:r>
            <w:r w:rsidR="008B274E" w:rsidRPr="00F10F70">
              <w:rPr>
                <w:rFonts w:eastAsia="Calibri"/>
              </w:rPr>
              <w:t xml:space="preserve"> </w:t>
            </w:r>
            <w:r w:rsidRPr="00F10F70">
              <w:rPr>
                <w:rFonts w:eastAsia="Calibri"/>
              </w:rPr>
              <w:t>making</w:t>
            </w:r>
            <w:proofErr w:type="gramEnd"/>
            <w:r w:rsidRPr="00F10F70">
              <w:rPr>
                <w:rFonts w:eastAsia="Calibri"/>
              </w:rPr>
              <w:t xml:space="preserve"> process in health-related situations.</w:t>
            </w:r>
          </w:p>
        </w:tc>
      </w:tr>
      <w:tr w:rsidR="0093044A" w:rsidRPr="00F10F70" w14:paraId="37FBD77F"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0C18E1A" w14:textId="77777777" w:rsidR="0093044A" w:rsidRPr="00F10F70" w:rsidRDefault="0093044A" w:rsidP="00F10F70">
            <w:pPr>
              <w:spacing w:line="240" w:lineRule="auto"/>
              <w:ind w:firstLine="0"/>
              <w:rPr>
                <w:rFonts w:eastAsia="Calibri"/>
                <w:color w:val="000000"/>
              </w:rPr>
            </w:pPr>
            <w:r w:rsidRPr="00F10F70">
              <w:rPr>
                <w:rFonts w:eastAsia="Calibri"/>
                <w:color w:val="000000"/>
                <w:u w:val="single"/>
              </w:rPr>
              <w:t>Benchmark Clarifications:</w:t>
            </w:r>
          </w:p>
          <w:p w14:paraId="7C756F48" w14:textId="77777777" w:rsidR="0093044A" w:rsidRPr="00F10F70" w:rsidRDefault="0093044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defining healthy boundaries in relationships.</w:t>
            </w:r>
          </w:p>
          <w:p w14:paraId="05E03C89" w14:textId="0932916D" w:rsidR="0093044A" w:rsidRPr="00F10F70" w:rsidRDefault="0093044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prevention and decision</w:t>
            </w:r>
            <w:r w:rsidR="003716EE" w:rsidRPr="00F10F70">
              <w:rPr>
                <w:rFonts w:eastAsia="Calibri"/>
              </w:rPr>
              <w:t xml:space="preserve"> </w:t>
            </w:r>
            <w:r w:rsidRPr="00F10F70">
              <w:rPr>
                <w:rFonts w:eastAsia="Calibri"/>
              </w:rPr>
              <w:t>making in scenarios involving peer pressure, substance use, and sexual activity/family planning.</w:t>
            </w:r>
          </w:p>
          <w:p w14:paraId="403B24B4" w14:textId="7F088B98" w:rsidR="00217112" w:rsidRPr="00F10F70" w:rsidRDefault="00217112" w:rsidP="00F10F70">
            <w:pPr>
              <w:spacing w:line="240" w:lineRule="auto"/>
              <w:ind w:firstLine="0"/>
              <w:rPr>
                <w:rFonts w:eastAsia="Calibri"/>
              </w:rPr>
            </w:pPr>
          </w:p>
        </w:tc>
      </w:tr>
      <w:tr w:rsidR="0093044A" w:rsidRPr="00F10F70" w14:paraId="709D3803"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5FC60D2C" w14:textId="74811B3C" w:rsidR="0093044A" w:rsidRPr="00F10F70" w:rsidRDefault="00202B31" w:rsidP="00F10F70">
            <w:pPr>
              <w:spacing w:line="240" w:lineRule="auto"/>
              <w:ind w:firstLine="0"/>
              <w:rPr>
                <w:rFonts w:eastAsia="Calibri"/>
              </w:rPr>
            </w:pPr>
            <w:r w:rsidRPr="00F10F70">
              <w:rPr>
                <w:rFonts w:eastAsia="Calibri"/>
              </w:rPr>
              <w:lastRenderedPageBreak/>
              <w:t>HE.912.PHC.3.2</w:t>
            </w:r>
          </w:p>
        </w:tc>
        <w:tc>
          <w:tcPr>
            <w:tcW w:w="3999" w:type="pct"/>
            <w:tcBorders>
              <w:top w:val="single" w:sz="4" w:space="0" w:color="auto"/>
            </w:tcBorders>
            <w:tcMar>
              <w:top w:w="58" w:type="dxa"/>
              <w:left w:w="58" w:type="dxa"/>
              <w:bottom w:w="58" w:type="dxa"/>
              <w:right w:w="58" w:type="dxa"/>
            </w:tcMar>
            <w:vAlign w:val="center"/>
          </w:tcPr>
          <w:p w14:paraId="4BF42787" w14:textId="77777777" w:rsidR="0093044A" w:rsidRPr="00F10F70" w:rsidRDefault="0093044A" w:rsidP="00F10F70">
            <w:pPr>
              <w:spacing w:line="240" w:lineRule="auto"/>
              <w:ind w:firstLine="0"/>
              <w:rPr>
                <w:rFonts w:eastAsia="Calibri"/>
              </w:rPr>
            </w:pPr>
            <w:r w:rsidRPr="00F10F70">
              <w:rPr>
                <w:rFonts w:eastAsia="Calibri"/>
              </w:rPr>
              <w:t>Assess whether individual or collaborative decision making is needed to make a healthy decision.</w:t>
            </w:r>
          </w:p>
        </w:tc>
      </w:tr>
      <w:tr w:rsidR="0093044A" w:rsidRPr="00F10F70" w14:paraId="38D0F042"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A7AC05A" w14:textId="77777777" w:rsidR="0093044A" w:rsidRPr="00F10F70" w:rsidRDefault="0093044A" w:rsidP="00F10F70">
            <w:pPr>
              <w:spacing w:line="240" w:lineRule="auto"/>
              <w:ind w:firstLine="0"/>
              <w:rPr>
                <w:rFonts w:eastAsia="Calibri"/>
                <w:color w:val="000000"/>
              </w:rPr>
            </w:pPr>
            <w:r w:rsidRPr="00F10F70">
              <w:rPr>
                <w:rFonts w:eastAsia="Calibri"/>
                <w:color w:val="000000"/>
                <w:u w:val="single"/>
              </w:rPr>
              <w:t>Benchmark Clarifications:</w:t>
            </w:r>
          </w:p>
          <w:p w14:paraId="323220E0" w14:textId="77777777" w:rsidR="0093044A" w:rsidRPr="00F10F70" w:rsidRDefault="0093044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planning a post-high school career.</w:t>
            </w:r>
          </w:p>
          <w:p w14:paraId="48240598" w14:textId="77777777" w:rsidR="0093044A" w:rsidRPr="00F10F70" w:rsidRDefault="0093044A" w:rsidP="00F10F70">
            <w:pPr>
              <w:spacing w:line="240" w:lineRule="auto"/>
              <w:ind w:firstLine="0"/>
              <w:rPr>
                <w:rFonts w:eastAsia="Calibri"/>
              </w:rPr>
            </w:pPr>
            <w:r w:rsidRPr="00F10F70">
              <w:rPr>
                <w:rFonts w:eastAsia="Calibri"/>
                <w:i/>
              </w:rPr>
              <w:t>Clarification 2:</w:t>
            </w:r>
            <w:r w:rsidRPr="00F10F70">
              <w:rPr>
                <w:rFonts w:eastAsia="Calibri"/>
              </w:rPr>
              <w:t xml:space="preserve"> Instruction includes c</w:t>
            </w:r>
            <w:r w:rsidRPr="00F10F70">
              <w:t>onsidering the severity of the situation and personal skills.</w:t>
            </w:r>
          </w:p>
          <w:p w14:paraId="6FC0E2C6" w14:textId="77777777" w:rsidR="0093044A" w:rsidRPr="00F10F70" w:rsidRDefault="0093044A" w:rsidP="00F10F70">
            <w:pPr>
              <w:spacing w:line="240" w:lineRule="auto"/>
              <w:ind w:firstLine="0"/>
            </w:pPr>
            <w:r w:rsidRPr="00F10F70">
              <w:rPr>
                <w:rFonts w:eastAsia="Calibri"/>
                <w:i/>
              </w:rPr>
              <w:t>Clarification 3:</w:t>
            </w:r>
            <w:r w:rsidRPr="00F10F70">
              <w:t xml:space="preserve"> </w:t>
            </w:r>
            <w:r w:rsidRPr="00F10F70">
              <w:rPr>
                <w:rFonts w:eastAsia="Calibri"/>
              </w:rPr>
              <w:t xml:space="preserve">Instruction includes </w:t>
            </w:r>
            <w:r w:rsidRPr="00F10F70">
              <w:t>considering when someone is a danger to self or others.</w:t>
            </w:r>
          </w:p>
          <w:p w14:paraId="28F7785A" w14:textId="7D02CEB5" w:rsidR="00217112" w:rsidRPr="00F10F70" w:rsidRDefault="00217112" w:rsidP="00F10F70">
            <w:pPr>
              <w:spacing w:line="240" w:lineRule="auto"/>
              <w:ind w:firstLine="0"/>
              <w:rPr>
                <w:rFonts w:eastAsia="Calibri"/>
              </w:rPr>
            </w:pPr>
          </w:p>
        </w:tc>
      </w:tr>
      <w:tr w:rsidR="0093044A" w:rsidRPr="00F10F70" w14:paraId="2E9DBBA0" w14:textId="77777777" w:rsidTr="00BB6DE7">
        <w:trPr>
          <w:cantSplit/>
          <w:trHeight w:val="20"/>
          <w:jc w:val="center"/>
        </w:trPr>
        <w:tc>
          <w:tcPr>
            <w:tcW w:w="1001" w:type="pct"/>
            <w:gridSpan w:val="2"/>
            <w:tcBorders>
              <w:top w:val="single" w:sz="4" w:space="0" w:color="auto"/>
            </w:tcBorders>
            <w:tcMar>
              <w:top w:w="58" w:type="dxa"/>
              <w:left w:w="58" w:type="dxa"/>
              <w:bottom w:w="58" w:type="dxa"/>
              <w:right w:w="58" w:type="dxa"/>
            </w:tcMar>
            <w:vAlign w:val="center"/>
          </w:tcPr>
          <w:p w14:paraId="67CC76C1" w14:textId="63210604" w:rsidR="0093044A" w:rsidRPr="00F10F70" w:rsidRDefault="00202B31" w:rsidP="00F10F70">
            <w:pPr>
              <w:spacing w:line="240" w:lineRule="auto"/>
              <w:ind w:firstLine="0"/>
              <w:rPr>
                <w:rFonts w:eastAsia="Calibri"/>
                <w:color w:val="000000"/>
              </w:rPr>
            </w:pPr>
            <w:r w:rsidRPr="00F10F70">
              <w:rPr>
                <w:rFonts w:eastAsia="Calibri"/>
                <w:color w:val="000000"/>
              </w:rPr>
              <w:t>HE.912.PHC.3.3</w:t>
            </w:r>
          </w:p>
        </w:tc>
        <w:tc>
          <w:tcPr>
            <w:tcW w:w="3999" w:type="pct"/>
            <w:tcBorders>
              <w:top w:val="single" w:sz="4" w:space="0" w:color="auto"/>
            </w:tcBorders>
            <w:vAlign w:val="center"/>
          </w:tcPr>
          <w:p w14:paraId="29F4C7B2" w14:textId="77777777" w:rsidR="0093044A" w:rsidRPr="00F10F70" w:rsidRDefault="0093044A" w:rsidP="00F10F70">
            <w:pPr>
              <w:spacing w:line="240" w:lineRule="auto"/>
              <w:ind w:firstLine="0"/>
              <w:rPr>
                <w:rFonts w:eastAsia="Calibri"/>
                <w:color w:val="000000"/>
              </w:rPr>
            </w:pPr>
            <w:r w:rsidRPr="00F10F70">
              <w:rPr>
                <w:rFonts w:eastAsia="Calibri"/>
                <w:color w:val="000000"/>
              </w:rPr>
              <w:t>Identify protective factors that help to mitigate the risks of suicide and mental health disorders.</w:t>
            </w:r>
          </w:p>
        </w:tc>
      </w:tr>
      <w:tr w:rsidR="0093044A" w:rsidRPr="00F10F70" w14:paraId="7F588015" w14:textId="77777777" w:rsidTr="00BB6DE7">
        <w:trPr>
          <w:cantSplit/>
          <w:trHeight w:val="20"/>
          <w:jc w:val="center"/>
        </w:trPr>
        <w:tc>
          <w:tcPr>
            <w:tcW w:w="5000" w:type="pct"/>
            <w:gridSpan w:val="3"/>
            <w:tcMar>
              <w:top w:w="58" w:type="dxa"/>
              <w:left w:w="58" w:type="dxa"/>
              <w:bottom w:w="58" w:type="dxa"/>
              <w:right w:w="58" w:type="dxa"/>
            </w:tcMar>
            <w:vAlign w:val="center"/>
          </w:tcPr>
          <w:p w14:paraId="7433B94C" w14:textId="77777777" w:rsidR="0093044A" w:rsidRPr="00F10F70" w:rsidRDefault="0093044A" w:rsidP="00F10F70">
            <w:pPr>
              <w:spacing w:line="240" w:lineRule="auto"/>
              <w:ind w:firstLine="0"/>
              <w:jc w:val="center"/>
              <w:rPr>
                <w:rFonts w:eastAsia="Calibri"/>
                <w:color w:val="000000"/>
              </w:rPr>
            </w:pPr>
            <w:r w:rsidRPr="00F10F70">
              <w:rPr>
                <w:rFonts w:eastAsia="Calibri"/>
                <w:i/>
                <w:iCs/>
                <w:color w:val="000000"/>
              </w:rPr>
              <w:t>Example:</w:t>
            </w:r>
            <w:r w:rsidRPr="00F10F70">
              <w:rPr>
                <w:rFonts w:eastAsia="Calibri"/>
                <w:color w:val="000000"/>
              </w:rPr>
              <w:t xml:space="preserve"> Healthy relationships, sense of belonging, support system.</w:t>
            </w:r>
          </w:p>
        </w:tc>
      </w:tr>
      <w:tr w:rsidR="0093044A" w:rsidRPr="00F10F70" w14:paraId="6BA49E83"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1369FFE" w14:textId="77777777" w:rsidR="0093044A" w:rsidRPr="00F10F70" w:rsidRDefault="0093044A" w:rsidP="00F10F70">
            <w:pPr>
              <w:spacing w:line="240" w:lineRule="auto"/>
              <w:ind w:firstLine="0"/>
              <w:rPr>
                <w:rFonts w:eastAsia="Calibri"/>
                <w:color w:val="000000"/>
                <w:u w:val="single"/>
              </w:rPr>
            </w:pPr>
            <w:r w:rsidRPr="00F10F70">
              <w:rPr>
                <w:rFonts w:eastAsia="Calibri"/>
                <w:color w:val="000000"/>
                <w:u w:val="single"/>
              </w:rPr>
              <w:t xml:space="preserve">Benchmark Clarifications: </w:t>
            </w:r>
          </w:p>
          <w:p w14:paraId="7AFA9CEC" w14:textId="77777777" w:rsidR="0093044A" w:rsidRPr="00F10F70" w:rsidRDefault="0093044A" w:rsidP="00F10F70">
            <w:pPr>
              <w:spacing w:line="240" w:lineRule="auto"/>
              <w:ind w:firstLine="0"/>
              <w:rPr>
                <w:rFonts w:eastAsia="Calibri"/>
                <w:color w:val="000000"/>
              </w:rPr>
            </w:pPr>
            <w:r w:rsidRPr="00F10F70">
              <w:rPr>
                <w:rFonts w:eastAsia="Calibri"/>
                <w:i/>
                <w:iCs/>
                <w:color w:val="000000"/>
              </w:rPr>
              <w:t xml:space="preserve">Clarification 1: </w:t>
            </w:r>
            <w:r w:rsidRPr="00F10F70">
              <w:rPr>
                <w:rFonts w:eastAsia="Calibri"/>
                <w:color w:val="000000"/>
              </w:rPr>
              <w:t>Instruction includes how protective factors promote positive health and well-being.</w:t>
            </w:r>
          </w:p>
          <w:p w14:paraId="27A47837" w14:textId="00F9673F" w:rsidR="00CF1C11" w:rsidRPr="00F10F70" w:rsidRDefault="00CF1C11" w:rsidP="00F10F70">
            <w:pPr>
              <w:spacing w:line="240" w:lineRule="auto"/>
              <w:ind w:firstLine="0"/>
              <w:rPr>
                <w:rFonts w:eastAsia="Calibri"/>
                <w:color w:val="000000"/>
              </w:rPr>
            </w:pPr>
          </w:p>
        </w:tc>
      </w:tr>
      <w:tr w:rsidR="0093044A" w:rsidRPr="00F10F70" w14:paraId="32CA2E7A"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013729E4" w14:textId="703F9904" w:rsidR="0093044A" w:rsidRPr="00F10F70" w:rsidRDefault="00202B31" w:rsidP="00F10F70">
            <w:pPr>
              <w:spacing w:line="240" w:lineRule="auto"/>
              <w:ind w:firstLine="0"/>
              <w:rPr>
                <w:rFonts w:eastAsia="Calibri"/>
              </w:rPr>
            </w:pPr>
            <w:r w:rsidRPr="00F10F70">
              <w:rPr>
                <w:rFonts w:eastAsia="Calibri"/>
              </w:rPr>
              <w:t>HE.912.PHC.3.4</w:t>
            </w:r>
          </w:p>
        </w:tc>
        <w:tc>
          <w:tcPr>
            <w:tcW w:w="3999" w:type="pct"/>
            <w:tcBorders>
              <w:top w:val="single" w:sz="4" w:space="0" w:color="auto"/>
            </w:tcBorders>
            <w:tcMar>
              <w:top w:w="58" w:type="dxa"/>
              <w:left w:w="58" w:type="dxa"/>
              <w:bottom w:w="58" w:type="dxa"/>
              <w:right w:w="58" w:type="dxa"/>
            </w:tcMar>
            <w:vAlign w:val="center"/>
          </w:tcPr>
          <w:p w14:paraId="3C4EB6DE" w14:textId="77777777" w:rsidR="0093044A" w:rsidRPr="00F10F70" w:rsidRDefault="0093044A" w:rsidP="00F10F70">
            <w:pPr>
              <w:spacing w:line="240" w:lineRule="auto"/>
              <w:ind w:firstLine="0"/>
              <w:rPr>
                <w:rFonts w:eastAsia="Calibri"/>
              </w:rPr>
            </w:pPr>
            <w:r w:rsidRPr="00F10F70">
              <w:rPr>
                <w:rFonts w:eastAsia="Calibri"/>
              </w:rPr>
              <w:t xml:space="preserve"> Recognize the signs, symptoms and how to seek treatment or support for mental health disorders. </w:t>
            </w:r>
          </w:p>
        </w:tc>
      </w:tr>
      <w:tr w:rsidR="0093044A" w:rsidRPr="00F10F70" w14:paraId="0BD1C6AE" w14:textId="77777777" w:rsidTr="00BB6DE7">
        <w:trPr>
          <w:cantSplit/>
          <w:trHeight w:val="20"/>
          <w:jc w:val="center"/>
        </w:trPr>
        <w:tc>
          <w:tcPr>
            <w:tcW w:w="5000" w:type="pct"/>
            <w:gridSpan w:val="3"/>
            <w:tcMar>
              <w:top w:w="58" w:type="dxa"/>
              <w:left w:w="58" w:type="dxa"/>
              <w:bottom w:w="58" w:type="dxa"/>
              <w:right w:w="58" w:type="dxa"/>
            </w:tcMar>
            <w:vAlign w:val="center"/>
          </w:tcPr>
          <w:p w14:paraId="1165DCBC" w14:textId="77777777" w:rsidR="0093044A" w:rsidRPr="00F10F70" w:rsidRDefault="0093044A" w:rsidP="00F10F70">
            <w:pPr>
              <w:spacing w:line="240" w:lineRule="auto"/>
              <w:ind w:firstLine="0"/>
              <w:jc w:val="center"/>
              <w:rPr>
                <w:rFonts w:eastAsia="Calibri"/>
                <w:color w:val="000000"/>
              </w:rPr>
            </w:pPr>
            <w:r w:rsidRPr="00F10F70">
              <w:rPr>
                <w:rFonts w:eastAsia="Calibri"/>
                <w:i/>
                <w:iCs/>
                <w:color w:val="000000"/>
              </w:rPr>
              <w:t xml:space="preserve">Example: </w:t>
            </w:r>
            <w:r w:rsidRPr="00F10F70">
              <w:rPr>
                <w:rFonts w:eastAsia="Calibri"/>
                <w:color w:val="000000"/>
              </w:rPr>
              <w:t>Mental health disorders include anxiety, depression, post-traumatic stress disorder, bipolar disorder.</w:t>
            </w:r>
          </w:p>
        </w:tc>
      </w:tr>
      <w:tr w:rsidR="0093044A" w:rsidRPr="00F10F70" w14:paraId="589F2041"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9BFC566" w14:textId="77777777" w:rsidR="0093044A" w:rsidRPr="00F10F70" w:rsidRDefault="0093044A" w:rsidP="00F10F70">
            <w:pPr>
              <w:spacing w:line="240" w:lineRule="auto"/>
              <w:ind w:firstLine="0"/>
              <w:rPr>
                <w:rFonts w:eastAsia="Calibri"/>
                <w:color w:val="000000"/>
              </w:rPr>
            </w:pPr>
            <w:r w:rsidRPr="00F10F70">
              <w:rPr>
                <w:rFonts w:eastAsia="Calibri"/>
                <w:color w:val="000000"/>
                <w:u w:val="single"/>
              </w:rPr>
              <w:t>Benchmark Clarifications:</w:t>
            </w:r>
          </w:p>
          <w:p w14:paraId="1D0498C6" w14:textId="77777777" w:rsidR="0093044A" w:rsidRPr="00F10F70" w:rsidRDefault="0093044A" w:rsidP="00F10F70">
            <w:pPr>
              <w:spacing w:line="240" w:lineRule="auto"/>
              <w:ind w:firstLine="0"/>
              <w:rPr>
                <w:rFonts w:eastAsia="Calibri"/>
              </w:rPr>
            </w:pPr>
            <w:r w:rsidRPr="00F10F70">
              <w:rPr>
                <w:rFonts w:eastAsia="Calibri"/>
                <w:i/>
                <w:iCs/>
              </w:rPr>
              <w:t>Clarification 1:</w:t>
            </w:r>
            <w:r w:rsidRPr="00F10F70">
              <w:rPr>
                <w:rFonts w:eastAsia="Calibri"/>
              </w:rPr>
              <w:t xml:space="preserve"> Instruction includes signs and symptoms of mental health disorders, such as dramatic changes to sleeping, eating and behavior patterns, loss of energy, withdrawal from others, increased difficulty with solving problems.</w:t>
            </w:r>
          </w:p>
          <w:p w14:paraId="66722AAE" w14:textId="77777777" w:rsidR="0093044A" w:rsidRPr="00F10F70" w:rsidRDefault="0093044A" w:rsidP="00F10F70">
            <w:pPr>
              <w:spacing w:line="240" w:lineRule="auto"/>
              <w:ind w:firstLine="0"/>
              <w:rPr>
                <w:rFonts w:eastAsia="Calibri"/>
              </w:rPr>
            </w:pPr>
            <w:r w:rsidRPr="00F10F70">
              <w:rPr>
                <w:rFonts w:eastAsia="Calibri"/>
                <w:i/>
                <w:iCs/>
              </w:rPr>
              <w:t xml:space="preserve">Clarification 2: </w:t>
            </w:r>
            <w:r w:rsidRPr="00F10F70">
              <w:rPr>
                <w:rFonts w:eastAsia="Calibri"/>
              </w:rPr>
              <w:t>Instruction includes accessing support or referral for treatment through school resources, such as school counselors, school nurses, school psychologists, and school social workers.</w:t>
            </w:r>
          </w:p>
          <w:p w14:paraId="546598AE" w14:textId="6499417C" w:rsidR="00CF1C11" w:rsidRPr="00F10F70" w:rsidRDefault="00CF1C11" w:rsidP="00F10F70">
            <w:pPr>
              <w:spacing w:line="240" w:lineRule="auto"/>
              <w:ind w:firstLine="0"/>
              <w:rPr>
                <w:rFonts w:eastAsia="Calibri"/>
              </w:rPr>
            </w:pPr>
          </w:p>
        </w:tc>
      </w:tr>
      <w:tr w:rsidR="0093044A" w:rsidRPr="00F10F70" w14:paraId="18727DEC" w14:textId="77777777" w:rsidTr="00BB6DE7">
        <w:trPr>
          <w:cantSplit/>
          <w:trHeight w:val="20"/>
          <w:jc w:val="center"/>
        </w:trPr>
        <w:tc>
          <w:tcPr>
            <w:tcW w:w="1001" w:type="pct"/>
            <w:gridSpan w:val="2"/>
            <w:tcBorders>
              <w:top w:val="single" w:sz="4" w:space="0" w:color="auto"/>
            </w:tcBorders>
            <w:tcMar>
              <w:top w:w="58" w:type="dxa"/>
              <w:left w:w="58" w:type="dxa"/>
              <w:bottom w:w="58" w:type="dxa"/>
              <w:right w:w="58" w:type="dxa"/>
            </w:tcMar>
            <w:vAlign w:val="center"/>
          </w:tcPr>
          <w:p w14:paraId="38DE0FF4" w14:textId="64019FA6" w:rsidR="0093044A" w:rsidRPr="00F10F70" w:rsidRDefault="00202B31" w:rsidP="00F10F70">
            <w:pPr>
              <w:spacing w:line="240" w:lineRule="auto"/>
              <w:ind w:firstLine="0"/>
              <w:rPr>
                <w:rFonts w:eastAsia="Calibri"/>
                <w:color w:val="000000"/>
              </w:rPr>
            </w:pPr>
            <w:r w:rsidRPr="00F10F70">
              <w:rPr>
                <w:rFonts w:eastAsia="Calibri"/>
                <w:color w:val="000000"/>
              </w:rPr>
              <w:t>HE.912.PHC.3.5</w:t>
            </w:r>
          </w:p>
        </w:tc>
        <w:tc>
          <w:tcPr>
            <w:tcW w:w="3999" w:type="pct"/>
            <w:tcBorders>
              <w:top w:val="single" w:sz="4" w:space="0" w:color="auto"/>
            </w:tcBorders>
            <w:vAlign w:val="center"/>
          </w:tcPr>
          <w:p w14:paraId="3A16D191" w14:textId="77777777" w:rsidR="0093044A" w:rsidRPr="00F10F70" w:rsidRDefault="0093044A" w:rsidP="00F10F70">
            <w:pPr>
              <w:spacing w:line="240" w:lineRule="auto"/>
              <w:ind w:firstLine="0"/>
              <w:rPr>
                <w:rFonts w:eastAsia="Calibri"/>
                <w:color w:val="000000"/>
                <w:u w:val="single"/>
              </w:rPr>
            </w:pPr>
            <w:r w:rsidRPr="00F10F70">
              <w:rPr>
                <w:rFonts w:eastAsia="Calibri"/>
              </w:rPr>
              <w:t xml:space="preserve">Recognize the signs and symptoms of suicidal ideations. </w:t>
            </w:r>
          </w:p>
        </w:tc>
      </w:tr>
      <w:tr w:rsidR="0093044A" w:rsidRPr="00F10F70" w14:paraId="19A2D6C4"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1DE20E7" w14:textId="77777777" w:rsidR="0093044A" w:rsidRPr="00F10F70" w:rsidRDefault="0093044A" w:rsidP="00F10F70">
            <w:pPr>
              <w:spacing w:line="240" w:lineRule="auto"/>
              <w:ind w:firstLine="0"/>
              <w:jc w:val="center"/>
              <w:rPr>
                <w:rFonts w:eastAsia="Calibri"/>
                <w:color w:val="000000"/>
              </w:rPr>
            </w:pPr>
            <w:r w:rsidRPr="00F10F70">
              <w:rPr>
                <w:rFonts w:eastAsia="Calibri"/>
                <w:i/>
                <w:iCs/>
                <w:color w:val="000000"/>
              </w:rPr>
              <w:t xml:space="preserve">Example: </w:t>
            </w:r>
            <w:r w:rsidRPr="00F10F70">
              <w:rPr>
                <w:rFonts w:eastAsia="Calibri"/>
                <w:color w:val="000000"/>
              </w:rPr>
              <w:t>Some signs and symptoms may include risky behavior, self-harm, social withdrawal, writing or drawing about death and dying, feelings of hopelessness.</w:t>
            </w:r>
          </w:p>
          <w:p w14:paraId="7B557CD4" w14:textId="692314B4" w:rsidR="00CF1C11" w:rsidRPr="00F10F70" w:rsidRDefault="00CF1C11" w:rsidP="00F10F70">
            <w:pPr>
              <w:spacing w:line="240" w:lineRule="auto"/>
              <w:ind w:firstLine="0"/>
              <w:jc w:val="center"/>
              <w:rPr>
                <w:rFonts w:eastAsia="Calibri"/>
                <w:i/>
                <w:iCs/>
                <w:color w:val="000000"/>
              </w:rPr>
            </w:pPr>
          </w:p>
        </w:tc>
      </w:tr>
      <w:tr w:rsidR="0093044A" w:rsidRPr="00F10F70" w14:paraId="0AFCF473" w14:textId="77777777" w:rsidTr="00BB6DE7">
        <w:trPr>
          <w:cantSplit/>
          <w:trHeight w:val="20"/>
          <w:jc w:val="center"/>
        </w:trPr>
        <w:tc>
          <w:tcPr>
            <w:tcW w:w="1001" w:type="pct"/>
            <w:gridSpan w:val="2"/>
            <w:tcBorders>
              <w:top w:val="single" w:sz="4" w:space="0" w:color="auto"/>
            </w:tcBorders>
            <w:tcMar>
              <w:top w:w="58" w:type="dxa"/>
              <w:left w:w="58" w:type="dxa"/>
              <w:bottom w:w="58" w:type="dxa"/>
              <w:right w:w="58" w:type="dxa"/>
            </w:tcMar>
            <w:vAlign w:val="center"/>
          </w:tcPr>
          <w:p w14:paraId="7D4CAA96" w14:textId="0A5C497D" w:rsidR="0093044A" w:rsidRPr="00F10F70" w:rsidRDefault="00202B31" w:rsidP="00F10F70">
            <w:pPr>
              <w:spacing w:line="240" w:lineRule="auto"/>
              <w:ind w:firstLine="0"/>
              <w:rPr>
                <w:rFonts w:eastAsia="Calibri"/>
                <w:color w:val="000000"/>
              </w:rPr>
            </w:pPr>
            <w:r w:rsidRPr="00F10F70">
              <w:rPr>
                <w:rFonts w:eastAsia="Calibri"/>
                <w:color w:val="000000"/>
              </w:rPr>
              <w:t>HE.912.PHC.3.6</w:t>
            </w:r>
          </w:p>
        </w:tc>
        <w:tc>
          <w:tcPr>
            <w:tcW w:w="3999" w:type="pct"/>
            <w:tcBorders>
              <w:top w:val="single" w:sz="4" w:space="0" w:color="auto"/>
            </w:tcBorders>
            <w:vAlign w:val="center"/>
          </w:tcPr>
          <w:p w14:paraId="013936EE" w14:textId="77777777" w:rsidR="0093044A" w:rsidRPr="00F10F70" w:rsidRDefault="0093044A" w:rsidP="00F10F70">
            <w:pPr>
              <w:spacing w:line="240" w:lineRule="auto"/>
              <w:ind w:firstLine="0"/>
              <w:rPr>
                <w:rFonts w:eastAsia="Calibri"/>
                <w:color w:val="000000"/>
              </w:rPr>
            </w:pPr>
            <w:r w:rsidRPr="00F10F70">
              <w:rPr>
                <w:rFonts w:eastAsia="Calibri"/>
                <w:color w:val="000000"/>
              </w:rPr>
              <w:t xml:space="preserve">Identify when and who can </w:t>
            </w:r>
            <w:proofErr w:type="gramStart"/>
            <w:r w:rsidRPr="00F10F70">
              <w:rPr>
                <w:rFonts w:eastAsia="Calibri"/>
                <w:color w:val="000000"/>
              </w:rPr>
              <w:t>provide assistance</w:t>
            </w:r>
            <w:proofErr w:type="gramEnd"/>
            <w:r w:rsidRPr="00F10F70">
              <w:rPr>
                <w:rFonts w:eastAsia="Calibri"/>
                <w:color w:val="000000"/>
              </w:rPr>
              <w:t xml:space="preserve"> with suicidal ideations.</w:t>
            </w:r>
          </w:p>
        </w:tc>
      </w:tr>
      <w:tr w:rsidR="0093044A" w:rsidRPr="00F10F70" w14:paraId="609FEAEA"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53A84CC" w14:textId="77777777" w:rsidR="0093044A" w:rsidRPr="00F10F70" w:rsidRDefault="0093044A" w:rsidP="00F10F70">
            <w:pPr>
              <w:spacing w:line="240" w:lineRule="auto"/>
              <w:ind w:firstLine="0"/>
              <w:rPr>
                <w:rFonts w:eastAsia="Calibri"/>
                <w:color w:val="000000"/>
              </w:rPr>
            </w:pPr>
            <w:r w:rsidRPr="00F10F70">
              <w:rPr>
                <w:rFonts w:eastAsia="Calibri"/>
                <w:color w:val="000000"/>
                <w:u w:val="single"/>
              </w:rPr>
              <w:t>Benchmark Clarifications:</w:t>
            </w:r>
          </w:p>
          <w:p w14:paraId="51053ABF" w14:textId="6483D3B0" w:rsidR="0093044A" w:rsidRPr="00F10F70" w:rsidRDefault="0093044A" w:rsidP="00F10F70">
            <w:pPr>
              <w:spacing w:line="240" w:lineRule="auto"/>
              <w:ind w:firstLine="0"/>
              <w:rPr>
                <w:rFonts w:eastAsia="Calibri"/>
              </w:rPr>
            </w:pPr>
            <w:r w:rsidRPr="00F10F70">
              <w:rPr>
                <w:rFonts w:eastAsia="Calibri"/>
                <w:i/>
                <w:iCs/>
              </w:rPr>
              <w:t xml:space="preserve">Clarification 1: </w:t>
            </w:r>
            <w:r w:rsidRPr="00F10F70">
              <w:rPr>
                <w:rFonts w:eastAsia="Calibri"/>
              </w:rPr>
              <w:t>Instruction includes identification of trusted adult</w:t>
            </w:r>
            <w:r w:rsidR="008B274E" w:rsidRPr="00F10F70">
              <w:rPr>
                <w:rFonts w:eastAsia="Calibri"/>
              </w:rPr>
              <w:t xml:space="preserve"> and </w:t>
            </w:r>
            <w:r w:rsidRPr="00F10F70">
              <w:rPr>
                <w:rFonts w:eastAsia="Calibri"/>
              </w:rPr>
              <w:t xml:space="preserve">school supports, such as school counselor, school psychologist, or school social worker. </w:t>
            </w:r>
          </w:p>
          <w:p w14:paraId="54039C44" w14:textId="77777777" w:rsidR="0093044A" w:rsidRPr="00F10F70" w:rsidRDefault="0093044A" w:rsidP="00F10F70">
            <w:pPr>
              <w:spacing w:line="240" w:lineRule="auto"/>
              <w:ind w:firstLine="0"/>
              <w:rPr>
                <w:rFonts w:eastAsia="Calibri"/>
              </w:rPr>
            </w:pPr>
            <w:r w:rsidRPr="00F10F70">
              <w:rPr>
                <w:rFonts w:eastAsia="Calibri"/>
                <w:i/>
                <w:iCs/>
              </w:rPr>
              <w:t xml:space="preserve">Clarification 2: </w:t>
            </w:r>
            <w:r w:rsidRPr="00F10F70">
              <w:rPr>
                <w:rFonts w:eastAsia="Calibri"/>
              </w:rPr>
              <w:t>Instruction includes identification of suicidal ideation results in immediate reporting of concerns.</w:t>
            </w:r>
          </w:p>
          <w:p w14:paraId="50AB8F29" w14:textId="41A0E1CF" w:rsidR="00CF1C11" w:rsidRPr="00F10F70" w:rsidRDefault="00CF1C11" w:rsidP="00F10F70">
            <w:pPr>
              <w:spacing w:line="240" w:lineRule="auto"/>
              <w:ind w:firstLine="0"/>
              <w:rPr>
                <w:rFonts w:eastAsia="Calibri"/>
              </w:rPr>
            </w:pPr>
          </w:p>
        </w:tc>
      </w:tr>
      <w:tr w:rsidR="0093044A" w:rsidRPr="00F10F70" w14:paraId="70EFDB58"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0FFB51F9" w14:textId="7CDCDDA8" w:rsidR="0093044A" w:rsidRPr="00F10F70" w:rsidRDefault="00202B31" w:rsidP="00F10F70">
            <w:pPr>
              <w:spacing w:line="240" w:lineRule="auto"/>
              <w:ind w:firstLine="0"/>
              <w:rPr>
                <w:rFonts w:eastAsia="Calibri"/>
              </w:rPr>
            </w:pPr>
            <w:r w:rsidRPr="00F10F70">
              <w:rPr>
                <w:rFonts w:eastAsia="Calibri"/>
                <w:color w:val="000000"/>
              </w:rPr>
              <w:t>HE.912.PHC.3.7</w:t>
            </w:r>
          </w:p>
        </w:tc>
        <w:tc>
          <w:tcPr>
            <w:tcW w:w="3999" w:type="pct"/>
            <w:tcBorders>
              <w:top w:val="single" w:sz="4" w:space="0" w:color="auto"/>
            </w:tcBorders>
            <w:tcMar>
              <w:top w:w="58" w:type="dxa"/>
              <w:left w:w="58" w:type="dxa"/>
              <w:bottom w:w="58" w:type="dxa"/>
              <w:right w:w="58" w:type="dxa"/>
            </w:tcMar>
            <w:vAlign w:val="center"/>
          </w:tcPr>
          <w:p w14:paraId="37847E59" w14:textId="77777777" w:rsidR="0093044A" w:rsidRPr="00F10F70" w:rsidRDefault="0093044A" w:rsidP="00F10F70">
            <w:pPr>
              <w:spacing w:line="240" w:lineRule="auto"/>
              <w:ind w:firstLine="0"/>
              <w:rPr>
                <w:rFonts w:eastAsia="Calibri"/>
              </w:rPr>
            </w:pPr>
            <w:r w:rsidRPr="00F10F70">
              <w:rPr>
                <w:rFonts w:eastAsia="Calibri"/>
              </w:rPr>
              <w:t>Assess the degree of susceptibility to injury, illness, or death if engaging in unhealthy/risky behaviors.</w:t>
            </w:r>
          </w:p>
        </w:tc>
      </w:tr>
      <w:tr w:rsidR="0093044A" w:rsidRPr="00F10F70" w14:paraId="16DACEAC"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CBEB5F5" w14:textId="77777777" w:rsidR="0093044A" w:rsidRPr="00F10F70" w:rsidRDefault="0093044A" w:rsidP="00F10F70">
            <w:pPr>
              <w:spacing w:line="240" w:lineRule="auto"/>
              <w:ind w:firstLine="0"/>
              <w:rPr>
                <w:rFonts w:eastAsia="Calibri"/>
                <w:color w:val="000000"/>
              </w:rPr>
            </w:pPr>
            <w:r w:rsidRPr="00F10F70">
              <w:rPr>
                <w:rFonts w:eastAsia="Calibri"/>
                <w:color w:val="000000"/>
                <w:u w:val="single"/>
              </w:rPr>
              <w:lastRenderedPageBreak/>
              <w:t>Benchmark Clarifications:</w:t>
            </w:r>
          </w:p>
          <w:p w14:paraId="7B573C8F" w14:textId="77777777" w:rsidR="0093044A" w:rsidRPr="00F10F70" w:rsidRDefault="0093044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risks associated with alcohol and substance abuse, distracted driving, negative peer groups.</w:t>
            </w:r>
          </w:p>
          <w:p w14:paraId="015EE9C8" w14:textId="77777777" w:rsidR="0093044A" w:rsidRPr="00F10F70" w:rsidRDefault="0093044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risk of chronic disease due to lack of hygiene practices.</w:t>
            </w:r>
          </w:p>
          <w:p w14:paraId="72FD2D26" w14:textId="78365FDD" w:rsidR="009C3822" w:rsidRPr="00F10F70" w:rsidRDefault="009C3822" w:rsidP="00F10F70">
            <w:pPr>
              <w:spacing w:line="240" w:lineRule="auto"/>
              <w:ind w:firstLine="0"/>
              <w:rPr>
                <w:rFonts w:eastAsia="Calibri"/>
              </w:rPr>
            </w:pPr>
            <w:r w:rsidRPr="00F10F70">
              <w:rPr>
                <w:rFonts w:eastAsia="Calibri"/>
                <w:i/>
                <w:iCs/>
              </w:rPr>
              <w:t>Clarification 3:</w:t>
            </w:r>
            <w:r w:rsidRPr="00F10F70">
              <w:rPr>
                <w:rFonts w:eastAsia="Calibri"/>
              </w:rPr>
              <w:t xml:space="preserve"> Instruction includes risk of teenage pregnancy, sexually transmitted infections (STI) and abstinence as the expected standard. </w:t>
            </w:r>
          </w:p>
          <w:p w14:paraId="5CBB41DE" w14:textId="71706EFE" w:rsidR="00CF1C11" w:rsidRPr="00F10F70" w:rsidRDefault="00CF1C11" w:rsidP="00F10F70">
            <w:pPr>
              <w:spacing w:line="240" w:lineRule="auto"/>
              <w:ind w:firstLine="0"/>
              <w:rPr>
                <w:rFonts w:eastAsia="Calibri"/>
              </w:rPr>
            </w:pPr>
          </w:p>
        </w:tc>
      </w:tr>
      <w:tr w:rsidR="0093044A" w:rsidRPr="00F10F70" w14:paraId="39C43BC7"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5B43C0F3" w14:textId="50684FBF" w:rsidR="0093044A" w:rsidRPr="00F10F70" w:rsidRDefault="00202B31" w:rsidP="00F10F70">
            <w:pPr>
              <w:spacing w:line="240" w:lineRule="auto"/>
              <w:ind w:firstLine="0"/>
              <w:rPr>
                <w:rFonts w:eastAsia="Calibri"/>
              </w:rPr>
            </w:pPr>
            <w:r w:rsidRPr="00F10F70">
              <w:rPr>
                <w:rFonts w:eastAsia="Calibri"/>
                <w:color w:val="000000"/>
              </w:rPr>
              <w:t>HE.912.PHC.3.8</w:t>
            </w:r>
          </w:p>
        </w:tc>
        <w:tc>
          <w:tcPr>
            <w:tcW w:w="3999" w:type="pct"/>
            <w:tcBorders>
              <w:top w:val="single" w:sz="4" w:space="0" w:color="auto"/>
            </w:tcBorders>
            <w:tcMar>
              <w:top w:w="58" w:type="dxa"/>
              <w:left w:w="58" w:type="dxa"/>
              <w:bottom w:w="58" w:type="dxa"/>
              <w:right w:w="58" w:type="dxa"/>
            </w:tcMar>
            <w:vAlign w:val="center"/>
          </w:tcPr>
          <w:p w14:paraId="514E0936" w14:textId="77777777" w:rsidR="0093044A" w:rsidRPr="00F10F70" w:rsidRDefault="0093044A" w:rsidP="00F10F70">
            <w:pPr>
              <w:spacing w:line="240" w:lineRule="auto"/>
              <w:ind w:firstLine="0"/>
              <w:rPr>
                <w:rFonts w:eastAsia="Calibri"/>
              </w:rPr>
            </w:pPr>
            <w:r w:rsidRPr="00F10F70">
              <w:rPr>
                <w:rFonts w:eastAsia="Calibri"/>
              </w:rPr>
              <w:t>Formulate a plan to attain a personal health goal that addresses strengths, needs, barriers, and risks.</w:t>
            </w:r>
          </w:p>
        </w:tc>
      </w:tr>
      <w:tr w:rsidR="0093044A" w:rsidRPr="00F10F70" w14:paraId="1329926B"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8360EFF" w14:textId="77777777" w:rsidR="0093044A" w:rsidRPr="00F10F70" w:rsidRDefault="0093044A" w:rsidP="00F10F70">
            <w:pPr>
              <w:spacing w:line="240" w:lineRule="auto"/>
              <w:ind w:firstLine="0"/>
              <w:rPr>
                <w:rFonts w:eastAsia="Calibri"/>
                <w:color w:val="000000"/>
              </w:rPr>
            </w:pPr>
            <w:r w:rsidRPr="00F10F70">
              <w:rPr>
                <w:rFonts w:eastAsia="Calibri"/>
                <w:color w:val="000000"/>
                <w:u w:val="single"/>
              </w:rPr>
              <w:t>Benchmark Clarifications:</w:t>
            </w:r>
          </w:p>
          <w:p w14:paraId="0CEA0DFA" w14:textId="6F83711C" w:rsidR="0093044A" w:rsidRPr="00F10F70" w:rsidRDefault="0093044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using methods such as a SW</w:t>
            </w:r>
            <w:r w:rsidR="003716EE" w:rsidRPr="00F10F70">
              <w:rPr>
                <w:rFonts w:eastAsia="Calibri"/>
              </w:rPr>
              <w:t>O</w:t>
            </w:r>
            <w:r w:rsidRPr="00F10F70">
              <w:rPr>
                <w:rFonts w:eastAsia="Calibri"/>
              </w:rPr>
              <w:t>T</w:t>
            </w:r>
            <w:r w:rsidR="008B274E" w:rsidRPr="00F10F70">
              <w:rPr>
                <w:rFonts w:eastAsia="Calibri"/>
              </w:rPr>
              <w:t xml:space="preserve"> (strengths, weaknesses, opportunities, and threat</w:t>
            </w:r>
            <w:r w:rsidR="00087380" w:rsidRPr="00F10F70">
              <w:rPr>
                <w:rFonts w:eastAsia="Calibri"/>
              </w:rPr>
              <w:t>s</w:t>
            </w:r>
            <w:r w:rsidR="008B274E" w:rsidRPr="00F10F70">
              <w:rPr>
                <w:rFonts w:eastAsia="Calibri"/>
              </w:rPr>
              <w:t>)</w:t>
            </w:r>
            <w:r w:rsidRPr="00F10F70">
              <w:rPr>
                <w:rFonts w:eastAsia="Calibri"/>
              </w:rPr>
              <w:t xml:space="preserve"> analysis or SMART </w:t>
            </w:r>
            <w:r w:rsidR="008B274E" w:rsidRPr="00F10F70">
              <w:rPr>
                <w:rFonts w:eastAsia="Calibri"/>
              </w:rPr>
              <w:t xml:space="preserve">(specific, measurable, achievable, realistic, and timely) </w:t>
            </w:r>
            <w:r w:rsidRPr="00F10F70">
              <w:rPr>
                <w:rFonts w:eastAsia="Calibri"/>
              </w:rPr>
              <w:t>goals.</w:t>
            </w:r>
          </w:p>
          <w:p w14:paraId="66199B12" w14:textId="77777777" w:rsidR="0093044A" w:rsidRPr="00F10F70" w:rsidRDefault="0093044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setting realistic expectations for oneself and others.</w:t>
            </w:r>
          </w:p>
          <w:p w14:paraId="0A26F249" w14:textId="1A3E60F0" w:rsidR="00CF1C11" w:rsidRPr="00F10F70" w:rsidRDefault="00CF1C11" w:rsidP="00F10F70">
            <w:pPr>
              <w:spacing w:line="240" w:lineRule="auto"/>
              <w:ind w:firstLine="0"/>
              <w:rPr>
                <w:rFonts w:eastAsia="Calibri"/>
              </w:rPr>
            </w:pPr>
          </w:p>
        </w:tc>
      </w:tr>
      <w:tr w:rsidR="0093044A" w:rsidRPr="00F10F70" w14:paraId="258A1F01"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2BD477A7" w14:textId="6578EC31" w:rsidR="0093044A" w:rsidRPr="00F10F70" w:rsidRDefault="00202B31" w:rsidP="00F10F70">
            <w:pPr>
              <w:spacing w:line="240" w:lineRule="auto"/>
              <w:ind w:firstLine="0"/>
              <w:rPr>
                <w:rFonts w:eastAsia="Calibri"/>
              </w:rPr>
            </w:pPr>
            <w:r w:rsidRPr="00F10F70">
              <w:rPr>
                <w:rFonts w:eastAsia="Calibri"/>
                <w:color w:val="000000"/>
              </w:rPr>
              <w:t>HE.912.PHC.3.9</w:t>
            </w:r>
          </w:p>
        </w:tc>
        <w:tc>
          <w:tcPr>
            <w:tcW w:w="3999" w:type="pct"/>
            <w:tcBorders>
              <w:top w:val="single" w:sz="4" w:space="0" w:color="auto"/>
            </w:tcBorders>
            <w:tcMar>
              <w:top w:w="58" w:type="dxa"/>
              <w:left w:w="58" w:type="dxa"/>
              <w:bottom w:w="58" w:type="dxa"/>
              <w:right w:w="58" w:type="dxa"/>
            </w:tcMar>
            <w:vAlign w:val="center"/>
          </w:tcPr>
          <w:p w14:paraId="10FF19B6" w14:textId="77777777" w:rsidR="0093044A" w:rsidRPr="00F10F70" w:rsidRDefault="0093044A" w:rsidP="00F10F70">
            <w:pPr>
              <w:spacing w:line="240" w:lineRule="auto"/>
              <w:ind w:firstLine="0"/>
              <w:rPr>
                <w:rFonts w:eastAsia="Calibri"/>
              </w:rPr>
            </w:pPr>
            <w:r w:rsidRPr="00F10F70">
              <w:rPr>
                <w:rFonts w:eastAsia="Calibri"/>
              </w:rPr>
              <w:t>Implement strategies and monitor progress in achieving a personal health goal.</w:t>
            </w:r>
          </w:p>
        </w:tc>
      </w:tr>
      <w:tr w:rsidR="0093044A" w:rsidRPr="00F10F70" w14:paraId="73B1341A"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ED43292" w14:textId="77777777" w:rsidR="0093044A" w:rsidRPr="00F10F70" w:rsidRDefault="0093044A" w:rsidP="00F10F70">
            <w:pPr>
              <w:spacing w:line="240" w:lineRule="auto"/>
              <w:ind w:firstLine="0"/>
              <w:rPr>
                <w:rFonts w:eastAsia="Calibri"/>
                <w:color w:val="000000"/>
              </w:rPr>
            </w:pPr>
            <w:r w:rsidRPr="00F10F70">
              <w:rPr>
                <w:rFonts w:eastAsia="Calibri"/>
                <w:color w:val="000000"/>
                <w:u w:val="single"/>
              </w:rPr>
              <w:t>Benchmark Clarifications:</w:t>
            </w:r>
          </w:p>
          <w:p w14:paraId="6DA4D045" w14:textId="77777777" w:rsidR="0093044A" w:rsidRPr="00F10F70" w:rsidRDefault="0093044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stress management such as exercising, coping skills, and talking with a friend or trusted adult.</w:t>
            </w:r>
          </w:p>
          <w:p w14:paraId="66D6E0F9" w14:textId="77777777" w:rsidR="0093044A" w:rsidRPr="00F10F70" w:rsidRDefault="0093044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using health apps, logs, and journals.</w:t>
            </w:r>
          </w:p>
          <w:p w14:paraId="5A50B64D" w14:textId="77777777" w:rsidR="0093044A" w:rsidRPr="00F10F70" w:rsidRDefault="0093044A" w:rsidP="00F10F70">
            <w:pPr>
              <w:spacing w:line="240" w:lineRule="auto"/>
              <w:ind w:firstLine="0"/>
              <w:rPr>
                <w:rFonts w:eastAsia="Calibri"/>
              </w:rPr>
            </w:pPr>
            <w:r w:rsidRPr="00F10F70">
              <w:rPr>
                <w:rFonts w:eastAsia="Calibri"/>
                <w:i/>
                <w:iCs/>
              </w:rPr>
              <w:t>Clarification 3:</w:t>
            </w:r>
            <w:r w:rsidRPr="00F10F70">
              <w:rPr>
                <w:rFonts w:eastAsia="Calibri"/>
              </w:rPr>
              <w:t xml:space="preserve"> Instruction includes finding support when needed.</w:t>
            </w:r>
          </w:p>
          <w:p w14:paraId="5C819EAD" w14:textId="648841C9" w:rsidR="00CF1C11" w:rsidRPr="00F10F70" w:rsidRDefault="00CF1C11" w:rsidP="00F10F70">
            <w:pPr>
              <w:spacing w:line="240" w:lineRule="auto"/>
              <w:ind w:firstLine="0"/>
              <w:rPr>
                <w:rFonts w:eastAsia="Calibri"/>
              </w:rPr>
            </w:pPr>
          </w:p>
        </w:tc>
      </w:tr>
      <w:tr w:rsidR="0093044A" w:rsidRPr="00F10F70" w14:paraId="06D2DC4D"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49712DAD" w14:textId="25B60A98" w:rsidR="0093044A" w:rsidRPr="00F10F70" w:rsidRDefault="00202B31" w:rsidP="00F10F70">
            <w:pPr>
              <w:spacing w:line="240" w:lineRule="auto"/>
              <w:ind w:firstLine="0"/>
              <w:rPr>
                <w:rFonts w:eastAsia="Calibri"/>
              </w:rPr>
            </w:pPr>
            <w:r w:rsidRPr="00F10F70">
              <w:rPr>
                <w:rFonts w:eastAsia="Calibri"/>
                <w:color w:val="000000"/>
              </w:rPr>
              <w:t>HE.912.PHC.3.10</w:t>
            </w:r>
          </w:p>
        </w:tc>
        <w:tc>
          <w:tcPr>
            <w:tcW w:w="3999" w:type="pct"/>
            <w:tcBorders>
              <w:top w:val="single" w:sz="4" w:space="0" w:color="auto"/>
            </w:tcBorders>
            <w:tcMar>
              <w:top w:w="58" w:type="dxa"/>
              <w:left w:w="58" w:type="dxa"/>
              <w:bottom w:w="58" w:type="dxa"/>
              <w:right w:w="58" w:type="dxa"/>
            </w:tcMar>
            <w:vAlign w:val="center"/>
          </w:tcPr>
          <w:p w14:paraId="15F22DC7" w14:textId="77777777" w:rsidR="0093044A" w:rsidRPr="00F10F70" w:rsidRDefault="0093044A" w:rsidP="00F10F70">
            <w:pPr>
              <w:spacing w:line="240" w:lineRule="auto"/>
              <w:ind w:firstLine="0"/>
              <w:rPr>
                <w:rFonts w:eastAsia="Calibri"/>
              </w:rPr>
            </w:pPr>
            <w:r w:rsidRPr="00F10F70">
              <w:rPr>
                <w:rFonts w:eastAsia="Calibri"/>
              </w:rPr>
              <w:t>Evaluate healthy practices and behaviors that will maintain or improve health and reduce health risks, including reproductive health.</w:t>
            </w:r>
          </w:p>
        </w:tc>
      </w:tr>
      <w:tr w:rsidR="0093044A" w:rsidRPr="00F10F70" w14:paraId="06171464"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25A2181" w14:textId="77777777" w:rsidR="0093044A" w:rsidRPr="00F10F70" w:rsidRDefault="0093044A" w:rsidP="00F10F70">
            <w:pPr>
              <w:spacing w:line="240" w:lineRule="auto"/>
              <w:ind w:firstLine="0"/>
              <w:rPr>
                <w:rFonts w:eastAsia="Calibri"/>
                <w:color w:val="000000"/>
              </w:rPr>
            </w:pPr>
            <w:r w:rsidRPr="00F10F70">
              <w:rPr>
                <w:rFonts w:eastAsia="Calibri"/>
                <w:color w:val="000000"/>
                <w:u w:val="single"/>
              </w:rPr>
              <w:t>Benchmark Clarifications:</w:t>
            </w:r>
          </w:p>
          <w:p w14:paraId="36C44029" w14:textId="2AEA7519" w:rsidR="0093044A" w:rsidRPr="00F10F70" w:rsidRDefault="0093044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lifestyle choices to include substance use and abuse, a healthy diet, physical activity, and</w:t>
            </w:r>
            <w:r w:rsidR="00B865B9" w:rsidRPr="00F10F70">
              <w:rPr>
                <w:rFonts w:eastAsia="Calibri"/>
              </w:rPr>
              <w:t xml:space="preserve"> abstinence from</w:t>
            </w:r>
            <w:r w:rsidRPr="00F10F70">
              <w:rPr>
                <w:rFonts w:eastAsia="Calibri"/>
              </w:rPr>
              <w:t xml:space="preserve"> sexual behavior.</w:t>
            </w:r>
          </w:p>
          <w:p w14:paraId="21DE26C2" w14:textId="77777777" w:rsidR="0093044A" w:rsidRPr="00F10F70" w:rsidRDefault="0093044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riding in a car with impaired drivers.</w:t>
            </w:r>
          </w:p>
          <w:p w14:paraId="6281AD5A" w14:textId="77777777" w:rsidR="0093044A" w:rsidRPr="00F10F70" w:rsidRDefault="0093044A" w:rsidP="00F10F70">
            <w:pPr>
              <w:spacing w:line="240" w:lineRule="auto"/>
              <w:ind w:firstLine="0"/>
              <w:rPr>
                <w:rFonts w:eastAsia="Calibri"/>
              </w:rPr>
            </w:pPr>
            <w:r w:rsidRPr="00F10F70">
              <w:rPr>
                <w:rFonts w:eastAsia="Calibri"/>
                <w:i/>
              </w:rPr>
              <w:t>Clarification 3:</w:t>
            </w:r>
            <w:r w:rsidRPr="00F10F70">
              <w:rPr>
                <w:rFonts w:eastAsia="Calibri"/>
              </w:rPr>
              <w:t xml:space="preserve"> Instruction includes seeking and maintaining healthy relationships.</w:t>
            </w:r>
          </w:p>
          <w:p w14:paraId="2BC7523F" w14:textId="77777777" w:rsidR="0093044A" w:rsidRPr="00F10F70" w:rsidRDefault="0093044A" w:rsidP="00F10F70">
            <w:pPr>
              <w:spacing w:line="240" w:lineRule="auto"/>
              <w:ind w:firstLine="0"/>
              <w:rPr>
                <w:rFonts w:eastAsia="Calibri"/>
              </w:rPr>
            </w:pPr>
            <w:r w:rsidRPr="00F10F70">
              <w:rPr>
                <w:rFonts w:eastAsia="Calibri"/>
                <w:i/>
                <w:iCs/>
              </w:rPr>
              <w:t>Clarification 4:</w:t>
            </w:r>
            <w:r w:rsidRPr="00F10F70">
              <w:rPr>
                <w:rFonts w:eastAsia="Calibri"/>
              </w:rPr>
              <w:t xml:space="preserve"> Instruction includes seeking services for physical and mental health when needed. </w:t>
            </w:r>
          </w:p>
          <w:p w14:paraId="23E43D79" w14:textId="404ED828" w:rsidR="00CF1C11" w:rsidRPr="00F10F70" w:rsidRDefault="00CF1C11" w:rsidP="00F10F70">
            <w:pPr>
              <w:spacing w:line="240" w:lineRule="auto"/>
              <w:ind w:firstLine="0"/>
              <w:rPr>
                <w:rFonts w:eastAsia="Calibri"/>
              </w:rPr>
            </w:pPr>
          </w:p>
        </w:tc>
      </w:tr>
      <w:tr w:rsidR="0093044A" w:rsidRPr="00F10F70" w14:paraId="5EFB995A" w14:textId="77777777" w:rsidTr="00BB6DE7">
        <w:trPr>
          <w:cantSplit/>
          <w:trHeight w:val="20"/>
          <w:jc w:val="center"/>
        </w:trPr>
        <w:tc>
          <w:tcPr>
            <w:tcW w:w="188"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B3BB72E" w14:textId="77777777" w:rsidR="0093044A" w:rsidRPr="00F10F70" w:rsidRDefault="0093044A" w:rsidP="00F10F70">
            <w:pPr>
              <w:spacing w:line="240" w:lineRule="auto"/>
              <w:ind w:firstLine="0"/>
              <w:jc w:val="center"/>
              <w:rPr>
                <w:rFonts w:eastAsia="Calibri"/>
                <w:i/>
              </w:rPr>
            </w:pPr>
          </w:p>
        </w:tc>
        <w:tc>
          <w:tcPr>
            <w:tcW w:w="4812" w:type="pct"/>
            <w:gridSpan w:val="2"/>
            <w:tcBorders>
              <w:top w:val="single" w:sz="4" w:space="0" w:color="auto"/>
              <w:bottom w:val="single" w:sz="4" w:space="0" w:color="auto"/>
            </w:tcBorders>
            <w:vAlign w:val="center"/>
          </w:tcPr>
          <w:p w14:paraId="5CEF2F6F" w14:textId="77777777" w:rsidR="0093044A" w:rsidRPr="00F10F70" w:rsidRDefault="0093044A" w:rsidP="00F10F70">
            <w:pPr>
              <w:spacing w:line="240" w:lineRule="auto"/>
              <w:ind w:left="1374" w:hanging="1374"/>
              <w:rPr>
                <w:rFonts w:eastAsia="Calibri"/>
                <w:b/>
                <w:i/>
              </w:rPr>
            </w:pPr>
            <w:r w:rsidRPr="00F10F70">
              <w:rPr>
                <w:rFonts w:eastAsia="Calibri"/>
                <w:b/>
                <w:i/>
              </w:rPr>
              <w:t>HE.912.PHC.4 Advocacy</w:t>
            </w:r>
          </w:p>
        </w:tc>
      </w:tr>
      <w:tr w:rsidR="0093044A" w:rsidRPr="00F10F70" w14:paraId="71187312"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7536FE57" w14:textId="312CCDE1" w:rsidR="0093044A" w:rsidRPr="00F10F70" w:rsidRDefault="00202B31" w:rsidP="00F10F70">
            <w:pPr>
              <w:spacing w:line="240" w:lineRule="auto"/>
              <w:ind w:firstLine="0"/>
              <w:rPr>
                <w:rFonts w:eastAsia="Calibri"/>
              </w:rPr>
            </w:pPr>
            <w:r w:rsidRPr="00F10F70">
              <w:rPr>
                <w:rFonts w:eastAsia="Calibri"/>
              </w:rPr>
              <w:t>HE.912.PHC.4.1</w:t>
            </w:r>
          </w:p>
        </w:tc>
        <w:tc>
          <w:tcPr>
            <w:tcW w:w="3999" w:type="pct"/>
            <w:tcBorders>
              <w:top w:val="single" w:sz="4" w:space="0" w:color="auto"/>
            </w:tcBorders>
            <w:tcMar>
              <w:top w:w="58" w:type="dxa"/>
              <w:left w:w="58" w:type="dxa"/>
              <w:bottom w:w="58" w:type="dxa"/>
              <w:right w:w="58" w:type="dxa"/>
            </w:tcMar>
            <w:vAlign w:val="center"/>
          </w:tcPr>
          <w:p w14:paraId="59C837FB" w14:textId="77777777" w:rsidR="0093044A" w:rsidRPr="00F10F70" w:rsidRDefault="0093044A" w:rsidP="00F10F70">
            <w:pPr>
              <w:spacing w:line="240" w:lineRule="auto"/>
              <w:ind w:firstLine="0"/>
              <w:rPr>
                <w:rFonts w:eastAsia="Calibri"/>
              </w:rPr>
            </w:pPr>
            <w:r w:rsidRPr="00F10F70">
              <w:rPr>
                <w:rFonts w:eastAsia="Calibri"/>
              </w:rPr>
              <w:t>Justify when professional health services or providers may be required.</w:t>
            </w:r>
          </w:p>
        </w:tc>
      </w:tr>
      <w:tr w:rsidR="0093044A" w:rsidRPr="00F10F70" w14:paraId="7BB596C2"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203600A" w14:textId="77777777" w:rsidR="0093044A" w:rsidRPr="00F10F70" w:rsidRDefault="0093044A" w:rsidP="00F10F70">
            <w:pPr>
              <w:spacing w:line="240" w:lineRule="auto"/>
              <w:ind w:firstLine="0"/>
              <w:rPr>
                <w:rFonts w:eastAsia="Calibri"/>
                <w:color w:val="000000"/>
              </w:rPr>
            </w:pPr>
            <w:r w:rsidRPr="00F10F70">
              <w:rPr>
                <w:rFonts w:eastAsia="Calibri"/>
                <w:color w:val="000000"/>
                <w:u w:val="single"/>
              </w:rPr>
              <w:lastRenderedPageBreak/>
              <w:t>Benchmark Clarifications:</w:t>
            </w:r>
          </w:p>
          <w:p w14:paraId="66884C0D" w14:textId="77777777" w:rsidR="0093044A" w:rsidRPr="00F10F70" w:rsidRDefault="0093044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addressing a medical emergency, seeking assistance, and calling 911. </w:t>
            </w:r>
          </w:p>
          <w:p w14:paraId="4C421F25" w14:textId="77777777" w:rsidR="0093044A" w:rsidRPr="00F10F70" w:rsidRDefault="0093044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physical or mental crisis situations, domestic and/or dating violence, and environmental crisis situations.</w:t>
            </w:r>
          </w:p>
          <w:p w14:paraId="15DA888F" w14:textId="15788990" w:rsidR="00CF1C11" w:rsidRPr="00F10F70" w:rsidRDefault="00CF1C11" w:rsidP="00F10F70">
            <w:pPr>
              <w:spacing w:line="240" w:lineRule="auto"/>
              <w:ind w:firstLine="0"/>
              <w:rPr>
                <w:rFonts w:eastAsia="Calibri"/>
              </w:rPr>
            </w:pPr>
          </w:p>
        </w:tc>
      </w:tr>
      <w:tr w:rsidR="0093044A" w:rsidRPr="00F10F70" w14:paraId="23B0A76F"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3FFCD6D3" w14:textId="532678BE" w:rsidR="0093044A" w:rsidRPr="00F10F70" w:rsidRDefault="00202B31" w:rsidP="00F10F70">
            <w:pPr>
              <w:spacing w:line="240" w:lineRule="auto"/>
              <w:ind w:firstLine="0"/>
              <w:rPr>
                <w:rFonts w:eastAsia="Calibri"/>
              </w:rPr>
            </w:pPr>
            <w:r w:rsidRPr="00F10F70">
              <w:rPr>
                <w:rFonts w:eastAsia="Calibri"/>
              </w:rPr>
              <w:t>HE.912.PHC.4.2</w:t>
            </w:r>
          </w:p>
        </w:tc>
        <w:tc>
          <w:tcPr>
            <w:tcW w:w="3999" w:type="pct"/>
            <w:tcBorders>
              <w:top w:val="single" w:sz="4" w:space="0" w:color="auto"/>
            </w:tcBorders>
            <w:tcMar>
              <w:top w:w="58" w:type="dxa"/>
              <w:left w:w="58" w:type="dxa"/>
              <w:bottom w:w="58" w:type="dxa"/>
              <w:right w:w="58" w:type="dxa"/>
            </w:tcMar>
            <w:vAlign w:val="center"/>
          </w:tcPr>
          <w:p w14:paraId="61CA29C0" w14:textId="77777777" w:rsidR="0093044A" w:rsidRPr="00F10F70" w:rsidRDefault="0093044A" w:rsidP="00F10F70">
            <w:pPr>
              <w:spacing w:line="240" w:lineRule="auto"/>
              <w:ind w:firstLine="0"/>
              <w:rPr>
                <w:rFonts w:eastAsia="Calibri"/>
              </w:rPr>
            </w:pPr>
            <w:r w:rsidRPr="00F10F70">
              <w:rPr>
                <w:rFonts w:eastAsia="Calibri"/>
              </w:rPr>
              <w:t>Propose strategies to reduce or prevent injuries and health problems.</w:t>
            </w:r>
          </w:p>
        </w:tc>
      </w:tr>
      <w:tr w:rsidR="0093044A" w:rsidRPr="00F10F70" w14:paraId="5950818F" w14:textId="77777777" w:rsidTr="001D3F87">
        <w:trPr>
          <w:cantSplit/>
          <w:trHeight w:val="20"/>
          <w:jc w:val="center"/>
        </w:trPr>
        <w:tc>
          <w:tcPr>
            <w:tcW w:w="5000" w:type="pct"/>
            <w:gridSpan w:val="3"/>
            <w:tcMar>
              <w:top w:w="58" w:type="dxa"/>
              <w:left w:w="58" w:type="dxa"/>
              <w:bottom w:w="58" w:type="dxa"/>
              <w:right w:w="58" w:type="dxa"/>
            </w:tcMar>
            <w:vAlign w:val="center"/>
          </w:tcPr>
          <w:p w14:paraId="4B140A64" w14:textId="77777777" w:rsidR="0093044A" w:rsidRPr="00F10F70" w:rsidRDefault="0093044A" w:rsidP="00F10F70">
            <w:pPr>
              <w:spacing w:line="240" w:lineRule="auto"/>
              <w:ind w:firstLine="0"/>
              <w:rPr>
                <w:rFonts w:eastAsia="Calibri"/>
                <w:color w:val="000000"/>
              </w:rPr>
            </w:pPr>
            <w:r w:rsidRPr="00F10F70">
              <w:rPr>
                <w:rFonts w:eastAsia="Calibri"/>
                <w:color w:val="000000"/>
                <w:u w:val="single"/>
              </w:rPr>
              <w:t>Benchmark Clarifications:</w:t>
            </w:r>
          </w:p>
          <w:p w14:paraId="5ADF7997" w14:textId="77777777" w:rsidR="0093044A" w:rsidRPr="00F10F70" w:rsidRDefault="0093044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safe driving practices, not entering restricted territory, and additional safety practices.</w:t>
            </w:r>
          </w:p>
          <w:p w14:paraId="1EBEB7B5" w14:textId="77777777" w:rsidR="0093044A" w:rsidRPr="00F10F70" w:rsidRDefault="0093044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refusal skills and healthy relationship skills.</w:t>
            </w:r>
          </w:p>
          <w:p w14:paraId="4A4878D6" w14:textId="3D130BF6" w:rsidR="00CF1C11" w:rsidRPr="00F10F70" w:rsidRDefault="00CF1C11" w:rsidP="00F10F70">
            <w:pPr>
              <w:spacing w:line="240" w:lineRule="auto"/>
              <w:ind w:firstLine="0"/>
              <w:rPr>
                <w:rFonts w:eastAsia="Calibri"/>
              </w:rPr>
            </w:pPr>
          </w:p>
        </w:tc>
      </w:tr>
      <w:tr w:rsidR="00F75AA6" w:rsidRPr="00F10F70" w14:paraId="7DDED347" w14:textId="77777777" w:rsidTr="00360BE3">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417D2B4E" w14:textId="44652801" w:rsidR="00F75AA6" w:rsidRPr="00F10F70" w:rsidRDefault="00F75AA6" w:rsidP="00F10F70">
            <w:pPr>
              <w:spacing w:line="240" w:lineRule="auto"/>
              <w:ind w:firstLine="0"/>
              <w:rPr>
                <w:rFonts w:eastAsia="Calibri"/>
              </w:rPr>
            </w:pPr>
            <w:bookmarkStart w:id="113" w:name="_Hlk131421414"/>
            <w:r w:rsidRPr="00F10F70">
              <w:rPr>
                <w:rFonts w:eastAsia="Calibri"/>
              </w:rPr>
              <w:t>HE.912.PHC.4.3</w:t>
            </w:r>
          </w:p>
        </w:tc>
        <w:tc>
          <w:tcPr>
            <w:tcW w:w="3999" w:type="pct"/>
            <w:tcBorders>
              <w:top w:val="single" w:sz="4" w:space="0" w:color="auto"/>
            </w:tcBorders>
            <w:tcMar>
              <w:top w:w="58" w:type="dxa"/>
              <w:left w:w="58" w:type="dxa"/>
              <w:bottom w:w="58" w:type="dxa"/>
              <w:right w:w="58" w:type="dxa"/>
            </w:tcMar>
            <w:vAlign w:val="center"/>
          </w:tcPr>
          <w:p w14:paraId="79F317A3" w14:textId="0F017051" w:rsidR="00F75AA6" w:rsidRPr="00F10F70" w:rsidRDefault="00F75AA6" w:rsidP="00F10F70">
            <w:pPr>
              <w:spacing w:line="240" w:lineRule="auto"/>
              <w:ind w:firstLine="0"/>
              <w:rPr>
                <w:rFonts w:eastAsia="Calibri"/>
              </w:rPr>
            </w:pPr>
            <w:r w:rsidRPr="00F10F70">
              <w:rPr>
                <w:rFonts w:eastAsia="Calibri"/>
              </w:rPr>
              <w:t xml:space="preserve">Develop strategies to combat cyberbullying and online harassment. </w:t>
            </w:r>
          </w:p>
        </w:tc>
      </w:tr>
      <w:tr w:rsidR="00F75AA6" w:rsidRPr="00F10F70" w14:paraId="68BC49B3" w14:textId="77777777" w:rsidTr="00360BE3">
        <w:trPr>
          <w:cantSplit/>
          <w:trHeight w:val="20"/>
          <w:jc w:val="center"/>
        </w:trPr>
        <w:tc>
          <w:tcPr>
            <w:tcW w:w="5000" w:type="pct"/>
            <w:gridSpan w:val="3"/>
            <w:tcMar>
              <w:top w:w="58" w:type="dxa"/>
              <w:left w:w="58" w:type="dxa"/>
              <w:bottom w:w="58" w:type="dxa"/>
              <w:right w:w="58" w:type="dxa"/>
            </w:tcMar>
            <w:vAlign w:val="center"/>
          </w:tcPr>
          <w:p w14:paraId="6A880AF6" w14:textId="7C166894" w:rsidR="00F75AA6" w:rsidRPr="00F10F70" w:rsidRDefault="00F75AA6" w:rsidP="00F10F70">
            <w:pPr>
              <w:spacing w:line="240" w:lineRule="auto"/>
              <w:ind w:firstLine="0"/>
              <w:jc w:val="center"/>
              <w:rPr>
                <w:rFonts w:eastAsia="Calibri"/>
              </w:rPr>
            </w:pPr>
            <w:r w:rsidRPr="00F10F70">
              <w:rPr>
                <w:rFonts w:eastAsia="Calibri"/>
                <w:i/>
                <w:iCs/>
                <w:color w:val="000000"/>
              </w:rPr>
              <w:t>Example:</w:t>
            </w:r>
            <w:r w:rsidRPr="00F10F70">
              <w:rPr>
                <w:rFonts w:eastAsia="Calibri"/>
                <w:color w:val="000000"/>
              </w:rPr>
              <w:t xml:space="preserve"> Social media campaign for mental health, reporting online harassment and suspicious behavior, </w:t>
            </w:r>
            <w:proofErr w:type="gramStart"/>
            <w:r w:rsidRPr="00F10F70">
              <w:rPr>
                <w:rFonts w:eastAsia="Calibri"/>
                <w:color w:val="000000"/>
              </w:rPr>
              <w:t>spreading</w:t>
            </w:r>
            <w:proofErr w:type="gramEnd"/>
            <w:r w:rsidRPr="00F10F70">
              <w:rPr>
                <w:rFonts w:eastAsia="Calibri"/>
                <w:color w:val="000000"/>
              </w:rPr>
              <w:t xml:space="preserve"> awareness.</w:t>
            </w:r>
          </w:p>
          <w:p w14:paraId="00196174" w14:textId="77777777" w:rsidR="00F75AA6" w:rsidRPr="00F10F70" w:rsidRDefault="00F75AA6" w:rsidP="00F10F70">
            <w:pPr>
              <w:spacing w:line="240" w:lineRule="auto"/>
              <w:ind w:firstLine="0"/>
              <w:rPr>
                <w:rFonts w:eastAsia="Calibri"/>
              </w:rPr>
            </w:pPr>
          </w:p>
        </w:tc>
      </w:tr>
      <w:bookmarkEnd w:id="113"/>
    </w:tbl>
    <w:p w14:paraId="124EC00A" w14:textId="77777777" w:rsidR="0093044A" w:rsidRPr="00F10F70" w:rsidRDefault="0093044A" w:rsidP="00F10F70">
      <w:pPr>
        <w:spacing w:line="240" w:lineRule="auto"/>
        <w:ind w:firstLine="0"/>
      </w:pPr>
    </w:p>
    <w:p w14:paraId="722A02D7" w14:textId="77777777" w:rsidR="0093044A" w:rsidRPr="00F10F70" w:rsidRDefault="0093044A" w:rsidP="00F10F70">
      <w:pPr>
        <w:spacing w:line="240" w:lineRule="auto"/>
        <w:ind w:firstLine="0"/>
      </w:pPr>
    </w:p>
    <w:p w14:paraId="50BBEFAF" w14:textId="77777777" w:rsidR="0093044A" w:rsidRPr="00F10F70" w:rsidRDefault="0093044A" w:rsidP="00F10F70">
      <w:pPr>
        <w:spacing w:line="240" w:lineRule="auto"/>
      </w:pPr>
      <w:r w:rsidRPr="00F10F70">
        <w:br w:type="page"/>
      </w:r>
    </w:p>
    <w:p w14:paraId="54E6F6E6" w14:textId="0F27EA79" w:rsidR="0093044A" w:rsidRPr="002F2842" w:rsidRDefault="0093044A" w:rsidP="00CE65F0">
      <w:pPr>
        <w:pStyle w:val="Heading3"/>
        <w:spacing w:line="240" w:lineRule="auto"/>
        <w:rPr>
          <w:sz w:val="28"/>
          <w:szCs w:val="28"/>
        </w:rPr>
      </w:pPr>
      <w:bookmarkStart w:id="114" w:name="_Toc228259603"/>
      <w:r w:rsidRPr="002F2842">
        <w:rPr>
          <w:sz w:val="28"/>
          <w:szCs w:val="28"/>
        </w:rPr>
        <w:lastRenderedPageBreak/>
        <w:t>Community and Environmental Health Concepts Strand</w:t>
      </w:r>
      <w:bookmarkEnd w:id="114"/>
    </w:p>
    <w:p w14:paraId="074B17C8" w14:textId="77777777" w:rsidR="00CE65F0" w:rsidRPr="00CE65F0" w:rsidRDefault="00CE65F0" w:rsidP="00CE65F0">
      <w:pPr>
        <w:spacing w:line="240" w:lineRule="auto"/>
      </w:pPr>
    </w:p>
    <w:tbl>
      <w:tblPr>
        <w:tblW w:w="5000" w:type="pct"/>
        <w:jc w:val="center"/>
        <w:tblLayout w:type="fixed"/>
        <w:tblLook w:val="0600" w:firstRow="0" w:lastRow="0" w:firstColumn="0" w:lastColumn="0" w:noHBand="1" w:noVBand="1"/>
      </w:tblPr>
      <w:tblGrid>
        <w:gridCol w:w="260"/>
        <w:gridCol w:w="1627"/>
        <w:gridCol w:w="7473"/>
      </w:tblGrid>
      <w:tr w:rsidR="0093044A" w:rsidRPr="00F10F70" w14:paraId="19A57848" w14:textId="77777777" w:rsidTr="00030FAA">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B9AA5BB" w14:textId="77777777" w:rsidR="0093044A" w:rsidRPr="00F10F70" w:rsidRDefault="0093044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6D4B80C" w14:textId="77777777" w:rsidR="0093044A" w:rsidRPr="00F10F70" w:rsidRDefault="0093044A" w:rsidP="00F10F70">
            <w:pPr>
              <w:spacing w:line="240" w:lineRule="auto"/>
              <w:ind w:left="1374" w:hanging="1374"/>
              <w:rPr>
                <w:rFonts w:eastAsia="Calibri"/>
                <w:b/>
                <w:i/>
              </w:rPr>
            </w:pPr>
            <w:r w:rsidRPr="00F10F70">
              <w:rPr>
                <w:rFonts w:eastAsia="Calibri"/>
                <w:b/>
                <w:i/>
              </w:rPr>
              <w:t>HE.912.CEH.1 Core Concepts</w:t>
            </w:r>
          </w:p>
        </w:tc>
      </w:tr>
      <w:tr w:rsidR="0093044A" w:rsidRPr="00F10F70" w14:paraId="047CCABB"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7C04266A" w14:textId="64BAF822" w:rsidR="0093044A" w:rsidRPr="00F10F70" w:rsidRDefault="00202B31" w:rsidP="00F10F70">
            <w:pPr>
              <w:spacing w:line="240" w:lineRule="auto"/>
              <w:ind w:firstLine="0"/>
              <w:rPr>
                <w:rFonts w:eastAsia="Calibri"/>
              </w:rPr>
            </w:pPr>
            <w:r w:rsidRPr="00F10F70">
              <w:rPr>
                <w:rFonts w:eastAsia="Calibri"/>
              </w:rPr>
              <w:t>HE.912.CEH.1.1</w:t>
            </w:r>
          </w:p>
        </w:tc>
        <w:tc>
          <w:tcPr>
            <w:tcW w:w="3992" w:type="pct"/>
            <w:tcBorders>
              <w:top w:val="single" w:sz="4" w:space="0" w:color="auto"/>
            </w:tcBorders>
            <w:tcMar>
              <w:top w:w="58" w:type="dxa"/>
              <w:left w:w="58" w:type="dxa"/>
              <w:bottom w:w="58" w:type="dxa"/>
              <w:right w:w="58" w:type="dxa"/>
            </w:tcMar>
            <w:vAlign w:val="center"/>
          </w:tcPr>
          <w:p w14:paraId="46429C8E" w14:textId="77777777" w:rsidR="0093044A" w:rsidRPr="00F10F70" w:rsidRDefault="0093044A" w:rsidP="00F10F70">
            <w:pPr>
              <w:spacing w:line="240" w:lineRule="auto"/>
              <w:ind w:firstLine="0"/>
              <w:rPr>
                <w:rFonts w:eastAsia="Calibri"/>
              </w:rPr>
            </w:pPr>
            <w:r w:rsidRPr="00F10F70">
              <w:rPr>
                <w:rFonts w:eastAsia="Calibri"/>
              </w:rPr>
              <w:t>Interpret the significance of interrelationships in community health.</w:t>
            </w:r>
          </w:p>
        </w:tc>
      </w:tr>
      <w:tr w:rsidR="0093044A" w:rsidRPr="00F10F70" w14:paraId="2E609667"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27A24ED" w14:textId="77777777" w:rsidR="0093044A" w:rsidRPr="00F10F70" w:rsidRDefault="0093044A" w:rsidP="00F10F70">
            <w:pPr>
              <w:spacing w:line="240" w:lineRule="auto"/>
              <w:ind w:firstLine="0"/>
              <w:rPr>
                <w:rFonts w:eastAsia="Calibri"/>
                <w:color w:val="000000"/>
              </w:rPr>
            </w:pPr>
            <w:r w:rsidRPr="00F10F70">
              <w:rPr>
                <w:rFonts w:eastAsia="Calibri"/>
                <w:color w:val="000000"/>
                <w:u w:val="single"/>
              </w:rPr>
              <w:t>Benchmark Clarifications:</w:t>
            </w:r>
          </w:p>
          <w:p w14:paraId="62E76C64" w14:textId="77777777" w:rsidR="0093044A" w:rsidRPr="00F10F70" w:rsidRDefault="0093044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the benefits of relationships between organizations, such as school systems, health department, law enforcement, local government.  </w:t>
            </w:r>
          </w:p>
          <w:p w14:paraId="63361F6D" w14:textId="77777777" w:rsidR="0093044A" w:rsidRPr="00F10F70" w:rsidRDefault="0093044A" w:rsidP="00F10F70">
            <w:pPr>
              <w:spacing w:line="240" w:lineRule="auto"/>
              <w:ind w:firstLine="0"/>
              <w:rPr>
                <w:rFonts w:eastAsia="Calibri"/>
              </w:rPr>
            </w:pPr>
          </w:p>
        </w:tc>
      </w:tr>
      <w:tr w:rsidR="0093044A" w:rsidRPr="00F10F70" w14:paraId="188D99C9"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58DD591D" w14:textId="34CD058D" w:rsidR="0093044A" w:rsidRPr="00F10F70" w:rsidRDefault="00202B31" w:rsidP="00F10F70">
            <w:pPr>
              <w:spacing w:line="240" w:lineRule="auto"/>
              <w:ind w:firstLine="0"/>
              <w:rPr>
                <w:rFonts w:eastAsia="Calibri"/>
              </w:rPr>
            </w:pPr>
            <w:r w:rsidRPr="00F10F70">
              <w:rPr>
                <w:rFonts w:eastAsia="Calibri"/>
              </w:rPr>
              <w:t>HE.912.CEH.1.2</w:t>
            </w:r>
          </w:p>
        </w:tc>
        <w:tc>
          <w:tcPr>
            <w:tcW w:w="3992" w:type="pct"/>
            <w:tcBorders>
              <w:top w:val="single" w:sz="4" w:space="0" w:color="auto"/>
            </w:tcBorders>
            <w:tcMar>
              <w:top w:w="58" w:type="dxa"/>
              <w:left w:w="58" w:type="dxa"/>
              <w:bottom w:w="58" w:type="dxa"/>
              <w:right w:w="58" w:type="dxa"/>
            </w:tcMar>
            <w:vAlign w:val="center"/>
          </w:tcPr>
          <w:p w14:paraId="3EB09D41" w14:textId="77777777" w:rsidR="0093044A" w:rsidRPr="00F10F70" w:rsidRDefault="0093044A" w:rsidP="00F10F70">
            <w:pPr>
              <w:spacing w:line="240" w:lineRule="auto"/>
              <w:ind w:firstLine="0"/>
              <w:rPr>
                <w:rFonts w:eastAsia="Calibri"/>
              </w:rPr>
            </w:pPr>
            <w:r w:rsidRPr="00F10F70">
              <w:rPr>
                <w:rFonts w:eastAsia="Calibri"/>
              </w:rPr>
              <w:t>Utilize current, accurate data/information to formulate a health-enhancing message.</w:t>
            </w:r>
          </w:p>
        </w:tc>
      </w:tr>
      <w:tr w:rsidR="0093044A" w:rsidRPr="00F10F70" w14:paraId="508E5BAF" w14:textId="77777777" w:rsidTr="00030FAA">
        <w:trPr>
          <w:cantSplit/>
          <w:trHeight w:val="697"/>
          <w:jc w:val="center"/>
        </w:trPr>
        <w:tc>
          <w:tcPr>
            <w:tcW w:w="5000" w:type="pct"/>
            <w:gridSpan w:val="3"/>
            <w:tcMar>
              <w:top w:w="58" w:type="dxa"/>
              <w:left w:w="58" w:type="dxa"/>
              <w:bottom w:w="58" w:type="dxa"/>
              <w:right w:w="58" w:type="dxa"/>
            </w:tcMar>
            <w:vAlign w:val="center"/>
          </w:tcPr>
          <w:p w14:paraId="0B517F53" w14:textId="77777777" w:rsidR="0093044A" w:rsidRPr="00F10F70" w:rsidRDefault="0093044A" w:rsidP="00F10F70">
            <w:pPr>
              <w:spacing w:line="240" w:lineRule="auto"/>
              <w:ind w:firstLine="0"/>
              <w:jc w:val="center"/>
              <w:rPr>
                <w:rFonts w:eastAsia="Calibri"/>
              </w:rPr>
            </w:pPr>
            <w:r w:rsidRPr="00F10F70">
              <w:rPr>
                <w:rFonts w:eastAsia="Calibri"/>
                <w:i/>
                <w:iCs/>
              </w:rPr>
              <w:t>Example:</w:t>
            </w:r>
            <w:r w:rsidRPr="00F10F70">
              <w:rPr>
                <w:rFonts w:eastAsia="Calibri"/>
              </w:rPr>
              <w:t xml:space="preserve"> Health-enhancing positions may include abstinence from unhealthy behaviors, legal-age limits, and zero-tolerance policies.</w:t>
            </w:r>
          </w:p>
        </w:tc>
      </w:tr>
      <w:tr w:rsidR="0093044A" w:rsidRPr="00F10F70" w14:paraId="71996DB9"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0601BD3" w14:textId="77777777" w:rsidR="0093044A" w:rsidRPr="00F10F70" w:rsidRDefault="0093044A" w:rsidP="00F10F70">
            <w:pPr>
              <w:spacing w:line="240" w:lineRule="auto"/>
              <w:ind w:firstLine="0"/>
              <w:rPr>
                <w:rFonts w:eastAsia="Calibri"/>
                <w:color w:val="000000"/>
              </w:rPr>
            </w:pPr>
            <w:r w:rsidRPr="00F10F70">
              <w:rPr>
                <w:rFonts w:eastAsia="Calibri"/>
                <w:color w:val="000000"/>
                <w:u w:val="single"/>
              </w:rPr>
              <w:t>Benchmark Clarifications:</w:t>
            </w:r>
          </w:p>
          <w:p w14:paraId="224B49B3" w14:textId="77777777" w:rsidR="0093044A" w:rsidRPr="00F10F70" w:rsidRDefault="0093044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validating and analyzing data regarding drug use, violence, sexual activity, and teen-driving safety. </w:t>
            </w:r>
          </w:p>
          <w:p w14:paraId="02181990" w14:textId="039FBE11" w:rsidR="00CF1C11" w:rsidRPr="00F10F70" w:rsidRDefault="00CF1C11" w:rsidP="00F10F70">
            <w:pPr>
              <w:spacing w:line="240" w:lineRule="auto"/>
              <w:ind w:firstLine="0"/>
              <w:rPr>
                <w:rFonts w:eastAsia="Calibri"/>
              </w:rPr>
            </w:pPr>
          </w:p>
        </w:tc>
      </w:tr>
      <w:tr w:rsidR="007F494A" w:rsidRPr="00F10F70" w14:paraId="082B15C5"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1EDC36E3" w14:textId="5069964E" w:rsidR="007F494A" w:rsidRPr="00F10F70" w:rsidRDefault="00202B31" w:rsidP="00F10F70">
            <w:pPr>
              <w:spacing w:line="240" w:lineRule="auto"/>
              <w:ind w:firstLine="0"/>
              <w:rPr>
                <w:rFonts w:eastAsia="Calibri"/>
              </w:rPr>
            </w:pPr>
            <w:r w:rsidRPr="00F10F70">
              <w:rPr>
                <w:rFonts w:eastAsia="Calibri"/>
              </w:rPr>
              <w:t>HE.912.CEH.1.3</w:t>
            </w:r>
          </w:p>
        </w:tc>
        <w:tc>
          <w:tcPr>
            <w:tcW w:w="3992" w:type="pct"/>
            <w:tcBorders>
              <w:top w:val="single" w:sz="4" w:space="0" w:color="auto"/>
            </w:tcBorders>
            <w:tcMar>
              <w:top w:w="58" w:type="dxa"/>
              <w:left w:w="58" w:type="dxa"/>
              <w:bottom w:w="58" w:type="dxa"/>
              <w:right w:w="58" w:type="dxa"/>
            </w:tcMar>
            <w:vAlign w:val="center"/>
          </w:tcPr>
          <w:p w14:paraId="013277D0" w14:textId="64360181" w:rsidR="007F494A" w:rsidRPr="00F10F70" w:rsidRDefault="00662D81" w:rsidP="00F10F70">
            <w:pPr>
              <w:spacing w:line="240" w:lineRule="auto"/>
              <w:ind w:firstLine="0"/>
              <w:rPr>
                <w:rFonts w:eastAsia="Calibri"/>
              </w:rPr>
            </w:pPr>
            <w:r w:rsidRPr="00F10F70">
              <w:rPr>
                <w:rFonts w:eastAsia="Calibri"/>
              </w:rPr>
              <w:t>Investigate the social determinants of health in a community.</w:t>
            </w:r>
          </w:p>
        </w:tc>
      </w:tr>
      <w:tr w:rsidR="007F494A" w:rsidRPr="00F10F70" w14:paraId="23ADD876" w14:textId="77777777" w:rsidTr="00030FAA">
        <w:trPr>
          <w:cantSplit/>
          <w:trHeight w:val="697"/>
          <w:jc w:val="center"/>
        </w:trPr>
        <w:tc>
          <w:tcPr>
            <w:tcW w:w="5000" w:type="pct"/>
            <w:gridSpan w:val="3"/>
            <w:tcBorders>
              <w:bottom w:val="single" w:sz="4" w:space="0" w:color="auto"/>
            </w:tcBorders>
            <w:tcMar>
              <w:top w:w="58" w:type="dxa"/>
              <w:left w:w="58" w:type="dxa"/>
              <w:bottom w:w="58" w:type="dxa"/>
              <w:right w:w="58" w:type="dxa"/>
            </w:tcMar>
            <w:vAlign w:val="center"/>
          </w:tcPr>
          <w:p w14:paraId="67E80DE5" w14:textId="77777777" w:rsidR="007F494A" w:rsidRPr="00F10F70" w:rsidRDefault="007F494A" w:rsidP="00F10F70">
            <w:pPr>
              <w:spacing w:line="240" w:lineRule="auto"/>
              <w:ind w:firstLine="0"/>
              <w:jc w:val="center"/>
              <w:rPr>
                <w:rFonts w:eastAsia="Calibri"/>
              </w:rPr>
            </w:pPr>
            <w:r w:rsidRPr="00F10F70">
              <w:rPr>
                <w:rFonts w:eastAsia="Calibri"/>
                <w:i/>
                <w:iCs/>
              </w:rPr>
              <w:t>Example:</w:t>
            </w:r>
            <w:r w:rsidRPr="00F10F70">
              <w:rPr>
                <w:rFonts w:eastAsia="Calibri"/>
              </w:rPr>
              <w:t xml:space="preserve"> </w:t>
            </w:r>
            <w:r w:rsidR="00C83159" w:rsidRPr="00F10F70">
              <w:rPr>
                <w:rFonts w:eastAsia="Calibri"/>
              </w:rPr>
              <w:t>Neighborhood violence, lack of education, poverty levels, safe and available housing, polluted air and water.</w:t>
            </w:r>
          </w:p>
          <w:p w14:paraId="77EEEAAD" w14:textId="6846318E" w:rsidR="00CF1C11" w:rsidRPr="00F10F70" w:rsidRDefault="00CF1C11" w:rsidP="00F10F70">
            <w:pPr>
              <w:spacing w:line="240" w:lineRule="auto"/>
              <w:ind w:firstLine="0"/>
              <w:jc w:val="center"/>
              <w:rPr>
                <w:rFonts w:eastAsia="Calibri"/>
              </w:rPr>
            </w:pPr>
          </w:p>
        </w:tc>
      </w:tr>
      <w:tr w:rsidR="0093044A" w:rsidRPr="00F10F70" w14:paraId="236734AC" w14:textId="77777777" w:rsidTr="00030FAA">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E1C9AC3" w14:textId="77777777" w:rsidR="0093044A" w:rsidRPr="00F10F70" w:rsidRDefault="0093044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A6A19AA" w14:textId="77777777" w:rsidR="0093044A" w:rsidRPr="00F10F70" w:rsidRDefault="0093044A" w:rsidP="00F10F70">
            <w:pPr>
              <w:spacing w:line="240" w:lineRule="auto"/>
              <w:ind w:left="1374" w:hanging="1374"/>
              <w:rPr>
                <w:rFonts w:eastAsia="Calibri"/>
                <w:b/>
                <w:i/>
              </w:rPr>
            </w:pPr>
            <w:r w:rsidRPr="00F10F70">
              <w:rPr>
                <w:rFonts w:eastAsia="Calibri"/>
                <w:b/>
                <w:i/>
              </w:rPr>
              <w:t>HE.912.CEH.2 Internal and External Influence</w:t>
            </w:r>
          </w:p>
        </w:tc>
      </w:tr>
      <w:tr w:rsidR="006B4B10" w:rsidRPr="00F10F70" w14:paraId="2EDC0E5B"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31677BC4" w14:textId="76896088" w:rsidR="006B4B10" w:rsidRPr="00F10F70" w:rsidRDefault="00202B31" w:rsidP="00F10F70">
            <w:pPr>
              <w:spacing w:line="240" w:lineRule="auto"/>
              <w:ind w:firstLine="0"/>
              <w:rPr>
                <w:rFonts w:eastAsia="Calibri"/>
              </w:rPr>
            </w:pPr>
            <w:r w:rsidRPr="00F10F70">
              <w:rPr>
                <w:rFonts w:eastAsia="Calibri"/>
              </w:rPr>
              <w:t>HE.912.CEH.2.1</w:t>
            </w:r>
          </w:p>
        </w:tc>
        <w:tc>
          <w:tcPr>
            <w:tcW w:w="3992" w:type="pct"/>
            <w:tcBorders>
              <w:top w:val="single" w:sz="4" w:space="0" w:color="auto"/>
            </w:tcBorders>
            <w:tcMar>
              <w:top w:w="58" w:type="dxa"/>
              <w:left w:w="58" w:type="dxa"/>
              <w:bottom w:w="58" w:type="dxa"/>
              <w:right w:w="58" w:type="dxa"/>
            </w:tcMar>
            <w:vAlign w:val="center"/>
          </w:tcPr>
          <w:p w14:paraId="6A03CCFE" w14:textId="77777777" w:rsidR="006B4B10" w:rsidRPr="00F10F70" w:rsidRDefault="006B4B10" w:rsidP="00F10F70">
            <w:pPr>
              <w:spacing w:line="240" w:lineRule="auto"/>
              <w:ind w:firstLine="0"/>
              <w:rPr>
                <w:rFonts w:eastAsia="Calibri"/>
              </w:rPr>
            </w:pPr>
            <w:r w:rsidRPr="00F10F70">
              <w:rPr>
                <w:rFonts w:eastAsia="Calibri"/>
              </w:rPr>
              <w:t>Assess how the school and community can affect personal health practices and behaviors.</w:t>
            </w:r>
          </w:p>
        </w:tc>
      </w:tr>
      <w:tr w:rsidR="006B4B10" w:rsidRPr="00F10F70" w14:paraId="7431A9A2"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B1F89FB" w14:textId="77777777" w:rsidR="006B4B10" w:rsidRPr="00F10F70" w:rsidRDefault="006B4B10" w:rsidP="00F10F70">
            <w:pPr>
              <w:spacing w:line="240" w:lineRule="auto"/>
              <w:ind w:firstLine="0"/>
              <w:rPr>
                <w:rFonts w:eastAsia="Calibri"/>
                <w:color w:val="000000"/>
              </w:rPr>
            </w:pPr>
            <w:r w:rsidRPr="00F10F70">
              <w:rPr>
                <w:rFonts w:eastAsia="Calibri"/>
                <w:color w:val="000000"/>
                <w:u w:val="single"/>
              </w:rPr>
              <w:t>Benchmark Clarifications:</w:t>
            </w:r>
          </w:p>
          <w:p w14:paraId="13FD429F" w14:textId="77777777" w:rsidR="006B4B10" w:rsidRPr="00F10F70" w:rsidRDefault="006B4B10"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impact of required health education and healthcare screenings.</w:t>
            </w:r>
          </w:p>
          <w:p w14:paraId="75F17878" w14:textId="77777777" w:rsidR="006B4B10" w:rsidRPr="00F10F70" w:rsidRDefault="006B4B10"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enforcement of “no tolerance” policies related to violence.</w:t>
            </w:r>
          </w:p>
          <w:p w14:paraId="6BDE21C2" w14:textId="485002C8" w:rsidR="006B4B10" w:rsidRPr="00F10F70" w:rsidRDefault="006B4B10" w:rsidP="00F10F70">
            <w:pPr>
              <w:spacing w:line="240" w:lineRule="auto"/>
              <w:ind w:firstLine="0"/>
              <w:rPr>
                <w:rFonts w:eastAsia="Calibri"/>
              </w:rPr>
            </w:pPr>
            <w:r w:rsidRPr="00F10F70">
              <w:rPr>
                <w:rFonts w:eastAsia="Calibri"/>
                <w:i/>
                <w:iCs/>
              </w:rPr>
              <w:t>Clarification 3:</w:t>
            </w:r>
            <w:r w:rsidRPr="00F10F70">
              <w:rPr>
                <w:rFonts w:eastAsia="Calibri"/>
              </w:rPr>
              <w:t xml:space="preserve"> Instruction includes </w:t>
            </w:r>
            <w:r w:rsidR="009F0E8B" w:rsidRPr="00F10F70">
              <w:rPr>
                <w:rFonts w:eastAsia="Calibri"/>
              </w:rPr>
              <w:t>automated external defibrillator</w:t>
            </w:r>
            <w:r w:rsidRPr="00F10F70">
              <w:rPr>
                <w:rFonts w:eastAsia="Calibri"/>
              </w:rPr>
              <w:t xml:space="preserve"> availability and training. </w:t>
            </w:r>
          </w:p>
          <w:p w14:paraId="4BA781F6" w14:textId="6507809E" w:rsidR="00CF1C11" w:rsidRPr="00F10F70" w:rsidRDefault="00CF1C11" w:rsidP="00F10F70">
            <w:pPr>
              <w:spacing w:line="240" w:lineRule="auto"/>
              <w:ind w:firstLine="0"/>
              <w:rPr>
                <w:rFonts w:eastAsia="Calibri"/>
              </w:rPr>
            </w:pPr>
          </w:p>
        </w:tc>
      </w:tr>
      <w:tr w:rsidR="00182D5E" w:rsidRPr="00F10F70" w14:paraId="43C253A6"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5CA07956" w14:textId="6F7C919D" w:rsidR="00182D5E" w:rsidRPr="00F10F70" w:rsidRDefault="00202B31" w:rsidP="00F10F70">
            <w:pPr>
              <w:spacing w:line="240" w:lineRule="auto"/>
              <w:ind w:firstLine="0"/>
              <w:rPr>
                <w:rFonts w:eastAsia="Calibri"/>
              </w:rPr>
            </w:pPr>
            <w:r w:rsidRPr="00F10F70">
              <w:rPr>
                <w:rFonts w:eastAsia="Calibri"/>
              </w:rPr>
              <w:t>HE.912.CEH.2.2</w:t>
            </w:r>
          </w:p>
        </w:tc>
        <w:tc>
          <w:tcPr>
            <w:tcW w:w="3992" w:type="pct"/>
            <w:tcBorders>
              <w:top w:val="single" w:sz="4" w:space="0" w:color="auto"/>
            </w:tcBorders>
            <w:tcMar>
              <w:top w:w="58" w:type="dxa"/>
              <w:left w:w="58" w:type="dxa"/>
              <w:bottom w:w="58" w:type="dxa"/>
              <w:right w:w="58" w:type="dxa"/>
            </w:tcMar>
            <w:vAlign w:val="center"/>
          </w:tcPr>
          <w:p w14:paraId="135BCC89" w14:textId="77777777" w:rsidR="00182D5E" w:rsidRPr="00F10F70" w:rsidRDefault="00182D5E" w:rsidP="00F10F70">
            <w:pPr>
              <w:spacing w:line="240" w:lineRule="auto"/>
              <w:ind w:firstLine="0"/>
              <w:rPr>
                <w:rFonts w:eastAsia="Calibri"/>
              </w:rPr>
            </w:pPr>
            <w:r w:rsidRPr="00F10F70">
              <w:rPr>
                <w:rFonts w:eastAsia="Calibri"/>
              </w:rPr>
              <w:t>Evaluate how public health policies and government regulations can influence health promotion and disease prevention.</w:t>
            </w:r>
          </w:p>
        </w:tc>
      </w:tr>
      <w:tr w:rsidR="00182D5E" w:rsidRPr="00F10F70" w14:paraId="29A1B597"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BC603E2" w14:textId="3B7EC25E" w:rsidR="00182D5E" w:rsidRPr="00F10F70" w:rsidRDefault="00182D5E" w:rsidP="00F10F70">
            <w:pPr>
              <w:spacing w:line="240" w:lineRule="auto"/>
              <w:ind w:firstLine="0"/>
              <w:jc w:val="center"/>
              <w:rPr>
                <w:rFonts w:eastAsia="Calibri"/>
                <w:color w:val="000000"/>
              </w:rPr>
            </w:pPr>
            <w:r w:rsidRPr="00F10F70">
              <w:rPr>
                <w:rFonts w:eastAsia="Calibri"/>
                <w:i/>
                <w:iCs/>
                <w:color w:val="000000"/>
              </w:rPr>
              <w:t xml:space="preserve">Example: </w:t>
            </w:r>
            <w:r w:rsidRPr="00F10F70">
              <w:rPr>
                <w:rFonts w:eastAsia="Calibri"/>
                <w:color w:val="000000"/>
              </w:rPr>
              <w:t>Seat</w:t>
            </w:r>
            <w:r w:rsidR="00A71F3F" w:rsidRPr="00F10F70">
              <w:rPr>
                <w:rFonts w:eastAsia="Calibri"/>
                <w:color w:val="000000"/>
              </w:rPr>
              <w:t xml:space="preserve"> </w:t>
            </w:r>
            <w:r w:rsidRPr="00F10F70">
              <w:rPr>
                <w:rFonts w:eastAsia="Calibri"/>
                <w:color w:val="000000"/>
              </w:rPr>
              <w:t>belt laws, emergency drills, underage alcohol sales.</w:t>
            </w:r>
          </w:p>
          <w:p w14:paraId="110FE3C5" w14:textId="4D17F95B" w:rsidR="00CF1C11" w:rsidRPr="00F10F70" w:rsidRDefault="00CF1C11" w:rsidP="00F10F70">
            <w:pPr>
              <w:spacing w:line="240" w:lineRule="auto"/>
              <w:ind w:firstLine="0"/>
              <w:jc w:val="center"/>
              <w:rPr>
                <w:rFonts w:eastAsia="Calibri"/>
                <w:color w:val="000000"/>
              </w:rPr>
            </w:pPr>
          </w:p>
        </w:tc>
      </w:tr>
      <w:tr w:rsidR="009E6722" w:rsidRPr="00F10F70" w14:paraId="261F3B54"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334BF655" w14:textId="39C9FDF8" w:rsidR="009E6722" w:rsidRPr="00F10F70" w:rsidRDefault="009E6722" w:rsidP="00F10F70">
            <w:pPr>
              <w:spacing w:line="240" w:lineRule="auto"/>
              <w:ind w:firstLine="0"/>
              <w:rPr>
                <w:rFonts w:eastAsia="Calibri"/>
              </w:rPr>
            </w:pPr>
            <w:bookmarkStart w:id="115" w:name="_Hlk131421455"/>
            <w:r w:rsidRPr="00F10F70">
              <w:rPr>
                <w:rFonts w:eastAsia="Calibri"/>
              </w:rPr>
              <w:lastRenderedPageBreak/>
              <w:t>HE.912.CEH.2.3</w:t>
            </w:r>
          </w:p>
        </w:tc>
        <w:tc>
          <w:tcPr>
            <w:tcW w:w="3992" w:type="pct"/>
            <w:tcBorders>
              <w:top w:val="single" w:sz="4" w:space="0" w:color="auto"/>
            </w:tcBorders>
            <w:tcMar>
              <w:top w:w="58" w:type="dxa"/>
              <w:left w:w="58" w:type="dxa"/>
              <w:bottom w:w="58" w:type="dxa"/>
              <w:right w:w="58" w:type="dxa"/>
            </w:tcMar>
            <w:vAlign w:val="center"/>
          </w:tcPr>
          <w:p w14:paraId="0435FC5D" w14:textId="30383746" w:rsidR="009E6722" w:rsidRPr="00F10F70" w:rsidRDefault="007034A8" w:rsidP="00F10F70">
            <w:pPr>
              <w:spacing w:line="240" w:lineRule="auto"/>
              <w:ind w:firstLine="0"/>
              <w:rPr>
                <w:rFonts w:eastAsia="Calibri"/>
              </w:rPr>
            </w:pPr>
            <w:r w:rsidRPr="00F10F70">
              <w:rPr>
                <w:rFonts w:eastAsia="Calibri"/>
              </w:rPr>
              <w:t xml:space="preserve">Propose strategies to </w:t>
            </w:r>
            <w:r w:rsidR="00465CB8" w:rsidRPr="00F10F70">
              <w:rPr>
                <w:rFonts w:eastAsia="Calibri"/>
              </w:rPr>
              <w:t>avoid risks on social media and the internet.</w:t>
            </w:r>
          </w:p>
        </w:tc>
      </w:tr>
      <w:tr w:rsidR="009E6722" w:rsidRPr="00F10F70" w14:paraId="1CECF08E"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733BA31" w14:textId="42D9FB8E" w:rsidR="009E6722" w:rsidRPr="00F10F70" w:rsidRDefault="009E6722" w:rsidP="00F10F70">
            <w:pPr>
              <w:spacing w:line="240" w:lineRule="auto"/>
              <w:ind w:firstLine="0"/>
              <w:jc w:val="center"/>
              <w:rPr>
                <w:rFonts w:eastAsia="Calibri"/>
                <w:color w:val="000000"/>
              </w:rPr>
            </w:pPr>
            <w:r w:rsidRPr="00F10F70">
              <w:rPr>
                <w:rFonts w:eastAsia="Calibri"/>
                <w:i/>
                <w:iCs/>
                <w:color w:val="000000"/>
              </w:rPr>
              <w:t xml:space="preserve">Example: </w:t>
            </w:r>
            <w:r w:rsidR="00465CB8" w:rsidRPr="00F10F70">
              <w:rPr>
                <w:rFonts w:eastAsia="Calibri"/>
                <w:color w:val="000000"/>
              </w:rPr>
              <w:t>Limiting screen time</w:t>
            </w:r>
            <w:r w:rsidR="00C53C23" w:rsidRPr="00F10F70">
              <w:rPr>
                <w:rFonts w:eastAsia="Calibri"/>
                <w:color w:val="000000"/>
              </w:rPr>
              <w:t xml:space="preserve"> </w:t>
            </w:r>
            <w:r w:rsidR="00B310F7" w:rsidRPr="00F10F70">
              <w:rPr>
                <w:rFonts w:eastAsia="Calibri"/>
                <w:color w:val="000000"/>
              </w:rPr>
              <w:t xml:space="preserve">to </w:t>
            </w:r>
            <w:r w:rsidR="006D067F" w:rsidRPr="00F10F70">
              <w:rPr>
                <w:rFonts w:eastAsia="Calibri"/>
                <w:color w:val="000000"/>
              </w:rPr>
              <w:t xml:space="preserve">under two hours a day to </w:t>
            </w:r>
            <w:r w:rsidR="00B310F7" w:rsidRPr="00F10F70">
              <w:rPr>
                <w:rFonts w:eastAsia="Calibri"/>
                <w:color w:val="000000"/>
              </w:rPr>
              <w:t xml:space="preserve">avoid physical health risks, reporting messages from unknown senders, </w:t>
            </w:r>
            <w:r w:rsidR="00BC3A71" w:rsidRPr="00F10F70">
              <w:rPr>
                <w:rFonts w:eastAsia="Calibri"/>
                <w:color w:val="000000"/>
              </w:rPr>
              <w:t>not sharing personal information online</w:t>
            </w:r>
            <w:r w:rsidR="00B310F7" w:rsidRPr="00F10F70">
              <w:rPr>
                <w:rFonts w:eastAsia="Calibri"/>
                <w:color w:val="000000"/>
              </w:rPr>
              <w:t>.</w:t>
            </w:r>
            <w:r w:rsidR="00B310F7" w:rsidRPr="00F10F70">
              <w:rPr>
                <w:rFonts w:eastAsia="Calibri"/>
                <w:i/>
                <w:iCs/>
                <w:color w:val="000000"/>
              </w:rPr>
              <w:t xml:space="preserve"> </w:t>
            </w:r>
          </w:p>
          <w:p w14:paraId="367AB7E1" w14:textId="77777777" w:rsidR="009E6722" w:rsidRPr="00F10F70" w:rsidRDefault="009E6722" w:rsidP="00F10F70">
            <w:pPr>
              <w:spacing w:line="240" w:lineRule="auto"/>
              <w:ind w:firstLine="0"/>
              <w:jc w:val="center"/>
              <w:rPr>
                <w:rFonts w:eastAsia="Calibri"/>
                <w:color w:val="000000"/>
              </w:rPr>
            </w:pPr>
          </w:p>
        </w:tc>
      </w:tr>
      <w:bookmarkEnd w:id="115"/>
      <w:tr w:rsidR="005D695B" w:rsidRPr="00F10F70" w14:paraId="0E2A9341"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0656AE57" w14:textId="2B7560D3" w:rsidR="005D695B" w:rsidRPr="00F10F70" w:rsidRDefault="00202B31" w:rsidP="00F10F70">
            <w:pPr>
              <w:spacing w:line="240" w:lineRule="auto"/>
              <w:ind w:firstLine="0"/>
              <w:rPr>
                <w:rFonts w:eastAsia="Calibri"/>
              </w:rPr>
            </w:pPr>
            <w:r w:rsidRPr="00F10F70">
              <w:rPr>
                <w:rFonts w:eastAsia="Calibri"/>
              </w:rPr>
              <w:t>HE.912.CEH.2.</w:t>
            </w:r>
            <w:r w:rsidR="00B610B2" w:rsidRPr="00F10F70">
              <w:rPr>
                <w:rFonts w:eastAsia="Calibri"/>
              </w:rPr>
              <w:t>4</w:t>
            </w:r>
          </w:p>
        </w:tc>
        <w:tc>
          <w:tcPr>
            <w:tcW w:w="3992" w:type="pct"/>
            <w:tcBorders>
              <w:top w:val="single" w:sz="4" w:space="0" w:color="auto"/>
            </w:tcBorders>
            <w:tcMar>
              <w:top w:w="58" w:type="dxa"/>
              <w:left w:w="58" w:type="dxa"/>
              <w:bottom w:w="58" w:type="dxa"/>
              <w:right w:w="58" w:type="dxa"/>
            </w:tcMar>
            <w:vAlign w:val="center"/>
          </w:tcPr>
          <w:p w14:paraId="466AE6F1" w14:textId="77777777" w:rsidR="005D695B" w:rsidRPr="00F10F70" w:rsidRDefault="005D695B" w:rsidP="00F10F70">
            <w:pPr>
              <w:spacing w:line="240" w:lineRule="auto"/>
              <w:ind w:firstLine="0"/>
              <w:rPr>
                <w:rFonts w:eastAsia="Calibri"/>
              </w:rPr>
            </w:pPr>
            <w:r w:rsidRPr="00F10F70">
              <w:rPr>
                <w:rFonts w:eastAsia="Calibri"/>
              </w:rPr>
              <w:t>Evaluate how environment and community health are interrelated.</w:t>
            </w:r>
          </w:p>
        </w:tc>
      </w:tr>
      <w:tr w:rsidR="005D695B" w:rsidRPr="00F10F70" w14:paraId="148D3C47"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25FE714" w14:textId="77777777" w:rsidR="005D695B" w:rsidRPr="00F10F70" w:rsidRDefault="005D695B" w:rsidP="00F10F70">
            <w:pPr>
              <w:spacing w:line="240" w:lineRule="auto"/>
              <w:ind w:firstLine="0"/>
              <w:rPr>
                <w:rFonts w:eastAsia="Calibri"/>
                <w:color w:val="000000"/>
              </w:rPr>
            </w:pPr>
            <w:r w:rsidRPr="00F10F70">
              <w:rPr>
                <w:rFonts w:eastAsia="Calibri"/>
                <w:color w:val="000000"/>
                <w:u w:val="single"/>
              </w:rPr>
              <w:t>Benchmark Clarifications:</w:t>
            </w:r>
          </w:p>
          <w:p w14:paraId="0430A22B" w14:textId="77777777" w:rsidR="005D695B" w:rsidRPr="00F10F70" w:rsidRDefault="005D695B"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food options with a community.</w:t>
            </w:r>
          </w:p>
          <w:p w14:paraId="58C9EC10" w14:textId="77777777" w:rsidR="005D695B" w:rsidRPr="00F10F70" w:rsidRDefault="005D695B"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access to services and healthcare.</w:t>
            </w:r>
          </w:p>
          <w:p w14:paraId="7B27E564" w14:textId="77777777" w:rsidR="005D695B" w:rsidRPr="00F10F70" w:rsidRDefault="005D695B" w:rsidP="00F10F70">
            <w:pPr>
              <w:spacing w:line="240" w:lineRule="auto"/>
              <w:ind w:firstLine="0"/>
              <w:rPr>
                <w:rFonts w:eastAsia="Calibri"/>
              </w:rPr>
            </w:pPr>
            <w:r w:rsidRPr="00F10F70">
              <w:rPr>
                <w:rFonts w:eastAsia="Calibri"/>
                <w:i/>
                <w:iCs/>
              </w:rPr>
              <w:t>Clarification 3:</w:t>
            </w:r>
            <w:r w:rsidRPr="00F10F70">
              <w:rPr>
                <w:rFonts w:eastAsia="Calibri"/>
              </w:rPr>
              <w:t xml:space="preserve"> Instruction includes disaster preparedness and weather, air, and water conditions.</w:t>
            </w:r>
          </w:p>
          <w:p w14:paraId="5572149A" w14:textId="3B59B2AA" w:rsidR="00C9561C" w:rsidRPr="00F10F70" w:rsidRDefault="00C9561C" w:rsidP="00F10F70">
            <w:pPr>
              <w:spacing w:line="240" w:lineRule="auto"/>
              <w:ind w:firstLine="0"/>
              <w:rPr>
                <w:rFonts w:eastAsia="Calibri"/>
              </w:rPr>
            </w:pPr>
          </w:p>
        </w:tc>
      </w:tr>
      <w:tr w:rsidR="0093044A" w:rsidRPr="00F10F70" w14:paraId="456FB212"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495C80E0" w14:textId="7AC96F52" w:rsidR="0093044A" w:rsidRPr="00F10F70" w:rsidRDefault="00202B31" w:rsidP="00F10F70">
            <w:pPr>
              <w:spacing w:line="240" w:lineRule="auto"/>
              <w:ind w:firstLine="0"/>
              <w:rPr>
                <w:rFonts w:eastAsia="Calibri"/>
              </w:rPr>
            </w:pPr>
            <w:r w:rsidRPr="00F10F70">
              <w:rPr>
                <w:rFonts w:eastAsia="Calibri"/>
              </w:rPr>
              <w:t>HE.912.CEH.2.</w:t>
            </w:r>
            <w:r w:rsidR="00B610B2" w:rsidRPr="00F10F70">
              <w:rPr>
                <w:rFonts w:eastAsia="Calibri"/>
              </w:rPr>
              <w:t>5</w:t>
            </w:r>
          </w:p>
        </w:tc>
        <w:tc>
          <w:tcPr>
            <w:tcW w:w="3992" w:type="pct"/>
            <w:tcBorders>
              <w:top w:val="single" w:sz="4" w:space="0" w:color="auto"/>
            </w:tcBorders>
            <w:tcMar>
              <w:top w:w="58" w:type="dxa"/>
              <w:left w:w="58" w:type="dxa"/>
              <w:bottom w:w="58" w:type="dxa"/>
              <w:right w:w="58" w:type="dxa"/>
            </w:tcMar>
            <w:vAlign w:val="center"/>
          </w:tcPr>
          <w:p w14:paraId="7CC8FBC5" w14:textId="77777777" w:rsidR="0093044A" w:rsidRPr="00F10F70" w:rsidRDefault="0093044A" w:rsidP="00F10F70">
            <w:pPr>
              <w:spacing w:line="240" w:lineRule="auto"/>
              <w:ind w:firstLine="0"/>
              <w:rPr>
                <w:rFonts w:eastAsia="Calibri"/>
              </w:rPr>
            </w:pPr>
            <w:r w:rsidRPr="00F10F70">
              <w:rPr>
                <w:rFonts w:eastAsia="Calibri"/>
              </w:rPr>
              <w:t>Predict how healthy behaviors can affect community health status.</w:t>
            </w:r>
          </w:p>
        </w:tc>
      </w:tr>
      <w:tr w:rsidR="0093044A" w:rsidRPr="00F10F70" w14:paraId="287FCE0A"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90F3FF7" w14:textId="77777777" w:rsidR="0093044A" w:rsidRPr="00F10F70" w:rsidRDefault="0093044A" w:rsidP="00F10F70">
            <w:pPr>
              <w:spacing w:line="240" w:lineRule="auto"/>
              <w:ind w:firstLine="0"/>
              <w:rPr>
                <w:rFonts w:eastAsia="Calibri"/>
                <w:color w:val="000000"/>
              </w:rPr>
            </w:pPr>
            <w:r w:rsidRPr="00F10F70">
              <w:rPr>
                <w:rFonts w:eastAsia="Calibri"/>
                <w:color w:val="000000"/>
                <w:u w:val="single"/>
              </w:rPr>
              <w:t>Benchmark Clarifications:</w:t>
            </w:r>
          </w:p>
          <w:p w14:paraId="18B681AB" w14:textId="77777777" w:rsidR="0093044A" w:rsidRPr="00F10F70" w:rsidRDefault="0093044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making positive choices that lead to better health outcomes in the community, including reproductive health.</w:t>
            </w:r>
          </w:p>
          <w:p w14:paraId="0915E85C" w14:textId="20E1FD13" w:rsidR="00C9561C" w:rsidRPr="00F10F70" w:rsidRDefault="00C9561C" w:rsidP="00F10F70">
            <w:pPr>
              <w:spacing w:line="240" w:lineRule="auto"/>
              <w:ind w:firstLine="0"/>
              <w:rPr>
                <w:rFonts w:eastAsia="Calibri"/>
              </w:rPr>
            </w:pPr>
          </w:p>
        </w:tc>
      </w:tr>
      <w:tr w:rsidR="0093044A" w:rsidRPr="00F10F70" w14:paraId="78097B06"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2F5B7C3E" w14:textId="258A000E" w:rsidR="0093044A" w:rsidRPr="00F10F70" w:rsidRDefault="00202B31" w:rsidP="00F10F70">
            <w:pPr>
              <w:spacing w:line="240" w:lineRule="auto"/>
              <w:ind w:firstLine="0"/>
              <w:rPr>
                <w:rFonts w:eastAsia="Calibri"/>
              </w:rPr>
            </w:pPr>
            <w:r w:rsidRPr="00F10F70">
              <w:rPr>
                <w:rFonts w:eastAsia="Calibri"/>
              </w:rPr>
              <w:t>HE.912.CEH.2.</w:t>
            </w:r>
            <w:r w:rsidR="00B610B2" w:rsidRPr="00F10F70">
              <w:rPr>
                <w:rFonts w:eastAsia="Calibri"/>
              </w:rPr>
              <w:t>6</w:t>
            </w:r>
          </w:p>
        </w:tc>
        <w:tc>
          <w:tcPr>
            <w:tcW w:w="3992" w:type="pct"/>
            <w:tcBorders>
              <w:top w:val="single" w:sz="4" w:space="0" w:color="auto"/>
            </w:tcBorders>
            <w:tcMar>
              <w:top w:w="58" w:type="dxa"/>
              <w:left w:w="58" w:type="dxa"/>
              <w:bottom w:w="58" w:type="dxa"/>
              <w:right w:w="58" w:type="dxa"/>
            </w:tcMar>
            <w:vAlign w:val="center"/>
          </w:tcPr>
          <w:p w14:paraId="63BA2AD1" w14:textId="77777777" w:rsidR="0093044A" w:rsidRPr="00F10F70" w:rsidRDefault="0093044A" w:rsidP="00F10F70">
            <w:pPr>
              <w:spacing w:line="240" w:lineRule="auto"/>
              <w:ind w:firstLine="0"/>
              <w:rPr>
                <w:rFonts w:eastAsia="Calibri"/>
              </w:rPr>
            </w:pPr>
            <w:r w:rsidRPr="00F10F70">
              <w:rPr>
                <w:rFonts w:eastAsia="Calibri"/>
              </w:rPr>
              <w:t>Analyze how culture supports and challenges health beliefs, practices, and behaviors.</w:t>
            </w:r>
          </w:p>
        </w:tc>
      </w:tr>
      <w:tr w:rsidR="0093044A" w:rsidRPr="00F10F70" w14:paraId="7C6FD42F"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EC192FD" w14:textId="77777777" w:rsidR="0093044A" w:rsidRPr="00F10F70" w:rsidRDefault="0093044A" w:rsidP="00F10F70">
            <w:pPr>
              <w:spacing w:line="240" w:lineRule="auto"/>
              <w:ind w:firstLine="0"/>
              <w:rPr>
                <w:rFonts w:eastAsia="Calibri"/>
                <w:color w:val="000000"/>
              </w:rPr>
            </w:pPr>
            <w:r w:rsidRPr="00F10F70">
              <w:rPr>
                <w:rFonts w:eastAsia="Calibri"/>
                <w:color w:val="000000"/>
                <w:u w:val="single"/>
              </w:rPr>
              <w:t>Benchmark Clarifications:</w:t>
            </w:r>
          </w:p>
          <w:p w14:paraId="75B3680C" w14:textId="77777777" w:rsidR="0093044A" w:rsidRPr="00F10F70" w:rsidRDefault="0093044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a variety of cultural dietary patterns, rites of passage, family roles, parenting styles, and ethics.</w:t>
            </w:r>
          </w:p>
          <w:p w14:paraId="0330A67E" w14:textId="06EAB877" w:rsidR="00C9561C" w:rsidRPr="00F10F70" w:rsidRDefault="00C9561C" w:rsidP="00F10F70">
            <w:pPr>
              <w:spacing w:line="240" w:lineRule="auto"/>
              <w:ind w:firstLine="0"/>
              <w:rPr>
                <w:rFonts w:eastAsia="Calibri"/>
              </w:rPr>
            </w:pPr>
          </w:p>
        </w:tc>
      </w:tr>
      <w:tr w:rsidR="0093044A" w:rsidRPr="00F10F70" w14:paraId="11E2F0CF"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25DF358D" w14:textId="0068FC5B" w:rsidR="0093044A" w:rsidRPr="00F10F70" w:rsidRDefault="00202B31" w:rsidP="00F10F70">
            <w:pPr>
              <w:spacing w:line="240" w:lineRule="auto"/>
              <w:ind w:firstLine="0"/>
              <w:rPr>
                <w:rFonts w:eastAsia="Calibri"/>
              </w:rPr>
            </w:pPr>
            <w:r w:rsidRPr="00F10F70">
              <w:rPr>
                <w:rFonts w:eastAsia="Calibri"/>
              </w:rPr>
              <w:t>HE.912.CEH.2.</w:t>
            </w:r>
            <w:r w:rsidR="00B610B2" w:rsidRPr="00F10F70">
              <w:rPr>
                <w:rFonts w:eastAsia="Calibri"/>
              </w:rPr>
              <w:t>7</w:t>
            </w:r>
          </w:p>
        </w:tc>
        <w:tc>
          <w:tcPr>
            <w:tcW w:w="3992" w:type="pct"/>
            <w:tcBorders>
              <w:top w:val="single" w:sz="4" w:space="0" w:color="auto"/>
            </w:tcBorders>
            <w:tcMar>
              <w:top w:w="58" w:type="dxa"/>
              <w:left w:w="58" w:type="dxa"/>
              <w:bottom w:w="58" w:type="dxa"/>
              <w:right w:w="58" w:type="dxa"/>
            </w:tcMar>
            <w:vAlign w:val="center"/>
          </w:tcPr>
          <w:p w14:paraId="7F163457" w14:textId="77777777" w:rsidR="0093044A" w:rsidRPr="00F10F70" w:rsidRDefault="0093044A" w:rsidP="00F10F70">
            <w:pPr>
              <w:spacing w:line="240" w:lineRule="auto"/>
              <w:ind w:firstLine="0"/>
              <w:rPr>
                <w:rFonts w:eastAsia="Calibri"/>
              </w:rPr>
            </w:pPr>
            <w:r w:rsidRPr="00F10F70">
              <w:rPr>
                <w:rFonts w:eastAsia="Calibri"/>
              </w:rPr>
              <w:t>Analyze how the perceptions of norms influence healthy and unhealthy behaviors.</w:t>
            </w:r>
          </w:p>
        </w:tc>
      </w:tr>
      <w:tr w:rsidR="0093044A" w:rsidRPr="00F10F70" w14:paraId="1E14B4A9"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A3CEAC6" w14:textId="77777777" w:rsidR="0093044A" w:rsidRPr="00F10F70" w:rsidRDefault="0093044A" w:rsidP="00F10F70">
            <w:pPr>
              <w:spacing w:line="240" w:lineRule="auto"/>
              <w:ind w:firstLine="0"/>
              <w:rPr>
                <w:rFonts w:eastAsia="Calibri"/>
                <w:color w:val="000000"/>
              </w:rPr>
            </w:pPr>
            <w:r w:rsidRPr="00F10F70">
              <w:rPr>
                <w:rFonts w:eastAsia="Calibri"/>
                <w:color w:val="000000"/>
                <w:u w:val="single"/>
              </w:rPr>
              <w:t>Benchmark Clarifications:</w:t>
            </w:r>
          </w:p>
          <w:p w14:paraId="1E0782E7" w14:textId="77777777" w:rsidR="0093044A" w:rsidRPr="00F10F70" w:rsidRDefault="0093044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validating and analyzing perceptions of societal norms regarding drug use, violence, sexual activity, and teen-driving safety.</w:t>
            </w:r>
          </w:p>
          <w:p w14:paraId="04316944" w14:textId="77777777" w:rsidR="0093044A" w:rsidRPr="00F10F70" w:rsidRDefault="0093044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substance use and binge drinking due to peer pressure.</w:t>
            </w:r>
          </w:p>
          <w:p w14:paraId="21358AA6" w14:textId="64E36F4A" w:rsidR="00C9561C" w:rsidRPr="00F10F70" w:rsidRDefault="00C9561C" w:rsidP="00F10F70">
            <w:pPr>
              <w:spacing w:line="240" w:lineRule="auto"/>
              <w:ind w:firstLine="0"/>
              <w:rPr>
                <w:rFonts w:eastAsia="Calibri"/>
              </w:rPr>
            </w:pPr>
          </w:p>
        </w:tc>
      </w:tr>
      <w:tr w:rsidR="00715E01" w:rsidRPr="00F10F70" w14:paraId="359DB2AD"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16058487" w14:textId="3360E56C" w:rsidR="00715E01" w:rsidRPr="00F10F70" w:rsidRDefault="00202B31" w:rsidP="00F10F70">
            <w:pPr>
              <w:spacing w:line="240" w:lineRule="auto"/>
              <w:ind w:firstLine="0"/>
              <w:rPr>
                <w:rFonts w:eastAsia="Calibri"/>
              </w:rPr>
            </w:pPr>
            <w:r w:rsidRPr="00F10F70">
              <w:rPr>
                <w:rFonts w:eastAsia="Calibri"/>
              </w:rPr>
              <w:t>HE.912.CEH.2.</w:t>
            </w:r>
            <w:r w:rsidR="00B610B2" w:rsidRPr="00F10F70">
              <w:rPr>
                <w:rFonts w:eastAsia="Calibri"/>
              </w:rPr>
              <w:t>8</w:t>
            </w:r>
          </w:p>
        </w:tc>
        <w:tc>
          <w:tcPr>
            <w:tcW w:w="3992" w:type="pct"/>
            <w:tcBorders>
              <w:top w:val="single" w:sz="4" w:space="0" w:color="auto"/>
            </w:tcBorders>
            <w:tcMar>
              <w:top w:w="58" w:type="dxa"/>
              <w:left w:w="58" w:type="dxa"/>
              <w:bottom w:w="58" w:type="dxa"/>
              <w:right w:w="58" w:type="dxa"/>
            </w:tcMar>
            <w:vAlign w:val="center"/>
          </w:tcPr>
          <w:p w14:paraId="6CB9F94B" w14:textId="152C4369" w:rsidR="00715E01" w:rsidRPr="00F10F70" w:rsidRDefault="005E39FE" w:rsidP="00F10F70">
            <w:pPr>
              <w:spacing w:line="240" w:lineRule="auto"/>
              <w:ind w:firstLine="0"/>
              <w:rPr>
                <w:rFonts w:eastAsia="Calibri"/>
              </w:rPr>
            </w:pPr>
            <w:r w:rsidRPr="00F10F70">
              <w:rPr>
                <w:rFonts w:eastAsia="Calibri"/>
              </w:rPr>
              <w:t>Evaluate how the social determinants of health impact a community’s health, wellbeing, and quality of life.</w:t>
            </w:r>
          </w:p>
        </w:tc>
      </w:tr>
      <w:tr w:rsidR="00715E01" w:rsidRPr="00F10F70" w14:paraId="090A8D95" w14:textId="77777777" w:rsidTr="00030FAA">
        <w:trPr>
          <w:cantSplit/>
          <w:trHeight w:val="20"/>
          <w:jc w:val="center"/>
        </w:trPr>
        <w:tc>
          <w:tcPr>
            <w:tcW w:w="5000" w:type="pct"/>
            <w:gridSpan w:val="3"/>
            <w:tcMar>
              <w:top w:w="58" w:type="dxa"/>
              <w:left w:w="58" w:type="dxa"/>
              <w:bottom w:w="58" w:type="dxa"/>
              <w:right w:w="58" w:type="dxa"/>
            </w:tcMar>
            <w:vAlign w:val="center"/>
          </w:tcPr>
          <w:p w14:paraId="7DDC5735" w14:textId="09C858CB" w:rsidR="00715E01" w:rsidRPr="00F10F70" w:rsidRDefault="00715E01" w:rsidP="00F10F70">
            <w:pPr>
              <w:spacing w:line="240" w:lineRule="auto"/>
              <w:ind w:firstLine="0"/>
              <w:jc w:val="center"/>
              <w:rPr>
                <w:rFonts w:eastAsia="Calibri"/>
                <w:color w:val="000000"/>
              </w:rPr>
            </w:pPr>
            <w:r w:rsidRPr="00F10F70">
              <w:rPr>
                <w:rFonts w:eastAsia="Calibri"/>
                <w:i/>
                <w:iCs/>
                <w:color w:val="000000"/>
              </w:rPr>
              <w:t xml:space="preserve">Example: </w:t>
            </w:r>
            <w:r w:rsidR="00D8323D" w:rsidRPr="00F10F70">
              <w:rPr>
                <w:rFonts w:eastAsia="Calibri"/>
                <w:color w:val="000000"/>
              </w:rPr>
              <w:t>Low birth rates, higher obesity rates, higher mortality rates, higher rates of disease due to contributing factors.</w:t>
            </w:r>
          </w:p>
        </w:tc>
      </w:tr>
      <w:tr w:rsidR="00A56E55" w:rsidRPr="00F10F70" w14:paraId="101778DC"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18958AB" w14:textId="77777777" w:rsidR="00A56E55" w:rsidRPr="00F10F70" w:rsidRDefault="00A56E55" w:rsidP="00F10F70">
            <w:pPr>
              <w:spacing w:line="240" w:lineRule="auto"/>
              <w:ind w:firstLine="0"/>
              <w:rPr>
                <w:rFonts w:eastAsia="Calibri"/>
                <w:color w:val="000000"/>
              </w:rPr>
            </w:pPr>
            <w:r w:rsidRPr="00F10F70">
              <w:rPr>
                <w:rFonts w:eastAsia="Calibri"/>
                <w:color w:val="000000"/>
                <w:u w:val="single"/>
              </w:rPr>
              <w:lastRenderedPageBreak/>
              <w:t>Benchmark Clarifications:</w:t>
            </w:r>
          </w:p>
          <w:p w14:paraId="274FEAD8" w14:textId="77777777" w:rsidR="00A56E55" w:rsidRPr="00F10F70" w:rsidRDefault="00A56E55" w:rsidP="00F10F70">
            <w:pPr>
              <w:spacing w:line="240" w:lineRule="auto"/>
              <w:ind w:firstLine="0"/>
              <w:rPr>
                <w:rFonts w:eastAsia="Calibri"/>
              </w:rPr>
            </w:pPr>
            <w:r w:rsidRPr="00F10F70">
              <w:rPr>
                <w:rFonts w:eastAsia="Calibri"/>
                <w:i/>
              </w:rPr>
              <w:t>Clarification 1:</w:t>
            </w:r>
            <w:r w:rsidRPr="00F10F70">
              <w:rPr>
                <w:rFonts w:eastAsia="Calibri"/>
              </w:rPr>
              <w:t xml:space="preserve"> </w:t>
            </w:r>
            <w:r w:rsidR="002B41B8" w:rsidRPr="00F10F70">
              <w:rPr>
                <w:rFonts w:eastAsia="Calibri"/>
              </w:rPr>
              <w:t>Instruction includes how barriers affect community health outcomes.</w:t>
            </w:r>
          </w:p>
          <w:p w14:paraId="2E7D183C" w14:textId="0A2E250C" w:rsidR="00C9561C" w:rsidRPr="00F10F70" w:rsidRDefault="00C9561C" w:rsidP="00F10F70">
            <w:pPr>
              <w:spacing w:line="240" w:lineRule="auto"/>
              <w:ind w:firstLine="0"/>
              <w:rPr>
                <w:rFonts w:eastAsia="Calibri"/>
              </w:rPr>
            </w:pPr>
          </w:p>
        </w:tc>
      </w:tr>
      <w:tr w:rsidR="008F3137" w:rsidRPr="00F10F70" w14:paraId="069E2959" w14:textId="77777777" w:rsidTr="00360BE3">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00D5778D" w14:textId="72665EA4" w:rsidR="008F3137" w:rsidRPr="00F10F70" w:rsidRDefault="008F3137" w:rsidP="00F10F70">
            <w:pPr>
              <w:spacing w:line="240" w:lineRule="auto"/>
              <w:ind w:firstLine="0"/>
              <w:rPr>
                <w:rFonts w:eastAsia="Calibri"/>
              </w:rPr>
            </w:pPr>
            <w:bookmarkStart w:id="116" w:name="_Hlk131421473"/>
            <w:r w:rsidRPr="00F10F70">
              <w:rPr>
                <w:rFonts w:eastAsia="Calibri"/>
              </w:rPr>
              <w:t>HE.912.CEH.2.9</w:t>
            </w:r>
          </w:p>
        </w:tc>
        <w:tc>
          <w:tcPr>
            <w:tcW w:w="3992" w:type="pct"/>
            <w:tcBorders>
              <w:top w:val="single" w:sz="4" w:space="0" w:color="auto"/>
            </w:tcBorders>
            <w:tcMar>
              <w:top w:w="58" w:type="dxa"/>
              <w:left w:w="58" w:type="dxa"/>
              <w:bottom w:w="58" w:type="dxa"/>
              <w:right w:w="58" w:type="dxa"/>
            </w:tcMar>
            <w:vAlign w:val="center"/>
          </w:tcPr>
          <w:p w14:paraId="18581805" w14:textId="020C0A80" w:rsidR="008F3137" w:rsidRPr="00F10F70" w:rsidRDefault="008F3137" w:rsidP="00F10F70">
            <w:pPr>
              <w:spacing w:line="240" w:lineRule="auto"/>
              <w:ind w:firstLine="0"/>
              <w:rPr>
                <w:rFonts w:eastAsia="Calibri"/>
              </w:rPr>
            </w:pPr>
            <w:r w:rsidRPr="00F10F70">
              <w:rPr>
                <w:rFonts w:eastAsia="Calibri"/>
              </w:rPr>
              <w:t>Identify computer related laws and analyze their impact on internet safety.</w:t>
            </w:r>
          </w:p>
        </w:tc>
      </w:tr>
      <w:tr w:rsidR="008F3137" w:rsidRPr="00F10F70" w14:paraId="608264C0" w14:textId="77777777" w:rsidTr="00360BE3">
        <w:trPr>
          <w:cantSplit/>
          <w:trHeight w:val="20"/>
          <w:jc w:val="center"/>
        </w:trPr>
        <w:tc>
          <w:tcPr>
            <w:tcW w:w="5000" w:type="pct"/>
            <w:gridSpan w:val="3"/>
            <w:tcMar>
              <w:top w:w="58" w:type="dxa"/>
              <w:left w:w="58" w:type="dxa"/>
              <w:bottom w:w="58" w:type="dxa"/>
              <w:right w:w="58" w:type="dxa"/>
            </w:tcMar>
            <w:vAlign w:val="center"/>
          </w:tcPr>
          <w:p w14:paraId="7CA4FCC7" w14:textId="5EDDBED9" w:rsidR="008F3137" w:rsidRPr="00F10F70" w:rsidRDefault="008F3137" w:rsidP="00F10F70">
            <w:pPr>
              <w:spacing w:line="240" w:lineRule="auto"/>
              <w:ind w:firstLine="0"/>
              <w:jc w:val="center"/>
              <w:rPr>
                <w:rFonts w:eastAsia="Calibri"/>
                <w:color w:val="000000"/>
              </w:rPr>
            </w:pPr>
            <w:r w:rsidRPr="00F10F70">
              <w:rPr>
                <w:rFonts w:eastAsia="Calibri"/>
                <w:i/>
                <w:iCs/>
                <w:color w:val="000000"/>
              </w:rPr>
              <w:t xml:space="preserve">Example: </w:t>
            </w:r>
            <w:r w:rsidRPr="00F10F70">
              <w:rPr>
                <w:rFonts w:eastAsia="Calibri"/>
                <w:color w:val="000000"/>
              </w:rPr>
              <w:t xml:space="preserve">Digital privacy, security, intellectual property, network access, harassment. </w:t>
            </w:r>
          </w:p>
        </w:tc>
      </w:tr>
      <w:bookmarkEnd w:id="116"/>
      <w:tr w:rsidR="0093044A" w:rsidRPr="00F10F70" w14:paraId="03F93391" w14:textId="77777777" w:rsidTr="00030FAA">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CF85578" w14:textId="77777777" w:rsidR="0093044A" w:rsidRPr="00F10F70" w:rsidRDefault="0093044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7DF39071" w14:textId="77777777" w:rsidR="0093044A" w:rsidRPr="00F10F70" w:rsidRDefault="0093044A" w:rsidP="00F10F70">
            <w:pPr>
              <w:spacing w:line="240" w:lineRule="auto"/>
              <w:ind w:left="1374" w:hanging="1374"/>
              <w:rPr>
                <w:rFonts w:eastAsia="Calibri"/>
                <w:b/>
                <w:i/>
              </w:rPr>
            </w:pPr>
            <w:r w:rsidRPr="00F10F70">
              <w:rPr>
                <w:rFonts w:eastAsia="Calibri"/>
                <w:b/>
                <w:i/>
              </w:rPr>
              <w:t>HE.912.CEH.3 Prevention and Decision Making</w:t>
            </w:r>
          </w:p>
        </w:tc>
      </w:tr>
      <w:tr w:rsidR="0097005B" w:rsidRPr="00F10F70" w14:paraId="58B64026"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78000CEB" w14:textId="69D631F4" w:rsidR="0097005B" w:rsidRPr="00F10F70" w:rsidRDefault="00202B31" w:rsidP="00F10F70">
            <w:pPr>
              <w:spacing w:line="240" w:lineRule="auto"/>
              <w:ind w:firstLine="0"/>
              <w:rPr>
                <w:rFonts w:eastAsia="Calibri"/>
              </w:rPr>
            </w:pPr>
            <w:r w:rsidRPr="00F10F70">
              <w:rPr>
                <w:rFonts w:eastAsia="Calibri"/>
              </w:rPr>
              <w:t>HE.912.CEH.3.1</w:t>
            </w:r>
          </w:p>
        </w:tc>
        <w:tc>
          <w:tcPr>
            <w:tcW w:w="3992" w:type="pct"/>
            <w:tcBorders>
              <w:top w:val="single" w:sz="4" w:space="0" w:color="auto"/>
            </w:tcBorders>
            <w:tcMar>
              <w:top w:w="58" w:type="dxa"/>
              <w:left w:w="58" w:type="dxa"/>
              <w:bottom w:w="58" w:type="dxa"/>
              <w:right w:w="58" w:type="dxa"/>
            </w:tcMar>
            <w:vAlign w:val="center"/>
          </w:tcPr>
          <w:p w14:paraId="34FC9393" w14:textId="0C1C3560" w:rsidR="0097005B" w:rsidRPr="00F10F70" w:rsidRDefault="0097005B" w:rsidP="00F10F70">
            <w:pPr>
              <w:spacing w:line="240" w:lineRule="auto"/>
              <w:ind w:firstLine="0"/>
              <w:rPr>
                <w:rFonts w:eastAsia="Calibri"/>
              </w:rPr>
            </w:pPr>
            <w:r w:rsidRPr="00F10F70">
              <w:rPr>
                <w:rFonts w:eastAsia="Calibri"/>
              </w:rPr>
              <w:t>Analyze community strategies for prevention, detection, and treatment of communicable and chronic diseases</w:t>
            </w:r>
            <w:r w:rsidR="00B865B9" w:rsidRPr="00F10F70">
              <w:rPr>
                <w:rFonts w:eastAsia="Calibri"/>
              </w:rPr>
              <w:t>.</w:t>
            </w:r>
          </w:p>
        </w:tc>
      </w:tr>
      <w:tr w:rsidR="0097005B" w:rsidRPr="00F10F70" w14:paraId="09153EEA"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2C7D229" w14:textId="77777777" w:rsidR="0097005B" w:rsidRPr="00F10F70" w:rsidRDefault="0097005B" w:rsidP="00F10F70">
            <w:pPr>
              <w:spacing w:line="240" w:lineRule="auto"/>
              <w:ind w:firstLine="0"/>
              <w:rPr>
                <w:rFonts w:eastAsia="Calibri"/>
                <w:color w:val="000000"/>
              </w:rPr>
            </w:pPr>
            <w:r w:rsidRPr="00F10F70">
              <w:rPr>
                <w:rFonts w:eastAsia="Calibri"/>
                <w:color w:val="000000"/>
                <w:u w:val="single"/>
              </w:rPr>
              <w:t>Benchmark Clarifications:</w:t>
            </w:r>
          </w:p>
          <w:p w14:paraId="270160CA" w14:textId="77777777" w:rsidR="0097005B" w:rsidRPr="00F10F70" w:rsidRDefault="0097005B"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health prevention resources.</w:t>
            </w:r>
          </w:p>
          <w:p w14:paraId="26D65F5D" w14:textId="5EBA2A9B" w:rsidR="00C9561C" w:rsidRPr="00F10F70" w:rsidRDefault="00C9561C" w:rsidP="00F10F70">
            <w:pPr>
              <w:spacing w:line="240" w:lineRule="auto"/>
              <w:ind w:firstLine="0"/>
              <w:rPr>
                <w:rFonts w:eastAsia="Calibri"/>
              </w:rPr>
            </w:pPr>
          </w:p>
        </w:tc>
      </w:tr>
      <w:tr w:rsidR="00B37E69" w:rsidRPr="00F10F70" w14:paraId="484F4853"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677E2FDC" w14:textId="12F4969F" w:rsidR="00B37E69" w:rsidRPr="00F10F70" w:rsidRDefault="00202B31" w:rsidP="00F10F70">
            <w:pPr>
              <w:spacing w:line="240" w:lineRule="auto"/>
              <w:ind w:firstLine="0"/>
              <w:rPr>
                <w:rFonts w:eastAsia="Calibri"/>
              </w:rPr>
            </w:pPr>
            <w:r w:rsidRPr="00F10F70">
              <w:rPr>
                <w:rFonts w:eastAsia="Calibri"/>
              </w:rPr>
              <w:t>HE.912.CEH.3.2</w:t>
            </w:r>
          </w:p>
        </w:tc>
        <w:tc>
          <w:tcPr>
            <w:tcW w:w="3992" w:type="pct"/>
            <w:tcBorders>
              <w:top w:val="single" w:sz="4" w:space="0" w:color="auto"/>
            </w:tcBorders>
            <w:tcMar>
              <w:top w:w="58" w:type="dxa"/>
              <w:left w:w="58" w:type="dxa"/>
              <w:bottom w:w="58" w:type="dxa"/>
              <w:right w:w="58" w:type="dxa"/>
            </w:tcMar>
            <w:vAlign w:val="center"/>
          </w:tcPr>
          <w:p w14:paraId="6EFF0427" w14:textId="77777777" w:rsidR="00B37E69" w:rsidRPr="00F10F70" w:rsidRDefault="00B37E69" w:rsidP="00F10F70">
            <w:pPr>
              <w:spacing w:line="240" w:lineRule="auto"/>
              <w:ind w:firstLine="0"/>
              <w:rPr>
                <w:rFonts w:eastAsia="Calibri"/>
              </w:rPr>
            </w:pPr>
            <w:r w:rsidRPr="00F10F70">
              <w:rPr>
                <w:rFonts w:eastAsia="Calibri"/>
              </w:rPr>
              <w:t>Propose community strategies to reduce or prevent injuries and health problems.</w:t>
            </w:r>
          </w:p>
        </w:tc>
      </w:tr>
      <w:tr w:rsidR="00B37E69" w:rsidRPr="00F10F70" w14:paraId="3A83303D"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3803817" w14:textId="77777777" w:rsidR="00B37E69" w:rsidRPr="00F10F70" w:rsidRDefault="00B37E69" w:rsidP="00F10F70">
            <w:pPr>
              <w:spacing w:line="240" w:lineRule="auto"/>
              <w:ind w:firstLine="0"/>
              <w:jc w:val="center"/>
              <w:rPr>
                <w:rFonts w:eastAsia="Calibri"/>
                <w:color w:val="000000"/>
              </w:rPr>
            </w:pPr>
            <w:r w:rsidRPr="00F10F70">
              <w:rPr>
                <w:rFonts w:eastAsia="Calibri"/>
                <w:i/>
                <w:iCs/>
                <w:color w:val="000000"/>
              </w:rPr>
              <w:t xml:space="preserve">Example: </w:t>
            </w:r>
            <w:r w:rsidRPr="00F10F70">
              <w:rPr>
                <w:rFonts w:eastAsia="Calibri"/>
                <w:color w:val="000000"/>
              </w:rPr>
              <w:t>Street lighting, road signs, health fairs, car seat fittings.</w:t>
            </w:r>
          </w:p>
          <w:p w14:paraId="2496713E" w14:textId="3FB024CA" w:rsidR="00C9561C" w:rsidRPr="00F10F70" w:rsidRDefault="00C9561C" w:rsidP="00F10F70">
            <w:pPr>
              <w:spacing w:line="240" w:lineRule="auto"/>
              <w:ind w:firstLine="0"/>
              <w:jc w:val="center"/>
              <w:rPr>
                <w:rFonts w:eastAsia="Calibri"/>
                <w:color w:val="000000"/>
              </w:rPr>
            </w:pPr>
          </w:p>
        </w:tc>
      </w:tr>
      <w:tr w:rsidR="0093044A" w:rsidRPr="00F10F70" w14:paraId="3DCECA21"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0A3C068A" w14:textId="4A871426" w:rsidR="0093044A" w:rsidRPr="00F10F70" w:rsidRDefault="00202B31" w:rsidP="00F10F70">
            <w:pPr>
              <w:spacing w:line="240" w:lineRule="auto"/>
              <w:ind w:firstLine="0"/>
              <w:rPr>
                <w:rFonts w:eastAsia="Calibri"/>
              </w:rPr>
            </w:pPr>
            <w:r w:rsidRPr="00F10F70">
              <w:rPr>
                <w:rFonts w:eastAsia="Calibri"/>
              </w:rPr>
              <w:t>HE.912.CEH.3.3</w:t>
            </w:r>
          </w:p>
        </w:tc>
        <w:tc>
          <w:tcPr>
            <w:tcW w:w="3992" w:type="pct"/>
            <w:tcBorders>
              <w:top w:val="single" w:sz="4" w:space="0" w:color="auto"/>
            </w:tcBorders>
            <w:tcMar>
              <w:top w:w="58" w:type="dxa"/>
              <w:left w:w="58" w:type="dxa"/>
              <w:bottom w:w="58" w:type="dxa"/>
              <w:right w:w="58" w:type="dxa"/>
            </w:tcMar>
            <w:vAlign w:val="center"/>
          </w:tcPr>
          <w:p w14:paraId="3BD38CD6" w14:textId="730BFE47" w:rsidR="0093044A" w:rsidRPr="00F10F70" w:rsidRDefault="00B750AD" w:rsidP="00F10F70">
            <w:pPr>
              <w:spacing w:line="240" w:lineRule="auto"/>
              <w:ind w:firstLine="0"/>
              <w:rPr>
                <w:rFonts w:eastAsia="Calibri"/>
              </w:rPr>
            </w:pPr>
            <w:r w:rsidRPr="00F10F70">
              <w:rPr>
                <w:rFonts w:eastAsia="Calibri"/>
              </w:rPr>
              <w:t xml:space="preserve">Formulate </w:t>
            </w:r>
            <w:r w:rsidR="0093044A" w:rsidRPr="00F10F70">
              <w:rPr>
                <w:rFonts w:eastAsia="Calibri"/>
              </w:rPr>
              <w:t>alternatives to community health-related issues or problems.</w:t>
            </w:r>
          </w:p>
        </w:tc>
      </w:tr>
      <w:tr w:rsidR="0093044A" w:rsidRPr="00F10F70" w14:paraId="7D0D5224"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52BBFE3" w14:textId="77777777" w:rsidR="0093044A" w:rsidRPr="00F10F70" w:rsidRDefault="0093044A" w:rsidP="00F10F70">
            <w:pPr>
              <w:spacing w:line="240" w:lineRule="auto"/>
              <w:ind w:firstLine="0"/>
              <w:jc w:val="center"/>
              <w:rPr>
                <w:rFonts w:eastAsia="Calibri"/>
                <w:color w:val="000000"/>
              </w:rPr>
            </w:pPr>
            <w:r w:rsidRPr="00F10F70">
              <w:rPr>
                <w:rFonts w:eastAsia="Calibri"/>
                <w:i/>
                <w:iCs/>
                <w:color w:val="000000"/>
              </w:rPr>
              <w:t xml:space="preserve">Example: </w:t>
            </w:r>
            <w:r w:rsidRPr="00F10F70">
              <w:rPr>
                <w:rFonts w:eastAsia="Calibri"/>
                <w:color w:val="000000"/>
              </w:rPr>
              <w:t>Obesity, food deserts, lack of prenatal care, drug abuse.</w:t>
            </w:r>
          </w:p>
          <w:p w14:paraId="412D2C67" w14:textId="6C488539" w:rsidR="00C9561C" w:rsidRPr="00F10F70" w:rsidRDefault="00C9561C" w:rsidP="00F10F70">
            <w:pPr>
              <w:spacing w:line="240" w:lineRule="auto"/>
              <w:ind w:firstLine="0"/>
              <w:jc w:val="center"/>
              <w:rPr>
                <w:rFonts w:eastAsia="Calibri"/>
                <w:i/>
                <w:iCs/>
                <w:color w:val="000000"/>
              </w:rPr>
            </w:pPr>
          </w:p>
        </w:tc>
      </w:tr>
      <w:tr w:rsidR="0093044A" w:rsidRPr="00F10F70" w14:paraId="1F3B2EC0"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3B52316E" w14:textId="0E0CD5C9" w:rsidR="0093044A" w:rsidRPr="00F10F70" w:rsidRDefault="00202B31" w:rsidP="00F10F70">
            <w:pPr>
              <w:spacing w:line="240" w:lineRule="auto"/>
              <w:ind w:firstLine="0"/>
              <w:rPr>
                <w:rFonts w:eastAsia="Calibri"/>
              </w:rPr>
            </w:pPr>
            <w:r w:rsidRPr="00F10F70">
              <w:rPr>
                <w:rFonts w:eastAsia="Calibri"/>
              </w:rPr>
              <w:t>HE.912.CEH.3.4</w:t>
            </w:r>
          </w:p>
        </w:tc>
        <w:tc>
          <w:tcPr>
            <w:tcW w:w="3992" w:type="pct"/>
            <w:tcBorders>
              <w:top w:val="single" w:sz="4" w:space="0" w:color="auto"/>
            </w:tcBorders>
            <w:tcMar>
              <w:top w:w="58" w:type="dxa"/>
              <w:left w:w="58" w:type="dxa"/>
              <w:bottom w:w="58" w:type="dxa"/>
              <w:right w:w="58" w:type="dxa"/>
            </w:tcMar>
            <w:vAlign w:val="center"/>
          </w:tcPr>
          <w:p w14:paraId="5B3F1CA8" w14:textId="77777777" w:rsidR="0093044A" w:rsidRPr="00F10F70" w:rsidRDefault="0093044A" w:rsidP="00F10F70">
            <w:pPr>
              <w:spacing w:line="240" w:lineRule="auto"/>
              <w:ind w:firstLine="0"/>
              <w:rPr>
                <w:rFonts w:eastAsia="Calibri"/>
              </w:rPr>
            </w:pPr>
            <w:r w:rsidRPr="00F10F70">
              <w:rPr>
                <w:rFonts w:eastAsia="Calibri"/>
              </w:rPr>
              <w:t>Appraise the potential short-term and long-term outcomes of alternative solutions to community health-related issues or problems.</w:t>
            </w:r>
          </w:p>
        </w:tc>
      </w:tr>
      <w:tr w:rsidR="0093044A" w:rsidRPr="00F10F70" w14:paraId="2E1E60FB"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234A4E6" w14:textId="77777777" w:rsidR="0093044A" w:rsidRPr="00F10F70" w:rsidRDefault="0093044A" w:rsidP="00F10F70">
            <w:pPr>
              <w:spacing w:line="240" w:lineRule="auto"/>
              <w:ind w:firstLine="0"/>
              <w:jc w:val="center"/>
              <w:rPr>
                <w:rFonts w:eastAsia="Calibri"/>
                <w:color w:val="000000"/>
              </w:rPr>
            </w:pPr>
            <w:r w:rsidRPr="00F10F70">
              <w:rPr>
                <w:rFonts w:eastAsia="Calibri"/>
                <w:i/>
                <w:iCs/>
                <w:color w:val="000000"/>
              </w:rPr>
              <w:t xml:space="preserve">Example: </w:t>
            </w:r>
            <w:r w:rsidRPr="00F10F70">
              <w:rPr>
                <w:rFonts w:eastAsia="Calibri"/>
                <w:color w:val="000000"/>
              </w:rPr>
              <w:t xml:space="preserve">Related to lack of prenatal care, a short-term outcome may include more live </w:t>
            </w:r>
            <w:proofErr w:type="gramStart"/>
            <w:r w:rsidRPr="00F10F70">
              <w:rPr>
                <w:rFonts w:eastAsia="Calibri"/>
                <w:color w:val="000000"/>
              </w:rPr>
              <w:t>births</w:t>
            </w:r>
            <w:proofErr w:type="gramEnd"/>
            <w:r w:rsidRPr="00F10F70">
              <w:rPr>
                <w:rFonts w:eastAsia="Calibri"/>
                <w:color w:val="000000"/>
              </w:rPr>
              <w:t xml:space="preserve"> and a long-term outcome may include decrease in infant mortality.</w:t>
            </w:r>
          </w:p>
          <w:p w14:paraId="3C7D4DCC" w14:textId="2F11A005" w:rsidR="00C9561C" w:rsidRPr="00F10F70" w:rsidRDefault="00C9561C" w:rsidP="00F10F70">
            <w:pPr>
              <w:spacing w:line="240" w:lineRule="auto"/>
              <w:ind w:firstLine="0"/>
              <w:jc w:val="center"/>
              <w:rPr>
                <w:rFonts w:eastAsia="Calibri"/>
                <w:color w:val="000000"/>
              </w:rPr>
            </w:pPr>
          </w:p>
        </w:tc>
      </w:tr>
      <w:tr w:rsidR="0093044A" w:rsidRPr="00F10F70" w14:paraId="34A003EE"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651F7199" w14:textId="09991398" w:rsidR="0093044A" w:rsidRPr="00F10F70" w:rsidRDefault="00202B31" w:rsidP="00F10F70">
            <w:pPr>
              <w:spacing w:line="240" w:lineRule="auto"/>
              <w:ind w:firstLine="0"/>
              <w:rPr>
                <w:rFonts w:eastAsia="Calibri"/>
              </w:rPr>
            </w:pPr>
            <w:r w:rsidRPr="00F10F70">
              <w:rPr>
                <w:rFonts w:eastAsia="Calibri"/>
              </w:rPr>
              <w:t>HE.912.CEH.3.5</w:t>
            </w:r>
          </w:p>
        </w:tc>
        <w:tc>
          <w:tcPr>
            <w:tcW w:w="3992" w:type="pct"/>
            <w:tcBorders>
              <w:top w:val="single" w:sz="4" w:space="0" w:color="auto"/>
            </w:tcBorders>
            <w:tcMar>
              <w:top w:w="58" w:type="dxa"/>
              <w:left w:w="58" w:type="dxa"/>
              <w:bottom w:w="58" w:type="dxa"/>
              <w:right w:w="58" w:type="dxa"/>
            </w:tcMar>
            <w:vAlign w:val="center"/>
          </w:tcPr>
          <w:p w14:paraId="0255E788" w14:textId="77777777" w:rsidR="0093044A" w:rsidRPr="00F10F70" w:rsidRDefault="0093044A" w:rsidP="00F10F70">
            <w:pPr>
              <w:spacing w:line="240" w:lineRule="auto"/>
              <w:ind w:firstLine="0"/>
              <w:rPr>
                <w:rFonts w:eastAsia="Calibri"/>
              </w:rPr>
            </w:pPr>
            <w:r w:rsidRPr="00F10F70">
              <w:rPr>
                <w:rFonts w:eastAsia="Calibri"/>
              </w:rPr>
              <w:t>Examine barriers that can hinder healthy decision making.</w:t>
            </w:r>
          </w:p>
        </w:tc>
      </w:tr>
      <w:tr w:rsidR="0093044A" w:rsidRPr="00F10F70" w14:paraId="5DD6BC6B"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0AB7E9C" w14:textId="77777777" w:rsidR="0093044A" w:rsidRPr="00F10F70" w:rsidRDefault="0093044A" w:rsidP="00F10F70">
            <w:pPr>
              <w:spacing w:line="240" w:lineRule="auto"/>
              <w:ind w:firstLine="0"/>
              <w:jc w:val="center"/>
              <w:rPr>
                <w:rFonts w:eastAsia="Calibri"/>
                <w:color w:val="000000"/>
              </w:rPr>
            </w:pPr>
            <w:r w:rsidRPr="00F10F70">
              <w:rPr>
                <w:rFonts w:eastAsia="Calibri"/>
                <w:i/>
                <w:iCs/>
                <w:color w:val="000000"/>
              </w:rPr>
              <w:t xml:space="preserve">Example: </w:t>
            </w:r>
            <w:r w:rsidRPr="00F10F70">
              <w:rPr>
                <w:rFonts w:eastAsia="Calibri"/>
                <w:color w:val="000000"/>
              </w:rPr>
              <w:t>Relationships, finances, environmental factors, educational opportunities.</w:t>
            </w:r>
          </w:p>
          <w:p w14:paraId="79C38BCA" w14:textId="320CD09A" w:rsidR="00C9561C" w:rsidRPr="00F10F70" w:rsidRDefault="00C9561C" w:rsidP="00F10F70">
            <w:pPr>
              <w:spacing w:line="240" w:lineRule="auto"/>
              <w:ind w:firstLine="0"/>
              <w:jc w:val="center"/>
              <w:rPr>
                <w:rFonts w:eastAsia="Calibri"/>
                <w:color w:val="000000"/>
              </w:rPr>
            </w:pPr>
          </w:p>
        </w:tc>
      </w:tr>
      <w:tr w:rsidR="0027011D" w:rsidRPr="00F10F70" w14:paraId="3A8E66AC"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733B514A" w14:textId="18CC0EC8" w:rsidR="0027011D" w:rsidRPr="00F10F70" w:rsidRDefault="00202B31" w:rsidP="00F10F70">
            <w:pPr>
              <w:spacing w:line="240" w:lineRule="auto"/>
              <w:ind w:firstLine="0"/>
              <w:rPr>
                <w:rFonts w:eastAsia="Calibri"/>
              </w:rPr>
            </w:pPr>
            <w:r w:rsidRPr="00F10F70">
              <w:rPr>
                <w:rFonts w:eastAsia="Calibri"/>
              </w:rPr>
              <w:t>HE.912.CEH.3.6</w:t>
            </w:r>
          </w:p>
        </w:tc>
        <w:tc>
          <w:tcPr>
            <w:tcW w:w="3992" w:type="pct"/>
            <w:tcBorders>
              <w:top w:val="single" w:sz="4" w:space="0" w:color="auto"/>
            </w:tcBorders>
            <w:tcMar>
              <w:top w:w="58" w:type="dxa"/>
              <w:left w:w="58" w:type="dxa"/>
              <w:bottom w:w="58" w:type="dxa"/>
              <w:right w:w="58" w:type="dxa"/>
            </w:tcMar>
            <w:vAlign w:val="center"/>
          </w:tcPr>
          <w:p w14:paraId="45AA8A74" w14:textId="5EA16DB8" w:rsidR="0027011D" w:rsidRPr="00F10F70" w:rsidRDefault="00CC7FFD" w:rsidP="00F10F70">
            <w:pPr>
              <w:spacing w:line="240" w:lineRule="auto"/>
              <w:ind w:firstLine="0"/>
              <w:rPr>
                <w:rFonts w:eastAsia="Calibri"/>
              </w:rPr>
            </w:pPr>
            <w:r w:rsidRPr="00F10F70">
              <w:rPr>
                <w:rFonts w:eastAsia="Calibri"/>
              </w:rPr>
              <w:t>Design a campaign promoting health literacy that would result in a variety of positive health and quality of life outcomes.</w:t>
            </w:r>
          </w:p>
        </w:tc>
      </w:tr>
      <w:tr w:rsidR="0027011D" w:rsidRPr="00F10F70" w14:paraId="682BA143"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581304F" w14:textId="77777777" w:rsidR="0027011D" w:rsidRPr="00F10F70" w:rsidRDefault="0027011D" w:rsidP="00F10F70">
            <w:pPr>
              <w:spacing w:line="240" w:lineRule="auto"/>
              <w:ind w:firstLine="0"/>
              <w:jc w:val="center"/>
              <w:rPr>
                <w:rFonts w:eastAsia="Calibri"/>
                <w:color w:val="000000"/>
              </w:rPr>
            </w:pPr>
            <w:r w:rsidRPr="00F10F70">
              <w:rPr>
                <w:rFonts w:eastAsia="Calibri"/>
                <w:i/>
                <w:iCs/>
                <w:color w:val="000000"/>
              </w:rPr>
              <w:t xml:space="preserve">Example: </w:t>
            </w:r>
            <w:r w:rsidR="004B3592" w:rsidRPr="00F10F70">
              <w:rPr>
                <w:rFonts w:eastAsia="Calibri"/>
                <w:color w:val="000000"/>
              </w:rPr>
              <w:t>Brochures, posters, public service announcements that promote healthy behavior outcomes.</w:t>
            </w:r>
          </w:p>
          <w:p w14:paraId="0405A8DC" w14:textId="5619593C" w:rsidR="00C9561C" w:rsidRPr="00F10F70" w:rsidRDefault="00C9561C" w:rsidP="00F10F70">
            <w:pPr>
              <w:spacing w:line="240" w:lineRule="auto"/>
              <w:ind w:firstLine="0"/>
              <w:jc w:val="center"/>
              <w:rPr>
                <w:rFonts w:eastAsia="Calibri"/>
                <w:color w:val="000000"/>
              </w:rPr>
            </w:pPr>
          </w:p>
        </w:tc>
      </w:tr>
      <w:tr w:rsidR="0093044A" w:rsidRPr="00F10F70" w14:paraId="037371CC" w14:textId="77777777" w:rsidTr="00030FAA">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0559EFB" w14:textId="77777777" w:rsidR="0093044A" w:rsidRPr="00F10F70" w:rsidRDefault="0093044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5FC0D335" w14:textId="77777777" w:rsidR="0093044A" w:rsidRPr="00F10F70" w:rsidRDefault="0093044A" w:rsidP="00F10F70">
            <w:pPr>
              <w:spacing w:line="240" w:lineRule="auto"/>
              <w:ind w:left="1374" w:hanging="1374"/>
              <w:rPr>
                <w:rFonts w:eastAsia="Calibri"/>
                <w:b/>
                <w:i/>
              </w:rPr>
            </w:pPr>
            <w:r w:rsidRPr="00F10F70">
              <w:rPr>
                <w:rFonts w:eastAsia="Calibri"/>
                <w:b/>
                <w:i/>
              </w:rPr>
              <w:t>HE.912.CEH.4 Advocacy</w:t>
            </w:r>
          </w:p>
        </w:tc>
      </w:tr>
      <w:tr w:rsidR="0093044A" w:rsidRPr="00F10F70" w14:paraId="3527F555"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7EE154E8" w14:textId="2455CFB8" w:rsidR="0093044A" w:rsidRPr="00F10F70" w:rsidRDefault="00202B31" w:rsidP="00F10F70">
            <w:pPr>
              <w:spacing w:line="240" w:lineRule="auto"/>
              <w:ind w:firstLine="0"/>
              <w:rPr>
                <w:rFonts w:eastAsia="Calibri"/>
              </w:rPr>
            </w:pPr>
            <w:r w:rsidRPr="00F10F70">
              <w:rPr>
                <w:rFonts w:eastAsia="Calibri"/>
              </w:rPr>
              <w:lastRenderedPageBreak/>
              <w:t>HE.912.CEH.4.1</w:t>
            </w:r>
          </w:p>
        </w:tc>
        <w:tc>
          <w:tcPr>
            <w:tcW w:w="3992" w:type="pct"/>
            <w:tcBorders>
              <w:top w:val="single" w:sz="4" w:space="0" w:color="auto"/>
            </w:tcBorders>
            <w:tcMar>
              <w:top w:w="58" w:type="dxa"/>
              <w:left w:w="58" w:type="dxa"/>
              <w:bottom w:w="58" w:type="dxa"/>
              <w:right w:w="58" w:type="dxa"/>
            </w:tcMar>
            <w:vAlign w:val="center"/>
          </w:tcPr>
          <w:p w14:paraId="25833228" w14:textId="77777777" w:rsidR="0093044A" w:rsidRPr="00F10F70" w:rsidRDefault="0093044A" w:rsidP="00F10F70">
            <w:pPr>
              <w:spacing w:line="240" w:lineRule="auto"/>
              <w:ind w:firstLine="0"/>
              <w:rPr>
                <w:rFonts w:eastAsia="Calibri"/>
              </w:rPr>
            </w:pPr>
            <w:r w:rsidRPr="00F10F70">
              <w:rPr>
                <w:rFonts w:eastAsia="Calibri"/>
              </w:rPr>
              <w:t>Develop a resource that influences and supports others in making positive health choices.</w:t>
            </w:r>
          </w:p>
        </w:tc>
      </w:tr>
      <w:tr w:rsidR="0093044A" w:rsidRPr="00F10F70" w14:paraId="4803937D"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D5C9BBB" w14:textId="14214FA4" w:rsidR="0093044A" w:rsidRPr="00F10F70" w:rsidRDefault="0093044A" w:rsidP="00F10F70">
            <w:pPr>
              <w:spacing w:line="240" w:lineRule="auto"/>
              <w:ind w:firstLine="0"/>
              <w:jc w:val="center"/>
              <w:rPr>
                <w:rFonts w:eastAsia="Calibri"/>
                <w:color w:val="000000"/>
              </w:rPr>
            </w:pPr>
            <w:r w:rsidRPr="00F10F70">
              <w:rPr>
                <w:rFonts w:eastAsia="Calibri"/>
                <w:i/>
                <w:iCs/>
                <w:color w:val="000000"/>
              </w:rPr>
              <w:t>Example:</w:t>
            </w:r>
            <w:r w:rsidRPr="00F10F70">
              <w:rPr>
                <w:rFonts w:eastAsia="Calibri"/>
                <w:color w:val="000000"/>
              </w:rPr>
              <w:t xml:space="preserve"> Positive health choices may include safe driving practices, </w:t>
            </w:r>
            <w:r w:rsidR="009F0E8B" w:rsidRPr="00F10F70">
              <w:rPr>
                <w:rFonts w:eastAsia="Calibri"/>
                <w:color w:val="000000"/>
              </w:rPr>
              <w:t>cardiopulmonary resuscitation</w:t>
            </w:r>
            <w:r w:rsidRPr="00F10F70">
              <w:rPr>
                <w:rFonts w:eastAsia="Calibri"/>
                <w:color w:val="000000"/>
              </w:rPr>
              <w:t xml:space="preserve"> certification, recognizing signs of teen dating violence/abuse.</w:t>
            </w:r>
          </w:p>
          <w:p w14:paraId="58FB9EAF" w14:textId="0816CA54" w:rsidR="00C9561C" w:rsidRPr="00F10F70" w:rsidRDefault="00C9561C" w:rsidP="00F10F70">
            <w:pPr>
              <w:spacing w:line="240" w:lineRule="auto"/>
              <w:ind w:firstLine="0"/>
              <w:jc w:val="center"/>
              <w:rPr>
                <w:rFonts w:eastAsia="Calibri"/>
                <w:color w:val="000000"/>
              </w:rPr>
            </w:pPr>
          </w:p>
        </w:tc>
      </w:tr>
      <w:tr w:rsidR="0093044A" w:rsidRPr="00F10F70" w14:paraId="70CC3331"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7B34713B" w14:textId="30101035" w:rsidR="0093044A" w:rsidRPr="00F10F70" w:rsidRDefault="00202B31" w:rsidP="00F10F70">
            <w:pPr>
              <w:spacing w:line="240" w:lineRule="auto"/>
              <w:ind w:firstLine="0"/>
              <w:rPr>
                <w:rFonts w:eastAsia="Calibri"/>
              </w:rPr>
            </w:pPr>
            <w:r w:rsidRPr="00F10F70">
              <w:rPr>
                <w:rFonts w:eastAsia="Calibri"/>
              </w:rPr>
              <w:t>HE.912.CEH.4.2</w:t>
            </w:r>
          </w:p>
        </w:tc>
        <w:tc>
          <w:tcPr>
            <w:tcW w:w="3992" w:type="pct"/>
            <w:tcBorders>
              <w:top w:val="single" w:sz="4" w:space="0" w:color="auto"/>
            </w:tcBorders>
            <w:tcMar>
              <w:top w:w="58" w:type="dxa"/>
              <w:left w:w="58" w:type="dxa"/>
              <w:bottom w:w="58" w:type="dxa"/>
              <w:right w:w="58" w:type="dxa"/>
            </w:tcMar>
            <w:vAlign w:val="center"/>
          </w:tcPr>
          <w:p w14:paraId="25E8D8A7" w14:textId="77777777" w:rsidR="0093044A" w:rsidRPr="00F10F70" w:rsidRDefault="0093044A" w:rsidP="00F10F70">
            <w:pPr>
              <w:spacing w:line="240" w:lineRule="auto"/>
              <w:ind w:firstLine="0"/>
              <w:rPr>
                <w:rFonts w:eastAsia="Calibri"/>
              </w:rPr>
            </w:pPr>
            <w:r w:rsidRPr="00F10F70">
              <w:rPr>
                <w:rFonts w:eastAsia="Calibri"/>
              </w:rPr>
              <w:t xml:space="preserve">Demonstrate leadership skills by advocating for </w:t>
            </w:r>
            <w:proofErr w:type="gramStart"/>
            <w:r w:rsidRPr="00F10F70">
              <w:rPr>
                <w:rFonts w:eastAsia="Calibri"/>
              </w:rPr>
              <w:t>personal</w:t>
            </w:r>
            <w:proofErr w:type="gramEnd"/>
            <w:r w:rsidRPr="00F10F70">
              <w:rPr>
                <w:rFonts w:eastAsia="Calibri"/>
              </w:rPr>
              <w:t>, family, and community health.</w:t>
            </w:r>
          </w:p>
        </w:tc>
      </w:tr>
      <w:tr w:rsidR="0093044A" w:rsidRPr="00F10F70" w14:paraId="51A20765"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8153531" w14:textId="77777777" w:rsidR="0093044A" w:rsidRPr="00F10F70" w:rsidRDefault="0093044A" w:rsidP="00F10F70">
            <w:pPr>
              <w:spacing w:line="240" w:lineRule="auto"/>
              <w:ind w:firstLine="0"/>
              <w:jc w:val="center"/>
              <w:rPr>
                <w:rFonts w:eastAsia="Calibri"/>
                <w:color w:val="000000"/>
              </w:rPr>
            </w:pPr>
            <w:r w:rsidRPr="00F10F70">
              <w:rPr>
                <w:rFonts w:eastAsia="Calibri"/>
                <w:i/>
                <w:iCs/>
                <w:color w:val="000000"/>
              </w:rPr>
              <w:t xml:space="preserve">Example: </w:t>
            </w:r>
            <w:r w:rsidRPr="00F10F70">
              <w:rPr>
                <w:rFonts w:eastAsia="Calibri"/>
                <w:color w:val="000000"/>
              </w:rPr>
              <w:t xml:space="preserve">Writing to government agencies, </w:t>
            </w:r>
            <w:proofErr w:type="gramStart"/>
            <w:r w:rsidRPr="00F10F70">
              <w:rPr>
                <w:rFonts w:eastAsia="Calibri"/>
                <w:color w:val="000000"/>
              </w:rPr>
              <w:t>lead</w:t>
            </w:r>
            <w:proofErr w:type="gramEnd"/>
            <w:r w:rsidRPr="00F10F70">
              <w:rPr>
                <w:rFonts w:eastAsia="Calibri"/>
                <w:color w:val="000000"/>
              </w:rPr>
              <w:t xml:space="preserve"> a student group, </w:t>
            </w:r>
            <w:proofErr w:type="gramStart"/>
            <w:r w:rsidRPr="00F10F70">
              <w:rPr>
                <w:rFonts w:eastAsia="Calibri"/>
                <w:color w:val="000000"/>
              </w:rPr>
              <w:t>meet</w:t>
            </w:r>
            <w:proofErr w:type="gramEnd"/>
            <w:r w:rsidRPr="00F10F70">
              <w:rPr>
                <w:rFonts w:eastAsia="Calibri"/>
                <w:color w:val="000000"/>
              </w:rPr>
              <w:t xml:space="preserve"> with community leaders.</w:t>
            </w:r>
          </w:p>
          <w:p w14:paraId="64D4C54D" w14:textId="40BA59D6" w:rsidR="00C9561C" w:rsidRPr="00F10F70" w:rsidRDefault="00C9561C" w:rsidP="00F10F70">
            <w:pPr>
              <w:spacing w:line="240" w:lineRule="auto"/>
              <w:ind w:firstLine="0"/>
              <w:jc w:val="center"/>
              <w:rPr>
                <w:rFonts w:eastAsia="Calibri"/>
                <w:color w:val="000000"/>
              </w:rPr>
            </w:pPr>
          </w:p>
        </w:tc>
      </w:tr>
    </w:tbl>
    <w:p w14:paraId="50028129" w14:textId="77777777" w:rsidR="0093044A" w:rsidRPr="00F10F70" w:rsidRDefault="0093044A" w:rsidP="00F10F70">
      <w:pPr>
        <w:spacing w:line="240" w:lineRule="auto"/>
        <w:ind w:firstLine="0"/>
      </w:pPr>
      <w:r w:rsidRPr="00F10F70">
        <w:br w:type="page"/>
      </w:r>
    </w:p>
    <w:p w14:paraId="0B21E913" w14:textId="095ACFDE" w:rsidR="0093044A" w:rsidRPr="002F2842" w:rsidRDefault="0093044A" w:rsidP="009171ED">
      <w:pPr>
        <w:pStyle w:val="Heading3"/>
        <w:spacing w:line="240" w:lineRule="auto"/>
        <w:rPr>
          <w:sz w:val="28"/>
          <w:szCs w:val="28"/>
        </w:rPr>
      </w:pPr>
      <w:bookmarkStart w:id="117" w:name="_Toc228259604"/>
      <w:r w:rsidRPr="002F2842">
        <w:rPr>
          <w:sz w:val="28"/>
          <w:szCs w:val="28"/>
        </w:rPr>
        <w:lastRenderedPageBreak/>
        <w:t>Consumer Health Concepts Strand</w:t>
      </w:r>
      <w:bookmarkEnd w:id="117"/>
    </w:p>
    <w:p w14:paraId="204A1875" w14:textId="77777777" w:rsidR="009171ED" w:rsidRPr="009171ED" w:rsidRDefault="009171ED" w:rsidP="009171ED">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3044A" w:rsidRPr="00F10F70" w14:paraId="38852A5D" w14:textId="77777777" w:rsidTr="00BB52E3">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EF735F3" w14:textId="77777777" w:rsidR="0093044A" w:rsidRPr="00F10F70" w:rsidRDefault="0093044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5CDD8005" w14:textId="77777777" w:rsidR="0093044A" w:rsidRPr="00F10F70" w:rsidRDefault="0093044A" w:rsidP="00F10F70">
            <w:pPr>
              <w:spacing w:line="240" w:lineRule="auto"/>
              <w:ind w:left="1374" w:hanging="1374"/>
              <w:rPr>
                <w:rFonts w:eastAsia="Calibri"/>
                <w:b/>
                <w:i/>
              </w:rPr>
            </w:pPr>
            <w:r w:rsidRPr="00F10F70">
              <w:rPr>
                <w:rFonts w:eastAsia="Calibri"/>
                <w:b/>
                <w:i/>
              </w:rPr>
              <w:t>HE.912.CH.1 Core Concepts</w:t>
            </w:r>
          </w:p>
        </w:tc>
      </w:tr>
      <w:tr w:rsidR="0035433B" w:rsidRPr="00F10F70" w14:paraId="0B390AEF" w14:textId="77777777" w:rsidTr="00BB52E3">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259F840" w14:textId="55B5790D" w:rsidR="0035433B" w:rsidRPr="00F10F70" w:rsidRDefault="00202B31" w:rsidP="00F10F70">
            <w:pPr>
              <w:spacing w:line="240" w:lineRule="auto"/>
              <w:ind w:firstLine="0"/>
              <w:rPr>
                <w:rFonts w:eastAsia="Calibri"/>
              </w:rPr>
            </w:pPr>
            <w:r w:rsidRPr="00F10F70">
              <w:rPr>
                <w:rFonts w:eastAsia="Calibri"/>
              </w:rPr>
              <w:t>HE.912.CH.1.1</w:t>
            </w:r>
          </w:p>
        </w:tc>
        <w:tc>
          <w:tcPr>
            <w:tcW w:w="4087" w:type="pct"/>
            <w:tcBorders>
              <w:top w:val="single" w:sz="4" w:space="0" w:color="auto"/>
            </w:tcBorders>
            <w:tcMar>
              <w:top w:w="58" w:type="dxa"/>
              <w:left w:w="58" w:type="dxa"/>
              <w:bottom w:w="58" w:type="dxa"/>
              <w:right w:w="58" w:type="dxa"/>
            </w:tcMar>
            <w:vAlign w:val="center"/>
          </w:tcPr>
          <w:p w14:paraId="5095505E" w14:textId="77777777" w:rsidR="0035433B" w:rsidRPr="00F10F70" w:rsidRDefault="0035433B" w:rsidP="00F10F70">
            <w:pPr>
              <w:spacing w:line="240" w:lineRule="auto"/>
              <w:ind w:firstLine="0"/>
              <w:rPr>
                <w:rFonts w:eastAsia="Calibri"/>
              </w:rPr>
            </w:pPr>
            <w:r w:rsidRPr="00F10F70">
              <w:rPr>
                <w:rFonts w:eastAsia="Calibri"/>
              </w:rPr>
              <w:t>Evaluate the relationship between access to health care and health status.</w:t>
            </w:r>
          </w:p>
        </w:tc>
      </w:tr>
      <w:tr w:rsidR="0035433B" w:rsidRPr="00F10F70" w14:paraId="0FC59D95" w14:textId="77777777" w:rsidTr="00BB52E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66522B5" w14:textId="77777777" w:rsidR="0035433B" w:rsidRPr="00F10F70" w:rsidRDefault="0035433B" w:rsidP="00F10F70">
            <w:pPr>
              <w:spacing w:line="240" w:lineRule="auto"/>
              <w:ind w:firstLine="0"/>
              <w:rPr>
                <w:rFonts w:eastAsia="Calibri"/>
                <w:color w:val="000000"/>
                <w:u w:val="single"/>
              </w:rPr>
            </w:pPr>
            <w:r w:rsidRPr="00F10F70">
              <w:rPr>
                <w:rFonts w:eastAsia="Calibri"/>
                <w:color w:val="000000"/>
                <w:u w:val="single"/>
              </w:rPr>
              <w:t>Benchmark Clarifications:</w:t>
            </w:r>
          </w:p>
          <w:p w14:paraId="6C4CFB20" w14:textId="28BD1F80" w:rsidR="0035433B" w:rsidRPr="00F10F70" w:rsidRDefault="0035433B" w:rsidP="00F10F70">
            <w:pPr>
              <w:spacing w:line="240" w:lineRule="auto"/>
              <w:ind w:firstLine="0"/>
              <w:rPr>
                <w:rFonts w:eastAsia="Calibri"/>
                <w:color w:val="000000"/>
              </w:rPr>
            </w:pPr>
            <w:r w:rsidRPr="00F10F70">
              <w:rPr>
                <w:rFonts w:eastAsia="Calibri"/>
                <w:i/>
                <w:iCs/>
                <w:color w:val="000000"/>
              </w:rPr>
              <w:t>Clarification 1:</w:t>
            </w:r>
            <w:r w:rsidRPr="00F10F70">
              <w:rPr>
                <w:rFonts w:eastAsia="Calibri"/>
                <w:color w:val="000000"/>
              </w:rPr>
              <w:t xml:space="preserve"> Instruction includes early detection and treatment of health conditions such as cancer, </w:t>
            </w:r>
            <w:r w:rsidR="009F0E8B" w:rsidRPr="00F10F70">
              <w:rPr>
                <w:rFonts w:eastAsia="Calibri"/>
                <w:color w:val="000000"/>
              </w:rPr>
              <w:t>human immunodeficiency virus</w:t>
            </w:r>
            <w:r w:rsidRPr="00F10F70">
              <w:rPr>
                <w:rFonts w:eastAsia="Calibri"/>
                <w:color w:val="000000"/>
              </w:rPr>
              <w:t>, diabetes, asthma, and mental health disorders.</w:t>
            </w:r>
          </w:p>
          <w:p w14:paraId="10F12FDB" w14:textId="1A8B47C4" w:rsidR="00C9561C" w:rsidRPr="00F10F70" w:rsidRDefault="00C9561C" w:rsidP="00F10F70">
            <w:pPr>
              <w:spacing w:line="240" w:lineRule="auto"/>
              <w:ind w:firstLine="0"/>
              <w:rPr>
                <w:rFonts w:eastAsia="Calibri"/>
                <w:color w:val="000000"/>
              </w:rPr>
            </w:pPr>
          </w:p>
        </w:tc>
      </w:tr>
      <w:tr w:rsidR="0093044A" w:rsidRPr="00F10F70" w14:paraId="51C3D919" w14:textId="77777777" w:rsidTr="00BB52E3">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7B716DC" w14:textId="21C376C9" w:rsidR="0093044A" w:rsidRPr="00F10F70" w:rsidRDefault="00202B31" w:rsidP="00F10F70">
            <w:pPr>
              <w:spacing w:line="240" w:lineRule="auto"/>
              <w:ind w:firstLine="0"/>
              <w:rPr>
                <w:rFonts w:eastAsia="Calibri"/>
              </w:rPr>
            </w:pPr>
            <w:r w:rsidRPr="00F10F70">
              <w:rPr>
                <w:rFonts w:eastAsia="Calibri"/>
              </w:rPr>
              <w:t>HE.912.CH.1.2</w:t>
            </w:r>
          </w:p>
        </w:tc>
        <w:tc>
          <w:tcPr>
            <w:tcW w:w="4087" w:type="pct"/>
            <w:tcBorders>
              <w:top w:val="single" w:sz="4" w:space="0" w:color="auto"/>
            </w:tcBorders>
            <w:tcMar>
              <w:top w:w="58" w:type="dxa"/>
              <w:left w:w="58" w:type="dxa"/>
              <w:bottom w:w="58" w:type="dxa"/>
              <w:right w:w="58" w:type="dxa"/>
            </w:tcMar>
            <w:vAlign w:val="center"/>
          </w:tcPr>
          <w:p w14:paraId="75F4F765" w14:textId="77777777" w:rsidR="0093044A" w:rsidRPr="00F10F70" w:rsidRDefault="0093044A" w:rsidP="00F10F70">
            <w:pPr>
              <w:spacing w:line="240" w:lineRule="auto"/>
              <w:ind w:firstLine="0"/>
              <w:rPr>
                <w:rFonts w:eastAsia="Calibri"/>
              </w:rPr>
            </w:pPr>
            <w:r w:rsidRPr="00F10F70">
              <w:rPr>
                <w:rFonts w:eastAsia="Calibri"/>
              </w:rPr>
              <w:t>Describe resources or services that facilitate achieving personal health goals.</w:t>
            </w:r>
          </w:p>
        </w:tc>
      </w:tr>
      <w:tr w:rsidR="0093044A" w:rsidRPr="00F10F70" w14:paraId="18B33D8C" w14:textId="77777777" w:rsidTr="00BB52E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056C242" w14:textId="77777777" w:rsidR="0093044A" w:rsidRPr="00F10F70" w:rsidRDefault="0093044A" w:rsidP="00F10F70">
            <w:pPr>
              <w:spacing w:line="240" w:lineRule="auto"/>
              <w:ind w:firstLine="0"/>
              <w:jc w:val="center"/>
              <w:rPr>
                <w:rFonts w:eastAsia="Calibri"/>
              </w:rPr>
            </w:pPr>
            <w:r w:rsidRPr="00F10F70">
              <w:rPr>
                <w:rFonts w:eastAsia="Calibri"/>
                <w:i/>
                <w:iCs/>
              </w:rPr>
              <w:t xml:space="preserve">Example: </w:t>
            </w:r>
            <w:r w:rsidRPr="00F10F70">
              <w:rPr>
                <w:rFonts w:eastAsia="Calibri"/>
              </w:rPr>
              <w:t>Healthcare services, fitness centers, healthy food options.</w:t>
            </w:r>
          </w:p>
          <w:p w14:paraId="616C7437" w14:textId="15DDFD9A" w:rsidR="00C9561C" w:rsidRPr="00F10F70" w:rsidRDefault="00C9561C" w:rsidP="00F10F70">
            <w:pPr>
              <w:spacing w:line="240" w:lineRule="auto"/>
              <w:ind w:firstLine="0"/>
              <w:jc w:val="center"/>
              <w:rPr>
                <w:rFonts w:eastAsia="Calibri"/>
              </w:rPr>
            </w:pPr>
          </w:p>
        </w:tc>
      </w:tr>
      <w:tr w:rsidR="0093044A" w:rsidRPr="00F10F70" w14:paraId="57249144" w14:textId="77777777" w:rsidTr="00BB52E3">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A5AAB5D" w14:textId="77777777" w:rsidR="0093044A" w:rsidRPr="00F10F70" w:rsidRDefault="0093044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36CFCA2" w14:textId="77777777" w:rsidR="0093044A" w:rsidRPr="00F10F70" w:rsidRDefault="0093044A" w:rsidP="00F10F70">
            <w:pPr>
              <w:spacing w:line="240" w:lineRule="auto"/>
              <w:ind w:left="1374" w:hanging="1374"/>
              <w:rPr>
                <w:rFonts w:eastAsia="Calibri"/>
                <w:b/>
                <w:i/>
              </w:rPr>
            </w:pPr>
            <w:r w:rsidRPr="00F10F70">
              <w:rPr>
                <w:rFonts w:eastAsia="Calibri"/>
                <w:b/>
                <w:i/>
              </w:rPr>
              <w:t>HE.912.CH.2 Internal and External Influence</w:t>
            </w:r>
          </w:p>
        </w:tc>
      </w:tr>
      <w:tr w:rsidR="0035433B" w:rsidRPr="00F10F70" w14:paraId="7987D7D8" w14:textId="77777777" w:rsidTr="00BB52E3">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BDEA32D" w14:textId="73FAE0CB" w:rsidR="0035433B" w:rsidRPr="00F10F70" w:rsidRDefault="00202B31" w:rsidP="00F10F70">
            <w:pPr>
              <w:spacing w:line="240" w:lineRule="auto"/>
              <w:ind w:firstLine="0"/>
              <w:rPr>
                <w:rFonts w:eastAsia="Calibri"/>
              </w:rPr>
            </w:pPr>
            <w:bookmarkStart w:id="118" w:name="_Hlk131421551"/>
            <w:r w:rsidRPr="00F10F70">
              <w:rPr>
                <w:rFonts w:eastAsia="Calibri"/>
              </w:rPr>
              <w:t>HE.912.CH.2.1</w:t>
            </w:r>
          </w:p>
        </w:tc>
        <w:tc>
          <w:tcPr>
            <w:tcW w:w="4087" w:type="pct"/>
            <w:tcBorders>
              <w:top w:val="single" w:sz="4" w:space="0" w:color="auto"/>
            </w:tcBorders>
            <w:tcMar>
              <w:top w:w="58" w:type="dxa"/>
              <w:left w:w="58" w:type="dxa"/>
              <w:bottom w:w="58" w:type="dxa"/>
              <w:right w:w="58" w:type="dxa"/>
            </w:tcMar>
            <w:vAlign w:val="center"/>
          </w:tcPr>
          <w:p w14:paraId="0726E0B9" w14:textId="77777777" w:rsidR="0035433B" w:rsidRPr="00F10F70" w:rsidRDefault="0035433B" w:rsidP="00F10F70">
            <w:pPr>
              <w:spacing w:line="240" w:lineRule="auto"/>
              <w:ind w:firstLine="0"/>
              <w:rPr>
                <w:rFonts w:eastAsia="Calibri"/>
              </w:rPr>
            </w:pPr>
            <w:r w:rsidRPr="00F10F70">
              <w:rPr>
                <w:rFonts w:eastAsia="Calibri"/>
              </w:rPr>
              <w:t>Adapt health messages and communication techniques to a specific target audience using various media.</w:t>
            </w:r>
          </w:p>
        </w:tc>
      </w:tr>
      <w:tr w:rsidR="0035433B" w:rsidRPr="00F10F70" w14:paraId="541E170F" w14:textId="77777777" w:rsidTr="00BB52E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E1D6000" w14:textId="77777777" w:rsidR="0035433B" w:rsidRPr="00F10F70" w:rsidRDefault="0035433B" w:rsidP="00F10F70">
            <w:pPr>
              <w:spacing w:line="240" w:lineRule="auto"/>
              <w:ind w:firstLine="0"/>
              <w:jc w:val="center"/>
              <w:rPr>
                <w:rFonts w:eastAsia="Calibri"/>
                <w:color w:val="000000"/>
              </w:rPr>
            </w:pPr>
            <w:r w:rsidRPr="00F10F70">
              <w:rPr>
                <w:rFonts w:eastAsia="Calibri"/>
                <w:i/>
                <w:iCs/>
                <w:color w:val="000000"/>
              </w:rPr>
              <w:t xml:space="preserve">Example: </w:t>
            </w:r>
            <w:r w:rsidR="00A97781" w:rsidRPr="00F10F70">
              <w:rPr>
                <w:rFonts w:eastAsia="Calibri"/>
                <w:color w:val="000000"/>
              </w:rPr>
              <w:t>P</w:t>
            </w:r>
            <w:r w:rsidRPr="00F10F70">
              <w:rPr>
                <w:rFonts w:eastAsia="Calibri"/>
                <w:color w:val="000000"/>
              </w:rPr>
              <w:t>ositive messag</w:t>
            </w:r>
            <w:r w:rsidR="00A97781" w:rsidRPr="00F10F70">
              <w:rPr>
                <w:rFonts w:eastAsia="Calibri"/>
                <w:color w:val="000000"/>
              </w:rPr>
              <w:t>ing in</w:t>
            </w:r>
            <w:r w:rsidRPr="00F10F70">
              <w:rPr>
                <w:rFonts w:eastAsia="Calibri"/>
                <w:color w:val="000000"/>
              </w:rPr>
              <w:t xml:space="preserve"> music, creat</w:t>
            </w:r>
            <w:r w:rsidR="00A97781" w:rsidRPr="00F10F70">
              <w:rPr>
                <w:rFonts w:eastAsia="Calibri"/>
                <w:color w:val="000000"/>
              </w:rPr>
              <w:t>ing</w:t>
            </w:r>
            <w:r w:rsidRPr="00F10F70">
              <w:rPr>
                <w:rFonts w:eastAsia="Calibri"/>
                <w:color w:val="000000"/>
              </w:rPr>
              <w:t xml:space="preserve"> a positive social media message.</w:t>
            </w:r>
          </w:p>
          <w:p w14:paraId="6B7073F9" w14:textId="2C2FBAC8" w:rsidR="0087713E" w:rsidRPr="00F10F70" w:rsidRDefault="0087713E" w:rsidP="00F10F70">
            <w:pPr>
              <w:spacing w:line="240" w:lineRule="auto"/>
              <w:ind w:firstLine="0"/>
              <w:jc w:val="center"/>
              <w:rPr>
                <w:rFonts w:eastAsia="Calibri"/>
                <w:color w:val="000000"/>
              </w:rPr>
            </w:pPr>
          </w:p>
        </w:tc>
      </w:tr>
      <w:tr w:rsidR="0093044A" w:rsidRPr="00F10F70" w14:paraId="703973A8" w14:textId="77777777" w:rsidTr="00BB52E3">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778EEEB" w14:textId="37CD5FDC" w:rsidR="0093044A" w:rsidRPr="00F10F70" w:rsidRDefault="00202B31" w:rsidP="00F10F70">
            <w:pPr>
              <w:spacing w:line="240" w:lineRule="auto"/>
              <w:ind w:firstLine="0"/>
              <w:rPr>
                <w:rFonts w:eastAsia="Calibri"/>
              </w:rPr>
            </w:pPr>
            <w:r w:rsidRPr="00F10F70">
              <w:rPr>
                <w:rFonts w:eastAsia="Calibri"/>
              </w:rPr>
              <w:t>HE.912.CH.2.2</w:t>
            </w:r>
          </w:p>
        </w:tc>
        <w:tc>
          <w:tcPr>
            <w:tcW w:w="4087" w:type="pct"/>
            <w:tcBorders>
              <w:top w:val="single" w:sz="4" w:space="0" w:color="auto"/>
            </w:tcBorders>
            <w:tcMar>
              <w:top w:w="58" w:type="dxa"/>
              <w:left w:w="58" w:type="dxa"/>
              <w:bottom w:w="58" w:type="dxa"/>
              <w:right w:w="58" w:type="dxa"/>
            </w:tcMar>
            <w:vAlign w:val="center"/>
          </w:tcPr>
          <w:p w14:paraId="6572627E" w14:textId="77777777" w:rsidR="0093044A" w:rsidRPr="00F10F70" w:rsidRDefault="0093044A" w:rsidP="00F10F70">
            <w:pPr>
              <w:spacing w:line="240" w:lineRule="auto"/>
              <w:ind w:firstLine="0"/>
              <w:rPr>
                <w:rFonts w:eastAsia="Calibri"/>
              </w:rPr>
            </w:pPr>
            <w:r w:rsidRPr="00F10F70">
              <w:rPr>
                <w:rFonts w:eastAsia="Calibri"/>
              </w:rPr>
              <w:t>Evaluate the effect of media/social media on personal and family health.</w:t>
            </w:r>
          </w:p>
        </w:tc>
      </w:tr>
      <w:tr w:rsidR="0093044A" w:rsidRPr="00F10F70" w14:paraId="692210D8" w14:textId="77777777" w:rsidTr="00BB52E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716E5D8" w14:textId="77777777" w:rsidR="0093044A" w:rsidRPr="00F10F70" w:rsidRDefault="0093044A" w:rsidP="00F10F70">
            <w:pPr>
              <w:spacing w:line="240" w:lineRule="auto"/>
              <w:ind w:firstLine="0"/>
              <w:rPr>
                <w:rFonts w:eastAsia="Calibri"/>
                <w:color w:val="000000"/>
                <w:u w:val="single"/>
              </w:rPr>
            </w:pPr>
            <w:r w:rsidRPr="00F10F70">
              <w:rPr>
                <w:rFonts w:eastAsia="Calibri"/>
                <w:color w:val="000000"/>
                <w:u w:val="single"/>
              </w:rPr>
              <w:t>Benchmark Clarifications:</w:t>
            </w:r>
          </w:p>
          <w:p w14:paraId="2F76FF62" w14:textId="6256D906" w:rsidR="0093044A" w:rsidRPr="00F10F70" w:rsidRDefault="0093044A" w:rsidP="00F10F70">
            <w:pPr>
              <w:spacing w:line="240" w:lineRule="auto"/>
              <w:ind w:firstLine="0"/>
              <w:rPr>
                <w:rFonts w:eastAsia="Calibri"/>
                <w:color w:val="000000"/>
              </w:rPr>
            </w:pPr>
            <w:r w:rsidRPr="00F10F70">
              <w:rPr>
                <w:rFonts w:eastAsia="Calibri"/>
                <w:i/>
                <w:iCs/>
                <w:color w:val="000000"/>
              </w:rPr>
              <w:t>Clarification 1:</w:t>
            </w:r>
            <w:r w:rsidRPr="00F10F70">
              <w:rPr>
                <w:rFonts w:eastAsia="Calibri"/>
                <w:color w:val="000000"/>
              </w:rPr>
              <w:t xml:space="preserve"> Instruction includes television viewing habits, consumer skills, suscept</w:t>
            </w:r>
            <w:r w:rsidR="002D6AC6" w:rsidRPr="00F10F70">
              <w:rPr>
                <w:rFonts w:eastAsia="Calibri"/>
                <w:color w:val="000000"/>
              </w:rPr>
              <w:t>ibility</w:t>
            </w:r>
            <w:r w:rsidRPr="00F10F70">
              <w:rPr>
                <w:rFonts w:eastAsia="Calibri"/>
                <w:color w:val="000000"/>
              </w:rPr>
              <w:t xml:space="preserve"> to ad</w:t>
            </w:r>
            <w:r w:rsidR="002D6AC6" w:rsidRPr="00F10F70">
              <w:rPr>
                <w:rFonts w:eastAsia="Calibri"/>
                <w:color w:val="000000"/>
              </w:rPr>
              <w:t>s</w:t>
            </w:r>
            <w:r w:rsidRPr="00F10F70">
              <w:rPr>
                <w:rFonts w:eastAsia="Calibri"/>
                <w:color w:val="000000"/>
              </w:rPr>
              <w:t xml:space="preserve"> of health-related resources, and participation in risky behaviors. </w:t>
            </w:r>
          </w:p>
          <w:p w14:paraId="747C8C5F" w14:textId="09B99432" w:rsidR="0087713E" w:rsidRPr="00F10F70" w:rsidRDefault="0087713E" w:rsidP="00F10F70">
            <w:pPr>
              <w:spacing w:line="240" w:lineRule="auto"/>
              <w:ind w:firstLine="0"/>
              <w:rPr>
                <w:rFonts w:eastAsia="Calibri"/>
                <w:color w:val="000000"/>
              </w:rPr>
            </w:pPr>
          </w:p>
        </w:tc>
      </w:tr>
      <w:bookmarkEnd w:id="118"/>
      <w:tr w:rsidR="0093044A" w:rsidRPr="00F10F70" w14:paraId="2A44D886" w14:textId="77777777" w:rsidTr="00BB52E3">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0A653A34" w14:textId="77777777" w:rsidR="0093044A" w:rsidRPr="00F10F70" w:rsidRDefault="0093044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6876A27F" w14:textId="77777777" w:rsidR="0093044A" w:rsidRPr="00F10F70" w:rsidRDefault="0093044A" w:rsidP="00F10F70">
            <w:pPr>
              <w:spacing w:line="240" w:lineRule="auto"/>
              <w:ind w:left="1374" w:hanging="1374"/>
              <w:rPr>
                <w:rFonts w:eastAsia="Calibri"/>
                <w:b/>
                <w:i/>
              </w:rPr>
            </w:pPr>
            <w:r w:rsidRPr="00F10F70">
              <w:rPr>
                <w:rFonts w:eastAsia="Calibri"/>
                <w:b/>
                <w:i/>
              </w:rPr>
              <w:t>HE.912.CH.3 Prevention and Decision Making</w:t>
            </w:r>
          </w:p>
        </w:tc>
      </w:tr>
      <w:tr w:rsidR="0093044A" w:rsidRPr="00F10F70" w14:paraId="6C0194BC" w14:textId="77777777" w:rsidTr="00BB52E3">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E336638" w14:textId="20F18C8A" w:rsidR="0093044A" w:rsidRPr="00F10F70" w:rsidRDefault="00202B31" w:rsidP="00F10F70">
            <w:pPr>
              <w:spacing w:line="240" w:lineRule="auto"/>
              <w:ind w:firstLine="0"/>
              <w:rPr>
                <w:rFonts w:eastAsia="Calibri"/>
              </w:rPr>
            </w:pPr>
            <w:r w:rsidRPr="00F10F70">
              <w:rPr>
                <w:rFonts w:eastAsia="Calibri"/>
              </w:rPr>
              <w:t>HE.912.CH.3.1</w:t>
            </w:r>
          </w:p>
        </w:tc>
        <w:tc>
          <w:tcPr>
            <w:tcW w:w="4087" w:type="pct"/>
            <w:tcBorders>
              <w:top w:val="single" w:sz="4" w:space="0" w:color="auto"/>
            </w:tcBorders>
            <w:tcMar>
              <w:top w:w="58" w:type="dxa"/>
              <w:left w:w="58" w:type="dxa"/>
              <w:bottom w:w="58" w:type="dxa"/>
              <w:right w:w="58" w:type="dxa"/>
            </w:tcMar>
            <w:vAlign w:val="center"/>
          </w:tcPr>
          <w:p w14:paraId="04E54E82" w14:textId="77777777" w:rsidR="0093044A" w:rsidRPr="00F10F70" w:rsidRDefault="0093044A" w:rsidP="00F10F70">
            <w:pPr>
              <w:spacing w:line="240" w:lineRule="auto"/>
              <w:ind w:firstLine="0"/>
              <w:rPr>
                <w:rFonts w:eastAsia="Calibri"/>
              </w:rPr>
            </w:pPr>
            <w:r w:rsidRPr="00F10F70">
              <w:rPr>
                <w:rFonts w:eastAsia="Calibri"/>
              </w:rPr>
              <w:t xml:space="preserve">Authenticate the validity of health information and resources. </w:t>
            </w:r>
          </w:p>
        </w:tc>
      </w:tr>
      <w:tr w:rsidR="0093044A" w:rsidRPr="00F10F70" w14:paraId="34087E82" w14:textId="77777777" w:rsidTr="00BB52E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3B3E364" w14:textId="77777777" w:rsidR="0093044A" w:rsidRPr="00F10F70" w:rsidRDefault="0093044A" w:rsidP="00F10F70">
            <w:pPr>
              <w:spacing w:line="240" w:lineRule="auto"/>
              <w:ind w:firstLine="0"/>
              <w:rPr>
                <w:rFonts w:eastAsia="Calibri"/>
                <w:color w:val="000000"/>
              </w:rPr>
            </w:pPr>
            <w:r w:rsidRPr="00F10F70">
              <w:rPr>
                <w:rFonts w:eastAsia="Calibri"/>
                <w:color w:val="000000"/>
                <w:u w:val="single"/>
              </w:rPr>
              <w:t>Benchmark Clarifications:</w:t>
            </w:r>
          </w:p>
          <w:p w14:paraId="7E7C57D6" w14:textId="77777777" w:rsidR="0093044A" w:rsidRPr="00F10F70" w:rsidRDefault="0093044A" w:rsidP="00F10F70">
            <w:pPr>
              <w:spacing w:line="240" w:lineRule="auto"/>
              <w:ind w:firstLine="0"/>
              <w:rPr>
                <w:rFonts w:eastAsia="Calibri"/>
              </w:rPr>
            </w:pPr>
            <w:r w:rsidRPr="00F10F70">
              <w:rPr>
                <w:rFonts w:eastAsia="Calibri"/>
                <w:i/>
                <w:iCs/>
              </w:rPr>
              <w:t>Clarification 1:</w:t>
            </w:r>
            <w:r w:rsidRPr="00F10F70">
              <w:rPr>
                <w:rFonts w:eastAsia="Calibri"/>
              </w:rPr>
              <w:t xml:space="preserve"> Instruction includes using valid and reliable resources.</w:t>
            </w:r>
          </w:p>
          <w:p w14:paraId="772726CD" w14:textId="4D598627" w:rsidR="007061E0" w:rsidRPr="00F10F70" w:rsidRDefault="007061E0" w:rsidP="00F10F70">
            <w:pPr>
              <w:spacing w:line="240" w:lineRule="auto"/>
              <w:ind w:firstLine="0"/>
              <w:rPr>
                <w:rFonts w:eastAsia="Calibri"/>
              </w:rPr>
            </w:pPr>
          </w:p>
        </w:tc>
      </w:tr>
      <w:tr w:rsidR="0093044A" w:rsidRPr="00F10F70" w14:paraId="7C74E119" w14:textId="77777777" w:rsidTr="00BB52E3">
        <w:trPr>
          <w:cantSplit/>
          <w:trHeight w:val="517"/>
          <w:jc w:val="center"/>
        </w:trPr>
        <w:tc>
          <w:tcPr>
            <w:tcW w:w="913" w:type="pct"/>
            <w:gridSpan w:val="2"/>
            <w:tcBorders>
              <w:top w:val="single" w:sz="4" w:space="0" w:color="auto"/>
            </w:tcBorders>
            <w:tcMar>
              <w:top w:w="58" w:type="dxa"/>
              <w:left w:w="58" w:type="dxa"/>
              <w:bottom w:w="58" w:type="dxa"/>
              <w:right w:w="58" w:type="dxa"/>
            </w:tcMar>
            <w:vAlign w:val="center"/>
          </w:tcPr>
          <w:p w14:paraId="1534B2A9" w14:textId="3B26D19E" w:rsidR="0093044A" w:rsidRPr="00F10F70" w:rsidRDefault="00202B31" w:rsidP="00F10F70">
            <w:pPr>
              <w:spacing w:line="240" w:lineRule="auto"/>
              <w:ind w:firstLine="0"/>
              <w:rPr>
                <w:rFonts w:eastAsia="Calibri"/>
                <w:color w:val="000000"/>
              </w:rPr>
            </w:pPr>
            <w:r w:rsidRPr="00F10F70">
              <w:rPr>
                <w:rFonts w:eastAsia="Calibri"/>
                <w:color w:val="000000"/>
              </w:rPr>
              <w:t>HE.912.CH.3.2</w:t>
            </w:r>
          </w:p>
        </w:tc>
        <w:tc>
          <w:tcPr>
            <w:tcW w:w="4087" w:type="pct"/>
            <w:tcBorders>
              <w:top w:val="single" w:sz="4" w:space="0" w:color="auto"/>
            </w:tcBorders>
            <w:vAlign w:val="center"/>
          </w:tcPr>
          <w:p w14:paraId="21B6CA20" w14:textId="77777777" w:rsidR="0093044A" w:rsidRPr="00F10F70" w:rsidRDefault="0093044A" w:rsidP="00F10F70">
            <w:pPr>
              <w:spacing w:line="240" w:lineRule="auto"/>
              <w:ind w:firstLine="0"/>
              <w:rPr>
                <w:rFonts w:eastAsia="Calibri"/>
                <w:color w:val="000000"/>
                <w:u w:val="single"/>
              </w:rPr>
            </w:pPr>
            <w:r w:rsidRPr="00F10F70">
              <w:rPr>
                <w:rFonts w:eastAsia="Calibri"/>
              </w:rPr>
              <w:t>Verify the validity of health information, products, and services.</w:t>
            </w:r>
          </w:p>
        </w:tc>
      </w:tr>
      <w:tr w:rsidR="0093044A" w:rsidRPr="00F10F70" w14:paraId="54C5B0D9" w14:textId="77777777" w:rsidTr="00BB52E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AEC741E" w14:textId="77777777" w:rsidR="0093044A" w:rsidRPr="00F10F70" w:rsidRDefault="0093044A" w:rsidP="00F10F70">
            <w:pPr>
              <w:spacing w:line="240" w:lineRule="auto"/>
              <w:ind w:firstLine="0"/>
              <w:rPr>
                <w:rFonts w:eastAsia="Calibri"/>
                <w:color w:val="000000"/>
                <w:u w:val="single"/>
              </w:rPr>
            </w:pPr>
            <w:r w:rsidRPr="00F10F70">
              <w:rPr>
                <w:rFonts w:eastAsia="Calibri"/>
                <w:color w:val="000000"/>
                <w:u w:val="single"/>
              </w:rPr>
              <w:t>Benchmark Clarifications:</w:t>
            </w:r>
          </w:p>
          <w:p w14:paraId="6A400B68" w14:textId="77777777" w:rsidR="0093044A" w:rsidRPr="00F10F70" w:rsidRDefault="0093044A" w:rsidP="00F10F70">
            <w:pPr>
              <w:spacing w:line="240" w:lineRule="auto"/>
              <w:ind w:firstLine="0"/>
              <w:rPr>
                <w:rFonts w:eastAsia="Calibri"/>
              </w:rPr>
            </w:pPr>
            <w:r w:rsidRPr="00F10F70">
              <w:rPr>
                <w:rFonts w:eastAsia="Calibri"/>
                <w:i/>
                <w:iCs/>
                <w:color w:val="000000"/>
              </w:rPr>
              <w:t xml:space="preserve">Clarification 1: </w:t>
            </w:r>
            <w:r w:rsidRPr="00F10F70">
              <w:rPr>
                <w:rFonts w:eastAsia="Calibri"/>
              </w:rPr>
              <w:t>Instruction includes understanding product-packaging claims, qualifications of service provider, type of service, type of product, product safety, and reliability.</w:t>
            </w:r>
          </w:p>
          <w:p w14:paraId="4C2F7C70" w14:textId="43929A8E" w:rsidR="007061E0" w:rsidRPr="00F10F70" w:rsidRDefault="007061E0" w:rsidP="00F10F70">
            <w:pPr>
              <w:spacing w:line="240" w:lineRule="auto"/>
              <w:ind w:firstLine="0"/>
              <w:rPr>
                <w:rFonts w:eastAsia="Calibri"/>
                <w:color w:val="000000"/>
              </w:rPr>
            </w:pPr>
          </w:p>
        </w:tc>
      </w:tr>
      <w:tr w:rsidR="0093044A" w:rsidRPr="00F10F70" w14:paraId="2FADC617" w14:textId="77777777" w:rsidTr="00BB52E3">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01E5D287" w14:textId="77777777" w:rsidR="0093044A" w:rsidRPr="00F10F70" w:rsidRDefault="0093044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68CA3059" w14:textId="77777777" w:rsidR="0093044A" w:rsidRPr="00F10F70" w:rsidRDefault="0093044A" w:rsidP="00F10F70">
            <w:pPr>
              <w:spacing w:line="240" w:lineRule="auto"/>
              <w:ind w:left="1374" w:hanging="1374"/>
              <w:rPr>
                <w:rFonts w:eastAsia="Calibri"/>
                <w:b/>
                <w:i/>
              </w:rPr>
            </w:pPr>
            <w:r w:rsidRPr="00F10F70">
              <w:rPr>
                <w:rFonts w:eastAsia="Calibri"/>
                <w:b/>
                <w:i/>
              </w:rPr>
              <w:t>HE.912.CH.4 Advocacy</w:t>
            </w:r>
          </w:p>
        </w:tc>
      </w:tr>
      <w:tr w:rsidR="0093044A" w:rsidRPr="00F10F70" w14:paraId="413F3F7E" w14:textId="77777777" w:rsidTr="00BB52E3">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8951F39" w14:textId="3022EE51" w:rsidR="0093044A" w:rsidRPr="00F10F70" w:rsidRDefault="00202B31" w:rsidP="00F10F70">
            <w:pPr>
              <w:spacing w:line="240" w:lineRule="auto"/>
              <w:ind w:firstLine="0"/>
              <w:rPr>
                <w:rFonts w:eastAsia="Calibri"/>
                <w:highlight w:val="yellow"/>
              </w:rPr>
            </w:pPr>
            <w:r w:rsidRPr="00F10F70">
              <w:rPr>
                <w:rFonts w:eastAsia="Calibri"/>
              </w:rPr>
              <w:t>HE.912.CH.4.1</w:t>
            </w:r>
          </w:p>
        </w:tc>
        <w:tc>
          <w:tcPr>
            <w:tcW w:w="4087" w:type="pct"/>
            <w:tcBorders>
              <w:top w:val="single" w:sz="4" w:space="0" w:color="auto"/>
            </w:tcBorders>
            <w:tcMar>
              <w:top w:w="58" w:type="dxa"/>
              <w:left w:w="58" w:type="dxa"/>
              <w:bottom w:w="58" w:type="dxa"/>
              <w:right w:w="58" w:type="dxa"/>
            </w:tcMar>
            <w:vAlign w:val="center"/>
          </w:tcPr>
          <w:p w14:paraId="4BDB9065" w14:textId="77777777" w:rsidR="0093044A" w:rsidRPr="00F10F70" w:rsidRDefault="0093044A" w:rsidP="00F10F70">
            <w:pPr>
              <w:spacing w:line="240" w:lineRule="auto"/>
              <w:ind w:firstLine="0"/>
              <w:rPr>
                <w:rFonts w:eastAsia="Calibri"/>
                <w:highlight w:val="yellow"/>
              </w:rPr>
            </w:pPr>
            <w:r w:rsidRPr="00F10F70">
              <w:rPr>
                <w:rFonts w:eastAsia="Calibri"/>
              </w:rPr>
              <w:t>Justify the use of valid technologies to gather health information.</w:t>
            </w:r>
          </w:p>
        </w:tc>
      </w:tr>
      <w:tr w:rsidR="0093044A" w:rsidRPr="00F10F70" w14:paraId="707A1F85" w14:textId="77777777" w:rsidTr="00BB52E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273A595" w14:textId="77777777" w:rsidR="0093044A" w:rsidRPr="00F10F70" w:rsidRDefault="0093044A" w:rsidP="00F10F70">
            <w:pPr>
              <w:spacing w:line="240" w:lineRule="auto"/>
              <w:ind w:firstLine="0"/>
              <w:rPr>
                <w:rFonts w:eastAsia="Calibri"/>
                <w:color w:val="000000"/>
              </w:rPr>
            </w:pPr>
            <w:r w:rsidRPr="00F10F70">
              <w:rPr>
                <w:rFonts w:eastAsia="Calibri"/>
                <w:color w:val="000000"/>
                <w:u w:val="single"/>
              </w:rPr>
              <w:t>Benchmark Clarifications:</w:t>
            </w:r>
          </w:p>
          <w:p w14:paraId="19A412AF" w14:textId="1C8640D8" w:rsidR="0093044A" w:rsidRPr="00F10F70" w:rsidRDefault="0093044A"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911 access, and access to health information via the </w:t>
            </w:r>
            <w:r w:rsidR="009F0E8B" w:rsidRPr="00F10F70">
              <w:rPr>
                <w:rFonts w:eastAsia="Calibri"/>
              </w:rPr>
              <w:t>i</w:t>
            </w:r>
            <w:r w:rsidRPr="00F10F70">
              <w:rPr>
                <w:rFonts w:eastAsia="Calibri"/>
              </w:rPr>
              <w:t xml:space="preserve">nternet or telephone. </w:t>
            </w:r>
          </w:p>
          <w:p w14:paraId="1DD22D5E" w14:textId="37B3D595" w:rsidR="0093044A" w:rsidRPr="00F10F70" w:rsidRDefault="0093044A" w:rsidP="00F10F70">
            <w:pPr>
              <w:spacing w:line="240" w:lineRule="auto"/>
              <w:ind w:firstLine="0"/>
              <w:rPr>
                <w:rFonts w:eastAsia="Calibri"/>
              </w:rPr>
            </w:pPr>
            <w:r w:rsidRPr="00F10F70">
              <w:rPr>
                <w:rFonts w:eastAsia="Calibri"/>
                <w:i/>
                <w:iCs/>
              </w:rPr>
              <w:t>Clarification 2:</w:t>
            </w:r>
            <w:r w:rsidRPr="00F10F70">
              <w:rPr>
                <w:rFonts w:eastAsia="Calibri"/>
              </w:rPr>
              <w:t xml:space="preserve"> Instruction includes medical technology, including X-rays, ultrasounds, mammograms, thermal imaging, and </w:t>
            </w:r>
            <w:r w:rsidR="009F0E8B" w:rsidRPr="00F10F70">
              <w:rPr>
                <w:rFonts w:eastAsia="Calibri"/>
              </w:rPr>
              <w:t>magnetic resonance imaging</w:t>
            </w:r>
            <w:r w:rsidRPr="00F10F70">
              <w:rPr>
                <w:rFonts w:eastAsia="Calibri"/>
              </w:rPr>
              <w:t>.</w:t>
            </w:r>
          </w:p>
          <w:p w14:paraId="466D76FA" w14:textId="674A05EC" w:rsidR="007061E0" w:rsidRPr="00F10F70" w:rsidRDefault="007061E0" w:rsidP="00F10F70">
            <w:pPr>
              <w:spacing w:line="240" w:lineRule="auto"/>
              <w:ind w:firstLine="0"/>
              <w:rPr>
                <w:rFonts w:eastAsia="Calibri"/>
              </w:rPr>
            </w:pPr>
          </w:p>
        </w:tc>
      </w:tr>
    </w:tbl>
    <w:p w14:paraId="45F61049" w14:textId="77777777" w:rsidR="0093044A" w:rsidRPr="00F10F70" w:rsidRDefault="0093044A" w:rsidP="00F10F70">
      <w:pPr>
        <w:keepNext/>
        <w:keepLines/>
        <w:spacing w:line="240" w:lineRule="auto"/>
        <w:ind w:firstLine="0"/>
        <w:jc w:val="center"/>
        <w:outlineLvl w:val="2"/>
        <w:rPr>
          <w:rFonts w:eastAsia="Calibri"/>
          <w:b/>
          <w:noProof/>
          <w:color w:val="1F3864" w:themeColor="accent5" w:themeShade="80"/>
        </w:rPr>
      </w:pPr>
    </w:p>
    <w:p w14:paraId="040AFE19" w14:textId="77777777" w:rsidR="0093044A" w:rsidRPr="00F10F70" w:rsidRDefault="0093044A" w:rsidP="00F10F70">
      <w:pPr>
        <w:spacing w:line="240" w:lineRule="auto"/>
        <w:rPr>
          <w:rFonts w:eastAsia="Calibri"/>
          <w:b/>
          <w:noProof/>
          <w:color w:val="1F3864" w:themeColor="accent5" w:themeShade="80"/>
        </w:rPr>
      </w:pPr>
      <w:r w:rsidRPr="00F10F70">
        <w:rPr>
          <w:rFonts w:eastAsia="Calibri"/>
          <w:b/>
          <w:noProof/>
          <w:color w:val="1F3864" w:themeColor="accent5" w:themeShade="80"/>
        </w:rPr>
        <w:br w:type="page"/>
      </w:r>
    </w:p>
    <w:p w14:paraId="29D9A512" w14:textId="74A38449" w:rsidR="00953865" w:rsidRPr="002F2842" w:rsidRDefault="00953865" w:rsidP="009171ED">
      <w:pPr>
        <w:pStyle w:val="Heading3"/>
        <w:spacing w:line="240" w:lineRule="auto"/>
        <w:rPr>
          <w:i/>
          <w:iCs/>
          <w:strike/>
          <w:sz w:val="28"/>
          <w:szCs w:val="28"/>
        </w:rPr>
      </w:pPr>
      <w:bookmarkStart w:id="119" w:name="_Toc228259605"/>
      <w:r w:rsidRPr="002F2842">
        <w:rPr>
          <w:sz w:val="28"/>
          <w:szCs w:val="28"/>
        </w:rPr>
        <w:lastRenderedPageBreak/>
        <w:t>Resiliency Education Strand</w:t>
      </w:r>
      <w:bookmarkEnd w:id="119"/>
    </w:p>
    <w:p w14:paraId="22D90043" w14:textId="77777777" w:rsidR="009171ED" w:rsidRPr="009171ED" w:rsidRDefault="009171ED" w:rsidP="009171ED">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53865" w:rsidRPr="00F10F70" w14:paraId="242552EF" w14:textId="77777777" w:rsidTr="00BB52E3">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D9E6FBE" w14:textId="77777777" w:rsidR="00953865" w:rsidRPr="00F10F70" w:rsidRDefault="00953865"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62319B72" w14:textId="7D673E17" w:rsidR="00953865" w:rsidRPr="00F10F70" w:rsidRDefault="00953865" w:rsidP="00F10F70">
            <w:pPr>
              <w:spacing w:line="240" w:lineRule="auto"/>
              <w:ind w:left="1374" w:hanging="1374"/>
              <w:rPr>
                <w:rFonts w:eastAsia="Calibri"/>
                <w:b/>
                <w:i/>
              </w:rPr>
            </w:pPr>
            <w:r w:rsidRPr="00F10F70">
              <w:rPr>
                <w:rFonts w:eastAsia="Calibri"/>
                <w:b/>
                <w:i/>
              </w:rPr>
              <w:t>HE.</w:t>
            </w:r>
            <w:proofErr w:type="gramStart"/>
            <w:r w:rsidR="008D33A9" w:rsidRPr="00F10F70">
              <w:rPr>
                <w:rFonts w:eastAsia="Calibri"/>
                <w:b/>
                <w:i/>
              </w:rPr>
              <w:t>912</w:t>
            </w:r>
            <w:r w:rsidRPr="00F10F70">
              <w:rPr>
                <w:rFonts w:eastAsia="Calibri"/>
                <w:b/>
                <w:i/>
              </w:rPr>
              <w:t>.R.</w:t>
            </w:r>
            <w:proofErr w:type="gramEnd"/>
            <w:r w:rsidRPr="00F10F70">
              <w:rPr>
                <w:rFonts w:eastAsia="Calibri"/>
                <w:b/>
                <w:i/>
              </w:rPr>
              <w:t>1. Character</w:t>
            </w:r>
          </w:p>
        </w:tc>
      </w:tr>
      <w:tr w:rsidR="00953865" w:rsidRPr="00F10F70" w14:paraId="0D63B2D6" w14:textId="77777777" w:rsidTr="00BB52E3">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6EB7197" w14:textId="6CD3FF08" w:rsidR="00953865" w:rsidRPr="00F10F70" w:rsidRDefault="00953865" w:rsidP="00F10F70">
            <w:pPr>
              <w:spacing w:line="240" w:lineRule="auto"/>
              <w:ind w:firstLine="0"/>
              <w:rPr>
                <w:rFonts w:eastAsia="Calibri"/>
              </w:rPr>
            </w:pPr>
            <w:r w:rsidRPr="00F10F70">
              <w:rPr>
                <w:rFonts w:eastAsia="Calibri"/>
              </w:rPr>
              <w:t>HE.</w:t>
            </w:r>
            <w:proofErr w:type="gramStart"/>
            <w:r w:rsidR="008D33A9" w:rsidRPr="00F10F70">
              <w:rPr>
                <w:rFonts w:eastAsia="Calibri"/>
              </w:rPr>
              <w:t>912</w:t>
            </w:r>
            <w:r w:rsidRPr="00F10F70">
              <w:rPr>
                <w:rFonts w:eastAsia="Calibri"/>
              </w:rPr>
              <w:t>.R.</w:t>
            </w:r>
            <w:proofErr w:type="gramEnd"/>
            <w:r w:rsidRPr="00F10F70">
              <w:rPr>
                <w:rFonts w:eastAsia="Calibri"/>
              </w:rPr>
              <w:t>1.1</w:t>
            </w:r>
          </w:p>
        </w:tc>
        <w:tc>
          <w:tcPr>
            <w:tcW w:w="4087" w:type="pct"/>
            <w:tcBorders>
              <w:top w:val="single" w:sz="4" w:space="0" w:color="auto"/>
            </w:tcBorders>
            <w:tcMar>
              <w:top w:w="58" w:type="dxa"/>
              <w:left w:w="58" w:type="dxa"/>
              <w:bottom w:w="58" w:type="dxa"/>
              <w:right w:w="58" w:type="dxa"/>
            </w:tcMar>
            <w:vAlign w:val="center"/>
          </w:tcPr>
          <w:p w14:paraId="517194BB" w14:textId="5420504C" w:rsidR="00953865" w:rsidRPr="00F10F70" w:rsidRDefault="00A71594" w:rsidP="00F10F70">
            <w:pPr>
              <w:spacing w:line="240" w:lineRule="auto"/>
              <w:ind w:firstLine="0"/>
              <w:rPr>
                <w:rFonts w:eastAsia="Calibri"/>
              </w:rPr>
            </w:pPr>
            <w:r w:rsidRPr="00F10F70">
              <w:t>Demonstrate effective and respectful communication skills and strategies.</w:t>
            </w:r>
          </w:p>
        </w:tc>
      </w:tr>
      <w:tr w:rsidR="00953865" w:rsidRPr="00F10F70" w14:paraId="4C2F1739" w14:textId="77777777" w:rsidTr="00513AC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4D07A9B" w14:textId="77777777" w:rsidR="00953865" w:rsidRPr="00F10F70" w:rsidRDefault="00953865" w:rsidP="00F10F70">
            <w:pPr>
              <w:spacing w:line="240" w:lineRule="auto"/>
              <w:ind w:firstLine="0"/>
              <w:rPr>
                <w:rFonts w:eastAsia="Calibri"/>
                <w:color w:val="000000"/>
              </w:rPr>
            </w:pPr>
            <w:r w:rsidRPr="00F10F70">
              <w:rPr>
                <w:rFonts w:eastAsia="Calibri"/>
                <w:color w:val="000000"/>
                <w:u w:val="single"/>
              </w:rPr>
              <w:t>Benchmark Clarifications:</w:t>
            </w:r>
          </w:p>
          <w:p w14:paraId="6578DA70" w14:textId="77777777" w:rsidR="00953865" w:rsidRPr="00F10F70" w:rsidRDefault="00953865"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A71594" w:rsidRPr="00F10F70">
              <w:rPr>
                <w:rFonts w:eastAsia="Calibri"/>
              </w:rPr>
              <w:t>differing opinions.</w:t>
            </w:r>
          </w:p>
          <w:p w14:paraId="0CFC755D" w14:textId="3A262C28" w:rsidR="007061E0" w:rsidRPr="00F10F70" w:rsidRDefault="007061E0" w:rsidP="00F10F70">
            <w:pPr>
              <w:spacing w:line="240" w:lineRule="auto"/>
              <w:ind w:firstLine="0"/>
              <w:rPr>
                <w:rFonts w:eastAsia="Calibri"/>
              </w:rPr>
            </w:pPr>
          </w:p>
        </w:tc>
      </w:tr>
      <w:tr w:rsidR="00953865" w:rsidRPr="00F10F70" w14:paraId="76AA4162" w14:textId="77777777" w:rsidTr="00513AC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0C7C5A0" w14:textId="09B90C02" w:rsidR="00953865" w:rsidRPr="00F10F70" w:rsidRDefault="00953865" w:rsidP="00F10F70">
            <w:pPr>
              <w:spacing w:line="240" w:lineRule="auto"/>
              <w:ind w:firstLine="0"/>
              <w:rPr>
                <w:rFonts w:eastAsia="Calibri"/>
              </w:rPr>
            </w:pPr>
            <w:r w:rsidRPr="00F10F70">
              <w:rPr>
                <w:rFonts w:eastAsia="Calibri"/>
              </w:rPr>
              <w:t>HE.</w:t>
            </w:r>
            <w:proofErr w:type="gramStart"/>
            <w:r w:rsidR="008D33A9" w:rsidRPr="00F10F70">
              <w:rPr>
                <w:rFonts w:eastAsia="Calibri"/>
              </w:rPr>
              <w:t>912</w:t>
            </w:r>
            <w:r w:rsidRPr="00F10F70">
              <w:rPr>
                <w:rFonts w:eastAsia="Calibri"/>
              </w:rPr>
              <w:t>.R.</w:t>
            </w:r>
            <w:proofErr w:type="gramEnd"/>
            <w:r w:rsidRPr="00F10F70">
              <w:rPr>
                <w:rFonts w:eastAsia="Calibri"/>
              </w:rPr>
              <w:t>1.2</w:t>
            </w:r>
          </w:p>
        </w:tc>
        <w:tc>
          <w:tcPr>
            <w:tcW w:w="4087" w:type="pct"/>
            <w:tcBorders>
              <w:top w:val="single" w:sz="4" w:space="0" w:color="auto"/>
            </w:tcBorders>
            <w:tcMar>
              <w:top w:w="58" w:type="dxa"/>
              <w:left w:w="58" w:type="dxa"/>
              <w:bottom w:w="58" w:type="dxa"/>
              <w:right w:w="58" w:type="dxa"/>
            </w:tcMar>
            <w:vAlign w:val="center"/>
          </w:tcPr>
          <w:p w14:paraId="3AF57C31" w14:textId="5A0B8509" w:rsidR="00953865" w:rsidRPr="00F10F70" w:rsidRDefault="006C4011" w:rsidP="00F10F70">
            <w:pPr>
              <w:spacing w:line="240" w:lineRule="auto"/>
              <w:ind w:firstLine="0"/>
              <w:rPr>
                <w:rFonts w:eastAsia="Calibri"/>
              </w:rPr>
            </w:pPr>
            <w:r w:rsidRPr="00F10F70">
              <w:t>Demonstrate empathy in a variety of contexts and situations.</w:t>
            </w:r>
          </w:p>
        </w:tc>
      </w:tr>
      <w:tr w:rsidR="00953865" w:rsidRPr="00F10F70" w14:paraId="4ABC3A04" w14:textId="77777777" w:rsidTr="00513AC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C9B47C8" w14:textId="77777777" w:rsidR="00953865" w:rsidRPr="00F10F70" w:rsidRDefault="00953865" w:rsidP="00F10F70">
            <w:pPr>
              <w:spacing w:line="240" w:lineRule="auto"/>
              <w:ind w:firstLine="0"/>
              <w:rPr>
                <w:rFonts w:eastAsia="Calibri"/>
                <w:color w:val="000000"/>
              </w:rPr>
            </w:pPr>
            <w:r w:rsidRPr="00F10F70">
              <w:rPr>
                <w:rFonts w:eastAsia="Calibri"/>
                <w:color w:val="000000"/>
                <w:u w:val="single"/>
              </w:rPr>
              <w:t>Benchmark Clarifications:</w:t>
            </w:r>
          </w:p>
          <w:p w14:paraId="68A5EF9B" w14:textId="77777777" w:rsidR="00953865" w:rsidRPr="00F10F70" w:rsidRDefault="00953865"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D63EA9" w:rsidRPr="00F10F70">
              <w:rPr>
                <w:rFonts w:eastAsia="Calibri"/>
              </w:rPr>
              <w:t>identifying others’ feelings, perspectives, circumstances, experiences, and active listening.</w:t>
            </w:r>
          </w:p>
          <w:p w14:paraId="6C1DB52C" w14:textId="6860E7B5" w:rsidR="007061E0" w:rsidRPr="00F10F70" w:rsidRDefault="007061E0" w:rsidP="00F10F70">
            <w:pPr>
              <w:spacing w:line="240" w:lineRule="auto"/>
              <w:ind w:firstLine="0"/>
              <w:rPr>
                <w:rFonts w:eastAsia="Calibri"/>
              </w:rPr>
            </w:pPr>
          </w:p>
        </w:tc>
      </w:tr>
      <w:tr w:rsidR="00953865" w:rsidRPr="00F10F70" w14:paraId="0E4DE4BC" w14:textId="77777777" w:rsidTr="00513A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465C8F14" w14:textId="6B812ABC" w:rsidR="00953865" w:rsidRPr="00F10F70" w:rsidRDefault="00953865" w:rsidP="00F10F70">
            <w:pPr>
              <w:spacing w:line="240" w:lineRule="auto"/>
              <w:ind w:firstLine="0"/>
              <w:rPr>
                <w:rFonts w:eastAsia="Calibri"/>
              </w:rPr>
            </w:pPr>
            <w:r w:rsidRPr="00F10F70">
              <w:rPr>
                <w:rFonts w:eastAsia="Calibri"/>
              </w:rPr>
              <w:t>HE.</w:t>
            </w:r>
            <w:proofErr w:type="gramStart"/>
            <w:r w:rsidR="004C6CEE" w:rsidRPr="00F10F70">
              <w:rPr>
                <w:rFonts w:eastAsia="Calibri"/>
              </w:rPr>
              <w:t>912</w:t>
            </w:r>
            <w:r w:rsidRPr="00F10F70">
              <w:rPr>
                <w:rFonts w:eastAsia="Calibri"/>
              </w:rPr>
              <w:t>.R.</w:t>
            </w:r>
            <w:proofErr w:type="gramEnd"/>
            <w:r w:rsidRPr="00F10F70">
              <w:rPr>
                <w:rFonts w:eastAsia="Calibri"/>
              </w:rPr>
              <w:t>1.3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67E9C595" w14:textId="23EB6119" w:rsidR="00953865" w:rsidRPr="00F10F70" w:rsidRDefault="00C82915" w:rsidP="00F10F70">
            <w:pPr>
              <w:spacing w:line="240" w:lineRule="auto"/>
              <w:ind w:firstLine="0"/>
              <w:rPr>
                <w:rFonts w:eastAsia="Calibri"/>
              </w:rPr>
            </w:pPr>
            <w:r w:rsidRPr="00F10F70">
              <w:t>Adjust behavior to respect the needs of others.</w:t>
            </w:r>
          </w:p>
        </w:tc>
      </w:tr>
      <w:tr w:rsidR="00953865" w:rsidRPr="00F10F70" w14:paraId="692D93F6" w14:textId="77777777" w:rsidTr="00513ACF">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4467C4F" w14:textId="77777777" w:rsidR="00953865" w:rsidRPr="00F10F70" w:rsidRDefault="00953865"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7F1BD0FE" w14:textId="747C1DD8" w:rsidR="00953865" w:rsidRPr="00F10F70" w:rsidRDefault="00953865" w:rsidP="00F10F70">
            <w:pPr>
              <w:spacing w:line="240" w:lineRule="auto"/>
              <w:ind w:left="1374" w:hanging="1374"/>
              <w:rPr>
                <w:rFonts w:eastAsia="Calibri"/>
                <w:b/>
                <w:i/>
              </w:rPr>
            </w:pPr>
            <w:r w:rsidRPr="00F10F70">
              <w:rPr>
                <w:rFonts w:eastAsia="Calibri"/>
                <w:b/>
                <w:i/>
              </w:rPr>
              <w:t>HE.</w:t>
            </w:r>
            <w:proofErr w:type="gramStart"/>
            <w:r w:rsidR="004C6CEE" w:rsidRPr="00F10F70">
              <w:rPr>
                <w:rFonts w:eastAsia="Calibri"/>
                <w:b/>
                <w:i/>
              </w:rPr>
              <w:t>912</w:t>
            </w:r>
            <w:r w:rsidRPr="00F10F70">
              <w:rPr>
                <w:rFonts w:eastAsia="Calibri"/>
                <w:b/>
                <w:i/>
              </w:rPr>
              <w:t>.R.</w:t>
            </w:r>
            <w:proofErr w:type="gramEnd"/>
            <w:r w:rsidRPr="00F10F70">
              <w:rPr>
                <w:rFonts w:eastAsia="Calibri"/>
                <w:b/>
                <w:i/>
              </w:rPr>
              <w:t>2. Personal Responsibility</w:t>
            </w:r>
          </w:p>
        </w:tc>
      </w:tr>
      <w:tr w:rsidR="00953865" w:rsidRPr="00F10F70" w14:paraId="5F365C1F" w14:textId="77777777" w:rsidTr="00513A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4922F98" w14:textId="4C77757A" w:rsidR="00953865" w:rsidRPr="00F10F70" w:rsidRDefault="00953865" w:rsidP="00F10F70">
            <w:pPr>
              <w:spacing w:line="240" w:lineRule="auto"/>
              <w:ind w:firstLine="0"/>
              <w:rPr>
                <w:rFonts w:eastAsia="Calibri"/>
              </w:rPr>
            </w:pPr>
            <w:r w:rsidRPr="00F10F70">
              <w:rPr>
                <w:rFonts w:eastAsia="Calibri"/>
              </w:rPr>
              <w:t>HE.</w:t>
            </w:r>
            <w:proofErr w:type="gramStart"/>
            <w:r w:rsidR="004C6CEE" w:rsidRPr="00F10F70">
              <w:rPr>
                <w:rFonts w:eastAsia="Calibri"/>
              </w:rPr>
              <w:t>912</w:t>
            </w:r>
            <w:r w:rsidRPr="00F10F70">
              <w:rPr>
                <w:rFonts w:eastAsia="Calibri"/>
              </w:rPr>
              <w:t>.R.</w:t>
            </w:r>
            <w:proofErr w:type="gramEnd"/>
            <w:r w:rsidRPr="00F10F70">
              <w:rPr>
                <w:rFonts w:eastAsia="Calibri"/>
              </w:rPr>
              <w:t>2.1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47388AEC" w14:textId="788B582C" w:rsidR="00953865" w:rsidRPr="00F10F70" w:rsidRDefault="00802336" w:rsidP="00F10F70">
            <w:pPr>
              <w:spacing w:line="240" w:lineRule="auto"/>
              <w:ind w:firstLine="0"/>
              <w:rPr>
                <w:rFonts w:eastAsia="Calibri"/>
              </w:rPr>
            </w:pPr>
            <w:r w:rsidRPr="00F10F70">
              <w:t>Describe the importance of leadership skills in the school and the community.</w:t>
            </w:r>
          </w:p>
        </w:tc>
      </w:tr>
      <w:tr w:rsidR="00953865" w:rsidRPr="00F10F70" w14:paraId="583EA700" w14:textId="77777777" w:rsidTr="00513A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2709BCDB" w14:textId="5D4C0DFC" w:rsidR="00953865" w:rsidRPr="00F10F70" w:rsidRDefault="00953865" w:rsidP="00F10F70">
            <w:pPr>
              <w:spacing w:line="240" w:lineRule="auto"/>
              <w:ind w:firstLine="0"/>
              <w:rPr>
                <w:rFonts w:eastAsia="Calibri"/>
              </w:rPr>
            </w:pPr>
            <w:r w:rsidRPr="00F10F70">
              <w:rPr>
                <w:rFonts w:eastAsia="Calibri"/>
              </w:rPr>
              <w:t>HE.</w:t>
            </w:r>
            <w:proofErr w:type="gramStart"/>
            <w:r w:rsidR="000F63CB" w:rsidRPr="00F10F70">
              <w:rPr>
                <w:rFonts w:eastAsia="Calibri"/>
              </w:rPr>
              <w:t>912</w:t>
            </w:r>
            <w:r w:rsidRPr="00F10F70">
              <w:rPr>
                <w:rFonts w:eastAsia="Calibri"/>
              </w:rPr>
              <w:t>.R.</w:t>
            </w:r>
            <w:proofErr w:type="gramEnd"/>
            <w:r w:rsidRPr="00F10F70">
              <w:rPr>
                <w:rFonts w:eastAsia="Calibri"/>
              </w:rPr>
              <w:t>2.2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3B9EDADA" w14:textId="78A820A4" w:rsidR="00953865" w:rsidRPr="00F10F70" w:rsidRDefault="00BE2282" w:rsidP="00F10F70">
            <w:pPr>
              <w:spacing w:line="240" w:lineRule="auto"/>
              <w:ind w:firstLine="0"/>
              <w:rPr>
                <w:rFonts w:eastAsia="Calibri"/>
              </w:rPr>
            </w:pPr>
            <w:r w:rsidRPr="00F10F70">
              <w:t>Analyze different perspectives to inform responsible decision-making.</w:t>
            </w:r>
          </w:p>
        </w:tc>
      </w:tr>
      <w:tr w:rsidR="00953865" w:rsidRPr="00F10F70" w14:paraId="026B7AA1" w14:textId="77777777" w:rsidTr="00513A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091512B" w14:textId="3D67BC53" w:rsidR="00953865" w:rsidRPr="00F10F70" w:rsidRDefault="00953865" w:rsidP="00F10F70">
            <w:pPr>
              <w:spacing w:line="240" w:lineRule="auto"/>
              <w:ind w:firstLine="0"/>
              <w:rPr>
                <w:rFonts w:eastAsia="Calibri"/>
              </w:rPr>
            </w:pPr>
            <w:r w:rsidRPr="00F10F70">
              <w:rPr>
                <w:rFonts w:eastAsia="Calibri"/>
              </w:rPr>
              <w:t>HE.</w:t>
            </w:r>
            <w:proofErr w:type="gramStart"/>
            <w:r w:rsidR="000F63CB" w:rsidRPr="00F10F70">
              <w:rPr>
                <w:rFonts w:eastAsia="Calibri"/>
              </w:rPr>
              <w:t>912</w:t>
            </w:r>
            <w:r w:rsidRPr="00F10F70">
              <w:rPr>
                <w:rFonts w:eastAsia="Calibri"/>
              </w:rPr>
              <w:t>.R.</w:t>
            </w:r>
            <w:proofErr w:type="gramEnd"/>
            <w:r w:rsidRPr="00F10F70">
              <w:rPr>
                <w:rFonts w:eastAsia="Calibri"/>
              </w:rPr>
              <w:t>2.3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31E3922C" w14:textId="5EA3868B" w:rsidR="00953865" w:rsidRPr="00F10F70" w:rsidRDefault="000A11A5" w:rsidP="00F10F70">
            <w:pPr>
              <w:spacing w:line="240" w:lineRule="auto"/>
              <w:ind w:firstLine="0"/>
              <w:rPr>
                <w:rFonts w:eastAsia="Calibri"/>
              </w:rPr>
            </w:pPr>
            <w:r w:rsidRPr="00F10F70">
              <w:rPr>
                <w:color w:val="000000"/>
              </w:rPr>
              <w:t>Formulate a plan to attain a personal goal that addresses strengths, needs, and risks.</w:t>
            </w:r>
          </w:p>
        </w:tc>
      </w:tr>
      <w:tr w:rsidR="00953865" w:rsidRPr="00F10F70" w14:paraId="0A4C8BB7" w14:textId="77777777" w:rsidTr="00513A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8C4BBA0" w14:textId="38829A6E" w:rsidR="00953865" w:rsidRPr="00F10F70" w:rsidRDefault="00953865" w:rsidP="00F10F70">
            <w:pPr>
              <w:spacing w:line="240" w:lineRule="auto"/>
              <w:ind w:firstLine="0"/>
              <w:rPr>
                <w:rFonts w:eastAsia="Calibri"/>
              </w:rPr>
            </w:pPr>
            <w:r w:rsidRPr="00F10F70">
              <w:rPr>
                <w:rFonts w:eastAsia="Calibri"/>
              </w:rPr>
              <w:t>HE.</w:t>
            </w:r>
            <w:proofErr w:type="gramStart"/>
            <w:r w:rsidR="000F63CB" w:rsidRPr="00F10F70">
              <w:rPr>
                <w:rFonts w:eastAsia="Calibri"/>
              </w:rPr>
              <w:t>912</w:t>
            </w:r>
            <w:r w:rsidRPr="00F10F70">
              <w:rPr>
                <w:rFonts w:eastAsia="Calibri"/>
              </w:rPr>
              <w:t>.R.</w:t>
            </w:r>
            <w:proofErr w:type="gramEnd"/>
            <w:r w:rsidRPr="00F10F70">
              <w:rPr>
                <w:rFonts w:eastAsia="Calibri"/>
              </w:rPr>
              <w:t>2.4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E5EEA3A" w14:textId="47343A94" w:rsidR="00953865" w:rsidRPr="00F10F70" w:rsidRDefault="00721DE6" w:rsidP="00F10F70">
            <w:pPr>
              <w:spacing w:line="240" w:lineRule="auto"/>
              <w:ind w:firstLine="0"/>
              <w:rPr>
                <w:rFonts w:eastAsia="Calibri"/>
              </w:rPr>
            </w:pPr>
            <w:r w:rsidRPr="00F10F70">
              <w:t>Implement strategies and monitor progress in achieving a personal goal.</w:t>
            </w:r>
          </w:p>
        </w:tc>
      </w:tr>
      <w:tr w:rsidR="00953865" w:rsidRPr="00F10F70" w14:paraId="2D469E32" w14:textId="77777777" w:rsidTr="00513A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F8B1888" w14:textId="4CB00C5D" w:rsidR="00953865" w:rsidRPr="00F10F70" w:rsidRDefault="00953865" w:rsidP="00F10F70">
            <w:pPr>
              <w:spacing w:line="240" w:lineRule="auto"/>
              <w:ind w:firstLine="0"/>
              <w:rPr>
                <w:rFonts w:eastAsia="Calibri"/>
              </w:rPr>
            </w:pPr>
            <w:r w:rsidRPr="00F10F70">
              <w:rPr>
                <w:rFonts w:eastAsia="Calibri"/>
              </w:rPr>
              <w:t>HE.</w:t>
            </w:r>
            <w:proofErr w:type="gramStart"/>
            <w:r w:rsidR="000F63CB" w:rsidRPr="00F10F70">
              <w:rPr>
                <w:rFonts w:eastAsia="Calibri"/>
              </w:rPr>
              <w:t>912</w:t>
            </w:r>
            <w:r w:rsidRPr="00F10F70">
              <w:rPr>
                <w:rFonts w:eastAsia="Calibri"/>
              </w:rPr>
              <w:t>.R.</w:t>
            </w:r>
            <w:proofErr w:type="gramEnd"/>
            <w:r w:rsidRPr="00F10F70">
              <w:rPr>
                <w:rFonts w:eastAsia="Calibri"/>
              </w:rPr>
              <w:t>2.5</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6638D4BF" w14:textId="4F0015BF" w:rsidR="00953865" w:rsidRPr="00F10F70" w:rsidRDefault="00D266D4" w:rsidP="00F10F70">
            <w:pPr>
              <w:spacing w:line="240" w:lineRule="auto"/>
              <w:ind w:firstLine="0"/>
              <w:rPr>
                <w:rFonts w:eastAsia="Calibri"/>
              </w:rPr>
            </w:pPr>
            <w:r w:rsidRPr="00F10F70">
              <w:t>Formulate an effective long-term plan to include all dimensions of wellness.</w:t>
            </w:r>
          </w:p>
        </w:tc>
      </w:tr>
      <w:tr w:rsidR="00953865" w:rsidRPr="00F10F70" w14:paraId="4FDD6CF2" w14:textId="77777777" w:rsidTr="00513ACF">
        <w:trPr>
          <w:cantSplit/>
          <w:trHeight w:val="697"/>
          <w:jc w:val="center"/>
        </w:trPr>
        <w:tc>
          <w:tcPr>
            <w:tcW w:w="913" w:type="pct"/>
            <w:gridSpan w:val="2"/>
            <w:tcMar>
              <w:top w:w="58" w:type="dxa"/>
              <w:left w:w="58" w:type="dxa"/>
              <w:bottom w:w="58" w:type="dxa"/>
              <w:right w:w="58" w:type="dxa"/>
            </w:tcMar>
            <w:vAlign w:val="center"/>
          </w:tcPr>
          <w:p w14:paraId="3040A6DF" w14:textId="02D07B16" w:rsidR="00953865" w:rsidRPr="00F10F70" w:rsidRDefault="00953865" w:rsidP="00F10F70">
            <w:pPr>
              <w:spacing w:line="240" w:lineRule="auto"/>
              <w:ind w:firstLine="0"/>
              <w:rPr>
                <w:rFonts w:eastAsia="Calibri"/>
              </w:rPr>
            </w:pPr>
            <w:r w:rsidRPr="00F10F70">
              <w:rPr>
                <w:rFonts w:eastAsia="Calibri"/>
              </w:rPr>
              <w:t>HE.</w:t>
            </w:r>
            <w:proofErr w:type="gramStart"/>
            <w:r w:rsidR="008D4762" w:rsidRPr="00F10F70">
              <w:rPr>
                <w:rFonts w:eastAsia="Calibri"/>
              </w:rPr>
              <w:t>912</w:t>
            </w:r>
            <w:r w:rsidRPr="00F10F70">
              <w:rPr>
                <w:rFonts w:eastAsia="Calibri"/>
              </w:rPr>
              <w:t>.R.</w:t>
            </w:r>
            <w:proofErr w:type="gramEnd"/>
            <w:r w:rsidRPr="00F10F70">
              <w:rPr>
                <w:rFonts w:eastAsia="Calibri"/>
              </w:rPr>
              <w:t>2.6</w:t>
            </w:r>
          </w:p>
        </w:tc>
        <w:tc>
          <w:tcPr>
            <w:tcW w:w="4087" w:type="pct"/>
            <w:tcMar>
              <w:top w:w="58" w:type="dxa"/>
              <w:left w:w="58" w:type="dxa"/>
              <w:bottom w:w="58" w:type="dxa"/>
              <w:right w:w="58" w:type="dxa"/>
            </w:tcMar>
            <w:vAlign w:val="center"/>
          </w:tcPr>
          <w:p w14:paraId="3B4E8F54" w14:textId="66949BEA" w:rsidR="00953865" w:rsidRPr="00F10F70" w:rsidRDefault="00A83B50" w:rsidP="00F10F70">
            <w:pPr>
              <w:spacing w:line="240" w:lineRule="auto"/>
              <w:ind w:firstLine="0"/>
              <w:rPr>
                <w:rFonts w:eastAsia="Calibri"/>
              </w:rPr>
            </w:pPr>
            <w:r w:rsidRPr="00F10F70">
              <w:t xml:space="preserve">Analyze how actions and reactions can influence one </w:t>
            </w:r>
            <w:proofErr w:type="gramStart"/>
            <w:r w:rsidRPr="00F10F70">
              <w:t>to respond</w:t>
            </w:r>
            <w:proofErr w:type="gramEnd"/>
            <w:r w:rsidRPr="00F10F70">
              <w:t xml:space="preserve"> in different situations.</w:t>
            </w:r>
          </w:p>
        </w:tc>
      </w:tr>
      <w:tr w:rsidR="00953865" w:rsidRPr="00F10F70" w14:paraId="29485E69" w14:textId="77777777" w:rsidTr="00513AC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CA95B2C" w14:textId="77777777" w:rsidR="00953865" w:rsidRPr="00F10F70" w:rsidRDefault="00953865" w:rsidP="00F10F70">
            <w:pPr>
              <w:spacing w:line="240" w:lineRule="auto"/>
              <w:ind w:firstLine="0"/>
              <w:rPr>
                <w:rFonts w:eastAsia="Calibri"/>
                <w:color w:val="000000"/>
              </w:rPr>
            </w:pPr>
            <w:r w:rsidRPr="00F10F70">
              <w:rPr>
                <w:rFonts w:eastAsia="Calibri"/>
                <w:color w:val="000000"/>
                <w:u w:val="single"/>
              </w:rPr>
              <w:t>Benchmark Clarifications:</w:t>
            </w:r>
          </w:p>
          <w:p w14:paraId="391D6B38" w14:textId="77777777" w:rsidR="00953865" w:rsidRPr="00F10F70" w:rsidRDefault="00953865"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A83B50" w:rsidRPr="00F10F70">
              <w:rPr>
                <w:rFonts w:eastAsia="Calibri"/>
              </w:rPr>
              <w:t>emotions not governing behavior.</w:t>
            </w:r>
          </w:p>
          <w:p w14:paraId="081BB055" w14:textId="2DE158EE" w:rsidR="00513ACF" w:rsidRPr="00F10F70" w:rsidRDefault="00513ACF" w:rsidP="00F10F70">
            <w:pPr>
              <w:spacing w:line="240" w:lineRule="auto"/>
              <w:ind w:firstLine="0"/>
              <w:rPr>
                <w:rFonts w:eastAsia="Calibri"/>
              </w:rPr>
            </w:pPr>
          </w:p>
        </w:tc>
      </w:tr>
      <w:tr w:rsidR="00953865" w:rsidRPr="00F10F70" w14:paraId="7A9731AE" w14:textId="77777777" w:rsidTr="00DB6DDA">
        <w:trPr>
          <w:cantSplit/>
          <w:trHeight w:val="697"/>
          <w:jc w:val="center"/>
        </w:trPr>
        <w:tc>
          <w:tcPr>
            <w:tcW w:w="913" w:type="pct"/>
            <w:gridSpan w:val="2"/>
            <w:tcMar>
              <w:top w:w="58" w:type="dxa"/>
              <w:left w:w="58" w:type="dxa"/>
              <w:bottom w:w="58" w:type="dxa"/>
              <w:right w:w="58" w:type="dxa"/>
            </w:tcMar>
            <w:vAlign w:val="center"/>
          </w:tcPr>
          <w:p w14:paraId="091F101C" w14:textId="4F6CE215" w:rsidR="00953865" w:rsidRPr="00F10F70" w:rsidRDefault="00953865" w:rsidP="00F10F70">
            <w:pPr>
              <w:spacing w:line="240" w:lineRule="auto"/>
              <w:ind w:firstLine="0"/>
              <w:rPr>
                <w:rFonts w:eastAsia="Calibri"/>
              </w:rPr>
            </w:pPr>
            <w:r w:rsidRPr="00F10F70">
              <w:rPr>
                <w:rFonts w:eastAsia="Calibri"/>
              </w:rPr>
              <w:t>HE.</w:t>
            </w:r>
            <w:proofErr w:type="gramStart"/>
            <w:r w:rsidR="008D4762" w:rsidRPr="00F10F70">
              <w:rPr>
                <w:rFonts w:eastAsia="Calibri"/>
              </w:rPr>
              <w:t>912</w:t>
            </w:r>
            <w:r w:rsidRPr="00F10F70">
              <w:rPr>
                <w:rFonts w:eastAsia="Calibri"/>
              </w:rPr>
              <w:t>.R.</w:t>
            </w:r>
            <w:proofErr w:type="gramEnd"/>
            <w:r w:rsidRPr="00F10F70">
              <w:rPr>
                <w:rFonts w:eastAsia="Calibri"/>
              </w:rPr>
              <w:t>2.7</w:t>
            </w:r>
          </w:p>
        </w:tc>
        <w:tc>
          <w:tcPr>
            <w:tcW w:w="4087" w:type="pct"/>
            <w:tcMar>
              <w:top w:w="58" w:type="dxa"/>
              <w:left w:w="58" w:type="dxa"/>
              <w:bottom w:w="58" w:type="dxa"/>
              <w:right w:w="58" w:type="dxa"/>
            </w:tcMar>
            <w:vAlign w:val="center"/>
          </w:tcPr>
          <w:p w14:paraId="07B9B667" w14:textId="4DEC8727" w:rsidR="00953865" w:rsidRPr="00F10F70" w:rsidRDefault="00E01E8E" w:rsidP="00F10F70">
            <w:pPr>
              <w:spacing w:line="240" w:lineRule="auto"/>
              <w:ind w:firstLine="0"/>
              <w:rPr>
                <w:rFonts w:eastAsia="Calibri"/>
              </w:rPr>
            </w:pPr>
            <w:r w:rsidRPr="00F10F70">
              <w:t>Evaluate strategies that assist with managing challenges or setbacks.</w:t>
            </w:r>
          </w:p>
        </w:tc>
      </w:tr>
      <w:tr w:rsidR="00953865" w:rsidRPr="00F10F70" w14:paraId="0112AEC9"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559DD1F" w14:textId="77777777" w:rsidR="00953865" w:rsidRPr="00F10F70" w:rsidRDefault="00953865" w:rsidP="00F10F70">
            <w:pPr>
              <w:spacing w:line="240" w:lineRule="auto"/>
              <w:ind w:firstLine="0"/>
              <w:rPr>
                <w:rFonts w:eastAsia="Calibri"/>
                <w:color w:val="000000"/>
              </w:rPr>
            </w:pPr>
            <w:r w:rsidRPr="00F10F70">
              <w:rPr>
                <w:rFonts w:eastAsia="Calibri"/>
                <w:color w:val="000000"/>
                <w:u w:val="single"/>
              </w:rPr>
              <w:lastRenderedPageBreak/>
              <w:t>Benchmark Clarifications:</w:t>
            </w:r>
          </w:p>
          <w:p w14:paraId="0638988E" w14:textId="77777777" w:rsidR="00953865" w:rsidRPr="00F10F70" w:rsidRDefault="00953865"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EF132B" w:rsidRPr="00F10F70">
              <w:rPr>
                <w:rFonts w:eastAsia="Calibri"/>
              </w:rPr>
              <w:t>time management, setting boundaries, setting realistic goals, self-care.</w:t>
            </w:r>
          </w:p>
          <w:p w14:paraId="338499F2" w14:textId="7332FD9E" w:rsidR="00513ACF" w:rsidRPr="00F10F70" w:rsidRDefault="00513ACF" w:rsidP="00F10F70">
            <w:pPr>
              <w:spacing w:line="240" w:lineRule="auto"/>
              <w:ind w:firstLine="0"/>
              <w:rPr>
                <w:rFonts w:eastAsia="Calibri"/>
              </w:rPr>
            </w:pPr>
          </w:p>
        </w:tc>
      </w:tr>
      <w:tr w:rsidR="00953865" w:rsidRPr="00F10F70" w14:paraId="49F58CD9" w14:textId="77777777" w:rsidTr="00DB6DDA">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FCE43D6" w14:textId="77777777" w:rsidR="00953865" w:rsidRPr="00F10F70" w:rsidRDefault="00953865"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70D72B0" w14:textId="1A2383F3" w:rsidR="00953865" w:rsidRPr="00F10F70" w:rsidRDefault="00953865" w:rsidP="00F10F70">
            <w:pPr>
              <w:spacing w:line="240" w:lineRule="auto"/>
              <w:ind w:left="1374" w:hanging="1374"/>
              <w:rPr>
                <w:rFonts w:eastAsia="Calibri"/>
                <w:b/>
                <w:i/>
              </w:rPr>
            </w:pPr>
            <w:r w:rsidRPr="00F10F70">
              <w:rPr>
                <w:rFonts w:eastAsia="Calibri"/>
                <w:b/>
                <w:i/>
              </w:rPr>
              <w:t>HE.</w:t>
            </w:r>
            <w:proofErr w:type="gramStart"/>
            <w:r w:rsidR="00F879C9" w:rsidRPr="00F10F70">
              <w:rPr>
                <w:rFonts w:eastAsia="Calibri"/>
                <w:b/>
                <w:i/>
              </w:rPr>
              <w:t>912</w:t>
            </w:r>
            <w:r w:rsidRPr="00F10F70">
              <w:rPr>
                <w:rFonts w:eastAsia="Calibri"/>
                <w:b/>
                <w:i/>
              </w:rPr>
              <w:t>.R.</w:t>
            </w:r>
            <w:proofErr w:type="gramEnd"/>
            <w:r w:rsidRPr="00F10F70">
              <w:rPr>
                <w:rFonts w:eastAsia="Calibri"/>
                <w:b/>
                <w:i/>
              </w:rPr>
              <w:t>3. Mentorship and Citizenship</w:t>
            </w:r>
          </w:p>
        </w:tc>
      </w:tr>
      <w:tr w:rsidR="00953865" w:rsidRPr="00F10F70" w14:paraId="0FBA0885" w14:textId="77777777" w:rsidTr="00DB6DDA">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C294289" w14:textId="15EBC910" w:rsidR="00953865" w:rsidRPr="00F10F70" w:rsidRDefault="00953865" w:rsidP="00F10F70">
            <w:pPr>
              <w:spacing w:line="240" w:lineRule="auto"/>
              <w:ind w:firstLine="0"/>
              <w:rPr>
                <w:rFonts w:eastAsia="Calibri"/>
              </w:rPr>
            </w:pPr>
            <w:r w:rsidRPr="00F10F70">
              <w:rPr>
                <w:rFonts w:eastAsia="Calibri"/>
              </w:rPr>
              <w:t>HE.</w:t>
            </w:r>
            <w:proofErr w:type="gramStart"/>
            <w:r w:rsidR="00F879C9" w:rsidRPr="00F10F70">
              <w:rPr>
                <w:rFonts w:eastAsia="Calibri"/>
              </w:rPr>
              <w:t>912</w:t>
            </w:r>
            <w:r w:rsidRPr="00F10F70">
              <w:rPr>
                <w:rFonts w:eastAsia="Calibri"/>
              </w:rPr>
              <w:t>.R.</w:t>
            </w:r>
            <w:proofErr w:type="gramEnd"/>
            <w:r w:rsidRPr="00F10F70">
              <w:rPr>
                <w:rFonts w:eastAsia="Calibri"/>
              </w:rPr>
              <w:t>3.1</w:t>
            </w:r>
          </w:p>
        </w:tc>
        <w:tc>
          <w:tcPr>
            <w:tcW w:w="4087" w:type="pct"/>
            <w:tcBorders>
              <w:top w:val="single" w:sz="4" w:space="0" w:color="auto"/>
            </w:tcBorders>
            <w:tcMar>
              <w:top w:w="58" w:type="dxa"/>
              <w:left w:w="58" w:type="dxa"/>
              <w:bottom w:w="58" w:type="dxa"/>
              <w:right w:w="58" w:type="dxa"/>
            </w:tcMar>
            <w:vAlign w:val="center"/>
          </w:tcPr>
          <w:p w14:paraId="05EA7C95" w14:textId="76345198" w:rsidR="00953865" w:rsidRPr="00F10F70" w:rsidRDefault="004F59B9" w:rsidP="00F10F70">
            <w:pPr>
              <w:spacing w:line="240" w:lineRule="auto"/>
              <w:ind w:firstLine="0"/>
              <w:rPr>
                <w:rFonts w:eastAsia="Calibri"/>
              </w:rPr>
            </w:pPr>
            <w:r w:rsidRPr="00F10F70">
              <w:t>Identify benefits of voting, volunteering, mentoring, and seeking leadership positions.</w:t>
            </w:r>
          </w:p>
        </w:tc>
      </w:tr>
      <w:tr w:rsidR="00953865" w:rsidRPr="00F10F70" w14:paraId="08C357B2"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EE5861E" w14:textId="77777777" w:rsidR="00953865" w:rsidRPr="00F10F70" w:rsidRDefault="00953865" w:rsidP="00F10F70">
            <w:pPr>
              <w:spacing w:line="240" w:lineRule="auto"/>
              <w:ind w:firstLine="0"/>
              <w:rPr>
                <w:rFonts w:eastAsia="Calibri"/>
                <w:color w:val="000000"/>
              </w:rPr>
            </w:pPr>
            <w:r w:rsidRPr="00F10F70">
              <w:rPr>
                <w:rFonts w:eastAsia="Calibri"/>
                <w:color w:val="000000"/>
                <w:u w:val="single"/>
              </w:rPr>
              <w:t>Benchmark Clarifications:</w:t>
            </w:r>
          </w:p>
          <w:p w14:paraId="5CBC6EF1" w14:textId="77777777" w:rsidR="00953865" w:rsidRPr="00F10F70" w:rsidRDefault="00953865"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966182" w:rsidRPr="00F10F70">
              <w:rPr>
                <w:rFonts w:eastAsia="Calibri"/>
              </w:rPr>
              <w:t>student government, school clubs, and volunteering in the community.</w:t>
            </w:r>
          </w:p>
          <w:p w14:paraId="765728C0" w14:textId="64BA5E31" w:rsidR="00513ACF" w:rsidRPr="00F10F70" w:rsidRDefault="00513ACF" w:rsidP="00F10F70">
            <w:pPr>
              <w:spacing w:line="240" w:lineRule="auto"/>
              <w:ind w:firstLine="0"/>
              <w:rPr>
                <w:rFonts w:eastAsia="Calibri"/>
              </w:rPr>
            </w:pPr>
          </w:p>
        </w:tc>
      </w:tr>
      <w:tr w:rsidR="00953865" w:rsidRPr="00F10F70" w14:paraId="21D1211B" w14:textId="77777777" w:rsidTr="00DB6DDA">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6207859D" w14:textId="3EDC5401" w:rsidR="00953865" w:rsidRPr="00F10F70" w:rsidRDefault="00953865" w:rsidP="00F10F70">
            <w:pPr>
              <w:spacing w:line="240" w:lineRule="auto"/>
              <w:ind w:firstLine="0"/>
              <w:rPr>
                <w:rFonts w:eastAsia="Calibri"/>
              </w:rPr>
            </w:pPr>
            <w:r w:rsidRPr="00F10F70">
              <w:rPr>
                <w:rFonts w:eastAsia="Calibri"/>
              </w:rPr>
              <w:t>HE.</w:t>
            </w:r>
            <w:proofErr w:type="gramStart"/>
            <w:r w:rsidR="00E7681E" w:rsidRPr="00F10F70">
              <w:rPr>
                <w:rFonts w:eastAsia="Calibri"/>
              </w:rPr>
              <w:t>912</w:t>
            </w:r>
            <w:r w:rsidRPr="00F10F70">
              <w:rPr>
                <w:rFonts w:eastAsia="Calibri"/>
              </w:rPr>
              <w:t>.R.</w:t>
            </w:r>
            <w:proofErr w:type="gramEnd"/>
            <w:r w:rsidRPr="00F10F70">
              <w:rPr>
                <w:rFonts w:eastAsia="Calibri"/>
              </w:rPr>
              <w:t>3.2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559DCD12" w14:textId="4691D23A" w:rsidR="00953865" w:rsidRPr="00F10F70" w:rsidRDefault="003C26EE" w:rsidP="00F10F70">
            <w:pPr>
              <w:spacing w:line="240" w:lineRule="auto"/>
              <w:ind w:firstLine="0"/>
              <w:rPr>
                <w:rFonts w:eastAsia="Calibri"/>
              </w:rPr>
            </w:pPr>
            <w:proofErr w:type="gramStart"/>
            <w:r w:rsidRPr="00F10F70">
              <w:t>Analyze</w:t>
            </w:r>
            <w:proofErr w:type="gramEnd"/>
            <w:r w:rsidRPr="00F10F70">
              <w:t xml:space="preserve"> ways a leader can inspire confidence and motivate others.</w:t>
            </w:r>
          </w:p>
        </w:tc>
      </w:tr>
      <w:tr w:rsidR="00953865" w:rsidRPr="00F10F70" w14:paraId="320D39E7" w14:textId="77777777" w:rsidTr="00DB6DDA">
        <w:trPr>
          <w:cantSplit/>
          <w:trHeight w:val="697"/>
          <w:jc w:val="center"/>
        </w:trPr>
        <w:tc>
          <w:tcPr>
            <w:tcW w:w="913" w:type="pct"/>
            <w:gridSpan w:val="2"/>
            <w:tcMar>
              <w:top w:w="58" w:type="dxa"/>
              <w:left w:w="58" w:type="dxa"/>
              <w:bottom w:w="58" w:type="dxa"/>
              <w:right w:w="58" w:type="dxa"/>
            </w:tcMar>
            <w:vAlign w:val="center"/>
          </w:tcPr>
          <w:p w14:paraId="3A90D1F6" w14:textId="4E7909E4" w:rsidR="00953865" w:rsidRPr="00F10F70" w:rsidRDefault="00953865" w:rsidP="00F10F70">
            <w:pPr>
              <w:spacing w:line="240" w:lineRule="auto"/>
              <w:ind w:firstLine="0"/>
              <w:rPr>
                <w:rFonts w:eastAsia="Calibri"/>
              </w:rPr>
            </w:pPr>
            <w:r w:rsidRPr="00F10F70">
              <w:rPr>
                <w:rFonts w:eastAsia="Calibri"/>
              </w:rPr>
              <w:t>HE.</w:t>
            </w:r>
            <w:proofErr w:type="gramStart"/>
            <w:r w:rsidR="00E7681E" w:rsidRPr="00F10F70">
              <w:rPr>
                <w:rFonts w:eastAsia="Calibri"/>
              </w:rPr>
              <w:t>912</w:t>
            </w:r>
            <w:r w:rsidRPr="00F10F70">
              <w:rPr>
                <w:rFonts w:eastAsia="Calibri"/>
              </w:rPr>
              <w:t>.R.</w:t>
            </w:r>
            <w:proofErr w:type="gramEnd"/>
            <w:r w:rsidRPr="00F10F70">
              <w:rPr>
                <w:rFonts w:eastAsia="Calibri"/>
              </w:rPr>
              <w:t>3.3</w:t>
            </w:r>
          </w:p>
        </w:tc>
        <w:tc>
          <w:tcPr>
            <w:tcW w:w="4087" w:type="pct"/>
            <w:tcMar>
              <w:top w:w="58" w:type="dxa"/>
              <w:left w:w="58" w:type="dxa"/>
              <w:bottom w:w="58" w:type="dxa"/>
              <w:right w:w="58" w:type="dxa"/>
            </w:tcMar>
            <w:vAlign w:val="center"/>
          </w:tcPr>
          <w:p w14:paraId="60D3A27B" w14:textId="21E34AF7" w:rsidR="00953865" w:rsidRPr="00F10F70" w:rsidRDefault="0074061A" w:rsidP="00F10F70">
            <w:pPr>
              <w:spacing w:line="240" w:lineRule="auto"/>
              <w:ind w:firstLine="0"/>
              <w:rPr>
                <w:rFonts w:eastAsia="Calibri"/>
              </w:rPr>
            </w:pPr>
            <w:r w:rsidRPr="00F10F70">
              <w:t>Analyze situations and demonstrate strategies to engage in respectful debate.</w:t>
            </w:r>
          </w:p>
        </w:tc>
      </w:tr>
      <w:tr w:rsidR="00953865" w:rsidRPr="00F10F70" w14:paraId="54DB577B"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0731801" w14:textId="77777777" w:rsidR="00953865" w:rsidRPr="00F10F70" w:rsidRDefault="00953865" w:rsidP="00F10F70">
            <w:pPr>
              <w:spacing w:line="240" w:lineRule="auto"/>
              <w:ind w:firstLine="0"/>
              <w:rPr>
                <w:rFonts w:eastAsia="Calibri"/>
                <w:color w:val="000000"/>
              </w:rPr>
            </w:pPr>
            <w:r w:rsidRPr="00F10F70">
              <w:rPr>
                <w:rFonts w:eastAsia="Calibri"/>
                <w:color w:val="000000"/>
                <w:u w:val="single"/>
              </w:rPr>
              <w:t>Benchmark Clarifications:</w:t>
            </w:r>
          </w:p>
          <w:p w14:paraId="077AEB1C" w14:textId="77777777" w:rsidR="00953865" w:rsidRPr="00F10F70" w:rsidRDefault="00953865"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74061A" w:rsidRPr="00F10F70">
              <w:rPr>
                <w:rFonts w:eastAsia="Calibri"/>
              </w:rPr>
              <w:t>group projects and class discussions.</w:t>
            </w:r>
          </w:p>
          <w:p w14:paraId="1A6CA3F9" w14:textId="301DEF87" w:rsidR="00513ACF" w:rsidRPr="00F10F70" w:rsidRDefault="00513ACF" w:rsidP="00F10F70">
            <w:pPr>
              <w:spacing w:line="240" w:lineRule="auto"/>
              <w:ind w:firstLine="0"/>
              <w:rPr>
                <w:rFonts w:eastAsia="Calibri"/>
              </w:rPr>
            </w:pPr>
          </w:p>
        </w:tc>
      </w:tr>
      <w:tr w:rsidR="00953865" w:rsidRPr="00F10F70" w14:paraId="1ADE4908" w14:textId="77777777" w:rsidTr="00DB6DDA">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5ADB6AD" w14:textId="77777777" w:rsidR="00953865" w:rsidRPr="00F10F70" w:rsidRDefault="00953865"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5445F53F" w14:textId="06818CA9" w:rsidR="00953865" w:rsidRPr="00F10F70" w:rsidRDefault="00953865" w:rsidP="00F10F70">
            <w:pPr>
              <w:spacing w:line="240" w:lineRule="auto"/>
              <w:ind w:left="1374" w:hanging="1374"/>
              <w:rPr>
                <w:rFonts w:eastAsia="Calibri"/>
                <w:b/>
                <w:i/>
              </w:rPr>
            </w:pPr>
            <w:r w:rsidRPr="00F10F70">
              <w:rPr>
                <w:rFonts w:eastAsia="Calibri"/>
                <w:b/>
                <w:i/>
              </w:rPr>
              <w:t>HE.</w:t>
            </w:r>
            <w:proofErr w:type="gramStart"/>
            <w:r w:rsidR="00E7681E" w:rsidRPr="00F10F70">
              <w:rPr>
                <w:rFonts w:eastAsia="Calibri"/>
                <w:b/>
                <w:i/>
              </w:rPr>
              <w:t>912</w:t>
            </w:r>
            <w:r w:rsidRPr="00F10F70">
              <w:rPr>
                <w:rFonts w:eastAsia="Calibri"/>
                <w:b/>
                <w:i/>
              </w:rPr>
              <w:t>.R.</w:t>
            </w:r>
            <w:proofErr w:type="gramEnd"/>
            <w:r w:rsidRPr="00F10F70">
              <w:rPr>
                <w:rFonts w:eastAsia="Calibri"/>
                <w:b/>
                <w:i/>
              </w:rPr>
              <w:t>4. Critical Thinking and Problem Solving</w:t>
            </w:r>
          </w:p>
        </w:tc>
      </w:tr>
      <w:tr w:rsidR="00953865" w:rsidRPr="00F10F70" w14:paraId="3340BEEF" w14:textId="77777777" w:rsidTr="00513A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5CA474E5" w14:textId="4E37B442" w:rsidR="00953865" w:rsidRPr="00F10F70" w:rsidRDefault="00953865" w:rsidP="00F10F70">
            <w:pPr>
              <w:spacing w:line="240" w:lineRule="auto"/>
              <w:ind w:firstLine="0"/>
              <w:rPr>
                <w:rFonts w:eastAsia="Calibri"/>
              </w:rPr>
            </w:pPr>
            <w:r w:rsidRPr="00F10F70">
              <w:rPr>
                <w:rFonts w:eastAsia="Calibri"/>
              </w:rPr>
              <w:t>HE.</w:t>
            </w:r>
            <w:proofErr w:type="gramStart"/>
            <w:r w:rsidR="00E7681E" w:rsidRPr="00F10F70">
              <w:rPr>
                <w:rFonts w:eastAsia="Calibri"/>
              </w:rPr>
              <w:t>912</w:t>
            </w:r>
            <w:r w:rsidRPr="00F10F70">
              <w:rPr>
                <w:rFonts w:eastAsia="Calibri"/>
              </w:rPr>
              <w:t>.R.</w:t>
            </w:r>
            <w:proofErr w:type="gramEnd"/>
            <w:r w:rsidRPr="00F10F70">
              <w:rPr>
                <w:rFonts w:eastAsia="Calibri"/>
              </w:rPr>
              <w:t>4.1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C256FDA" w14:textId="7106EB6D" w:rsidR="00953865" w:rsidRPr="00F10F70" w:rsidRDefault="0096642D" w:rsidP="00F10F70">
            <w:pPr>
              <w:spacing w:line="240" w:lineRule="auto"/>
              <w:ind w:firstLine="0"/>
              <w:rPr>
                <w:rFonts w:eastAsia="Calibri"/>
              </w:rPr>
            </w:pPr>
            <w:r w:rsidRPr="00F10F70">
              <w:t>Analyze the importance of character and grit to achieve successful outcomes.</w:t>
            </w:r>
          </w:p>
        </w:tc>
      </w:tr>
      <w:tr w:rsidR="00953865" w:rsidRPr="00F10F70" w14:paraId="220FCFE2" w14:textId="77777777" w:rsidTr="00513A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36EE3991" w14:textId="56CA1AAF" w:rsidR="00953865" w:rsidRPr="00F10F70" w:rsidRDefault="00953865" w:rsidP="00F10F70">
            <w:pPr>
              <w:spacing w:line="240" w:lineRule="auto"/>
              <w:ind w:firstLine="0"/>
              <w:rPr>
                <w:rFonts w:eastAsia="Calibri"/>
              </w:rPr>
            </w:pPr>
            <w:r w:rsidRPr="00F10F70">
              <w:rPr>
                <w:rFonts w:eastAsia="Calibri"/>
              </w:rPr>
              <w:t>HE.</w:t>
            </w:r>
            <w:proofErr w:type="gramStart"/>
            <w:r w:rsidR="00E7681E" w:rsidRPr="00F10F70">
              <w:rPr>
                <w:rFonts w:eastAsia="Calibri"/>
              </w:rPr>
              <w:t>912</w:t>
            </w:r>
            <w:r w:rsidRPr="00F10F70">
              <w:rPr>
                <w:rFonts w:eastAsia="Calibri"/>
              </w:rPr>
              <w:t>.R.</w:t>
            </w:r>
            <w:proofErr w:type="gramEnd"/>
            <w:r w:rsidRPr="00F10F70">
              <w:rPr>
                <w:rFonts w:eastAsia="Calibri"/>
              </w:rPr>
              <w:t>4.2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6C23520E" w14:textId="2BDEE874" w:rsidR="00953865" w:rsidRPr="00F10F70" w:rsidRDefault="00C722D9" w:rsidP="00F10F70">
            <w:pPr>
              <w:spacing w:line="240" w:lineRule="auto"/>
              <w:ind w:firstLine="0"/>
              <w:rPr>
                <w:rFonts w:eastAsia="Calibri"/>
              </w:rPr>
            </w:pPr>
            <w:r w:rsidRPr="00F10F70">
              <w:t>Generate and apply alternative solutions when solving problems or resolving conflict.</w:t>
            </w:r>
          </w:p>
        </w:tc>
      </w:tr>
      <w:tr w:rsidR="00953865" w:rsidRPr="00F10F70" w14:paraId="168CA867" w14:textId="77777777" w:rsidTr="00513A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6F7FF277" w14:textId="4247329D" w:rsidR="00953865" w:rsidRPr="00F10F70" w:rsidRDefault="00953865" w:rsidP="00F10F70">
            <w:pPr>
              <w:spacing w:line="240" w:lineRule="auto"/>
              <w:ind w:firstLine="0"/>
              <w:rPr>
                <w:rFonts w:eastAsia="Calibri"/>
              </w:rPr>
            </w:pPr>
            <w:r w:rsidRPr="00F10F70">
              <w:rPr>
                <w:rFonts w:eastAsia="Calibri"/>
              </w:rPr>
              <w:t>HE.</w:t>
            </w:r>
            <w:proofErr w:type="gramStart"/>
            <w:r w:rsidRPr="00F10F70">
              <w:rPr>
                <w:rFonts w:eastAsia="Calibri"/>
              </w:rPr>
              <w:t>912.R.</w:t>
            </w:r>
            <w:proofErr w:type="gramEnd"/>
            <w:r w:rsidRPr="00F10F70">
              <w:rPr>
                <w:rFonts w:eastAsia="Calibri"/>
              </w:rPr>
              <w:t>4.3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1A85B565" w14:textId="0A3695D3" w:rsidR="00953865" w:rsidRPr="00F10F70" w:rsidRDefault="0043497E" w:rsidP="00F10F70">
            <w:pPr>
              <w:spacing w:line="240" w:lineRule="auto"/>
              <w:ind w:firstLine="0"/>
              <w:rPr>
                <w:rFonts w:eastAsia="Calibri"/>
              </w:rPr>
            </w:pPr>
            <w:r w:rsidRPr="00F10F70">
              <w:t>Describe ways to anticipate, avoid or de-escalate conflicts.</w:t>
            </w:r>
          </w:p>
        </w:tc>
      </w:tr>
      <w:tr w:rsidR="00953865" w:rsidRPr="00F10F70" w14:paraId="626B941E" w14:textId="77777777" w:rsidTr="00513A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C5C5EF7" w14:textId="0DC4BCA9" w:rsidR="00953865" w:rsidRPr="00F10F70" w:rsidRDefault="00953865" w:rsidP="00F10F70">
            <w:pPr>
              <w:spacing w:line="240" w:lineRule="auto"/>
              <w:ind w:firstLine="0"/>
              <w:rPr>
                <w:rFonts w:eastAsia="Calibri"/>
              </w:rPr>
            </w:pPr>
            <w:r w:rsidRPr="00F10F70">
              <w:rPr>
                <w:rFonts w:eastAsia="Calibri"/>
              </w:rPr>
              <w:t>HE.</w:t>
            </w:r>
            <w:proofErr w:type="gramStart"/>
            <w:r w:rsidRPr="00F10F70">
              <w:rPr>
                <w:rFonts w:eastAsia="Calibri"/>
              </w:rPr>
              <w:t>912.R.</w:t>
            </w:r>
            <w:proofErr w:type="gramEnd"/>
            <w:r w:rsidRPr="00F10F70">
              <w:rPr>
                <w:rFonts w:eastAsia="Calibri"/>
              </w:rPr>
              <w:t>4.4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7EB4353E" w14:textId="77777777" w:rsidR="00953865" w:rsidRPr="00F10F70" w:rsidRDefault="00953865" w:rsidP="00F10F70">
            <w:pPr>
              <w:spacing w:line="240" w:lineRule="auto"/>
              <w:ind w:firstLine="0"/>
              <w:rPr>
                <w:rFonts w:eastAsia="Calibri"/>
              </w:rPr>
            </w:pPr>
            <w:r w:rsidRPr="00F10F70">
              <w:rPr>
                <w:color w:val="000000"/>
              </w:rPr>
              <w:t>Identify the importance of perseverance when facing difficulty solving a problem.</w:t>
            </w:r>
          </w:p>
        </w:tc>
      </w:tr>
    </w:tbl>
    <w:p w14:paraId="2E55BA52" w14:textId="0B9E4429" w:rsidR="008E25ED" w:rsidRPr="00F10F70" w:rsidRDefault="008E25ED" w:rsidP="00F10F70">
      <w:pPr>
        <w:spacing w:line="240" w:lineRule="auto"/>
        <w:ind w:firstLine="0"/>
      </w:pPr>
    </w:p>
    <w:p w14:paraId="51A980D5" w14:textId="77777777" w:rsidR="008E25ED" w:rsidRPr="00F10F70" w:rsidRDefault="008E25ED" w:rsidP="00F10F70">
      <w:pPr>
        <w:spacing w:line="240" w:lineRule="auto"/>
      </w:pPr>
      <w:r w:rsidRPr="00F10F70">
        <w:br w:type="page"/>
      </w:r>
    </w:p>
    <w:p w14:paraId="6EC03E19" w14:textId="363D323A" w:rsidR="008E25ED" w:rsidRPr="002F2842" w:rsidRDefault="008E25ED" w:rsidP="009171ED">
      <w:pPr>
        <w:pStyle w:val="Heading3"/>
        <w:spacing w:line="240" w:lineRule="auto"/>
        <w:rPr>
          <w:i/>
          <w:iCs/>
          <w:strike/>
          <w:sz w:val="28"/>
          <w:szCs w:val="28"/>
        </w:rPr>
      </w:pPr>
      <w:bookmarkStart w:id="120" w:name="_Toc228259606"/>
      <w:r w:rsidRPr="002F2842">
        <w:rPr>
          <w:sz w:val="28"/>
          <w:szCs w:val="28"/>
        </w:rPr>
        <w:lastRenderedPageBreak/>
        <w:t>Substance Use and Abuse Strand</w:t>
      </w:r>
      <w:bookmarkEnd w:id="120"/>
    </w:p>
    <w:p w14:paraId="73AA6507" w14:textId="77777777" w:rsidR="009171ED" w:rsidRPr="009171ED" w:rsidRDefault="009171ED" w:rsidP="009171ED">
      <w:pPr>
        <w:spacing w:line="240" w:lineRule="auto"/>
      </w:pPr>
    </w:p>
    <w:tbl>
      <w:tblPr>
        <w:tblW w:w="5000" w:type="pct"/>
        <w:jc w:val="center"/>
        <w:tblLayout w:type="fixed"/>
        <w:tblLook w:val="0600" w:firstRow="0" w:lastRow="0" w:firstColumn="0" w:lastColumn="0" w:noHBand="1" w:noVBand="1"/>
      </w:tblPr>
      <w:tblGrid>
        <w:gridCol w:w="260"/>
        <w:gridCol w:w="1627"/>
        <w:gridCol w:w="7473"/>
      </w:tblGrid>
      <w:tr w:rsidR="008E25ED" w:rsidRPr="00F10F70" w14:paraId="29DB724E" w14:textId="77777777" w:rsidTr="00DB6DDA">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01B334D" w14:textId="77777777" w:rsidR="008E25ED" w:rsidRPr="00F10F70" w:rsidRDefault="008E25E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E8BF24F" w14:textId="267B14AD" w:rsidR="008E25ED" w:rsidRPr="00F10F70" w:rsidRDefault="00C068D5" w:rsidP="00F10F70">
            <w:pPr>
              <w:spacing w:line="240" w:lineRule="auto"/>
              <w:ind w:left="1374" w:hanging="1374"/>
              <w:rPr>
                <w:rFonts w:eastAsia="Calibri"/>
                <w:b/>
                <w:i/>
              </w:rPr>
            </w:pPr>
            <w:r w:rsidRPr="00F10F70">
              <w:rPr>
                <w:rFonts w:eastAsia="Calibri"/>
                <w:b/>
                <w:i/>
              </w:rPr>
              <w:t>HE.912.SUA.1. Health promotion and disease prevention concepts</w:t>
            </w:r>
          </w:p>
        </w:tc>
      </w:tr>
      <w:tr w:rsidR="008E25ED" w:rsidRPr="00F10F70" w14:paraId="24DCD369" w14:textId="77777777" w:rsidTr="00DB6DD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62BCD740" w14:textId="44D8B161" w:rsidR="008E25ED" w:rsidRPr="00F10F70" w:rsidRDefault="00F21289" w:rsidP="00F10F70">
            <w:pPr>
              <w:spacing w:line="240" w:lineRule="auto"/>
              <w:ind w:firstLine="0"/>
              <w:rPr>
                <w:rFonts w:eastAsia="Calibri"/>
              </w:rPr>
            </w:pPr>
            <w:r w:rsidRPr="00F10F70">
              <w:rPr>
                <w:rFonts w:eastAsia="Calibri"/>
              </w:rPr>
              <w:t>HE.912.SUA.1.1</w:t>
            </w:r>
          </w:p>
        </w:tc>
        <w:tc>
          <w:tcPr>
            <w:tcW w:w="3992" w:type="pct"/>
            <w:tcBorders>
              <w:top w:val="single" w:sz="4" w:space="0" w:color="auto"/>
            </w:tcBorders>
            <w:tcMar>
              <w:top w:w="58" w:type="dxa"/>
              <w:left w:w="58" w:type="dxa"/>
              <w:bottom w:w="58" w:type="dxa"/>
              <w:right w:w="58" w:type="dxa"/>
            </w:tcMar>
            <w:vAlign w:val="center"/>
          </w:tcPr>
          <w:p w14:paraId="019AA5F2" w14:textId="7CDA574D" w:rsidR="008E25ED" w:rsidRPr="00F10F70" w:rsidRDefault="00F21289" w:rsidP="00F10F70">
            <w:pPr>
              <w:spacing w:line="240" w:lineRule="auto"/>
              <w:ind w:firstLine="0"/>
              <w:rPr>
                <w:rFonts w:eastAsia="Calibri"/>
              </w:rPr>
            </w:pPr>
            <w:r w:rsidRPr="00F10F70">
              <w:t>Differentiate between various levels of alcohol consumption and its effects on the body.</w:t>
            </w:r>
          </w:p>
        </w:tc>
      </w:tr>
      <w:tr w:rsidR="008E25ED" w:rsidRPr="00F10F70" w14:paraId="44B968F7"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63303E7" w14:textId="77777777" w:rsidR="008E25ED" w:rsidRPr="00F10F70" w:rsidRDefault="00FC2545" w:rsidP="00F10F70">
            <w:pPr>
              <w:spacing w:line="240" w:lineRule="auto"/>
              <w:ind w:firstLine="0"/>
              <w:jc w:val="center"/>
              <w:rPr>
                <w:rFonts w:eastAsia="Calibri"/>
                <w:color w:val="000000"/>
              </w:rPr>
            </w:pPr>
            <w:r w:rsidRPr="00F10F70">
              <w:rPr>
                <w:rFonts w:eastAsia="Calibri"/>
                <w:i/>
                <w:iCs/>
                <w:color w:val="000000"/>
              </w:rPr>
              <w:t>Example:</w:t>
            </w:r>
            <w:r w:rsidRPr="00F10F70">
              <w:rPr>
                <w:rFonts w:eastAsia="Calibri"/>
                <w:color w:val="000000"/>
              </w:rPr>
              <w:t xml:space="preserve"> Standard drink vs. excessive/heavy/binge drinking, effects on blood alcohol concentration.</w:t>
            </w:r>
          </w:p>
          <w:p w14:paraId="18711182" w14:textId="03E7945A" w:rsidR="00513ACF" w:rsidRPr="00F10F70" w:rsidRDefault="00513ACF" w:rsidP="00F10F70">
            <w:pPr>
              <w:spacing w:line="240" w:lineRule="auto"/>
              <w:ind w:firstLine="0"/>
              <w:jc w:val="center"/>
              <w:rPr>
                <w:rFonts w:eastAsia="Calibri"/>
              </w:rPr>
            </w:pPr>
          </w:p>
        </w:tc>
      </w:tr>
      <w:tr w:rsidR="008E25ED" w:rsidRPr="00F10F70" w14:paraId="335A4D16" w14:textId="77777777" w:rsidTr="00DB6DD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4A901A01" w14:textId="433E222B" w:rsidR="008E25ED" w:rsidRPr="00F10F70" w:rsidRDefault="00F21289" w:rsidP="00F10F70">
            <w:pPr>
              <w:spacing w:line="240" w:lineRule="auto"/>
              <w:ind w:firstLine="0"/>
              <w:rPr>
                <w:rFonts w:eastAsia="Calibri"/>
              </w:rPr>
            </w:pPr>
            <w:r w:rsidRPr="00F10F70">
              <w:rPr>
                <w:rFonts w:eastAsia="Calibri"/>
              </w:rPr>
              <w:t>HE.912.SUA.1.2</w:t>
            </w:r>
          </w:p>
        </w:tc>
        <w:tc>
          <w:tcPr>
            <w:tcW w:w="3992" w:type="pct"/>
            <w:tcBorders>
              <w:top w:val="single" w:sz="4" w:space="0" w:color="auto"/>
            </w:tcBorders>
            <w:tcMar>
              <w:top w:w="58" w:type="dxa"/>
              <w:left w:w="58" w:type="dxa"/>
              <w:bottom w:w="58" w:type="dxa"/>
              <w:right w:w="58" w:type="dxa"/>
            </w:tcMar>
            <w:vAlign w:val="center"/>
          </w:tcPr>
          <w:p w14:paraId="154280F7" w14:textId="2FF0CDC5" w:rsidR="008E25ED" w:rsidRPr="00F10F70" w:rsidRDefault="00A60DF9" w:rsidP="00F10F70">
            <w:pPr>
              <w:spacing w:line="240" w:lineRule="auto"/>
              <w:ind w:firstLine="0"/>
              <w:rPr>
                <w:rFonts w:eastAsia="Calibri"/>
              </w:rPr>
            </w:pPr>
            <w:r w:rsidRPr="00F10F70">
              <w:t>Analyze how moderate and excessive alcohol consumption can contribute to risky, unsafe behaviors and consequences.</w:t>
            </w:r>
          </w:p>
        </w:tc>
      </w:tr>
      <w:tr w:rsidR="008E25ED" w:rsidRPr="00F10F70" w14:paraId="11CC32D9"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A4C182A" w14:textId="77777777" w:rsidR="008E25ED" w:rsidRPr="00F10F70" w:rsidRDefault="008E25ED" w:rsidP="00F10F70">
            <w:pPr>
              <w:spacing w:line="240" w:lineRule="auto"/>
              <w:ind w:firstLine="0"/>
              <w:rPr>
                <w:rFonts w:eastAsia="Calibri"/>
                <w:color w:val="000000"/>
              </w:rPr>
            </w:pPr>
            <w:r w:rsidRPr="00F10F70">
              <w:rPr>
                <w:rFonts w:eastAsia="Calibri"/>
                <w:color w:val="000000"/>
                <w:u w:val="single"/>
              </w:rPr>
              <w:t>Benchmark Clarifications:</w:t>
            </w:r>
          </w:p>
          <w:p w14:paraId="6F1240FA" w14:textId="77777777" w:rsidR="008E25ED" w:rsidRPr="00F10F70" w:rsidRDefault="008E25ED"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A60DF9" w:rsidRPr="00F10F70">
              <w:rPr>
                <w:rFonts w:eastAsia="Calibri"/>
              </w:rPr>
              <w:t xml:space="preserve">driving under the influence and fetal alcohol syndrome. </w:t>
            </w:r>
          </w:p>
          <w:p w14:paraId="4447CE90" w14:textId="6BA33417" w:rsidR="00513ACF" w:rsidRPr="00F10F70" w:rsidRDefault="00513ACF" w:rsidP="00F10F70">
            <w:pPr>
              <w:spacing w:line="240" w:lineRule="auto"/>
              <w:ind w:firstLine="0"/>
              <w:rPr>
                <w:rFonts w:eastAsia="Calibri"/>
              </w:rPr>
            </w:pPr>
          </w:p>
        </w:tc>
      </w:tr>
      <w:tr w:rsidR="008E25ED" w:rsidRPr="00F10F70" w14:paraId="3EBF51B9" w14:textId="77777777" w:rsidTr="00DB6DD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4AB1A986" w14:textId="398A74BB" w:rsidR="008E25ED" w:rsidRPr="00F10F70" w:rsidRDefault="00F21289" w:rsidP="00F10F70">
            <w:pPr>
              <w:spacing w:line="240" w:lineRule="auto"/>
              <w:ind w:firstLine="0"/>
              <w:rPr>
                <w:rFonts w:eastAsia="Calibri"/>
              </w:rPr>
            </w:pPr>
            <w:r w:rsidRPr="00F10F70">
              <w:rPr>
                <w:rFonts w:eastAsia="Calibri"/>
              </w:rPr>
              <w:t>HE.912.SUA.1.3</w:t>
            </w:r>
          </w:p>
        </w:tc>
        <w:tc>
          <w:tcPr>
            <w:tcW w:w="3992" w:type="pct"/>
            <w:tcBorders>
              <w:top w:val="single" w:sz="4" w:space="0" w:color="auto"/>
            </w:tcBorders>
            <w:tcMar>
              <w:top w:w="58" w:type="dxa"/>
              <w:left w:w="58" w:type="dxa"/>
              <w:bottom w:w="58" w:type="dxa"/>
              <w:right w:w="58" w:type="dxa"/>
            </w:tcMar>
            <w:vAlign w:val="center"/>
          </w:tcPr>
          <w:p w14:paraId="1CC14D4D" w14:textId="230CB799" w:rsidR="008E25ED" w:rsidRPr="00F10F70" w:rsidRDefault="00DE7890" w:rsidP="00F10F70">
            <w:pPr>
              <w:spacing w:line="240" w:lineRule="auto"/>
              <w:ind w:firstLine="0"/>
              <w:rPr>
                <w:rFonts w:eastAsia="Calibri"/>
              </w:rPr>
            </w:pPr>
            <w:r w:rsidRPr="00F10F70">
              <w:t>Analyze the long-term health risks associated with alcohol misuse including physical and neurological damage.</w:t>
            </w:r>
          </w:p>
        </w:tc>
      </w:tr>
      <w:tr w:rsidR="008E25ED" w:rsidRPr="00F10F70" w14:paraId="67BE2DA7"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CAEFC60" w14:textId="77777777" w:rsidR="008E25ED" w:rsidRPr="00F10F70" w:rsidRDefault="008E25ED" w:rsidP="00F10F70">
            <w:pPr>
              <w:spacing w:line="240" w:lineRule="auto"/>
              <w:ind w:firstLine="0"/>
              <w:rPr>
                <w:rFonts w:eastAsia="Calibri"/>
                <w:color w:val="000000"/>
              </w:rPr>
            </w:pPr>
            <w:r w:rsidRPr="00F10F70">
              <w:rPr>
                <w:rFonts w:eastAsia="Calibri"/>
                <w:color w:val="000000"/>
                <w:u w:val="single"/>
              </w:rPr>
              <w:t>Benchmark Clarifications:</w:t>
            </w:r>
          </w:p>
          <w:p w14:paraId="57703730" w14:textId="77777777" w:rsidR="00A2397F" w:rsidRPr="00F10F70" w:rsidRDefault="008E25ED" w:rsidP="00F10F70">
            <w:pPr>
              <w:spacing w:line="240" w:lineRule="auto"/>
              <w:ind w:firstLine="0"/>
              <w:rPr>
                <w:rFonts w:eastAsia="Calibri"/>
              </w:rPr>
            </w:pPr>
            <w:r w:rsidRPr="00F10F70">
              <w:rPr>
                <w:rFonts w:eastAsia="Calibri"/>
                <w:i/>
              </w:rPr>
              <w:t>Clarification 1:</w:t>
            </w:r>
            <w:r w:rsidRPr="00F10F70">
              <w:rPr>
                <w:rFonts w:eastAsia="Calibri"/>
              </w:rPr>
              <w:t xml:space="preserve"> </w:t>
            </w:r>
            <w:r w:rsidR="00A2397F" w:rsidRPr="00F10F70">
              <w:rPr>
                <w:rFonts w:eastAsia="Calibri"/>
              </w:rPr>
              <w:t xml:space="preserve">Neurological damage can include learning, memory, mental health and brain development. </w:t>
            </w:r>
          </w:p>
          <w:p w14:paraId="2EEB9A01" w14:textId="77777777" w:rsidR="008E25ED" w:rsidRPr="00F10F70" w:rsidRDefault="00A2397F" w:rsidP="00F10F70">
            <w:pPr>
              <w:spacing w:line="240" w:lineRule="auto"/>
              <w:ind w:firstLine="0"/>
              <w:rPr>
                <w:rFonts w:eastAsia="Calibri"/>
              </w:rPr>
            </w:pPr>
            <w:r w:rsidRPr="00F10F70">
              <w:rPr>
                <w:rFonts w:eastAsia="Calibri"/>
                <w:i/>
              </w:rPr>
              <w:t>Clarification 2:</w:t>
            </w:r>
            <w:r w:rsidRPr="00F10F70">
              <w:rPr>
                <w:rFonts w:eastAsia="Calibri"/>
              </w:rPr>
              <w:t xml:space="preserve"> Physical damage may include liver disease, cancer, cardiovascular disease, and other organ damage.</w:t>
            </w:r>
          </w:p>
          <w:p w14:paraId="7014C45E" w14:textId="63FAFDE8" w:rsidR="00513ACF" w:rsidRPr="00F10F70" w:rsidRDefault="00513ACF" w:rsidP="00F10F70">
            <w:pPr>
              <w:spacing w:line="240" w:lineRule="auto"/>
              <w:ind w:firstLine="0"/>
              <w:rPr>
                <w:rFonts w:eastAsia="Calibri"/>
              </w:rPr>
            </w:pPr>
          </w:p>
        </w:tc>
      </w:tr>
      <w:tr w:rsidR="00A251FD" w:rsidRPr="00F10F70" w14:paraId="50DC1D74" w14:textId="77777777" w:rsidTr="00DB6DDA">
        <w:trPr>
          <w:cantSplit/>
          <w:trHeight w:val="697"/>
          <w:jc w:val="center"/>
        </w:trPr>
        <w:tc>
          <w:tcPr>
            <w:tcW w:w="1008" w:type="pct"/>
            <w:gridSpan w:val="2"/>
            <w:tcBorders>
              <w:top w:val="single" w:sz="4" w:space="0" w:color="auto"/>
              <w:bottom w:val="single" w:sz="4" w:space="0" w:color="auto"/>
            </w:tcBorders>
            <w:tcMar>
              <w:top w:w="58" w:type="dxa"/>
              <w:left w:w="58" w:type="dxa"/>
              <w:bottom w:w="58" w:type="dxa"/>
              <w:right w:w="58" w:type="dxa"/>
            </w:tcMar>
            <w:vAlign w:val="center"/>
          </w:tcPr>
          <w:p w14:paraId="77C824EC" w14:textId="2676A878" w:rsidR="00A251FD" w:rsidRPr="00F10F70" w:rsidRDefault="00A251FD" w:rsidP="00F10F70">
            <w:pPr>
              <w:spacing w:line="240" w:lineRule="auto"/>
              <w:ind w:firstLine="0"/>
              <w:rPr>
                <w:rFonts w:eastAsia="Calibri"/>
              </w:rPr>
            </w:pPr>
            <w:r w:rsidRPr="00F10F70">
              <w:rPr>
                <w:rFonts w:eastAsia="Calibri"/>
              </w:rPr>
              <w:t>HE.912.SUA.1.4</w:t>
            </w:r>
          </w:p>
        </w:tc>
        <w:tc>
          <w:tcPr>
            <w:tcW w:w="3992" w:type="pct"/>
            <w:tcBorders>
              <w:top w:val="single" w:sz="4" w:space="0" w:color="auto"/>
              <w:bottom w:val="single" w:sz="4" w:space="0" w:color="auto"/>
            </w:tcBorders>
            <w:tcMar>
              <w:top w:w="58" w:type="dxa"/>
              <w:left w:w="58" w:type="dxa"/>
              <w:bottom w:w="58" w:type="dxa"/>
              <w:right w:w="58" w:type="dxa"/>
            </w:tcMar>
            <w:vAlign w:val="center"/>
          </w:tcPr>
          <w:p w14:paraId="543D5B15" w14:textId="519EDDB6" w:rsidR="00A251FD" w:rsidRPr="00F10F70" w:rsidRDefault="00642B12" w:rsidP="00F10F70">
            <w:pPr>
              <w:spacing w:line="240" w:lineRule="auto"/>
              <w:ind w:firstLine="0"/>
              <w:rPr>
                <w:rFonts w:eastAsia="Calibri"/>
              </w:rPr>
            </w:pPr>
            <w:r w:rsidRPr="00F10F70">
              <w:t>Analyze how alcohol, marijuana/THC, tobacco, nicotine, and/or drug use can impede goals, activities, achievements, and college and career readiness.</w:t>
            </w:r>
          </w:p>
        </w:tc>
      </w:tr>
      <w:tr w:rsidR="00D12E21" w:rsidRPr="00F10F70" w14:paraId="3940BD48" w14:textId="77777777" w:rsidTr="00DB6DD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6FFE11FD" w14:textId="34BCC51D" w:rsidR="00D12E21" w:rsidRPr="00F10F70" w:rsidRDefault="00D12E21" w:rsidP="00F10F70">
            <w:pPr>
              <w:spacing w:line="240" w:lineRule="auto"/>
              <w:ind w:firstLine="0"/>
              <w:rPr>
                <w:rFonts w:eastAsia="Calibri"/>
              </w:rPr>
            </w:pPr>
            <w:r w:rsidRPr="00F10F70">
              <w:rPr>
                <w:rFonts w:eastAsia="Calibri"/>
              </w:rPr>
              <w:t>HE.912.SUA.1.</w:t>
            </w:r>
            <w:r w:rsidR="00740F68" w:rsidRPr="00F10F70">
              <w:rPr>
                <w:rFonts w:eastAsia="Calibri"/>
              </w:rPr>
              <w:t>5</w:t>
            </w:r>
          </w:p>
        </w:tc>
        <w:tc>
          <w:tcPr>
            <w:tcW w:w="3992" w:type="pct"/>
            <w:tcBorders>
              <w:top w:val="single" w:sz="4" w:space="0" w:color="auto"/>
            </w:tcBorders>
            <w:tcMar>
              <w:top w:w="58" w:type="dxa"/>
              <w:left w:w="58" w:type="dxa"/>
              <w:bottom w:w="58" w:type="dxa"/>
              <w:right w:w="58" w:type="dxa"/>
            </w:tcMar>
            <w:vAlign w:val="center"/>
          </w:tcPr>
          <w:p w14:paraId="01050941" w14:textId="3157F24C" w:rsidR="00D12E21" w:rsidRPr="00F10F70" w:rsidRDefault="00740F68" w:rsidP="00F10F70">
            <w:pPr>
              <w:spacing w:line="240" w:lineRule="auto"/>
              <w:ind w:firstLine="0"/>
              <w:rPr>
                <w:rFonts w:eastAsia="Calibri"/>
              </w:rPr>
            </w:pPr>
            <w:r w:rsidRPr="00F10F70">
              <w:t>Analyze the physical, mental, social and legal consequences of marijuana/THC use.</w:t>
            </w:r>
          </w:p>
        </w:tc>
      </w:tr>
      <w:tr w:rsidR="00D12E21" w:rsidRPr="00F10F70" w14:paraId="4232452C"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3AA559E" w14:textId="77777777" w:rsidR="00D12E21" w:rsidRPr="00F10F70" w:rsidRDefault="00D12E21" w:rsidP="00F10F70">
            <w:pPr>
              <w:spacing w:line="240" w:lineRule="auto"/>
              <w:ind w:firstLine="0"/>
              <w:rPr>
                <w:rFonts w:eastAsia="Calibri"/>
                <w:color w:val="000000"/>
              </w:rPr>
            </w:pPr>
            <w:r w:rsidRPr="00F10F70">
              <w:rPr>
                <w:rFonts w:eastAsia="Calibri"/>
                <w:color w:val="000000"/>
                <w:u w:val="single"/>
              </w:rPr>
              <w:t>Benchmark Clarifications:</w:t>
            </w:r>
          </w:p>
          <w:p w14:paraId="2E249133" w14:textId="77777777" w:rsidR="00D12E21" w:rsidRPr="00F10F70" w:rsidRDefault="00D12E21" w:rsidP="00F10F70">
            <w:pPr>
              <w:spacing w:line="240" w:lineRule="auto"/>
              <w:ind w:firstLine="0"/>
              <w:rPr>
                <w:rFonts w:eastAsia="Calibri"/>
              </w:rPr>
            </w:pPr>
            <w:r w:rsidRPr="00F10F70">
              <w:rPr>
                <w:rFonts w:eastAsia="Calibri"/>
                <w:i/>
              </w:rPr>
              <w:t>Clarification 1:</w:t>
            </w:r>
            <w:r w:rsidRPr="00F10F70">
              <w:rPr>
                <w:rFonts w:eastAsia="Calibri"/>
              </w:rPr>
              <w:t xml:space="preserve"> </w:t>
            </w:r>
            <w:r w:rsidR="00FA5778" w:rsidRPr="00F10F70">
              <w:rPr>
                <w:rFonts w:eastAsia="Calibri"/>
              </w:rPr>
              <w:t>Instruction includes psychological aspects, drug misuse, dependency and addiction.</w:t>
            </w:r>
          </w:p>
          <w:p w14:paraId="69FDA1BA" w14:textId="3F5EAD21" w:rsidR="00513ACF" w:rsidRPr="00F10F70" w:rsidRDefault="00513ACF" w:rsidP="00F10F70">
            <w:pPr>
              <w:spacing w:line="240" w:lineRule="auto"/>
              <w:ind w:firstLine="0"/>
              <w:rPr>
                <w:rFonts w:eastAsia="Calibri"/>
              </w:rPr>
            </w:pPr>
          </w:p>
        </w:tc>
      </w:tr>
      <w:tr w:rsidR="006D4C04" w:rsidRPr="00F10F70" w14:paraId="3C8BC127" w14:textId="77777777" w:rsidTr="00DB6DDA">
        <w:trPr>
          <w:cantSplit/>
          <w:trHeight w:val="697"/>
          <w:jc w:val="center"/>
        </w:trPr>
        <w:tc>
          <w:tcPr>
            <w:tcW w:w="1008" w:type="pct"/>
            <w:gridSpan w:val="2"/>
            <w:tcBorders>
              <w:top w:val="single" w:sz="4" w:space="0" w:color="auto"/>
              <w:bottom w:val="single" w:sz="4" w:space="0" w:color="auto"/>
            </w:tcBorders>
            <w:tcMar>
              <w:top w:w="58" w:type="dxa"/>
              <w:left w:w="58" w:type="dxa"/>
              <w:bottom w:w="58" w:type="dxa"/>
              <w:right w:w="58" w:type="dxa"/>
            </w:tcMar>
            <w:vAlign w:val="center"/>
          </w:tcPr>
          <w:p w14:paraId="78637C28" w14:textId="6B958741" w:rsidR="006D4C04" w:rsidRPr="00F10F70" w:rsidRDefault="006D4C04" w:rsidP="00F10F70">
            <w:pPr>
              <w:spacing w:line="240" w:lineRule="auto"/>
              <w:ind w:firstLine="0"/>
              <w:rPr>
                <w:rFonts w:eastAsia="Calibri"/>
              </w:rPr>
            </w:pPr>
            <w:r w:rsidRPr="00F10F70">
              <w:rPr>
                <w:rFonts w:eastAsia="Calibri"/>
              </w:rPr>
              <w:t>HE.912.SUA.1.6</w:t>
            </w:r>
          </w:p>
        </w:tc>
        <w:tc>
          <w:tcPr>
            <w:tcW w:w="3992" w:type="pct"/>
            <w:tcBorders>
              <w:top w:val="single" w:sz="4" w:space="0" w:color="auto"/>
              <w:bottom w:val="single" w:sz="4" w:space="0" w:color="auto"/>
            </w:tcBorders>
            <w:tcMar>
              <w:top w:w="58" w:type="dxa"/>
              <w:left w:w="58" w:type="dxa"/>
              <w:bottom w:w="58" w:type="dxa"/>
              <w:right w:w="58" w:type="dxa"/>
            </w:tcMar>
            <w:vAlign w:val="center"/>
          </w:tcPr>
          <w:p w14:paraId="1B9EF78E" w14:textId="3382263A" w:rsidR="006D4C04" w:rsidRPr="00F10F70" w:rsidRDefault="00CA5C31" w:rsidP="00F10F70">
            <w:pPr>
              <w:spacing w:line="240" w:lineRule="auto"/>
              <w:ind w:firstLine="0"/>
              <w:rPr>
                <w:rFonts w:eastAsia="Calibri"/>
              </w:rPr>
            </w:pPr>
            <w:r w:rsidRPr="00F10F70">
              <w:t>Examine the effects of marijuana/THC and vaping on brain function and development. </w:t>
            </w:r>
          </w:p>
        </w:tc>
      </w:tr>
      <w:tr w:rsidR="00986B82" w:rsidRPr="00F10F70" w14:paraId="1C915723" w14:textId="77777777" w:rsidTr="00DB6DD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2EE40A8C" w14:textId="202F579F" w:rsidR="00986B82" w:rsidRPr="00F10F70" w:rsidRDefault="00986B82" w:rsidP="00F10F70">
            <w:pPr>
              <w:spacing w:line="240" w:lineRule="auto"/>
              <w:ind w:firstLine="0"/>
              <w:rPr>
                <w:rFonts w:eastAsia="Calibri"/>
              </w:rPr>
            </w:pPr>
            <w:r w:rsidRPr="00F10F70">
              <w:rPr>
                <w:rFonts w:eastAsia="Calibri"/>
              </w:rPr>
              <w:t>HE.912.SUA.1.</w:t>
            </w:r>
            <w:r w:rsidR="00130B8F" w:rsidRPr="00F10F70">
              <w:rPr>
                <w:rFonts w:eastAsia="Calibri"/>
              </w:rPr>
              <w:t>7</w:t>
            </w:r>
          </w:p>
        </w:tc>
        <w:tc>
          <w:tcPr>
            <w:tcW w:w="3992" w:type="pct"/>
            <w:tcBorders>
              <w:top w:val="single" w:sz="4" w:space="0" w:color="auto"/>
            </w:tcBorders>
            <w:tcMar>
              <w:top w:w="58" w:type="dxa"/>
              <w:left w:w="58" w:type="dxa"/>
              <w:bottom w:w="58" w:type="dxa"/>
              <w:right w:w="58" w:type="dxa"/>
            </w:tcMar>
            <w:vAlign w:val="center"/>
          </w:tcPr>
          <w:p w14:paraId="7D756ADB" w14:textId="0601C1DE" w:rsidR="00986B82" w:rsidRPr="00F10F70" w:rsidRDefault="00130B8F" w:rsidP="00F10F70">
            <w:pPr>
              <w:spacing w:line="240" w:lineRule="auto"/>
              <w:ind w:firstLine="0"/>
              <w:rPr>
                <w:rFonts w:eastAsia="Calibri"/>
              </w:rPr>
            </w:pPr>
            <w:r w:rsidRPr="00F10F70">
              <w:t>Differentiate between the three major categories of prescription drugs and describe the purposes and side effects.</w:t>
            </w:r>
          </w:p>
        </w:tc>
      </w:tr>
      <w:tr w:rsidR="00986B82" w:rsidRPr="00F10F70" w14:paraId="30974F89"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EC88BB2" w14:textId="77777777" w:rsidR="00986B82" w:rsidRPr="00F10F70" w:rsidRDefault="00986B82" w:rsidP="00F10F70">
            <w:pPr>
              <w:spacing w:line="240" w:lineRule="auto"/>
              <w:ind w:firstLine="0"/>
              <w:rPr>
                <w:rFonts w:eastAsia="Calibri"/>
                <w:color w:val="000000"/>
              </w:rPr>
            </w:pPr>
            <w:r w:rsidRPr="00F10F70">
              <w:rPr>
                <w:rFonts w:eastAsia="Calibri"/>
                <w:color w:val="000000"/>
                <w:u w:val="single"/>
              </w:rPr>
              <w:t>Benchmark Clarifications:</w:t>
            </w:r>
          </w:p>
          <w:p w14:paraId="5D75EA0D" w14:textId="77777777" w:rsidR="00986B82" w:rsidRPr="00F10F70" w:rsidRDefault="00986B82"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8D7C7A" w:rsidRPr="00F10F70">
              <w:rPr>
                <w:rFonts w:eastAsia="Calibri"/>
              </w:rPr>
              <w:t>opioids, stimulants, and depressants.</w:t>
            </w:r>
          </w:p>
          <w:p w14:paraId="3EA3E50F" w14:textId="2D096BB6" w:rsidR="00513ACF" w:rsidRPr="00F10F70" w:rsidRDefault="00513ACF" w:rsidP="00F10F70">
            <w:pPr>
              <w:spacing w:line="240" w:lineRule="auto"/>
              <w:ind w:firstLine="0"/>
              <w:rPr>
                <w:rFonts w:eastAsia="Calibri"/>
              </w:rPr>
            </w:pPr>
          </w:p>
        </w:tc>
      </w:tr>
      <w:tr w:rsidR="00B42A46" w:rsidRPr="00F10F70" w14:paraId="29AD9406" w14:textId="77777777" w:rsidTr="00DB6DD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3BCE3F74" w14:textId="48D06933" w:rsidR="00B42A46" w:rsidRPr="00F10F70" w:rsidRDefault="00B42A46" w:rsidP="00F10F70">
            <w:pPr>
              <w:spacing w:line="240" w:lineRule="auto"/>
              <w:ind w:firstLine="0"/>
              <w:rPr>
                <w:rFonts w:eastAsia="Calibri"/>
              </w:rPr>
            </w:pPr>
            <w:r w:rsidRPr="00F10F70">
              <w:rPr>
                <w:rFonts w:eastAsia="Calibri"/>
              </w:rPr>
              <w:lastRenderedPageBreak/>
              <w:t>HE.912.SUA.1.8</w:t>
            </w:r>
          </w:p>
        </w:tc>
        <w:tc>
          <w:tcPr>
            <w:tcW w:w="3992" w:type="pct"/>
            <w:tcBorders>
              <w:top w:val="single" w:sz="4" w:space="0" w:color="auto"/>
            </w:tcBorders>
            <w:tcMar>
              <w:top w:w="58" w:type="dxa"/>
              <w:left w:w="58" w:type="dxa"/>
              <w:bottom w:w="58" w:type="dxa"/>
              <w:right w:w="58" w:type="dxa"/>
            </w:tcMar>
            <w:vAlign w:val="center"/>
          </w:tcPr>
          <w:p w14:paraId="72650CEB" w14:textId="06CB49FE" w:rsidR="00B42A46" w:rsidRPr="00F10F70" w:rsidRDefault="004B3F77" w:rsidP="00F10F70">
            <w:pPr>
              <w:spacing w:line="240" w:lineRule="auto"/>
              <w:ind w:firstLine="0"/>
              <w:rPr>
                <w:rFonts w:eastAsia="Calibri"/>
              </w:rPr>
            </w:pPr>
            <w:r w:rsidRPr="00F10F70">
              <w:t>Analyze signs and symptoms of prescription drug and/or illicit drug misuse and overdose.</w:t>
            </w:r>
          </w:p>
        </w:tc>
      </w:tr>
      <w:tr w:rsidR="00B42A46" w:rsidRPr="00F10F70" w14:paraId="4A154095"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3147F61" w14:textId="77777777" w:rsidR="00B42A46" w:rsidRPr="00F10F70" w:rsidRDefault="00B42A46" w:rsidP="00F10F70">
            <w:pPr>
              <w:spacing w:line="240" w:lineRule="auto"/>
              <w:ind w:firstLine="0"/>
              <w:rPr>
                <w:rFonts w:eastAsia="Calibri"/>
                <w:color w:val="000000"/>
              </w:rPr>
            </w:pPr>
            <w:r w:rsidRPr="00F10F70">
              <w:rPr>
                <w:rFonts w:eastAsia="Calibri"/>
                <w:color w:val="000000"/>
                <w:u w:val="single"/>
              </w:rPr>
              <w:t>Benchmark Clarifications:</w:t>
            </w:r>
          </w:p>
          <w:p w14:paraId="392B9327" w14:textId="77777777" w:rsidR="00B42A46" w:rsidRPr="00F10F70" w:rsidRDefault="00B42A46"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FB09BE" w:rsidRPr="00F10F70">
              <w:rPr>
                <w:rFonts w:eastAsia="Calibri"/>
              </w:rPr>
              <w:t>short- and long-term effects of prescription drug use on an individual's health.</w:t>
            </w:r>
          </w:p>
          <w:p w14:paraId="44674D82" w14:textId="22E7FEED" w:rsidR="00513ACF" w:rsidRPr="00F10F70" w:rsidRDefault="00513ACF" w:rsidP="00F10F70">
            <w:pPr>
              <w:spacing w:line="240" w:lineRule="auto"/>
              <w:ind w:firstLine="0"/>
              <w:rPr>
                <w:rFonts w:eastAsia="Calibri"/>
              </w:rPr>
            </w:pPr>
          </w:p>
        </w:tc>
      </w:tr>
      <w:tr w:rsidR="0008765F" w:rsidRPr="00F10F70" w14:paraId="65C53533" w14:textId="77777777" w:rsidTr="00DB6DD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1BE77BC8" w14:textId="04095ECB" w:rsidR="0008765F" w:rsidRPr="00F10F70" w:rsidRDefault="0008765F" w:rsidP="00F10F70">
            <w:pPr>
              <w:spacing w:line="240" w:lineRule="auto"/>
              <w:ind w:firstLine="0"/>
              <w:rPr>
                <w:rFonts w:eastAsia="Calibri"/>
              </w:rPr>
            </w:pPr>
            <w:r w:rsidRPr="00F10F70">
              <w:rPr>
                <w:rFonts w:eastAsia="Calibri"/>
              </w:rPr>
              <w:t>HE.912.SUA.1.</w:t>
            </w:r>
            <w:r w:rsidR="00734A5B" w:rsidRPr="00F10F70">
              <w:rPr>
                <w:rFonts w:eastAsia="Calibri"/>
              </w:rPr>
              <w:t>9</w:t>
            </w:r>
          </w:p>
        </w:tc>
        <w:tc>
          <w:tcPr>
            <w:tcW w:w="3992" w:type="pct"/>
            <w:tcBorders>
              <w:top w:val="single" w:sz="4" w:space="0" w:color="auto"/>
            </w:tcBorders>
            <w:tcMar>
              <w:top w:w="58" w:type="dxa"/>
              <w:left w:w="58" w:type="dxa"/>
              <w:bottom w:w="58" w:type="dxa"/>
              <w:right w:w="58" w:type="dxa"/>
            </w:tcMar>
            <w:vAlign w:val="center"/>
          </w:tcPr>
          <w:p w14:paraId="1A846FE4" w14:textId="0D9D7BB9" w:rsidR="0008765F" w:rsidRPr="00F10F70" w:rsidRDefault="00734A5B" w:rsidP="00F10F70">
            <w:pPr>
              <w:spacing w:line="240" w:lineRule="auto"/>
              <w:ind w:firstLine="0"/>
              <w:rPr>
                <w:rFonts w:eastAsia="Calibri"/>
              </w:rPr>
            </w:pPr>
            <w:r w:rsidRPr="00F10F70">
              <w:t>Summarize the risks and consequences of misusing and sharing prescription drugs and/or illicit drugs.</w:t>
            </w:r>
          </w:p>
        </w:tc>
      </w:tr>
      <w:tr w:rsidR="0008765F" w:rsidRPr="00F10F70" w14:paraId="58566CAB"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996C848" w14:textId="77777777" w:rsidR="0008765F" w:rsidRPr="00F10F70" w:rsidRDefault="0008765F" w:rsidP="00F10F70">
            <w:pPr>
              <w:spacing w:line="240" w:lineRule="auto"/>
              <w:ind w:firstLine="0"/>
              <w:rPr>
                <w:rFonts w:eastAsia="Calibri"/>
                <w:color w:val="000000"/>
              </w:rPr>
            </w:pPr>
            <w:r w:rsidRPr="00F10F70">
              <w:rPr>
                <w:rFonts w:eastAsia="Calibri"/>
                <w:color w:val="000000"/>
                <w:u w:val="single"/>
              </w:rPr>
              <w:t>Benchmark Clarifications:</w:t>
            </w:r>
          </w:p>
          <w:p w14:paraId="6FD0E815" w14:textId="77777777" w:rsidR="0008765F" w:rsidRPr="00F10F70" w:rsidRDefault="0008765F" w:rsidP="00F10F70">
            <w:pPr>
              <w:spacing w:line="240" w:lineRule="auto"/>
              <w:ind w:firstLine="0"/>
              <w:rPr>
                <w:rFonts w:eastAsia="Calibri"/>
              </w:rPr>
            </w:pPr>
            <w:r w:rsidRPr="00F10F70">
              <w:rPr>
                <w:rFonts w:eastAsia="Calibri"/>
                <w:i/>
              </w:rPr>
              <w:t>Clarification 1:</w:t>
            </w:r>
            <w:r w:rsidRPr="00F10F70">
              <w:rPr>
                <w:rFonts w:eastAsia="Calibri"/>
              </w:rPr>
              <w:t xml:space="preserve"> Instruction </w:t>
            </w:r>
            <w:r w:rsidR="005753EC" w:rsidRPr="00F10F70">
              <w:rPr>
                <w:rFonts w:eastAsia="Calibri"/>
              </w:rPr>
              <w:t>includes physical, mental, social, performance, and legal consequences.</w:t>
            </w:r>
          </w:p>
          <w:p w14:paraId="088E5B6F" w14:textId="5ACC6F26" w:rsidR="00513ACF" w:rsidRPr="00F10F70" w:rsidRDefault="00513ACF" w:rsidP="00F10F70">
            <w:pPr>
              <w:spacing w:line="240" w:lineRule="auto"/>
              <w:ind w:firstLine="0"/>
              <w:rPr>
                <w:rFonts w:eastAsia="Calibri"/>
              </w:rPr>
            </w:pPr>
          </w:p>
        </w:tc>
      </w:tr>
      <w:tr w:rsidR="001C48A1" w:rsidRPr="00F10F70" w14:paraId="76A1EAF5" w14:textId="77777777" w:rsidTr="00DB6DD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18D17F90" w14:textId="404C2F09" w:rsidR="001C48A1" w:rsidRPr="00F10F70" w:rsidRDefault="001C48A1" w:rsidP="00F10F70">
            <w:pPr>
              <w:spacing w:line="240" w:lineRule="auto"/>
              <w:ind w:firstLine="0"/>
              <w:rPr>
                <w:rFonts w:eastAsia="Calibri"/>
              </w:rPr>
            </w:pPr>
            <w:r w:rsidRPr="00F10F70">
              <w:rPr>
                <w:rFonts w:eastAsia="Calibri"/>
              </w:rPr>
              <w:t>HE.912.SUA.1.</w:t>
            </w:r>
            <w:r w:rsidR="00315A1E" w:rsidRPr="00F10F70">
              <w:rPr>
                <w:rFonts w:eastAsia="Calibri"/>
              </w:rPr>
              <w:t>10</w:t>
            </w:r>
          </w:p>
        </w:tc>
        <w:tc>
          <w:tcPr>
            <w:tcW w:w="3992" w:type="pct"/>
            <w:tcBorders>
              <w:top w:val="single" w:sz="4" w:space="0" w:color="auto"/>
            </w:tcBorders>
            <w:tcMar>
              <w:top w:w="58" w:type="dxa"/>
              <w:left w:w="58" w:type="dxa"/>
              <w:bottom w:w="58" w:type="dxa"/>
              <w:right w:w="58" w:type="dxa"/>
            </w:tcMar>
            <w:vAlign w:val="center"/>
          </w:tcPr>
          <w:p w14:paraId="381772F5" w14:textId="343A1DA8" w:rsidR="001C48A1" w:rsidRPr="00F10F70" w:rsidRDefault="00315A1E" w:rsidP="00F10F70">
            <w:pPr>
              <w:spacing w:line="240" w:lineRule="auto"/>
              <w:ind w:firstLine="0"/>
              <w:rPr>
                <w:rFonts w:eastAsia="Calibri"/>
              </w:rPr>
            </w:pPr>
            <w:r w:rsidRPr="00F10F70">
              <w:t>Analyze the short- and long-term physical, psychological, financial, and social consequences of tobacco, nicotine use, and/or vaping.</w:t>
            </w:r>
          </w:p>
        </w:tc>
      </w:tr>
      <w:tr w:rsidR="001C48A1" w:rsidRPr="00F10F70" w14:paraId="582B3693"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CBF9D8F" w14:textId="77777777" w:rsidR="001C48A1" w:rsidRPr="00F10F70" w:rsidRDefault="001C48A1" w:rsidP="00F10F70">
            <w:pPr>
              <w:spacing w:line="240" w:lineRule="auto"/>
              <w:ind w:firstLine="0"/>
              <w:rPr>
                <w:rFonts w:eastAsia="Calibri"/>
                <w:color w:val="000000"/>
              </w:rPr>
            </w:pPr>
            <w:r w:rsidRPr="00F10F70">
              <w:rPr>
                <w:rFonts w:eastAsia="Calibri"/>
                <w:color w:val="000000"/>
                <w:u w:val="single"/>
              </w:rPr>
              <w:t>Benchmark Clarifications:</w:t>
            </w:r>
          </w:p>
          <w:p w14:paraId="17DF7A61" w14:textId="77777777" w:rsidR="0014678C" w:rsidRPr="00F10F70" w:rsidRDefault="001C48A1"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14678C" w:rsidRPr="00F10F70">
              <w:rPr>
                <w:rFonts w:eastAsia="Calibri"/>
              </w:rPr>
              <w:t>psychological consequences such as anxiety and depression.</w:t>
            </w:r>
          </w:p>
          <w:p w14:paraId="649B3D9A" w14:textId="77777777" w:rsidR="001C48A1" w:rsidRPr="00F10F70" w:rsidRDefault="0014678C" w:rsidP="00F10F70">
            <w:pPr>
              <w:spacing w:line="240" w:lineRule="auto"/>
              <w:ind w:firstLine="0"/>
              <w:rPr>
                <w:rFonts w:eastAsia="Calibri"/>
              </w:rPr>
            </w:pPr>
            <w:r w:rsidRPr="00F10F70">
              <w:rPr>
                <w:rFonts w:eastAsia="Calibri"/>
                <w:i/>
              </w:rPr>
              <w:t>Clarification 2:</w:t>
            </w:r>
            <w:r w:rsidRPr="00F10F70">
              <w:rPr>
                <w:rFonts w:eastAsia="Calibri"/>
              </w:rPr>
              <w:t xml:space="preserve"> Instruction includes financial impacts such as the long-term impact on personal financial goals, and avoidable cost of tobacco-related illnesses to society.</w:t>
            </w:r>
          </w:p>
          <w:p w14:paraId="1E0C47CD" w14:textId="20BBEDB7" w:rsidR="00513ACF" w:rsidRPr="00F10F70" w:rsidRDefault="00513ACF" w:rsidP="00F10F70">
            <w:pPr>
              <w:spacing w:line="240" w:lineRule="auto"/>
              <w:ind w:firstLine="0"/>
              <w:rPr>
                <w:rFonts w:eastAsia="Calibri"/>
              </w:rPr>
            </w:pPr>
          </w:p>
        </w:tc>
      </w:tr>
      <w:tr w:rsidR="008E25ED" w:rsidRPr="00F10F70" w14:paraId="394EC929" w14:textId="77777777" w:rsidTr="00DB6DDA">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7FD01B4" w14:textId="77777777" w:rsidR="008E25ED" w:rsidRPr="00F10F70" w:rsidRDefault="008E25E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603701D9" w14:textId="0B657AAA" w:rsidR="008E25ED" w:rsidRPr="00F10F70" w:rsidRDefault="00485910" w:rsidP="00F10F70">
            <w:pPr>
              <w:spacing w:line="240" w:lineRule="auto"/>
              <w:ind w:left="1374" w:hanging="1374"/>
              <w:rPr>
                <w:rFonts w:eastAsia="Calibri"/>
                <w:b/>
                <w:i/>
              </w:rPr>
            </w:pPr>
            <w:r w:rsidRPr="00F10F70">
              <w:rPr>
                <w:rFonts w:eastAsia="Calibri"/>
                <w:b/>
                <w:i/>
              </w:rPr>
              <w:t>HE.912.SUA.2 Internal and external influences</w:t>
            </w:r>
          </w:p>
        </w:tc>
      </w:tr>
      <w:tr w:rsidR="008E25ED" w:rsidRPr="00F10F70" w14:paraId="07C1AA76" w14:textId="77777777" w:rsidTr="00DB6DDA">
        <w:trPr>
          <w:cantSplit/>
          <w:trHeight w:val="697"/>
          <w:jc w:val="center"/>
        </w:trPr>
        <w:tc>
          <w:tcPr>
            <w:tcW w:w="1008" w:type="pct"/>
            <w:gridSpan w:val="2"/>
            <w:tcBorders>
              <w:top w:val="single" w:sz="4" w:space="0" w:color="auto"/>
              <w:bottom w:val="single" w:sz="4" w:space="0" w:color="auto"/>
            </w:tcBorders>
            <w:tcMar>
              <w:top w:w="58" w:type="dxa"/>
              <w:left w:w="58" w:type="dxa"/>
              <w:bottom w:w="58" w:type="dxa"/>
              <w:right w:w="58" w:type="dxa"/>
            </w:tcMar>
            <w:vAlign w:val="center"/>
          </w:tcPr>
          <w:p w14:paraId="1E87EFE1" w14:textId="255B8F9A" w:rsidR="008E25ED" w:rsidRPr="00F10F70" w:rsidRDefault="00485910" w:rsidP="00F10F70">
            <w:pPr>
              <w:spacing w:line="240" w:lineRule="auto"/>
              <w:ind w:firstLine="0"/>
              <w:rPr>
                <w:rFonts w:eastAsia="Calibri"/>
              </w:rPr>
            </w:pPr>
            <w:r w:rsidRPr="00F10F70">
              <w:rPr>
                <w:rFonts w:eastAsia="Calibri"/>
              </w:rPr>
              <w:t>HE.912.SUA.2.1</w:t>
            </w:r>
          </w:p>
        </w:tc>
        <w:tc>
          <w:tcPr>
            <w:tcW w:w="3992" w:type="pct"/>
            <w:tcBorders>
              <w:top w:val="single" w:sz="4" w:space="0" w:color="auto"/>
              <w:bottom w:val="single" w:sz="4" w:space="0" w:color="auto"/>
            </w:tcBorders>
            <w:tcMar>
              <w:top w:w="58" w:type="dxa"/>
              <w:left w:w="58" w:type="dxa"/>
              <w:bottom w:w="58" w:type="dxa"/>
              <w:right w:w="58" w:type="dxa"/>
            </w:tcMar>
            <w:vAlign w:val="center"/>
          </w:tcPr>
          <w:p w14:paraId="600A573D" w14:textId="3D171236" w:rsidR="008E25ED" w:rsidRPr="00F10F70" w:rsidRDefault="00312A33" w:rsidP="00F10F70">
            <w:pPr>
              <w:spacing w:line="240" w:lineRule="auto"/>
              <w:ind w:firstLine="0"/>
              <w:rPr>
                <w:rFonts w:eastAsia="Calibri"/>
              </w:rPr>
            </w:pPr>
            <w:r w:rsidRPr="00F10F70">
              <w:t>Analyze the legal, mental and social consequences of underage consumption of alcohol.</w:t>
            </w:r>
          </w:p>
        </w:tc>
      </w:tr>
      <w:tr w:rsidR="008E25ED" w:rsidRPr="00F10F70" w14:paraId="08E39C9E" w14:textId="77777777" w:rsidTr="00DB6DD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3CEDDD3D" w14:textId="7B95C9F9" w:rsidR="008E25ED" w:rsidRPr="00F10F70" w:rsidRDefault="00485910" w:rsidP="00F10F70">
            <w:pPr>
              <w:spacing w:line="240" w:lineRule="auto"/>
              <w:ind w:firstLine="0"/>
              <w:rPr>
                <w:rFonts w:eastAsia="Calibri"/>
              </w:rPr>
            </w:pPr>
            <w:r w:rsidRPr="00F10F70">
              <w:rPr>
                <w:rFonts w:eastAsia="Calibri"/>
              </w:rPr>
              <w:t>HE.912.SUA.2.2</w:t>
            </w:r>
          </w:p>
        </w:tc>
        <w:tc>
          <w:tcPr>
            <w:tcW w:w="3992" w:type="pct"/>
            <w:tcBorders>
              <w:top w:val="single" w:sz="4" w:space="0" w:color="auto"/>
            </w:tcBorders>
            <w:tcMar>
              <w:top w:w="58" w:type="dxa"/>
              <w:left w:w="58" w:type="dxa"/>
              <w:bottom w:w="58" w:type="dxa"/>
              <w:right w:w="58" w:type="dxa"/>
            </w:tcMar>
            <w:vAlign w:val="center"/>
          </w:tcPr>
          <w:p w14:paraId="0C4D347F" w14:textId="49B3FA65" w:rsidR="008E25ED" w:rsidRPr="00F10F70" w:rsidRDefault="00185F04" w:rsidP="00F10F70">
            <w:pPr>
              <w:spacing w:line="240" w:lineRule="auto"/>
              <w:ind w:firstLine="0"/>
              <w:rPr>
                <w:rFonts w:eastAsia="Calibri"/>
              </w:rPr>
            </w:pPr>
            <w:r w:rsidRPr="00F10F70">
              <w:t>Distinguish how external factors, including industry practices, can influence behaviors related to tobacco, nicotine use, and/or vaping.</w:t>
            </w:r>
          </w:p>
        </w:tc>
      </w:tr>
      <w:tr w:rsidR="008E25ED" w:rsidRPr="00F10F70" w14:paraId="3DCC798E"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EFC20E2" w14:textId="77777777" w:rsidR="008E25ED" w:rsidRPr="00F10F70" w:rsidRDefault="008E25ED" w:rsidP="00F10F70">
            <w:pPr>
              <w:spacing w:line="240" w:lineRule="auto"/>
              <w:ind w:firstLine="0"/>
              <w:rPr>
                <w:rFonts w:eastAsia="Calibri"/>
                <w:color w:val="000000"/>
              </w:rPr>
            </w:pPr>
            <w:r w:rsidRPr="00F10F70">
              <w:rPr>
                <w:rFonts w:eastAsia="Calibri"/>
                <w:color w:val="000000"/>
                <w:u w:val="single"/>
              </w:rPr>
              <w:t>Benchmark Clarifications:</w:t>
            </w:r>
          </w:p>
          <w:p w14:paraId="34363E3A" w14:textId="77777777" w:rsidR="008E25ED" w:rsidRPr="00F10F70" w:rsidRDefault="008E25ED" w:rsidP="00F10F70">
            <w:pPr>
              <w:spacing w:line="240" w:lineRule="auto"/>
              <w:ind w:firstLine="0"/>
              <w:rPr>
                <w:rFonts w:eastAsia="Calibri"/>
              </w:rPr>
            </w:pPr>
            <w:r w:rsidRPr="00F10F70">
              <w:rPr>
                <w:rFonts w:eastAsia="Calibri"/>
                <w:i/>
              </w:rPr>
              <w:t>Clarification 1:</w:t>
            </w:r>
            <w:r w:rsidRPr="00F10F70">
              <w:rPr>
                <w:rFonts w:eastAsia="Calibri"/>
              </w:rPr>
              <w:t xml:space="preserve"> Instruction </w:t>
            </w:r>
            <w:r w:rsidR="00660CE9" w:rsidRPr="00F10F70">
              <w:rPr>
                <w:rFonts w:eastAsia="Calibri"/>
              </w:rPr>
              <w:t xml:space="preserve">includes perceptions of norms, media advertising, and portrayals in media. </w:t>
            </w:r>
            <w:r w:rsidR="00660CE9" w:rsidRPr="00F10F70">
              <w:rPr>
                <w:rFonts w:eastAsia="Calibri"/>
                <w:i/>
              </w:rPr>
              <w:t xml:space="preserve">Clarification 2: </w:t>
            </w:r>
            <w:r w:rsidR="00660CE9" w:rsidRPr="00F10F70">
              <w:rPr>
                <w:rFonts w:eastAsia="Calibri"/>
                <w:iCs/>
              </w:rPr>
              <w:t xml:space="preserve">Instruction includes </w:t>
            </w:r>
            <w:r w:rsidR="00660CE9" w:rsidRPr="00F10F70">
              <w:rPr>
                <w:rFonts w:eastAsia="Calibri"/>
              </w:rPr>
              <w:t>tobacco or vaping industry practices involving efforts to attract youth and counter public health protections.</w:t>
            </w:r>
          </w:p>
          <w:p w14:paraId="49863C84" w14:textId="1D0DC473" w:rsidR="00513ACF" w:rsidRPr="00F10F70" w:rsidRDefault="00513ACF" w:rsidP="00F10F70">
            <w:pPr>
              <w:spacing w:line="240" w:lineRule="auto"/>
              <w:ind w:firstLine="0"/>
              <w:rPr>
                <w:rFonts w:eastAsia="Calibri"/>
              </w:rPr>
            </w:pPr>
          </w:p>
        </w:tc>
      </w:tr>
      <w:tr w:rsidR="008E25ED" w:rsidRPr="00F10F70" w14:paraId="374D19F2" w14:textId="77777777" w:rsidTr="00DB6DDA">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63E657A" w14:textId="77777777" w:rsidR="008E25ED" w:rsidRPr="00F10F70" w:rsidRDefault="008E25E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2C7D542" w14:textId="4D3B007F" w:rsidR="008E25ED" w:rsidRPr="00F10F70" w:rsidRDefault="00CD6330" w:rsidP="00F10F70">
            <w:pPr>
              <w:spacing w:line="240" w:lineRule="auto"/>
              <w:ind w:left="1374" w:hanging="1374"/>
              <w:rPr>
                <w:rFonts w:eastAsia="Calibri"/>
                <w:b/>
                <w:i/>
              </w:rPr>
            </w:pPr>
            <w:r w:rsidRPr="00F10F70">
              <w:rPr>
                <w:rFonts w:eastAsia="Calibri"/>
                <w:b/>
                <w:i/>
              </w:rPr>
              <w:t>HE.912.SUA.3 Access to valid information, products and services</w:t>
            </w:r>
          </w:p>
        </w:tc>
      </w:tr>
      <w:tr w:rsidR="008E25ED" w:rsidRPr="00F10F70" w14:paraId="06A4C082" w14:textId="77777777" w:rsidTr="00DB6DD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23E93201" w14:textId="292152C1" w:rsidR="008E25ED" w:rsidRPr="00F10F70" w:rsidRDefault="00CD6330" w:rsidP="00F10F70">
            <w:pPr>
              <w:spacing w:line="240" w:lineRule="auto"/>
              <w:ind w:firstLine="0"/>
              <w:rPr>
                <w:rFonts w:eastAsia="Calibri"/>
              </w:rPr>
            </w:pPr>
            <w:r w:rsidRPr="00F10F70">
              <w:rPr>
                <w:rFonts w:eastAsia="Calibri"/>
              </w:rPr>
              <w:t>HE.912.SUA.3.1</w:t>
            </w:r>
          </w:p>
        </w:tc>
        <w:tc>
          <w:tcPr>
            <w:tcW w:w="3992" w:type="pct"/>
            <w:tcBorders>
              <w:top w:val="single" w:sz="4" w:space="0" w:color="auto"/>
            </w:tcBorders>
            <w:tcMar>
              <w:top w:w="58" w:type="dxa"/>
              <w:left w:w="58" w:type="dxa"/>
              <w:bottom w:w="58" w:type="dxa"/>
              <w:right w:w="58" w:type="dxa"/>
            </w:tcMar>
            <w:vAlign w:val="center"/>
          </w:tcPr>
          <w:p w14:paraId="44302914" w14:textId="6290EF88" w:rsidR="008E25ED" w:rsidRPr="00F10F70" w:rsidRDefault="00D94953" w:rsidP="00F10F70">
            <w:pPr>
              <w:spacing w:line="240" w:lineRule="auto"/>
              <w:ind w:firstLine="0"/>
              <w:rPr>
                <w:rFonts w:eastAsia="Calibri"/>
              </w:rPr>
            </w:pPr>
            <w:r w:rsidRPr="00F10F70">
              <w:t xml:space="preserve">Discuss valid, reliable school and community resources where an individual can seek help </w:t>
            </w:r>
            <w:proofErr w:type="gramStart"/>
            <w:r w:rsidRPr="00F10F70">
              <w:t>for</w:t>
            </w:r>
            <w:proofErr w:type="gramEnd"/>
            <w:r w:rsidRPr="00F10F70">
              <w:t xml:space="preserve"> issues related to alcohol and/or other drug misuse and/or abuse.</w:t>
            </w:r>
          </w:p>
        </w:tc>
      </w:tr>
      <w:tr w:rsidR="008E25ED" w:rsidRPr="00F10F70" w14:paraId="09B510B2"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979DF57" w14:textId="77777777" w:rsidR="008E25ED" w:rsidRPr="00F10F70" w:rsidRDefault="008E25ED" w:rsidP="00F10F70">
            <w:pPr>
              <w:spacing w:line="240" w:lineRule="auto"/>
              <w:ind w:firstLine="0"/>
              <w:rPr>
                <w:rFonts w:eastAsia="Calibri"/>
                <w:color w:val="000000"/>
              </w:rPr>
            </w:pPr>
            <w:r w:rsidRPr="00F10F70">
              <w:rPr>
                <w:rFonts w:eastAsia="Calibri"/>
                <w:color w:val="000000"/>
                <w:u w:val="single"/>
              </w:rPr>
              <w:t>Benchmark Clarifications:</w:t>
            </w:r>
          </w:p>
          <w:p w14:paraId="71E1208C" w14:textId="77777777" w:rsidR="008E25ED" w:rsidRPr="00F10F70" w:rsidRDefault="008E25ED"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F9364B" w:rsidRPr="00F10F70">
              <w:rPr>
                <w:rFonts w:eastAsia="Calibri"/>
              </w:rPr>
              <w:t>immediate and long-term issues related to alcohol and/or other drug misuse and/or abuse.</w:t>
            </w:r>
          </w:p>
          <w:p w14:paraId="5379FB93" w14:textId="1FFE17BB" w:rsidR="00513ACF" w:rsidRPr="00F10F70" w:rsidRDefault="00513ACF" w:rsidP="00F10F70">
            <w:pPr>
              <w:spacing w:line="240" w:lineRule="auto"/>
              <w:ind w:firstLine="0"/>
              <w:rPr>
                <w:rFonts w:eastAsia="Calibri"/>
              </w:rPr>
            </w:pPr>
          </w:p>
        </w:tc>
      </w:tr>
      <w:tr w:rsidR="008E25ED" w:rsidRPr="00F10F70" w14:paraId="4FE53420" w14:textId="77777777" w:rsidTr="00DB6DDA">
        <w:trPr>
          <w:cantSplit/>
          <w:trHeight w:val="697"/>
          <w:jc w:val="center"/>
        </w:trPr>
        <w:tc>
          <w:tcPr>
            <w:tcW w:w="1008" w:type="pct"/>
            <w:gridSpan w:val="2"/>
            <w:tcBorders>
              <w:top w:val="single" w:sz="4" w:space="0" w:color="auto"/>
              <w:bottom w:val="single" w:sz="4" w:space="0" w:color="auto"/>
            </w:tcBorders>
            <w:tcMar>
              <w:top w:w="58" w:type="dxa"/>
              <w:left w:w="58" w:type="dxa"/>
              <w:bottom w:w="58" w:type="dxa"/>
              <w:right w:w="58" w:type="dxa"/>
            </w:tcMar>
            <w:vAlign w:val="center"/>
          </w:tcPr>
          <w:p w14:paraId="5A4ADE07" w14:textId="128E132A" w:rsidR="008E25ED" w:rsidRPr="00F10F70" w:rsidRDefault="00E23045" w:rsidP="00F10F70">
            <w:pPr>
              <w:spacing w:line="240" w:lineRule="auto"/>
              <w:ind w:firstLine="0"/>
              <w:rPr>
                <w:rFonts w:eastAsia="Calibri"/>
              </w:rPr>
            </w:pPr>
            <w:r w:rsidRPr="00F10F70">
              <w:rPr>
                <w:rFonts w:eastAsia="Calibri"/>
              </w:rPr>
              <w:lastRenderedPageBreak/>
              <w:t>HE.912.SUA.3.2</w:t>
            </w:r>
          </w:p>
        </w:tc>
        <w:tc>
          <w:tcPr>
            <w:tcW w:w="3992" w:type="pct"/>
            <w:tcBorders>
              <w:top w:val="single" w:sz="4" w:space="0" w:color="auto"/>
              <w:bottom w:val="single" w:sz="4" w:space="0" w:color="auto"/>
            </w:tcBorders>
            <w:tcMar>
              <w:top w:w="58" w:type="dxa"/>
              <w:left w:w="58" w:type="dxa"/>
              <w:bottom w:w="58" w:type="dxa"/>
              <w:right w:w="58" w:type="dxa"/>
            </w:tcMar>
            <w:vAlign w:val="center"/>
          </w:tcPr>
          <w:p w14:paraId="0534A687" w14:textId="469E7080" w:rsidR="008E25ED" w:rsidRPr="00F10F70" w:rsidRDefault="00E23045" w:rsidP="00F10F70">
            <w:pPr>
              <w:spacing w:line="240" w:lineRule="auto"/>
              <w:ind w:firstLine="0"/>
              <w:rPr>
                <w:rFonts w:eastAsia="Calibri"/>
              </w:rPr>
            </w:pPr>
            <w:r w:rsidRPr="00F10F70">
              <w:t>Assess and examine the misconceptions and perceived norms that surround marijuana/THC and factors that contribute and influence decisions regarding usage. </w:t>
            </w:r>
          </w:p>
        </w:tc>
      </w:tr>
      <w:tr w:rsidR="008E25ED" w:rsidRPr="00F10F70" w14:paraId="716B567E" w14:textId="77777777" w:rsidTr="00DB6DD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4E66F015" w14:textId="76F9A42C" w:rsidR="008E25ED" w:rsidRPr="00F10F70" w:rsidRDefault="008E25ED" w:rsidP="00F10F70">
            <w:pPr>
              <w:spacing w:line="240" w:lineRule="auto"/>
              <w:ind w:firstLine="0"/>
              <w:rPr>
                <w:rFonts w:eastAsia="Calibri"/>
              </w:rPr>
            </w:pPr>
            <w:r w:rsidRPr="00F10F70">
              <w:rPr>
                <w:rFonts w:eastAsia="Calibri"/>
              </w:rPr>
              <w:t>HE.912.</w:t>
            </w:r>
            <w:r w:rsidR="00DB6DDA" w:rsidRPr="00F10F70">
              <w:rPr>
                <w:rFonts w:eastAsia="Calibri"/>
              </w:rPr>
              <w:t>SUA</w:t>
            </w:r>
            <w:r w:rsidRPr="00F10F70">
              <w:rPr>
                <w:rFonts w:eastAsia="Calibri"/>
              </w:rPr>
              <w:t>.3.3</w:t>
            </w:r>
          </w:p>
        </w:tc>
        <w:tc>
          <w:tcPr>
            <w:tcW w:w="3992" w:type="pct"/>
            <w:tcBorders>
              <w:top w:val="single" w:sz="4" w:space="0" w:color="auto"/>
            </w:tcBorders>
            <w:tcMar>
              <w:top w:w="58" w:type="dxa"/>
              <w:left w:w="58" w:type="dxa"/>
              <w:bottom w:w="58" w:type="dxa"/>
              <w:right w:w="58" w:type="dxa"/>
            </w:tcMar>
            <w:vAlign w:val="center"/>
          </w:tcPr>
          <w:p w14:paraId="5E1547AB" w14:textId="14FD5727" w:rsidR="008E25ED" w:rsidRPr="00F10F70" w:rsidRDefault="0076677C" w:rsidP="00F10F70">
            <w:pPr>
              <w:spacing w:line="240" w:lineRule="auto"/>
              <w:ind w:firstLine="0"/>
              <w:rPr>
                <w:rFonts w:eastAsia="Calibri"/>
              </w:rPr>
            </w:pPr>
            <w:r w:rsidRPr="00F10F70">
              <w:t>Evaluate the accessibility of effective nicotine cessation products and services.</w:t>
            </w:r>
          </w:p>
        </w:tc>
      </w:tr>
      <w:tr w:rsidR="008E25ED" w:rsidRPr="00F10F70" w14:paraId="3DA913DA"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DE204C7" w14:textId="77777777" w:rsidR="008E25ED" w:rsidRPr="00F10F70" w:rsidRDefault="008E25ED" w:rsidP="00F10F70">
            <w:pPr>
              <w:spacing w:line="240" w:lineRule="auto"/>
              <w:ind w:firstLine="0"/>
              <w:rPr>
                <w:rFonts w:eastAsia="Calibri"/>
                <w:color w:val="000000"/>
              </w:rPr>
            </w:pPr>
            <w:r w:rsidRPr="00F10F70">
              <w:rPr>
                <w:rFonts w:eastAsia="Calibri"/>
                <w:color w:val="000000"/>
                <w:u w:val="single"/>
              </w:rPr>
              <w:t>Benchmark Clarifications:</w:t>
            </w:r>
          </w:p>
          <w:p w14:paraId="3DB42BB9" w14:textId="77777777" w:rsidR="008E25ED" w:rsidRPr="00F10F70" w:rsidRDefault="008E25ED" w:rsidP="00F10F70">
            <w:pPr>
              <w:spacing w:line="240" w:lineRule="auto"/>
              <w:ind w:firstLine="0"/>
            </w:pPr>
            <w:r w:rsidRPr="00F10F70">
              <w:rPr>
                <w:rFonts w:eastAsia="Calibri"/>
                <w:i/>
              </w:rPr>
              <w:t>Clarification 1:</w:t>
            </w:r>
            <w:r w:rsidRPr="00F10F70">
              <w:rPr>
                <w:rFonts w:eastAsia="Calibri"/>
              </w:rPr>
              <w:t xml:space="preserve"> Instruction </w:t>
            </w:r>
            <w:r w:rsidR="006B3A08" w:rsidRPr="00F10F70">
              <w:rPr>
                <w:rFonts w:eastAsia="Calibri"/>
              </w:rPr>
              <w:t>includes</w:t>
            </w:r>
            <w:r w:rsidR="006B3A08" w:rsidRPr="00F10F70">
              <w:t xml:space="preserve"> available nicotine cessation products/services and barriers to access such as transportation, cost, phone/web access.</w:t>
            </w:r>
          </w:p>
          <w:p w14:paraId="22DE1A71" w14:textId="17309440" w:rsidR="00513ACF" w:rsidRPr="00F10F70" w:rsidRDefault="00513ACF" w:rsidP="00F10F70">
            <w:pPr>
              <w:spacing w:line="240" w:lineRule="auto"/>
              <w:ind w:firstLine="0"/>
              <w:rPr>
                <w:rFonts w:eastAsia="Calibri"/>
              </w:rPr>
            </w:pPr>
          </w:p>
        </w:tc>
      </w:tr>
      <w:tr w:rsidR="008E25ED" w:rsidRPr="00F10F70" w14:paraId="4D20BFD4" w14:textId="77777777" w:rsidTr="00DB6DDA">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41A4869" w14:textId="77777777" w:rsidR="008E25ED" w:rsidRPr="00F10F70" w:rsidRDefault="008E25E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F58CF98" w14:textId="30DBAAA7" w:rsidR="008E25ED" w:rsidRPr="00F10F70" w:rsidRDefault="00203E19" w:rsidP="00F10F70">
            <w:pPr>
              <w:spacing w:line="240" w:lineRule="auto"/>
              <w:ind w:left="1374" w:hanging="1374"/>
              <w:rPr>
                <w:rFonts w:eastAsia="Calibri"/>
                <w:b/>
                <w:i/>
              </w:rPr>
            </w:pPr>
            <w:r w:rsidRPr="00F10F70">
              <w:rPr>
                <w:rFonts w:eastAsia="Calibri"/>
                <w:b/>
                <w:i/>
              </w:rPr>
              <w:t>HE.912.SUA.4 Communication skills and resilient behaviors to reduce health risks</w:t>
            </w:r>
          </w:p>
        </w:tc>
      </w:tr>
      <w:tr w:rsidR="008E25ED" w:rsidRPr="00F10F70" w14:paraId="7F5D8138" w14:textId="77777777" w:rsidTr="00DB6DDA">
        <w:trPr>
          <w:cantSplit/>
          <w:trHeight w:val="697"/>
          <w:jc w:val="center"/>
        </w:trPr>
        <w:tc>
          <w:tcPr>
            <w:tcW w:w="1008" w:type="pct"/>
            <w:gridSpan w:val="2"/>
            <w:tcBorders>
              <w:top w:val="single" w:sz="4" w:space="0" w:color="auto"/>
              <w:bottom w:val="single" w:sz="4" w:space="0" w:color="auto"/>
            </w:tcBorders>
            <w:tcMar>
              <w:top w:w="58" w:type="dxa"/>
              <w:left w:w="58" w:type="dxa"/>
              <w:bottom w:w="58" w:type="dxa"/>
              <w:right w:w="58" w:type="dxa"/>
            </w:tcMar>
            <w:vAlign w:val="center"/>
          </w:tcPr>
          <w:p w14:paraId="7C6BF809" w14:textId="6AC80262" w:rsidR="008E25ED" w:rsidRPr="00F10F70" w:rsidRDefault="00D33205" w:rsidP="00F10F70">
            <w:pPr>
              <w:spacing w:line="240" w:lineRule="auto"/>
              <w:ind w:firstLine="0"/>
              <w:rPr>
                <w:rFonts w:eastAsia="Calibri"/>
              </w:rPr>
            </w:pPr>
            <w:r w:rsidRPr="00F10F70">
              <w:rPr>
                <w:rFonts w:eastAsia="Calibri"/>
              </w:rPr>
              <w:t>HE.912.SUA.4.1</w:t>
            </w:r>
          </w:p>
        </w:tc>
        <w:tc>
          <w:tcPr>
            <w:tcW w:w="3992" w:type="pct"/>
            <w:tcBorders>
              <w:top w:val="single" w:sz="4" w:space="0" w:color="auto"/>
              <w:bottom w:val="single" w:sz="4" w:space="0" w:color="auto"/>
            </w:tcBorders>
            <w:tcMar>
              <w:top w:w="58" w:type="dxa"/>
              <w:left w:w="58" w:type="dxa"/>
              <w:bottom w:w="58" w:type="dxa"/>
              <w:right w:w="58" w:type="dxa"/>
            </w:tcMar>
            <w:vAlign w:val="center"/>
          </w:tcPr>
          <w:p w14:paraId="5517712C" w14:textId="18E96BCA" w:rsidR="008E25ED" w:rsidRPr="00F10F70" w:rsidRDefault="00D33205" w:rsidP="00F10F70">
            <w:pPr>
              <w:spacing w:line="240" w:lineRule="auto"/>
              <w:ind w:firstLine="0"/>
              <w:rPr>
                <w:rFonts w:eastAsia="Calibri"/>
              </w:rPr>
            </w:pPr>
            <w:r w:rsidRPr="00F10F70">
              <w:t>Propose strategies that can reduce health risks for self and others for potential pressures at the college or career level.</w:t>
            </w:r>
          </w:p>
        </w:tc>
      </w:tr>
      <w:tr w:rsidR="00B97DEB" w:rsidRPr="00F10F70" w14:paraId="32FCE209" w14:textId="77777777" w:rsidTr="00DB6DDA">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9AE066F" w14:textId="77777777" w:rsidR="00B97DEB" w:rsidRPr="00F10F70" w:rsidRDefault="00B97DEB"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439A85E" w14:textId="5139342E" w:rsidR="00B97DEB" w:rsidRPr="00F10F70" w:rsidRDefault="00D1534F" w:rsidP="00F10F70">
            <w:pPr>
              <w:spacing w:line="240" w:lineRule="auto"/>
              <w:ind w:left="1374" w:hanging="1374"/>
              <w:rPr>
                <w:rFonts w:eastAsia="Calibri"/>
                <w:b/>
                <w:i/>
              </w:rPr>
            </w:pPr>
            <w:r w:rsidRPr="00F10F70">
              <w:rPr>
                <w:rFonts w:eastAsia="Calibri"/>
                <w:b/>
                <w:i/>
              </w:rPr>
              <w:t>HE.912.SUA.5 Advocacy for personal, family and community health</w:t>
            </w:r>
          </w:p>
        </w:tc>
      </w:tr>
      <w:tr w:rsidR="00B97DEB" w:rsidRPr="00F10F70" w14:paraId="720AF021" w14:textId="77777777" w:rsidTr="009F308F">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2A783C7A" w14:textId="421BC82D" w:rsidR="00B97DEB" w:rsidRPr="00F10F70" w:rsidRDefault="00D1534F" w:rsidP="00F10F70">
            <w:pPr>
              <w:spacing w:line="240" w:lineRule="auto"/>
              <w:ind w:firstLine="0"/>
              <w:rPr>
                <w:rFonts w:eastAsia="Calibri"/>
              </w:rPr>
            </w:pPr>
            <w:r w:rsidRPr="00F10F70">
              <w:rPr>
                <w:rFonts w:eastAsia="Calibri"/>
              </w:rPr>
              <w:t>HE.912.SUA.5.1</w:t>
            </w:r>
          </w:p>
        </w:tc>
        <w:tc>
          <w:tcPr>
            <w:tcW w:w="3992" w:type="pct"/>
            <w:tcBorders>
              <w:top w:val="single" w:sz="4" w:space="0" w:color="auto"/>
            </w:tcBorders>
            <w:tcMar>
              <w:top w:w="58" w:type="dxa"/>
              <w:left w:w="58" w:type="dxa"/>
              <w:bottom w:w="58" w:type="dxa"/>
              <w:right w:w="58" w:type="dxa"/>
            </w:tcMar>
            <w:vAlign w:val="center"/>
          </w:tcPr>
          <w:p w14:paraId="61B4D98D" w14:textId="6F826B82" w:rsidR="00B97DEB" w:rsidRPr="00F10F70" w:rsidRDefault="00DD6932" w:rsidP="00F10F70">
            <w:pPr>
              <w:spacing w:line="240" w:lineRule="auto"/>
              <w:ind w:firstLine="0"/>
              <w:rPr>
                <w:rFonts w:eastAsia="Calibri"/>
              </w:rPr>
            </w:pPr>
            <w:r w:rsidRPr="00F10F70">
              <w:t>Plan how to effectively ask for help if a person in your immediate environment experiences a problem with alcohol and/or other drugs.</w:t>
            </w:r>
          </w:p>
        </w:tc>
      </w:tr>
      <w:tr w:rsidR="00B97DEB" w:rsidRPr="00F10F70" w14:paraId="43BBA270" w14:textId="77777777" w:rsidTr="009F308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8AB1022" w14:textId="77777777" w:rsidR="00B97DEB" w:rsidRPr="00F10F70" w:rsidRDefault="00B97DEB" w:rsidP="00F10F70">
            <w:pPr>
              <w:spacing w:line="240" w:lineRule="auto"/>
              <w:ind w:firstLine="0"/>
              <w:rPr>
                <w:rFonts w:eastAsia="Calibri"/>
                <w:color w:val="000000"/>
              </w:rPr>
            </w:pPr>
            <w:r w:rsidRPr="00F10F70">
              <w:rPr>
                <w:rFonts w:eastAsia="Calibri"/>
                <w:color w:val="000000"/>
                <w:u w:val="single"/>
              </w:rPr>
              <w:t>Benchmark Clarifications:</w:t>
            </w:r>
          </w:p>
          <w:p w14:paraId="4596C2CA" w14:textId="6182ED73" w:rsidR="00B97DEB" w:rsidRPr="00F10F70" w:rsidRDefault="00B97DEB" w:rsidP="00F10F70">
            <w:pPr>
              <w:spacing w:line="240" w:lineRule="auto"/>
              <w:ind w:firstLine="0"/>
              <w:rPr>
                <w:rFonts w:eastAsia="Calibri"/>
              </w:rPr>
            </w:pPr>
            <w:r w:rsidRPr="00F10F70">
              <w:rPr>
                <w:rFonts w:eastAsia="Calibri"/>
                <w:i/>
              </w:rPr>
              <w:t>Clarification 1:</w:t>
            </w:r>
            <w:r w:rsidRPr="00F10F70">
              <w:rPr>
                <w:rFonts w:eastAsia="Calibri"/>
              </w:rPr>
              <w:t xml:space="preserve"> Instruction includes </w:t>
            </w:r>
            <w:r w:rsidR="00DD6932" w:rsidRPr="00F10F70">
              <w:rPr>
                <w:rFonts w:eastAsia="Calibri"/>
              </w:rPr>
              <w:t>asking family, guardians, caregivers, teachers, and school counselors.</w:t>
            </w:r>
          </w:p>
        </w:tc>
      </w:tr>
      <w:tr w:rsidR="00B97DEB" w:rsidRPr="00F10F70" w14:paraId="3D71B023" w14:textId="77777777" w:rsidTr="009F308F">
        <w:trPr>
          <w:cantSplit/>
          <w:trHeight w:val="697"/>
          <w:jc w:val="center"/>
        </w:trPr>
        <w:tc>
          <w:tcPr>
            <w:tcW w:w="1008" w:type="pct"/>
            <w:gridSpan w:val="2"/>
            <w:tcBorders>
              <w:top w:val="single" w:sz="4" w:space="0" w:color="auto"/>
              <w:bottom w:val="single" w:sz="4" w:space="0" w:color="auto"/>
            </w:tcBorders>
            <w:tcMar>
              <w:top w:w="58" w:type="dxa"/>
              <w:left w:w="58" w:type="dxa"/>
              <w:bottom w:w="58" w:type="dxa"/>
              <w:right w:w="58" w:type="dxa"/>
            </w:tcMar>
            <w:vAlign w:val="center"/>
          </w:tcPr>
          <w:p w14:paraId="44314AA7" w14:textId="51C13BE4" w:rsidR="00B97DEB" w:rsidRPr="00F10F70" w:rsidRDefault="00D1534F" w:rsidP="00F10F70">
            <w:pPr>
              <w:spacing w:line="240" w:lineRule="auto"/>
              <w:ind w:firstLine="0"/>
              <w:rPr>
                <w:rFonts w:eastAsia="Calibri"/>
              </w:rPr>
            </w:pPr>
            <w:r w:rsidRPr="00F10F70">
              <w:rPr>
                <w:rFonts w:eastAsia="Calibri"/>
              </w:rPr>
              <w:t>HE.912.SUA.5.2</w:t>
            </w:r>
          </w:p>
        </w:tc>
        <w:tc>
          <w:tcPr>
            <w:tcW w:w="3992" w:type="pct"/>
            <w:tcBorders>
              <w:top w:val="single" w:sz="4" w:space="0" w:color="auto"/>
              <w:bottom w:val="single" w:sz="4" w:space="0" w:color="auto"/>
            </w:tcBorders>
            <w:tcMar>
              <w:top w:w="58" w:type="dxa"/>
              <w:left w:w="58" w:type="dxa"/>
              <w:bottom w:w="58" w:type="dxa"/>
              <w:right w:w="58" w:type="dxa"/>
            </w:tcMar>
            <w:vAlign w:val="center"/>
          </w:tcPr>
          <w:p w14:paraId="3209CFB2" w14:textId="1145CB49" w:rsidR="00B97DEB" w:rsidRPr="00F10F70" w:rsidRDefault="00FB4890" w:rsidP="00F10F70">
            <w:pPr>
              <w:spacing w:line="240" w:lineRule="auto"/>
              <w:ind w:firstLine="0"/>
              <w:rPr>
                <w:rFonts w:eastAsia="Calibri"/>
              </w:rPr>
            </w:pPr>
            <w:r w:rsidRPr="00F10F70">
              <w:t>Utilize current, accurate data/information to formulate a health-enhancing message to effectively persuade others to be drug and alcohol free.</w:t>
            </w:r>
          </w:p>
        </w:tc>
      </w:tr>
      <w:tr w:rsidR="00B97DEB" w:rsidRPr="00F10F70" w14:paraId="409EC220" w14:textId="77777777" w:rsidTr="00DB6DDA">
        <w:trPr>
          <w:cantSplit/>
          <w:trHeight w:val="697"/>
          <w:jc w:val="center"/>
        </w:trPr>
        <w:tc>
          <w:tcPr>
            <w:tcW w:w="1008" w:type="pct"/>
            <w:gridSpan w:val="2"/>
            <w:tcBorders>
              <w:top w:val="single" w:sz="4" w:space="0" w:color="auto"/>
              <w:bottom w:val="single" w:sz="4" w:space="0" w:color="auto"/>
            </w:tcBorders>
            <w:tcMar>
              <w:top w:w="58" w:type="dxa"/>
              <w:left w:w="58" w:type="dxa"/>
              <w:bottom w:w="58" w:type="dxa"/>
              <w:right w:w="58" w:type="dxa"/>
            </w:tcMar>
            <w:vAlign w:val="center"/>
          </w:tcPr>
          <w:p w14:paraId="376279C6" w14:textId="7DA45FF7" w:rsidR="00B97DEB" w:rsidRPr="00F10F70" w:rsidRDefault="00D1534F" w:rsidP="00F10F70">
            <w:pPr>
              <w:spacing w:line="240" w:lineRule="auto"/>
              <w:ind w:firstLine="0"/>
              <w:rPr>
                <w:rFonts w:eastAsia="Calibri"/>
              </w:rPr>
            </w:pPr>
            <w:r w:rsidRPr="00F10F70">
              <w:rPr>
                <w:rFonts w:eastAsia="Calibri"/>
              </w:rPr>
              <w:t>HE.912.SUA.5.3</w:t>
            </w:r>
          </w:p>
        </w:tc>
        <w:tc>
          <w:tcPr>
            <w:tcW w:w="3992" w:type="pct"/>
            <w:tcBorders>
              <w:top w:val="single" w:sz="4" w:space="0" w:color="auto"/>
              <w:bottom w:val="single" w:sz="4" w:space="0" w:color="auto"/>
            </w:tcBorders>
            <w:tcMar>
              <w:top w:w="58" w:type="dxa"/>
              <w:left w:w="58" w:type="dxa"/>
              <w:bottom w:w="58" w:type="dxa"/>
              <w:right w:w="58" w:type="dxa"/>
            </w:tcMar>
            <w:vAlign w:val="center"/>
          </w:tcPr>
          <w:p w14:paraId="57E67EE3" w14:textId="6A2CD341" w:rsidR="00B97DEB" w:rsidRPr="00F10F70" w:rsidRDefault="002D2EE4" w:rsidP="00F10F70">
            <w:pPr>
              <w:spacing w:line="240" w:lineRule="auto"/>
              <w:ind w:firstLine="0"/>
              <w:rPr>
                <w:rFonts w:eastAsia="Calibri"/>
              </w:rPr>
            </w:pPr>
            <w:r w:rsidRPr="00F10F70">
              <w:t>Propose strategies for prevention, detection and treatment options for youth who misuse, are dependent on or are addicted to alcohol, marijuana/THC, nicotine, tobacco, vaping, and other drugs. </w:t>
            </w:r>
          </w:p>
        </w:tc>
      </w:tr>
    </w:tbl>
    <w:p w14:paraId="49C45283" w14:textId="77777777" w:rsidR="00953865" w:rsidRPr="00F10F70" w:rsidRDefault="00953865" w:rsidP="00F10F70">
      <w:pPr>
        <w:spacing w:line="240" w:lineRule="auto"/>
        <w:ind w:firstLine="0"/>
      </w:pPr>
    </w:p>
    <w:sectPr w:rsidR="00953865" w:rsidRPr="00F10F70" w:rsidSect="00B01F1F">
      <w:headerReference w:type="default" r:id="rId13"/>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8082C" w14:textId="77777777" w:rsidR="00664804" w:rsidRDefault="00664804" w:rsidP="00035E70">
      <w:pPr>
        <w:spacing w:line="240" w:lineRule="auto"/>
      </w:pPr>
      <w:r>
        <w:separator/>
      </w:r>
    </w:p>
  </w:endnote>
  <w:endnote w:type="continuationSeparator" w:id="0">
    <w:p w14:paraId="06151E5C" w14:textId="77777777" w:rsidR="00664804" w:rsidRDefault="00664804" w:rsidP="00035E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jan Pro 3">
    <w:altName w:val="Times New Roman"/>
    <w:charset w:val="00"/>
    <w:family w:val="roman"/>
    <w:pitch w:val="variable"/>
    <w:sig w:usb0="00000001"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0162271"/>
      <w:docPartObj>
        <w:docPartGallery w:val="Page Numbers (Bottom of Page)"/>
        <w:docPartUnique/>
      </w:docPartObj>
    </w:sdtPr>
    <w:sdtEndPr>
      <w:rPr>
        <w:noProof/>
      </w:rPr>
    </w:sdtEndPr>
    <w:sdtContent>
      <w:p w14:paraId="5594C32F" w14:textId="539F92D2" w:rsidR="00035E70" w:rsidRDefault="00035E70" w:rsidP="00BC58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C7D344" w14:textId="77777777" w:rsidR="00035E70" w:rsidRDefault="00035E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F2091" w14:textId="77777777" w:rsidR="00664804" w:rsidRDefault="00664804" w:rsidP="00035E70">
      <w:pPr>
        <w:spacing w:line="240" w:lineRule="auto"/>
      </w:pPr>
      <w:r>
        <w:separator/>
      </w:r>
    </w:p>
  </w:footnote>
  <w:footnote w:type="continuationSeparator" w:id="0">
    <w:p w14:paraId="644F4CD4" w14:textId="77777777" w:rsidR="00664804" w:rsidRDefault="00664804" w:rsidP="00035E7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21" w:name="_Hlk168056740"/>
  <w:p w14:paraId="1478B2CC" w14:textId="70FFD40D" w:rsidR="000972E5" w:rsidRPr="00C4301B" w:rsidRDefault="000972E5" w:rsidP="000972E5">
    <w:pPr>
      <w:pStyle w:val="Header"/>
      <w:ind w:firstLine="0"/>
      <w:rPr>
        <w:color w:val="1F4F7B"/>
      </w:rPr>
    </w:pPr>
    <w:r w:rsidRPr="00916A77">
      <w:rPr>
        <w:noProof/>
        <w:color w:val="1F4F7B"/>
      </w:rPr>
      <mc:AlternateContent>
        <mc:Choice Requires="wps">
          <w:drawing>
            <wp:anchor distT="0" distB="0" distL="114300" distR="114300" simplePos="0" relativeHeight="251660288" behindDoc="0" locked="0" layoutInCell="1" allowOverlap="1" wp14:anchorId="61BD255F" wp14:editId="304F8D0C">
              <wp:simplePos x="0" y="0"/>
              <wp:positionH relativeFrom="column">
                <wp:posOffset>-771525</wp:posOffset>
              </wp:positionH>
              <wp:positionV relativeFrom="paragraph">
                <wp:posOffset>209550</wp:posOffset>
              </wp:positionV>
              <wp:extent cx="7448550" cy="0"/>
              <wp:effectExtent l="0" t="19050" r="38100" b="38100"/>
              <wp:wrapNone/>
              <wp:docPr id="579290074" name="Straight Connector 5"/>
              <wp:cNvGraphicFramePr/>
              <a:graphic xmlns:a="http://schemas.openxmlformats.org/drawingml/2006/main">
                <a:graphicData uri="http://schemas.microsoft.com/office/word/2010/wordprocessingShape">
                  <wps:wsp>
                    <wps:cNvCnPr/>
                    <wps:spPr>
                      <a:xfrm>
                        <a:off x="0" y="0"/>
                        <a:ext cx="7448550" cy="0"/>
                      </a:xfrm>
                      <a:prstGeom prst="line">
                        <a:avLst/>
                      </a:prstGeom>
                      <a:ln w="50800">
                        <a:gradFill flip="none" rotWithShape="1">
                          <a:gsLst>
                            <a:gs pos="0">
                              <a:schemeClr val="accent4">
                                <a:lumMod val="40000"/>
                                <a:lumOff val="60000"/>
                              </a:schemeClr>
                            </a:gs>
                            <a:gs pos="35000">
                              <a:schemeClr val="accent4">
                                <a:lumMod val="95000"/>
                                <a:lumOff val="5000"/>
                              </a:schemeClr>
                            </a:gs>
                            <a:gs pos="89000">
                              <a:srgbClr val="B88C00"/>
                            </a:gs>
                          </a:gsLst>
                          <a:lin ang="5400000" scaled="1"/>
                          <a:tileRect/>
                        </a:gra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07FBE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0.75pt,16.5pt" to="525.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" strokeweight="4pt">
              <v:stroke joinstyle="miter"/>
            </v:line>
          </w:pict>
        </mc:Fallback>
      </mc:AlternateContent>
    </w:r>
    <w:r w:rsidRPr="00916A77">
      <w:rPr>
        <w:noProof/>
        <w:color w:val="1F4F7B"/>
      </w:rPr>
      <mc:AlternateContent>
        <mc:Choice Requires="wps">
          <w:drawing>
            <wp:anchor distT="0" distB="0" distL="114300" distR="114300" simplePos="0" relativeHeight="251659264" behindDoc="0" locked="0" layoutInCell="1" allowOverlap="1" wp14:anchorId="76E2CF89" wp14:editId="7640B43A">
              <wp:simplePos x="0" y="0"/>
              <wp:positionH relativeFrom="column">
                <wp:posOffset>-771525</wp:posOffset>
              </wp:positionH>
              <wp:positionV relativeFrom="paragraph">
                <wp:posOffset>295275</wp:posOffset>
              </wp:positionV>
              <wp:extent cx="7448550" cy="0"/>
              <wp:effectExtent l="0" t="0" r="0" b="0"/>
              <wp:wrapNone/>
              <wp:docPr id="333800968" name="Straight Connector 4"/>
              <wp:cNvGraphicFramePr/>
              <a:graphic xmlns:a="http://schemas.openxmlformats.org/drawingml/2006/main">
                <a:graphicData uri="http://schemas.microsoft.com/office/word/2010/wordprocessingShape">
                  <wps:wsp>
                    <wps:cNvCnPr/>
                    <wps:spPr>
                      <a:xfrm>
                        <a:off x="0" y="0"/>
                        <a:ext cx="7448550" cy="0"/>
                      </a:xfrm>
                      <a:prstGeom prst="line">
                        <a:avLst/>
                      </a:prstGeom>
                      <a:ln w="25400">
                        <a:solidFill>
                          <a:srgbClr val="1F4F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14DAEE3" id="Straight Connector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0.75pt,23.25pt" to="525.7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" strokecolor="#1f4f7b" strokeweight="2pt">
              <v:stroke joinstyle="miter"/>
            </v:line>
          </w:pict>
        </mc:Fallback>
      </mc:AlternateContent>
    </w:r>
    <w:r w:rsidRPr="00916A77">
      <w:rPr>
        <w:noProof/>
        <w:color w:val="1F4F7B"/>
      </w:rPr>
      <w:drawing>
        <wp:anchor distT="36576" distB="36576" distL="36576" distR="36576" simplePos="0" relativeHeight="251661312" behindDoc="0" locked="0" layoutInCell="1" allowOverlap="1" wp14:anchorId="2B4EFFD8" wp14:editId="10B9D52B">
          <wp:simplePos x="0" y="0"/>
          <wp:positionH relativeFrom="column">
            <wp:posOffset>5572125</wp:posOffset>
          </wp:positionH>
          <wp:positionV relativeFrom="paragraph">
            <wp:posOffset>-85725</wp:posOffset>
          </wp:positionV>
          <wp:extent cx="466725" cy="479145"/>
          <wp:effectExtent l="0" t="0" r="0" b="0"/>
          <wp:wrapNone/>
          <wp:docPr id="82498225" name="Picture 2" descr="A logo for a colle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logo for a colleg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l="23097" t="6760" r="23662" b="38591"/>
                  <a:stretch>
                    <a:fillRect/>
                  </a:stretch>
                </pic:blipFill>
                <pic:spPr bwMode="auto">
                  <a:xfrm>
                    <a:off x="0" y="0"/>
                    <a:ext cx="466725" cy="479145"/>
                  </a:xfrm>
                  <a:prstGeom prst="flowChartConnector">
                    <a:avLst/>
                  </a:prstGeom>
                  <a:noFill/>
                  <a:ln>
                    <a:noFill/>
                  </a:ln>
                  <a:effectLst/>
                </pic:spPr>
              </pic:pic>
            </a:graphicData>
          </a:graphic>
          <wp14:sizeRelH relativeFrom="page">
            <wp14:pctWidth>0</wp14:pctWidth>
          </wp14:sizeRelH>
          <wp14:sizeRelV relativeFrom="page">
            <wp14:pctHeight>0</wp14:pctHeight>
          </wp14:sizeRelV>
        </wp:anchor>
      </w:drawing>
    </w:r>
    <w:r w:rsidRPr="00916A77">
      <w:rPr>
        <w:color w:val="1F4F7B"/>
      </w:rPr>
      <w:t>FL</w:t>
    </w:r>
    <w:r w:rsidRPr="00C4301B">
      <w:rPr>
        <w:color w:val="1F4F7B"/>
      </w:rPr>
      <w:t>ORIDA’S STATE ACADEMIC STANDARD</w:t>
    </w:r>
    <w:r>
      <w:rPr>
        <w:color w:val="1F4F7B"/>
      </w:rPr>
      <w:t>S FOR HEALTH EDUCATION</w:t>
    </w:r>
  </w:p>
  <w:bookmarkEnd w:id="121"/>
  <w:p w14:paraId="756FEBFC" w14:textId="77777777" w:rsidR="000972E5" w:rsidRDefault="000972E5" w:rsidP="000972E5">
    <w:pPr>
      <w:pStyle w:val="Header"/>
    </w:pPr>
  </w:p>
  <w:p w14:paraId="0E6E3DB7" w14:textId="3C93BA21" w:rsidR="00035E70" w:rsidRDefault="00035E70" w:rsidP="00035E70">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793ADE"/>
    <w:multiLevelType w:val="hybridMultilevel"/>
    <w:tmpl w:val="7BD2B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8E498B"/>
    <w:multiLevelType w:val="hybridMultilevel"/>
    <w:tmpl w:val="DC08AC10"/>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04090009">
      <w:start w:val="1"/>
      <w:numFmt w:val="bullet"/>
      <w:lvlText w:val=""/>
      <w:lvlJc w:val="left"/>
      <w:pPr>
        <w:ind w:left="3600" w:hanging="360"/>
      </w:pPr>
      <w:rPr>
        <w:rFonts w:ascii="Wingdings" w:hAnsi="Wingding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26E5C1B"/>
    <w:multiLevelType w:val="hybridMultilevel"/>
    <w:tmpl w:val="89E233AE"/>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04090009">
      <w:start w:val="1"/>
      <w:numFmt w:val="bullet"/>
      <w:lvlText w:val=""/>
      <w:lvlJc w:val="left"/>
      <w:pPr>
        <w:ind w:left="3600" w:hanging="360"/>
      </w:pPr>
      <w:rPr>
        <w:rFonts w:ascii="Wingdings" w:hAnsi="Wingding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ED26AB3"/>
    <w:multiLevelType w:val="hybridMultilevel"/>
    <w:tmpl w:val="2A1253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247DB6"/>
    <w:multiLevelType w:val="hybridMultilevel"/>
    <w:tmpl w:val="2A7C1E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9F271D"/>
    <w:multiLevelType w:val="hybridMultilevel"/>
    <w:tmpl w:val="50E6ED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492812">
    <w:abstractNumId w:val="3"/>
  </w:num>
  <w:num w:numId="2" w16cid:durableId="854222936">
    <w:abstractNumId w:val="4"/>
  </w:num>
  <w:num w:numId="3" w16cid:durableId="936787622">
    <w:abstractNumId w:val="0"/>
  </w:num>
  <w:num w:numId="4" w16cid:durableId="859396350">
    <w:abstractNumId w:val="2"/>
  </w:num>
  <w:num w:numId="5" w16cid:durableId="394351290">
    <w:abstractNumId w:val="1"/>
  </w:num>
  <w:num w:numId="6" w16cid:durableId="1942713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2B4"/>
    <w:rsid w:val="00000350"/>
    <w:rsid w:val="0000073C"/>
    <w:rsid w:val="00002C5E"/>
    <w:rsid w:val="00003B5C"/>
    <w:rsid w:val="00004952"/>
    <w:rsid w:val="00010AEC"/>
    <w:rsid w:val="000113AA"/>
    <w:rsid w:val="00011864"/>
    <w:rsid w:val="00011889"/>
    <w:rsid w:val="00017B21"/>
    <w:rsid w:val="00022FA7"/>
    <w:rsid w:val="00025C7C"/>
    <w:rsid w:val="00026754"/>
    <w:rsid w:val="000306B4"/>
    <w:rsid w:val="00030FAA"/>
    <w:rsid w:val="00031AD7"/>
    <w:rsid w:val="00032B6D"/>
    <w:rsid w:val="0003303F"/>
    <w:rsid w:val="00033882"/>
    <w:rsid w:val="00035E70"/>
    <w:rsid w:val="00036618"/>
    <w:rsid w:val="00036EBB"/>
    <w:rsid w:val="0003773F"/>
    <w:rsid w:val="00037B2F"/>
    <w:rsid w:val="00040782"/>
    <w:rsid w:val="000417B2"/>
    <w:rsid w:val="0004199D"/>
    <w:rsid w:val="000441D2"/>
    <w:rsid w:val="000521DF"/>
    <w:rsid w:val="00053FD9"/>
    <w:rsid w:val="00055B36"/>
    <w:rsid w:val="00056709"/>
    <w:rsid w:val="00062354"/>
    <w:rsid w:val="0006298C"/>
    <w:rsid w:val="00062DBB"/>
    <w:rsid w:val="00062EDC"/>
    <w:rsid w:val="00064408"/>
    <w:rsid w:val="00065775"/>
    <w:rsid w:val="00065CB6"/>
    <w:rsid w:val="0007073F"/>
    <w:rsid w:val="00070B51"/>
    <w:rsid w:val="0007237C"/>
    <w:rsid w:val="00073807"/>
    <w:rsid w:val="00073A43"/>
    <w:rsid w:val="00074217"/>
    <w:rsid w:val="0007570A"/>
    <w:rsid w:val="00076ECE"/>
    <w:rsid w:val="00082E63"/>
    <w:rsid w:val="000834F1"/>
    <w:rsid w:val="000844D2"/>
    <w:rsid w:val="000869F9"/>
    <w:rsid w:val="00086E1F"/>
    <w:rsid w:val="00087380"/>
    <w:rsid w:val="0008765F"/>
    <w:rsid w:val="00092306"/>
    <w:rsid w:val="00095323"/>
    <w:rsid w:val="00096BD0"/>
    <w:rsid w:val="000972E5"/>
    <w:rsid w:val="000A06B3"/>
    <w:rsid w:val="000A11A5"/>
    <w:rsid w:val="000A120D"/>
    <w:rsid w:val="000A133D"/>
    <w:rsid w:val="000A1803"/>
    <w:rsid w:val="000A416B"/>
    <w:rsid w:val="000A4A4A"/>
    <w:rsid w:val="000A5877"/>
    <w:rsid w:val="000A6A68"/>
    <w:rsid w:val="000B03CF"/>
    <w:rsid w:val="000B259F"/>
    <w:rsid w:val="000B28E9"/>
    <w:rsid w:val="000B51AA"/>
    <w:rsid w:val="000B6AA8"/>
    <w:rsid w:val="000C269D"/>
    <w:rsid w:val="000C2841"/>
    <w:rsid w:val="000C3705"/>
    <w:rsid w:val="000C71C2"/>
    <w:rsid w:val="000D1428"/>
    <w:rsid w:val="000D2325"/>
    <w:rsid w:val="000D29C7"/>
    <w:rsid w:val="000D56A7"/>
    <w:rsid w:val="000E1E93"/>
    <w:rsid w:val="000E317B"/>
    <w:rsid w:val="000E746C"/>
    <w:rsid w:val="000E7990"/>
    <w:rsid w:val="000F0251"/>
    <w:rsid w:val="000F280D"/>
    <w:rsid w:val="000F323D"/>
    <w:rsid w:val="000F34F4"/>
    <w:rsid w:val="000F3A8D"/>
    <w:rsid w:val="000F56B4"/>
    <w:rsid w:val="000F608D"/>
    <w:rsid w:val="000F63CB"/>
    <w:rsid w:val="000F6F61"/>
    <w:rsid w:val="000F7C38"/>
    <w:rsid w:val="00100115"/>
    <w:rsid w:val="0010190E"/>
    <w:rsid w:val="00103C79"/>
    <w:rsid w:val="001058DF"/>
    <w:rsid w:val="00106950"/>
    <w:rsid w:val="001117B4"/>
    <w:rsid w:val="00111FF6"/>
    <w:rsid w:val="00114077"/>
    <w:rsid w:val="0011419F"/>
    <w:rsid w:val="001154DD"/>
    <w:rsid w:val="0011605F"/>
    <w:rsid w:val="0011776C"/>
    <w:rsid w:val="00117AEF"/>
    <w:rsid w:val="001207D5"/>
    <w:rsid w:val="00123BF9"/>
    <w:rsid w:val="00126807"/>
    <w:rsid w:val="00126E3B"/>
    <w:rsid w:val="00130B8F"/>
    <w:rsid w:val="00130BF9"/>
    <w:rsid w:val="00130F00"/>
    <w:rsid w:val="00131665"/>
    <w:rsid w:val="00134F54"/>
    <w:rsid w:val="00135FD6"/>
    <w:rsid w:val="001362F1"/>
    <w:rsid w:val="00137E46"/>
    <w:rsid w:val="001419B2"/>
    <w:rsid w:val="0014678C"/>
    <w:rsid w:val="00151BE3"/>
    <w:rsid w:val="001520D8"/>
    <w:rsid w:val="0015257E"/>
    <w:rsid w:val="00153466"/>
    <w:rsid w:val="00154597"/>
    <w:rsid w:val="00154DBA"/>
    <w:rsid w:val="00154E1A"/>
    <w:rsid w:val="001600FB"/>
    <w:rsid w:val="00160355"/>
    <w:rsid w:val="00160C2B"/>
    <w:rsid w:val="00164144"/>
    <w:rsid w:val="00165F60"/>
    <w:rsid w:val="0017148C"/>
    <w:rsid w:val="00172B25"/>
    <w:rsid w:val="00172FAA"/>
    <w:rsid w:val="00173841"/>
    <w:rsid w:val="00174623"/>
    <w:rsid w:val="00174676"/>
    <w:rsid w:val="0017499D"/>
    <w:rsid w:val="00175E11"/>
    <w:rsid w:val="0017681D"/>
    <w:rsid w:val="00176E27"/>
    <w:rsid w:val="001772AD"/>
    <w:rsid w:val="001818C5"/>
    <w:rsid w:val="00182D5E"/>
    <w:rsid w:val="00183FB1"/>
    <w:rsid w:val="00185F04"/>
    <w:rsid w:val="0018616F"/>
    <w:rsid w:val="00187E7B"/>
    <w:rsid w:val="00187F66"/>
    <w:rsid w:val="0019327E"/>
    <w:rsid w:val="001941EC"/>
    <w:rsid w:val="001943AF"/>
    <w:rsid w:val="00196C46"/>
    <w:rsid w:val="001A2354"/>
    <w:rsid w:val="001A3039"/>
    <w:rsid w:val="001A30D9"/>
    <w:rsid w:val="001A3719"/>
    <w:rsid w:val="001A3E46"/>
    <w:rsid w:val="001A5C7C"/>
    <w:rsid w:val="001A747D"/>
    <w:rsid w:val="001B0764"/>
    <w:rsid w:val="001B23BB"/>
    <w:rsid w:val="001B45C9"/>
    <w:rsid w:val="001B56CF"/>
    <w:rsid w:val="001B6CEC"/>
    <w:rsid w:val="001C049D"/>
    <w:rsid w:val="001C37C0"/>
    <w:rsid w:val="001C39E1"/>
    <w:rsid w:val="001C3F66"/>
    <w:rsid w:val="001C48A1"/>
    <w:rsid w:val="001C574E"/>
    <w:rsid w:val="001C60FC"/>
    <w:rsid w:val="001C63CF"/>
    <w:rsid w:val="001C79DA"/>
    <w:rsid w:val="001D3F87"/>
    <w:rsid w:val="001D6075"/>
    <w:rsid w:val="001E1C5A"/>
    <w:rsid w:val="001E44F7"/>
    <w:rsid w:val="001E5127"/>
    <w:rsid w:val="001E72B4"/>
    <w:rsid w:val="001E761A"/>
    <w:rsid w:val="001F1642"/>
    <w:rsid w:val="001F16C0"/>
    <w:rsid w:val="001F25C5"/>
    <w:rsid w:val="001F38A7"/>
    <w:rsid w:val="001F533D"/>
    <w:rsid w:val="001F7090"/>
    <w:rsid w:val="001F772C"/>
    <w:rsid w:val="001F7B6C"/>
    <w:rsid w:val="001F7BF6"/>
    <w:rsid w:val="00201781"/>
    <w:rsid w:val="002018A1"/>
    <w:rsid w:val="00202B31"/>
    <w:rsid w:val="00202CE0"/>
    <w:rsid w:val="002030D7"/>
    <w:rsid w:val="00203E19"/>
    <w:rsid w:val="002048E0"/>
    <w:rsid w:val="00204AE0"/>
    <w:rsid w:val="0020592E"/>
    <w:rsid w:val="0020675C"/>
    <w:rsid w:val="00210925"/>
    <w:rsid w:val="002133DC"/>
    <w:rsid w:val="0021508E"/>
    <w:rsid w:val="0021624A"/>
    <w:rsid w:val="00217112"/>
    <w:rsid w:val="00221C11"/>
    <w:rsid w:val="002225A3"/>
    <w:rsid w:val="00226B8B"/>
    <w:rsid w:val="0023024A"/>
    <w:rsid w:val="00230416"/>
    <w:rsid w:val="0023123A"/>
    <w:rsid w:val="00231EE4"/>
    <w:rsid w:val="0023258A"/>
    <w:rsid w:val="00234102"/>
    <w:rsid w:val="00234631"/>
    <w:rsid w:val="00235A8F"/>
    <w:rsid w:val="00241B80"/>
    <w:rsid w:val="00243EEB"/>
    <w:rsid w:val="002444FA"/>
    <w:rsid w:val="0024746D"/>
    <w:rsid w:val="00252396"/>
    <w:rsid w:val="002528A5"/>
    <w:rsid w:val="00252D65"/>
    <w:rsid w:val="00252F8B"/>
    <w:rsid w:val="0025353D"/>
    <w:rsid w:val="00255668"/>
    <w:rsid w:val="00257BC7"/>
    <w:rsid w:val="00257CE7"/>
    <w:rsid w:val="00260D12"/>
    <w:rsid w:val="00261723"/>
    <w:rsid w:val="00261C07"/>
    <w:rsid w:val="00262372"/>
    <w:rsid w:val="00263011"/>
    <w:rsid w:val="00266B2A"/>
    <w:rsid w:val="00266D2A"/>
    <w:rsid w:val="0027011D"/>
    <w:rsid w:val="0027157C"/>
    <w:rsid w:val="0027332F"/>
    <w:rsid w:val="00273C8B"/>
    <w:rsid w:val="002757F4"/>
    <w:rsid w:val="00275F67"/>
    <w:rsid w:val="00277DB8"/>
    <w:rsid w:val="00285D3E"/>
    <w:rsid w:val="002867AB"/>
    <w:rsid w:val="00286ADF"/>
    <w:rsid w:val="00290D79"/>
    <w:rsid w:val="002918D8"/>
    <w:rsid w:val="00291CDB"/>
    <w:rsid w:val="00294919"/>
    <w:rsid w:val="002954F5"/>
    <w:rsid w:val="00295885"/>
    <w:rsid w:val="00295BBB"/>
    <w:rsid w:val="00297BCE"/>
    <w:rsid w:val="002A19CB"/>
    <w:rsid w:val="002A1B99"/>
    <w:rsid w:val="002A7B19"/>
    <w:rsid w:val="002B00CF"/>
    <w:rsid w:val="002B0FE9"/>
    <w:rsid w:val="002B30BD"/>
    <w:rsid w:val="002B41B8"/>
    <w:rsid w:val="002B734D"/>
    <w:rsid w:val="002B7AFA"/>
    <w:rsid w:val="002C2B24"/>
    <w:rsid w:val="002C2B9C"/>
    <w:rsid w:val="002C6EBB"/>
    <w:rsid w:val="002D0715"/>
    <w:rsid w:val="002D0AE7"/>
    <w:rsid w:val="002D1A58"/>
    <w:rsid w:val="002D2409"/>
    <w:rsid w:val="002D2EE4"/>
    <w:rsid w:val="002D38A7"/>
    <w:rsid w:val="002D3B69"/>
    <w:rsid w:val="002D3C41"/>
    <w:rsid w:val="002D3F04"/>
    <w:rsid w:val="002D54FA"/>
    <w:rsid w:val="002D5E65"/>
    <w:rsid w:val="002D6AC6"/>
    <w:rsid w:val="002D6D0C"/>
    <w:rsid w:val="002E0116"/>
    <w:rsid w:val="002E18B5"/>
    <w:rsid w:val="002E207B"/>
    <w:rsid w:val="002E3829"/>
    <w:rsid w:val="002E398C"/>
    <w:rsid w:val="002E6444"/>
    <w:rsid w:val="002F1A4B"/>
    <w:rsid w:val="002F1AF0"/>
    <w:rsid w:val="002F2842"/>
    <w:rsid w:val="002F316F"/>
    <w:rsid w:val="002F439B"/>
    <w:rsid w:val="002F4DC0"/>
    <w:rsid w:val="002F5D10"/>
    <w:rsid w:val="002F6ED7"/>
    <w:rsid w:val="003001FB"/>
    <w:rsid w:val="003006B3"/>
    <w:rsid w:val="00301A88"/>
    <w:rsid w:val="003022AA"/>
    <w:rsid w:val="0030492B"/>
    <w:rsid w:val="00304A4C"/>
    <w:rsid w:val="0031119E"/>
    <w:rsid w:val="00311E98"/>
    <w:rsid w:val="00312A33"/>
    <w:rsid w:val="00314B8F"/>
    <w:rsid w:val="003154B2"/>
    <w:rsid w:val="00315A1E"/>
    <w:rsid w:val="0032064C"/>
    <w:rsid w:val="00321A03"/>
    <w:rsid w:val="003226E7"/>
    <w:rsid w:val="00323613"/>
    <w:rsid w:val="003249C6"/>
    <w:rsid w:val="003311D7"/>
    <w:rsid w:val="00332FAB"/>
    <w:rsid w:val="00333B06"/>
    <w:rsid w:val="00333E80"/>
    <w:rsid w:val="0033558B"/>
    <w:rsid w:val="003358D1"/>
    <w:rsid w:val="00335A56"/>
    <w:rsid w:val="0033608D"/>
    <w:rsid w:val="0033775A"/>
    <w:rsid w:val="00340A25"/>
    <w:rsid w:val="00342A80"/>
    <w:rsid w:val="00343F83"/>
    <w:rsid w:val="00347987"/>
    <w:rsid w:val="00352D07"/>
    <w:rsid w:val="0035405B"/>
    <w:rsid w:val="0035433B"/>
    <w:rsid w:val="00355654"/>
    <w:rsid w:val="00356853"/>
    <w:rsid w:val="00356A35"/>
    <w:rsid w:val="00361DED"/>
    <w:rsid w:val="003621B4"/>
    <w:rsid w:val="003635FD"/>
    <w:rsid w:val="00363760"/>
    <w:rsid w:val="003641F1"/>
    <w:rsid w:val="00370641"/>
    <w:rsid w:val="0037088F"/>
    <w:rsid w:val="00370DB4"/>
    <w:rsid w:val="003716EE"/>
    <w:rsid w:val="00371814"/>
    <w:rsid w:val="00371818"/>
    <w:rsid w:val="00371CE3"/>
    <w:rsid w:val="00372380"/>
    <w:rsid w:val="00372FE7"/>
    <w:rsid w:val="003750CE"/>
    <w:rsid w:val="00376092"/>
    <w:rsid w:val="00376983"/>
    <w:rsid w:val="0038045D"/>
    <w:rsid w:val="00381D1E"/>
    <w:rsid w:val="00381DEB"/>
    <w:rsid w:val="00382819"/>
    <w:rsid w:val="00383369"/>
    <w:rsid w:val="00385097"/>
    <w:rsid w:val="00387633"/>
    <w:rsid w:val="00393270"/>
    <w:rsid w:val="003945B5"/>
    <w:rsid w:val="00396943"/>
    <w:rsid w:val="00396C10"/>
    <w:rsid w:val="003A0C22"/>
    <w:rsid w:val="003A24EA"/>
    <w:rsid w:val="003A34DE"/>
    <w:rsid w:val="003A3B23"/>
    <w:rsid w:val="003A3FAB"/>
    <w:rsid w:val="003A49CC"/>
    <w:rsid w:val="003A6082"/>
    <w:rsid w:val="003B0811"/>
    <w:rsid w:val="003B301C"/>
    <w:rsid w:val="003B3A8F"/>
    <w:rsid w:val="003B62AE"/>
    <w:rsid w:val="003B6F30"/>
    <w:rsid w:val="003B7771"/>
    <w:rsid w:val="003B77AB"/>
    <w:rsid w:val="003C26EE"/>
    <w:rsid w:val="003C2E44"/>
    <w:rsid w:val="003C2FB7"/>
    <w:rsid w:val="003C3BD3"/>
    <w:rsid w:val="003C5EFC"/>
    <w:rsid w:val="003C60EE"/>
    <w:rsid w:val="003C760A"/>
    <w:rsid w:val="003C7F5A"/>
    <w:rsid w:val="003D202F"/>
    <w:rsid w:val="003D22F2"/>
    <w:rsid w:val="003D30A4"/>
    <w:rsid w:val="003D37D3"/>
    <w:rsid w:val="003D3BA8"/>
    <w:rsid w:val="003D3CAF"/>
    <w:rsid w:val="003D430E"/>
    <w:rsid w:val="003D595E"/>
    <w:rsid w:val="003E037C"/>
    <w:rsid w:val="003E2E67"/>
    <w:rsid w:val="003E5C80"/>
    <w:rsid w:val="003F07A3"/>
    <w:rsid w:val="003F0B73"/>
    <w:rsid w:val="003F183C"/>
    <w:rsid w:val="003F2BA9"/>
    <w:rsid w:val="003F39B1"/>
    <w:rsid w:val="003F687B"/>
    <w:rsid w:val="003F7064"/>
    <w:rsid w:val="004007CA"/>
    <w:rsid w:val="00400E3B"/>
    <w:rsid w:val="00402DA3"/>
    <w:rsid w:val="00404AAE"/>
    <w:rsid w:val="004102C1"/>
    <w:rsid w:val="00410323"/>
    <w:rsid w:val="00411281"/>
    <w:rsid w:val="004122D7"/>
    <w:rsid w:val="00412743"/>
    <w:rsid w:val="004138AD"/>
    <w:rsid w:val="00415B12"/>
    <w:rsid w:val="004215BD"/>
    <w:rsid w:val="00421901"/>
    <w:rsid w:val="00421C10"/>
    <w:rsid w:val="00423093"/>
    <w:rsid w:val="0043052C"/>
    <w:rsid w:val="004339C4"/>
    <w:rsid w:val="0043497E"/>
    <w:rsid w:val="00434C53"/>
    <w:rsid w:val="0043596D"/>
    <w:rsid w:val="00436080"/>
    <w:rsid w:val="0043697C"/>
    <w:rsid w:val="0043764C"/>
    <w:rsid w:val="00437A14"/>
    <w:rsid w:val="00437EB4"/>
    <w:rsid w:val="004400CB"/>
    <w:rsid w:val="004447C9"/>
    <w:rsid w:val="004449A1"/>
    <w:rsid w:val="00445E9E"/>
    <w:rsid w:val="00446392"/>
    <w:rsid w:val="00446A35"/>
    <w:rsid w:val="00447688"/>
    <w:rsid w:val="00450254"/>
    <w:rsid w:val="00451BEE"/>
    <w:rsid w:val="00454C9A"/>
    <w:rsid w:val="00454EF5"/>
    <w:rsid w:val="00456E28"/>
    <w:rsid w:val="004602AC"/>
    <w:rsid w:val="004613C6"/>
    <w:rsid w:val="0046204E"/>
    <w:rsid w:val="0046212F"/>
    <w:rsid w:val="0046292E"/>
    <w:rsid w:val="0046434C"/>
    <w:rsid w:val="00465CB8"/>
    <w:rsid w:val="00467D50"/>
    <w:rsid w:val="00470266"/>
    <w:rsid w:val="00470D85"/>
    <w:rsid w:val="00473C4E"/>
    <w:rsid w:val="00474E1C"/>
    <w:rsid w:val="00475B93"/>
    <w:rsid w:val="00475C44"/>
    <w:rsid w:val="0048077C"/>
    <w:rsid w:val="00481DF0"/>
    <w:rsid w:val="00485910"/>
    <w:rsid w:val="00487E2C"/>
    <w:rsid w:val="00491D29"/>
    <w:rsid w:val="004937FD"/>
    <w:rsid w:val="00493EC2"/>
    <w:rsid w:val="004958CB"/>
    <w:rsid w:val="00496458"/>
    <w:rsid w:val="004A46C1"/>
    <w:rsid w:val="004A69FB"/>
    <w:rsid w:val="004A6D50"/>
    <w:rsid w:val="004B0FF4"/>
    <w:rsid w:val="004B1D73"/>
    <w:rsid w:val="004B3592"/>
    <w:rsid w:val="004B3F77"/>
    <w:rsid w:val="004B423B"/>
    <w:rsid w:val="004B4A98"/>
    <w:rsid w:val="004B5A5D"/>
    <w:rsid w:val="004B61EE"/>
    <w:rsid w:val="004B7A37"/>
    <w:rsid w:val="004C193C"/>
    <w:rsid w:val="004C4F6C"/>
    <w:rsid w:val="004C6CEE"/>
    <w:rsid w:val="004D0809"/>
    <w:rsid w:val="004D13F9"/>
    <w:rsid w:val="004D1A49"/>
    <w:rsid w:val="004D2205"/>
    <w:rsid w:val="004D2231"/>
    <w:rsid w:val="004D362F"/>
    <w:rsid w:val="004D3ABC"/>
    <w:rsid w:val="004D43DC"/>
    <w:rsid w:val="004D476A"/>
    <w:rsid w:val="004D4C67"/>
    <w:rsid w:val="004D4E6D"/>
    <w:rsid w:val="004D515E"/>
    <w:rsid w:val="004D5B4B"/>
    <w:rsid w:val="004D702A"/>
    <w:rsid w:val="004D79E6"/>
    <w:rsid w:val="004D7C11"/>
    <w:rsid w:val="004E1767"/>
    <w:rsid w:val="004E1E81"/>
    <w:rsid w:val="004E2E2D"/>
    <w:rsid w:val="004E314D"/>
    <w:rsid w:val="004E3FE9"/>
    <w:rsid w:val="004E6C38"/>
    <w:rsid w:val="004E7D7C"/>
    <w:rsid w:val="004F143B"/>
    <w:rsid w:val="004F2E01"/>
    <w:rsid w:val="004F5723"/>
    <w:rsid w:val="004F59B9"/>
    <w:rsid w:val="004F5C3B"/>
    <w:rsid w:val="004F6E20"/>
    <w:rsid w:val="004F7DB3"/>
    <w:rsid w:val="00502010"/>
    <w:rsid w:val="005020C9"/>
    <w:rsid w:val="00503665"/>
    <w:rsid w:val="00505356"/>
    <w:rsid w:val="00511725"/>
    <w:rsid w:val="00511A52"/>
    <w:rsid w:val="005124FD"/>
    <w:rsid w:val="0051354E"/>
    <w:rsid w:val="00513ACF"/>
    <w:rsid w:val="00515738"/>
    <w:rsid w:val="005171E2"/>
    <w:rsid w:val="005209A1"/>
    <w:rsid w:val="00520CAA"/>
    <w:rsid w:val="005214AA"/>
    <w:rsid w:val="00526E7C"/>
    <w:rsid w:val="00527615"/>
    <w:rsid w:val="0053048A"/>
    <w:rsid w:val="00530B18"/>
    <w:rsid w:val="005331C8"/>
    <w:rsid w:val="005341CF"/>
    <w:rsid w:val="00534908"/>
    <w:rsid w:val="00535561"/>
    <w:rsid w:val="005371BC"/>
    <w:rsid w:val="00537FA0"/>
    <w:rsid w:val="00540F6B"/>
    <w:rsid w:val="00543018"/>
    <w:rsid w:val="0054314F"/>
    <w:rsid w:val="00543357"/>
    <w:rsid w:val="00544ABA"/>
    <w:rsid w:val="00547D63"/>
    <w:rsid w:val="0055272E"/>
    <w:rsid w:val="00553F22"/>
    <w:rsid w:val="00554FCE"/>
    <w:rsid w:val="0055505B"/>
    <w:rsid w:val="005556F9"/>
    <w:rsid w:val="0055724A"/>
    <w:rsid w:val="00562260"/>
    <w:rsid w:val="005622C0"/>
    <w:rsid w:val="00562D5A"/>
    <w:rsid w:val="00563D1F"/>
    <w:rsid w:val="005666F2"/>
    <w:rsid w:val="00570C24"/>
    <w:rsid w:val="0057296A"/>
    <w:rsid w:val="00572A89"/>
    <w:rsid w:val="005748FF"/>
    <w:rsid w:val="00574A97"/>
    <w:rsid w:val="00574EE3"/>
    <w:rsid w:val="005753EC"/>
    <w:rsid w:val="005758C4"/>
    <w:rsid w:val="00576983"/>
    <w:rsid w:val="00581685"/>
    <w:rsid w:val="00582617"/>
    <w:rsid w:val="00582EA8"/>
    <w:rsid w:val="0058629C"/>
    <w:rsid w:val="00592893"/>
    <w:rsid w:val="00592B6D"/>
    <w:rsid w:val="005A0362"/>
    <w:rsid w:val="005A14C7"/>
    <w:rsid w:val="005A1B70"/>
    <w:rsid w:val="005A1D6B"/>
    <w:rsid w:val="005A27F5"/>
    <w:rsid w:val="005A2875"/>
    <w:rsid w:val="005A4C7C"/>
    <w:rsid w:val="005A6F2A"/>
    <w:rsid w:val="005A78DD"/>
    <w:rsid w:val="005B150E"/>
    <w:rsid w:val="005B257A"/>
    <w:rsid w:val="005B45B8"/>
    <w:rsid w:val="005B5FC7"/>
    <w:rsid w:val="005B6884"/>
    <w:rsid w:val="005C088E"/>
    <w:rsid w:val="005C097E"/>
    <w:rsid w:val="005C17BE"/>
    <w:rsid w:val="005C2B30"/>
    <w:rsid w:val="005C4F28"/>
    <w:rsid w:val="005C668E"/>
    <w:rsid w:val="005C6780"/>
    <w:rsid w:val="005C6BBA"/>
    <w:rsid w:val="005D0A15"/>
    <w:rsid w:val="005D30D6"/>
    <w:rsid w:val="005D40FB"/>
    <w:rsid w:val="005D4902"/>
    <w:rsid w:val="005D53A0"/>
    <w:rsid w:val="005D5830"/>
    <w:rsid w:val="005D6209"/>
    <w:rsid w:val="005D6638"/>
    <w:rsid w:val="005D695B"/>
    <w:rsid w:val="005D6DCC"/>
    <w:rsid w:val="005D7442"/>
    <w:rsid w:val="005D7C1C"/>
    <w:rsid w:val="005E0369"/>
    <w:rsid w:val="005E0955"/>
    <w:rsid w:val="005E0DA1"/>
    <w:rsid w:val="005E2FE9"/>
    <w:rsid w:val="005E39FE"/>
    <w:rsid w:val="005E5257"/>
    <w:rsid w:val="005E69E5"/>
    <w:rsid w:val="005E740E"/>
    <w:rsid w:val="005F044B"/>
    <w:rsid w:val="005F344B"/>
    <w:rsid w:val="005F4A5F"/>
    <w:rsid w:val="005F50FB"/>
    <w:rsid w:val="005F51D6"/>
    <w:rsid w:val="005F6267"/>
    <w:rsid w:val="005F6984"/>
    <w:rsid w:val="005F7E70"/>
    <w:rsid w:val="0060111C"/>
    <w:rsid w:val="0060167E"/>
    <w:rsid w:val="006024E7"/>
    <w:rsid w:val="006039EF"/>
    <w:rsid w:val="00604BC9"/>
    <w:rsid w:val="00605A31"/>
    <w:rsid w:val="006067B7"/>
    <w:rsid w:val="00607F11"/>
    <w:rsid w:val="006120F9"/>
    <w:rsid w:val="00615F23"/>
    <w:rsid w:val="006174DE"/>
    <w:rsid w:val="00620047"/>
    <w:rsid w:val="0062273C"/>
    <w:rsid w:val="00622A04"/>
    <w:rsid w:val="00622B11"/>
    <w:rsid w:val="00623535"/>
    <w:rsid w:val="00624E29"/>
    <w:rsid w:val="00627FF1"/>
    <w:rsid w:val="0063009E"/>
    <w:rsid w:val="00631E44"/>
    <w:rsid w:val="00633710"/>
    <w:rsid w:val="006342D7"/>
    <w:rsid w:val="0063699B"/>
    <w:rsid w:val="006374D1"/>
    <w:rsid w:val="00640C04"/>
    <w:rsid w:val="00642B12"/>
    <w:rsid w:val="00644490"/>
    <w:rsid w:val="00644683"/>
    <w:rsid w:val="00645389"/>
    <w:rsid w:val="00652897"/>
    <w:rsid w:val="00653F58"/>
    <w:rsid w:val="006549B0"/>
    <w:rsid w:val="0065560B"/>
    <w:rsid w:val="006566EE"/>
    <w:rsid w:val="00660CE9"/>
    <w:rsid w:val="00660CFD"/>
    <w:rsid w:val="00661A9C"/>
    <w:rsid w:val="00662947"/>
    <w:rsid w:val="00662D81"/>
    <w:rsid w:val="006630C4"/>
    <w:rsid w:val="00663867"/>
    <w:rsid w:val="006638E0"/>
    <w:rsid w:val="00664804"/>
    <w:rsid w:val="006713B1"/>
    <w:rsid w:val="00672951"/>
    <w:rsid w:val="00673748"/>
    <w:rsid w:val="006756C7"/>
    <w:rsid w:val="00675CA2"/>
    <w:rsid w:val="00676510"/>
    <w:rsid w:val="00685AEC"/>
    <w:rsid w:val="00686692"/>
    <w:rsid w:val="00687AAC"/>
    <w:rsid w:val="00690223"/>
    <w:rsid w:val="00690503"/>
    <w:rsid w:val="0069296D"/>
    <w:rsid w:val="006942D3"/>
    <w:rsid w:val="006A3090"/>
    <w:rsid w:val="006A4789"/>
    <w:rsid w:val="006A59C6"/>
    <w:rsid w:val="006A6583"/>
    <w:rsid w:val="006A722F"/>
    <w:rsid w:val="006A7574"/>
    <w:rsid w:val="006A7E3D"/>
    <w:rsid w:val="006B072A"/>
    <w:rsid w:val="006B0E53"/>
    <w:rsid w:val="006B12AF"/>
    <w:rsid w:val="006B2CF8"/>
    <w:rsid w:val="006B3A08"/>
    <w:rsid w:val="006B48B0"/>
    <w:rsid w:val="006B4B10"/>
    <w:rsid w:val="006B4D2D"/>
    <w:rsid w:val="006B4E91"/>
    <w:rsid w:val="006C0052"/>
    <w:rsid w:val="006C005F"/>
    <w:rsid w:val="006C00CF"/>
    <w:rsid w:val="006C145F"/>
    <w:rsid w:val="006C4011"/>
    <w:rsid w:val="006C4496"/>
    <w:rsid w:val="006C6B36"/>
    <w:rsid w:val="006C6E59"/>
    <w:rsid w:val="006C6EBE"/>
    <w:rsid w:val="006D014D"/>
    <w:rsid w:val="006D067F"/>
    <w:rsid w:val="006D4C04"/>
    <w:rsid w:val="006D788C"/>
    <w:rsid w:val="006D7968"/>
    <w:rsid w:val="006E0186"/>
    <w:rsid w:val="006E0355"/>
    <w:rsid w:val="006E6374"/>
    <w:rsid w:val="006E6E2B"/>
    <w:rsid w:val="006E7093"/>
    <w:rsid w:val="006F7319"/>
    <w:rsid w:val="007034A8"/>
    <w:rsid w:val="007038C5"/>
    <w:rsid w:val="0070460B"/>
    <w:rsid w:val="0070520A"/>
    <w:rsid w:val="007053D7"/>
    <w:rsid w:val="00705C33"/>
    <w:rsid w:val="007061E0"/>
    <w:rsid w:val="007068B5"/>
    <w:rsid w:val="00707BD3"/>
    <w:rsid w:val="00707ED9"/>
    <w:rsid w:val="00711C38"/>
    <w:rsid w:val="00712032"/>
    <w:rsid w:val="00712179"/>
    <w:rsid w:val="007141C6"/>
    <w:rsid w:val="00715851"/>
    <w:rsid w:val="00715E01"/>
    <w:rsid w:val="00721DE6"/>
    <w:rsid w:val="007245AD"/>
    <w:rsid w:val="007254E0"/>
    <w:rsid w:val="00725607"/>
    <w:rsid w:val="00726AFD"/>
    <w:rsid w:val="00726C55"/>
    <w:rsid w:val="00731770"/>
    <w:rsid w:val="007331F0"/>
    <w:rsid w:val="00733268"/>
    <w:rsid w:val="007337E8"/>
    <w:rsid w:val="00733CF2"/>
    <w:rsid w:val="0073423F"/>
    <w:rsid w:val="00734A5B"/>
    <w:rsid w:val="00734A62"/>
    <w:rsid w:val="00734B02"/>
    <w:rsid w:val="00734FF7"/>
    <w:rsid w:val="00734FF9"/>
    <w:rsid w:val="00737AC6"/>
    <w:rsid w:val="0074061A"/>
    <w:rsid w:val="00740F68"/>
    <w:rsid w:val="00743100"/>
    <w:rsid w:val="007450D0"/>
    <w:rsid w:val="00746431"/>
    <w:rsid w:val="0074739A"/>
    <w:rsid w:val="007518F3"/>
    <w:rsid w:val="00752B15"/>
    <w:rsid w:val="0075320B"/>
    <w:rsid w:val="007556A3"/>
    <w:rsid w:val="00760679"/>
    <w:rsid w:val="0076196A"/>
    <w:rsid w:val="00762856"/>
    <w:rsid w:val="007652DA"/>
    <w:rsid w:val="007659FC"/>
    <w:rsid w:val="0076677C"/>
    <w:rsid w:val="007801FD"/>
    <w:rsid w:val="00780463"/>
    <w:rsid w:val="00781794"/>
    <w:rsid w:val="007846D7"/>
    <w:rsid w:val="0078569F"/>
    <w:rsid w:val="007860A2"/>
    <w:rsid w:val="0078629D"/>
    <w:rsid w:val="00787189"/>
    <w:rsid w:val="007911A3"/>
    <w:rsid w:val="007914E3"/>
    <w:rsid w:val="0079296E"/>
    <w:rsid w:val="00794B9E"/>
    <w:rsid w:val="0079632C"/>
    <w:rsid w:val="0079638C"/>
    <w:rsid w:val="007A375E"/>
    <w:rsid w:val="007A7374"/>
    <w:rsid w:val="007B5385"/>
    <w:rsid w:val="007B5BD0"/>
    <w:rsid w:val="007B7CD7"/>
    <w:rsid w:val="007B7FBB"/>
    <w:rsid w:val="007B7FE8"/>
    <w:rsid w:val="007C0C2A"/>
    <w:rsid w:val="007C23B9"/>
    <w:rsid w:val="007C3077"/>
    <w:rsid w:val="007C3D20"/>
    <w:rsid w:val="007C7DCB"/>
    <w:rsid w:val="007D075A"/>
    <w:rsid w:val="007D1175"/>
    <w:rsid w:val="007D2008"/>
    <w:rsid w:val="007D544A"/>
    <w:rsid w:val="007D6417"/>
    <w:rsid w:val="007D67ED"/>
    <w:rsid w:val="007D6E97"/>
    <w:rsid w:val="007E14B6"/>
    <w:rsid w:val="007E17CC"/>
    <w:rsid w:val="007E4D7A"/>
    <w:rsid w:val="007E521B"/>
    <w:rsid w:val="007F060B"/>
    <w:rsid w:val="007F37ED"/>
    <w:rsid w:val="007F3841"/>
    <w:rsid w:val="007F45AD"/>
    <w:rsid w:val="007F486B"/>
    <w:rsid w:val="007F494A"/>
    <w:rsid w:val="007F552F"/>
    <w:rsid w:val="007F57E3"/>
    <w:rsid w:val="00802336"/>
    <w:rsid w:val="00802DEC"/>
    <w:rsid w:val="008045FF"/>
    <w:rsid w:val="008069CB"/>
    <w:rsid w:val="00807F7E"/>
    <w:rsid w:val="00813E95"/>
    <w:rsid w:val="00815CBF"/>
    <w:rsid w:val="00816C0D"/>
    <w:rsid w:val="008171B1"/>
    <w:rsid w:val="00820416"/>
    <w:rsid w:val="00820BD7"/>
    <w:rsid w:val="00821F86"/>
    <w:rsid w:val="00823435"/>
    <w:rsid w:val="00824302"/>
    <w:rsid w:val="00824E34"/>
    <w:rsid w:val="00825C0E"/>
    <w:rsid w:val="00833F8A"/>
    <w:rsid w:val="008348AE"/>
    <w:rsid w:val="008355C8"/>
    <w:rsid w:val="00835D86"/>
    <w:rsid w:val="00836022"/>
    <w:rsid w:val="00840392"/>
    <w:rsid w:val="00840EC0"/>
    <w:rsid w:val="00841076"/>
    <w:rsid w:val="008455B3"/>
    <w:rsid w:val="00850580"/>
    <w:rsid w:val="008509C2"/>
    <w:rsid w:val="008512AB"/>
    <w:rsid w:val="00851C6E"/>
    <w:rsid w:val="0085212D"/>
    <w:rsid w:val="008533F7"/>
    <w:rsid w:val="0085634E"/>
    <w:rsid w:val="00862A99"/>
    <w:rsid w:val="008647BE"/>
    <w:rsid w:val="00864A9D"/>
    <w:rsid w:val="00866F09"/>
    <w:rsid w:val="0087052B"/>
    <w:rsid w:val="00871F74"/>
    <w:rsid w:val="00872A5E"/>
    <w:rsid w:val="0087326E"/>
    <w:rsid w:val="008741A5"/>
    <w:rsid w:val="008743D3"/>
    <w:rsid w:val="00876FEA"/>
    <w:rsid w:val="0087713E"/>
    <w:rsid w:val="008813F2"/>
    <w:rsid w:val="00881572"/>
    <w:rsid w:val="008868CC"/>
    <w:rsid w:val="00891482"/>
    <w:rsid w:val="00893721"/>
    <w:rsid w:val="008941A0"/>
    <w:rsid w:val="008A3E09"/>
    <w:rsid w:val="008A4325"/>
    <w:rsid w:val="008A6243"/>
    <w:rsid w:val="008B12CE"/>
    <w:rsid w:val="008B274E"/>
    <w:rsid w:val="008B5CC3"/>
    <w:rsid w:val="008B71C9"/>
    <w:rsid w:val="008C0496"/>
    <w:rsid w:val="008C079B"/>
    <w:rsid w:val="008C0A7A"/>
    <w:rsid w:val="008C25F3"/>
    <w:rsid w:val="008C295B"/>
    <w:rsid w:val="008C3C33"/>
    <w:rsid w:val="008C422A"/>
    <w:rsid w:val="008C6DC3"/>
    <w:rsid w:val="008C790D"/>
    <w:rsid w:val="008C7D6E"/>
    <w:rsid w:val="008D252B"/>
    <w:rsid w:val="008D31CA"/>
    <w:rsid w:val="008D33A9"/>
    <w:rsid w:val="008D3A2B"/>
    <w:rsid w:val="008D4762"/>
    <w:rsid w:val="008D49EA"/>
    <w:rsid w:val="008D4A87"/>
    <w:rsid w:val="008D57FC"/>
    <w:rsid w:val="008D70A6"/>
    <w:rsid w:val="008D7C7A"/>
    <w:rsid w:val="008E25ED"/>
    <w:rsid w:val="008E4A59"/>
    <w:rsid w:val="008E59A1"/>
    <w:rsid w:val="008E67F0"/>
    <w:rsid w:val="008E7467"/>
    <w:rsid w:val="008E762B"/>
    <w:rsid w:val="008E790B"/>
    <w:rsid w:val="008E7B1F"/>
    <w:rsid w:val="008F10AE"/>
    <w:rsid w:val="008F1DEB"/>
    <w:rsid w:val="008F257D"/>
    <w:rsid w:val="008F2F73"/>
    <w:rsid w:val="008F3137"/>
    <w:rsid w:val="008F760A"/>
    <w:rsid w:val="009009A0"/>
    <w:rsid w:val="00900D69"/>
    <w:rsid w:val="009021DF"/>
    <w:rsid w:val="00902E63"/>
    <w:rsid w:val="00904FF8"/>
    <w:rsid w:val="009054C4"/>
    <w:rsid w:val="00907617"/>
    <w:rsid w:val="00907701"/>
    <w:rsid w:val="00907978"/>
    <w:rsid w:val="00907FD0"/>
    <w:rsid w:val="009117E0"/>
    <w:rsid w:val="00912BA6"/>
    <w:rsid w:val="00914281"/>
    <w:rsid w:val="009171ED"/>
    <w:rsid w:val="00921940"/>
    <w:rsid w:val="009220B0"/>
    <w:rsid w:val="0092353B"/>
    <w:rsid w:val="00924D8D"/>
    <w:rsid w:val="00926249"/>
    <w:rsid w:val="0093039A"/>
    <w:rsid w:val="0093044A"/>
    <w:rsid w:val="0093069E"/>
    <w:rsid w:val="00931AAF"/>
    <w:rsid w:val="00931C9A"/>
    <w:rsid w:val="00934984"/>
    <w:rsid w:val="00935433"/>
    <w:rsid w:val="009357B4"/>
    <w:rsid w:val="00935DAB"/>
    <w:rsid w:val="0094192E"/>
    <w:rsid w:val="009421C8"/>
    <w:rsid w:val="009423AE"/>
    <w:rsid w:val="009424B0"/>
    <w:rsid w:val="00942DBC"/>
    <w:rsid w:val="00943306"/>
    <w:rsid w:val="0094666A"/>
    <w:rsid w:val="009474C7"/>
    <w:rsid w:val="00950148"/>
    <w:rsid w:val="00950A46"/>
    <w:rsid w:val="00953865"/>
    <w:rsid w:val="00954C21"/>
    <w:rsid w:val="00956053"/>
    <w:rsid w:val="00956DF9"/>
    <w:rsid w:val="0096170E"/>
    <w:rsid w:val="009622F7"/>
    <w:rsid w:val="0096353A"/>
    <w:rsid w:val="00963721"/>
    <w:rsid w:val="00966182"/>
    <w:rsid w:val="0096642D"/>
    <w:rsid w:val="009675ED"/>
    <w:rsid w:val="0097005B"/>
    <w:rsid w:val="009717CB"/>
    <w:rsid w:val="009735DB"/>
    <w:rsid w:val="00973F17"/>
    <w:rsid w:val="00974DD3"/>
    <w:rsid w:val="009760B5"/>
    <w:rsid w:val="00980466"/>
    <w:rsid w:val="00980CD0"/>
    <w:rsid w:val="00983045"/>
    <w:rsid w:val="00983564"/>
    <w:rsid w:val="00983B9D"/>
    <w:rsid w:val="00983EFF"/>
    <w:rsid w:val="0098581B"/>
    <w:rsid w:val="0098638C"/>
    <w:rsid w:val="00986B82"/>
    <w:rsid w:val="0099003A"/>
    <w:rsid w:val="00990317"/>
    <w:rsid w:val="00990F1C"/>
    <w:rsid w:val="00990FB5"/>
    <w:rsid w:val="009923AD"/>
    <w:rsid w:val="00993832"/>
    <w:rsid w:val="00993EC1"/>
    <w:rsid w:val="00994567"/>
    <w:rsid w:val="00994D68"/>
    <w:rsid w:val="009957E1"/>
    <w:rsid w:val="00996CE2"/>
    <w:rsid w:val="009A11FF"/>
    <w:rsid w:val="009A1F5A"/>
    <w:rsid w:val="009A24DA"/>
    <w:rsid w:val="009A4E1F"/>
    <w:rsid w:val="009A62F8"/>
    <w:rsid w:val="009A7425"/>
    <w:rsid w:val="009A7FB9"/>
    <w:rsid w:val="009B1AFA"/>
    <w:rsid w:val="009B29C5"/>
    <w:rsid w:val="009B317F"/>
    <w:rsid w:val="009B31CF"/>
    <w:rsid w:val="009B48DC"/>
    <w:rsid w:val="009B6111"/>
    <w:rsid w:val="009C14D1"/>
    <w:rsid w:val="009C3822"/>
    <w:rsid w:val="009C44FC"/>
    <w:rsid w:val="009C5FF3"/>
    <w:rsid w:val="009C7C1C"/>
    <w:rsid w:val="009D0A2A"/>
    <w:rsid w:val="009D241E"/>
    <w:rsid w:val="009D324D"/>
    <w:rsid w:val="009D579E"/>
    <w:rsid w:val="009D6832"/>
    <w:rsid w:val="009D6FEB"/>
    <w:rsid w:val="009E02ED"/>
    <w:rsid w:val="009E14A9"/>
    <w:rsid w:val="009E2F37"/>
    <w:rsid w:val="009E6722"/>
    <w:rsid w:val="009F0E8B"/>
    <w:rsid w:val="009F2D71"/>
    <w:rsid w:val="009F308F"/>
    <w:rsid w:val="009F3CC7"/>
    <w:rsid w:val="009F551A"/>
    <w:rsid w:val="009F5BBE"/>
    <w:rsid w:val="009F6C55"/>
    <w:rsid w:val="00A00764"/>
    <w:rsid w:val="00A00D76"/>
    <w:rsid w:val="00A0342E"/>
    <w:rsid w:val="00A03A69"/>
    <w:rsid w:val="00A05EE1"/>
    <w:rsid w:val="00A06272"/>
    <w:rsid w:val="00A07098"/>
    <w:rsid w:val="00A109E5"/>
    <w:rsid w:val="00A11860"/>
    <w:rsid w:val="00A1590A"/>
    <w:rsid w:val="00A17A3C"/>
    <w:rsid w:val="00A20314"/>
    <w:rsid w:val="00A2115C"/>
    <w:rsid w:val="00A21664"/>
    <w:rsid w:val="00A21BA8"/>
    <w:rsid w:val="00A22AEB"/>
    <w:rsid w:val="00A2397F"/>
    <w:rsid w:val="00A23E8F"/>
    <w:rsid w:val="00A2413E"/>
    <w:rsid w:val="00A24EDB"/>
    <w:rsid w:val="00A251FD"/>
    <w:rsid w:val="00A2654C"/>
    <w:rsid w:val="00A26896"/>
    <w:rsid w:val="00A278AE"/>
    <w:rsid w:val="00A31607"/>
    <w:rsid w:val="00A31AA7"/>
    <w:rsid w:val="00A3265F"/>
    <w:rsid w:val="00A34E09"/>
    <w:rsid w:val="00A35169"/>
    <w:rsid w:val="00A405A7"/>
    <w:rsid w:val="00A40899"/>
    <w:rsid w:val="00A41291"/>
    <w:rsid w:val="00A41B6C"/>
    <w:rsid w:val="00A44419"/>
    <w:rsid w:val="00A4578D"/>
    <w:rsid w:val="00A46410"/>
    <w:rsid w:val="00A47B75"/>
    <w:rsid w:val="00A50824"/>
    <w:rsid w:val="00A5541F"/>
    <w:rsid w:val="00A568F3"/>
    <w:rsid w:val="00A56E55"/>
    <w:rsid w:val="00A56F94"/>
    <w:rsid w:val="00A60DF9"/>
    <w:rsid w:val="00A61AAC"/>
    <w:rsid w:val="00A61B7C"/>
    <w:rsid w:val="00A63556"/>
    <w:rsid w:val="00A63569"/>
    <w:rsid w:val="00A71594"/>
    <w:rsid w:val="00A71F3F"/>
    <w:rsid w:val="00A751FA"/>
    <w:rsid w:val="00A756B5"/>
    <w:rsid w:val="00A811AC"/>
    <w:rsid w:val="00A83B50"/>
    <w:rsid w:val="00A8497F"/>
    <w:rsid w:val="00A84B48"/>
    <w:rsid w:val="00A85A2D"/>
    <w:rsid w:val="00A87353"/>
    <w:rsid w:val="00A87E25"/>
    <w:rsid w:val="00A87F6F"/>
    <w:rsid w:val="00A90539"/>
    <w:rsid w:val="00A90EC8"/>
    <w:rsid w:val="00A911B8"/>
    <w:rsid w:val="00A95326"/>
    <w:rsid w:val="00A95882"/>
    <w:rsid w:val="00A961E3"/>
    <w:rsid w:val="00A96D84"/>
    <w:rsid w:val="00A96EAE"/>
    <w:rsid w:val="00A97781"/>
    <w:rsid w:val="00A97B83"/>
    <w:rsid w:val="00AA2DDB"/>
    <w:rsid w:val="00AA3C7A"/>
    <w:rsid w:val="00AA5C31"/>
    <w:rsid w:val="00AB181F"/>
    <w:rsid w:val="00AB1FFA"/>
    <w:rsid w:val="00AB2235"/>
    <w:rsid w:val="00AB26DF"/>
    <w:rsid w:val="00AB4E4C"/>
    <w:rsid w:val="00AC1049"/>
    <w:rsid w:val="00AC1801"/>
    <w:rsid w:val="00AC2DFC"/>
    <w:rsid w:val="00AC4082"/>
    <w:rsid w:val="00AC5669"/>
    <w:rsid w:val="00AC7740"/>
    <w:rsid w:val="00AD14F1"/>
    <w:rsid w:val="00AD1B68"/>
    <w:rsid w:val="00AD1C0B"/>
    <w:rsid w:val="00AD466C"/>
    <w:rsid w:val="00AD4CA6"/>
    <w:rsid w:val="00AD5BF0"/>
    <w:rsid w:val="00AD5C4E"/>
    <w:rsid w:val="00AD6096"/>
    <w:rsid w:val="00AE1088"/>
    <w:rsid w:val="00AE182E"/>
    <w:rsid w:val="00AE19D7"/>
    <w:rsid w:val="00AE2384"/>
    <w:rsid w:val="00AE2E0C"/>
    <w:rsid w:val="00AE4BF8"/>
    <w:rsid w:val="00AE5A23"/>
    <w:rsid w:val="00AE5D53"/>
    <w:rsid w:val="00AE5F22"/>
    <w:rsid w:val="00AE77E4"/>
    <w:rsid w:val="00AF04AE"/>
    <w:rsid w:val="00AF15DB"/>
    <w:rsid w:val="00AF7F5B"/>
    <w:rsid w:val="00B00E85"/>
    <w:rsid w:val="00B01859"/>
    <w:rsid w:val="00B01F1F"/>
    <w:rsid w:val="00B03C34"/>
    <w:rsid w:val="00B06163"/>
    <w:rsid w:val="00B0756E"/>
    <w:rsid w:val="00B0781E"/>
    <w:rsid w:val="00B108E9"/>
    <w:rsid w:val="00B10F67"/>
    <w:rsid w:val="00B133DA"/>
    <w:rsid w:val="00B14100"/>
    <w:rsid w:val="00B15DE3"/>
    <w:rsid w:val="00B17ED1"/>
    <w:rsid w:val="00B216E1"/>
    <w:rsid w:val="00B22C25"/>
    <w:rsid w:val="00B2468D"/>
    <w:rsid w:val="00B259F2"/>
    <w:rsid w:val="00B266A8"/>
    <w:rsid w:val="00B278C7"/>
    <w:rsid w:val="00B27DA5"/>
    <w:rsid w:val="00B308C3"/>
    <w:rsid w:val="00B30EAC"/>
    <w:rsid w:val="00B310F7"/>
    <w:rsid w:val="00B33143"/>
    <w:rsid w:val="00B33817"/>
    <w:rsid w:val="00B35166"/>
    <w:rsid w:val="00B361E9"/>
    <w:rsid w:val="00B37E69"/>
    <w:rsid w:val="00B41171"/>
    <w:rsid w:val="00B42A46"/>
    <w:rsid w:val="00B42C37"/>
    <w:rsid w:val="00B43F04"/>
    <w:rsid w:val="00B44950"/>
    <w:rsid w:val="00B44F28"/>
    <w:rsid w:val="00B46095"/>
    <w:rsid w:val="00B46AA9"/>
    <w:rsid w:val="00B502B2"/>
    <w:rsid w:val="00B5065A"/>
    <w:rsid w:val="00B509E3"/>
    <w:rsid w:val="00B51220"/>
    <w:rsid w:val="00B52146"/>
    <w:rsid w:val="00B52417"/>
    <w:rsid w:val="00B54585"/>
    <w:rsid w:val="00B563EB"/>
    <w:rsid w:val="00B56D65"/>
    <w:rsid w:val="00B60033"/>
    <w:rsid w:val="00B610B2"/>
    <w:rsid w:val="00B63AF1"/>
    <w:rsid w:val="00B64861"/>
    <w:rsid w:val="00B6711B"/>
    <w:rsid w:val="00B675A3"/>
    <w:rsid w:val="00B675AB"/>
    <w:rsid w:val="00B70852"/>
    <w:rsid w:val="00B7091F"/>
    <w:rsid w:val="00B71841"/>
    <w:rsid w:val="00B71915"/>
    <w:rsid w:val="00B71CD5"/>
    <w:rsid w:val="00B71DC6"/>
    <w:rsid w:val="00B72E65"/>
    <w:rsid w:val="00B750AD"/>
    <w:rsid w:val="00B75E72"/>
    <w:rsid w:val="00B77492"/>
    <w:rsid w:val="00B80042"/>
    <w:rsid w:val="00B8018A"/>
    <w:rsid w:val="00B8149C"/>
    <w:rsid w:val="00B8177C"/>
    <w:rsid w:val="00B81C00"/>
    <w:rsid w:val="00B830B9"/>
    <w:rsid w:val="00B83366"/>
    <w:rsid w:val="00B8403E"/>
    <w:rsid w:val="00B84091"/>
    <w:rsid w:val="00B857CA"/>
    <w:rsid w:val="00B85AC5"/>
    <w:rsid w:val="00B863D5"/>
    <w:rsid w:val="00B865B9"/>
    <w:rsid w:val="00B87E35"/>
    <w:rsid w:val="00B9078D"/>
    <w:rsid w:val="00B9314E"/>
    <w:rsid w:val="00B97AAC"/>
    <w:rsid w:val="00B97DEB"/>
    <w:rsid w:val="00BA2BDC"/>
    <w:rsid w:val="00BA3BDE"/>
    <w:rsid w:val="00BB05CE"/>
    <w:rsid w:val="00BB35F5"/>
    <w:rsid w:val="00BB4080"/>
    <w:rsid w:val="00BB4144"/>
    <w:rsid w:val="00BB52E3"/>
    <w:rsid w:val="00BB56B2"/>
    <w:rsid w:val="00BB6CB7"/>
    <w:rsid w:val="00BB6DE7"/>
    <w:rsid w:val="00BC016B"/>
    <w:rsid w:val="00BC0501"/>
    <w:rsid w:val="00BC2648"/>
    <w:rsid w:val="00BC3A71"/>
    <w:rsid w:val="00BC5854"/>
    <w:rsid w:val="00BC7985"/>
    <w:rsid w:val="00BD0F7F"/>
    <w:rsid w:val="00BD1428"/>
    <w:rsid w:val="00BD23F5"/>
    <w:rsid w:val="00BD2BBE"/>
    <w:rsid w:val="00BD57D5"/>
    <w:rsid w:val="00BD7036"/>
    <w:rsid w:val="00BD7571"/>
    <w:rsid w:val="00BD76CC"/>
    <w:rsid w:val="00BE0B8E"/>
    <w:rsid w:val="00BE2282"/>
    <w:rsid w:val="00BE602E"/>
    <w:rsid w:val="00BF18FB"/>
    <w:rsid w:val="00BF19E7"/>
    <w:rsid w:val="00BF3C35"/>
    <w:rsid w:val="00BF6040"/>
    <w:rsid w:val="00BF608D"/>
    <w:rsid w:val="00BF6911"/>
    <w:rsid w:val="00C00816"/>
    <w:rsid w:val="00C03F0F"/>
    <w:rsid w:val="00C049A4"/>
    <w:rsid w:val="00C055FC"/>
    <w:rsid w:val="00C06641"/>
    <w:rsid w:val="00C068D5"/>
    <w:rsid w:val="00C076C3"/>
    <w:rsid w:val="00C11D1F"/>
    <w:rsid w:val="00C12447"/>
    <w:rsid w:val="00C12650"/>
    <w:rsid w:val="00C13092"/>
    <w:rsid w:val="00C15F0C"/>
    <w:rsid w:val="00C16536"/>
    <w:rsid w:val="00C202DD"/>
    <w:rsid w:val="00C203D0"/>
    <w:rsid w:val="00C20F35"/>
    <w:rsid w:val="00C224B7"/>
    <w:rsid w:val="00C23B4C"/>
    <w:rsid w:val="00C24B45"/>
    <w:rsid w:val="00C24D33"/>
    <w:rsid w:val="00C24D9D"/>
    <w:rsid w:val="00C27123"/>
    <w:rsid w:val="00C304C9"/>
    <w:rsid w:val="00C30565"/>
    <w:rsid w:val="00C31371"/>
    <w:rsid w:val="00C328D3"/>
    <w:rsid w:val="00C335DB"/>
    <w:rsid w:val="00C341B1"/>
    <w:rsid w:val="00C34494"/>
    <w:rsid w:val="00C34FD2"/>
    <w:rsid w:val="00C3572D"/>
    <w:rsid w:val="00C37EBD"/>
    <w:rsid w:val="00C415A2"/>
    <w:rsid w:val="00C42C9E"/>
    <w:rsid w:val="00C451E1"/>
    <w:rsid w:val="00C45381"/>
    <w:rsid w:val="00C45E68"/>
    <w:rsid w:val="00C51ACA"/>
    <w:rsid w:val="00C520ED"/>
    <w:rsid w:val="00C536EB"/>
    <w:rsid w:val="00C53AA6"/>
    <w:rsid w:val="00C53C23"/>
    <w:rsid w:val="00C54784"/>
    <w:rsid w:val="00C561A6"/>
    <w:rsid w:val="00C57521"/>
    <w:rsid w:val="00C57906"/>
    <w:rsid w:val="00C61C7B"/>
    <w:rsid w:val="00C657C1"/>
    <w:rsid w:val="00C66BA6"/>
    <w:rsid w:val="00C67165"/>
    <w:rsid w:val="00C676F3"/>
    <w:rsid w:val="00C722D9"/>
    <w:rsid w:val="00C73B88"/>
    <w:rsid w:val="00C744B2"/>
    <w:rsid w:val="00C75AF1"/>
    <w:rsid w:val="00C77C5B"/>
    <w:rsid w:val="00C77E2E"/>
    <w:rsid w:val="00C80AFF"/>
    <w:rsid w:val="00C82915"/>
    <w:rsid w:val="00C82BE4"/>
    <w:rsid w:val="00C83159"/>
    <w:rsid w:val="00C83BC7"/>
    <w:rsid w:val="00C84C0B"/>
    <w:rsid w:val="00C90E3E"/>
    <w:rsid w:val="00C92713"/>
    <w:rsid w:val="00C9561C"/>
    <w:rsid w:val="00C97311"/>
    <w:rsid w:val="00CA0D88"/>
    <w:rsid w:val="00CA1938"/>
    <w:rsid w:val="00CA1A67"/>
    <w:rsid w:val="00CA2348"/>
    <w:rsid w:val="00CA5C31"/>
    <w:rsid w:val="00CB0E28"/>
    <w:rsid w:val="00CB1F63"/>
    <w:rsid w:val="00CB3F85"/>
    <w:rsid w:val="00CB796F"/>
    <w:rsid w:val="00CB7C5D"/>
    <w:rsid w:val="00CC0CA3"/>
    <w:rsid w:val="00CC0D39"/>
    <w:rsid w:val="00CC3208"/>
    <w:rsid w:val="00CC466E"/>
    <w:rsid w:val="00CC7FFD"/>
    <w:rsid w:val="00CD0662"/>
    <w:rsid w:val="00CD0E67"/>
    <w:rsid w:val="00CD4A66"/>
    <w:rsid w:val="00CD4CC7"/>
    <w:rsid w:val="00CD4DC8"/>
    <w:rsid w:val="00CD6330"/>
    <w:rsid w:val="00CD7670"/>
    <w:rsid w:val="00CD7935"/>
    <w:rsid w:val="00CE5235"/>
    <w:rsid w:val="00CE65F0"/>
    <w:rsid w:val="00CE6623"/>
    <w:rsid w:val="00CF1C11"/>
    <w:rsid w:val="00CF289C"/>
    <w:rsid w:val="00CF2FB5"/>
    <w:rsid w:val="00D032B5"/>
    <w:rsid w:val="00D0342E"/>
    <w:rsid w:val="00D0488C"/>
    <w:rsid w:val="00D0739E"/>
    <w:rsid w:val="00D07CAD"/>
    <w:rsid w:val="00D11CC4"/>
    <w:rsid w:val="00D12A3D"/>
    <w:rsid w:val="00D12E21"/>
    <w:rsid w:val="00D132EA"/>
    <w:rsid w:val="00D14979"/>
    <w:rsid w:val="00D1534F"/>
    <w:rsid w:val="00D16947"/>
    <w:rsid w:val="00D1773B"/>
    <w:rsid w:val="00D20421"/>
    <w:rsid w:val="00D20598"/>
    <w:rsid w:val="00D20FC0"/>
    <w:rsid w:val="00D219DF"/>
    <w:rsid w:val="00D21B09"/>
    <w:rsid w:val="00D2243E"/>
    <w:rsid w:val="00D22D5F"/>
    <w:rsid w:val="00D23210"/>
    <w:rsid w:val="00D24FC9"/>
    <w:rsid w:val="00D25498"/>
    <w:rsid w:val="00D257FD"/>
    <w:rsid w:val="00D266D4"/>
    <w:rsid w:val="00D318C3"/>
    <w:rsid w:val="00D32EBC"/>
    <w:rsid w:val="00D33205"/>
    <w:rsid w:val="00D33A44"/>
    <w:rsid w:val="00D33CF5"/>
    <w:rsid w:val="00D348A4"/>
    <w:rsid w:val="00D3609E"/>
    <w:rsid w:val="00D4012C"/>
    <w:rsid w:val="00D411FB"/>
    <w:rsid w:val="00D420B3"/>
    <w:rsid w:val="00D435FC"/>
    <w:rsid w:val="00D438E8"/>
    <w:rsid w:val="00D43A35"/>
    <w:rsid w:val="00D44147"/>
    <w:rsid w:val="00D44D0C"/>
    <w:rsid w:val="00D45DFF"/>
    <w:rsid w:val="00D45EE2"/>
    <w:rsid w:val="00D46971"/>
    <w:rsid w:val="00D46EEB"/>
    <w:rsid w:val="00D47598"/>
    <w:rsid w:val="00D47A32"/>
    <w:rsid w:val="00D547D5"/>
    <w:rsid w:val="00D54D9D"/>
    <w:rsid w:val="00D559EF"/>
    <w:rsid w:val="00D560D6"/>
    <w:rsid w:val="00D5676A"/>
    <w:rsid w:val="00D61C0C"/>
    <w:rsid w:val="00D62E38"/>
    <w:rsid w:val="00D63EA9"/>
    <w:rsid w:val="00D66CB3"/>
    <w:rsid w:val="00D70743"/>
    <w:rsid w:val="00D7272E"/>
    <w:rsid w:val="00D744C0"/>
    <w:rsid w:val="00D750BB"/>
    <w:rsid w:val="00D7777B"/>
    <w:rsid w:val="00D81230"/>
    <w:rsid w:val="00D81DC8"/>
    <w:rsid w:val="00D829B9"/>
    <w:rsid w:val="00D8323D"/>
    <w:rsid w:val="00D869EC"/>
    <w:rsid w:val="00D8729A"/>
    <w:rsid w:val="00D90003"/>
    <w:rsid w:val="00D94953"/>
    <w:rsid w:val="00D96031"/>
    <w:rsid w:val="00DA1743"/>
    <w:rsid w:val="00DA2A45"/>
    <w:rsid w:val="00DA2CB0"/>
    <w:rsid w:val="00DA5A64"/>
    <w:rsid w:val="00DA5C64"/>
    <w:rsid w:val="00DA5C7E"/>
    <w:rsid w:val="00DA5EBA"/>
    <w:rsid w:val="00DA6BD9"/>
    <w:rsid w:val="00DA7180"/>
    <w:rsid w:val="00DB1E7B"/>
    <w:rsid w:val="00DB3800"/>
    <w:rsid w:val="00DB3F7E"/>
    <w:rsid w:val="00DB4B9C"/>
    <w:rsid w:val="00DB5897"/>
    <w:rsid w:val="00DB6C22"/>
    <w:rsid w:val="00DB6DDA"/>
    <w:rsid w:val="00DC026B"/>
    <w:rsid w:val="00DC05CA"/>
    <w:rsid w:val="00DC0AFA"/>
    <w:rsid w:val="00DC15CC"/>
    <w:rsid w:val="00DC2825"/>
    <w:rsid w:val="00DC2978"/>
    <w:rsid w:val="00DC2A8C"/>
    <w:rsid w:val="00DC2C60"/>
    <w:rsid w:val="00DC3210"/>
    <w:rsid w:val="00DC3F14"/>
    <w:rsid w:val="00DC7AA4"/>
    <w:rsid w:val="00DC7D8B"/>
    <w:rsid w:val="00DD06B1"/>
    <w:rsid w:val="00DD071B"/>
    <w:rsid w:val="00DD23AB"/>
    <w:rsid w:val="00DD52E7"/>
    <w:rsid w:val="00DD53F9"/>
    <w:rsid w:val="00DD6932"/>
    <w:rsid w:val="00DE001E"/>
    <w:rsid w:val="00DE0653"/>
    <w:rsid w:val="00DE0852"/>
    <w:rsid w:val="00DE1B5D"/>
    <w:rsid w:val="00DE3CB8"/>
    <w:rsid w:val="00DE4719"/>
    <w:rsid w:val="00DE4833"/>
    <w:rsid w:val="00DE5DF3"/>
    <w:rsid w:val="00DE6357"/>
    <w:rsid w:val="00DE7890"/>
    <w:rsid w:val="00DE78B4"/>
    <w:rsid w:val="00DF3817"/>
    <w:rsid w:val="00DF5257"/>
    <w:rsid w:val="00DF6582"/>
    <w:rsid w:val="00DF70B4"/>
    <w:rsid w:val="00DF76D4"/>
    <w:rsid w:val="00DF7BEC"/>
    <w:rsid w:val="00E0048E"/>
    <w:rsid w:val="00E01E8E"/>
    <w:rsid w:val="00E01FA9"/>
    <w:rsid w:val="00E061CC"/>
    <w:rsid w:val="00E0636E"/>
    <w:rsid w:val="00E06D5F"/>
    <w:rsid w:val="00E105AB"/>
    <w:rsid w:val="00E11094"/>
    <w:rsid w:val="00E112F8"/>
    <w:rsid w:val="00E115C2"/>
    <w:rsid w:val="00E118F8"/>
    <w:rsid w:val="00E12973"/>
    <w:rsid w:val="00E204B0"/>
    <w:rsid w:val="00E215E8"/>
    <w:rsid w:val="00E23045"/>
    <w:rsid w:val="00E24B2B"/>
    <w:rsid w:val="00E25B05"/>
    <w:rsid w:val="00E27148"/>
    <w:rsid w:val="00E271FB"/>
    <w:rsid w:val="00E306FE"/>
    <w:rsid w:val="00E30C20"/>
    <w:rsid w:val="00E312BE"/>
    <w:rsid w:val="00E31318"/>
    <w:rsid w:val="00E31741"/>
    <w:rsid w:val="00E317AC"/>
    <w:rsid w:val="00E31F32"/>
    <w:rsid w:val="00E32208"/>
    <w:rsid w:val="00E32916"/>
    <w:rsid w:val="00E3400C"/>
    <w:rsid w:val="00E35B3A"/>
    <w:rsid w:val="00E35FDD"/>
    <w:rsid w:val="00E36227"/>
    <w:rsid w:val="00E374E6"/>
    <w:rsid w:val="00E37517"/>
    <w:rsid w:val="00E4241E"/>
    <w:rsid w:val="00E425F8"/>
    <w:rsid w:val="00E4490B"/>
    <w:rsid w:val="00E44ED7"/>
    <w:rsid w:val="00E45514"/>
    <w:rsid w:val="00E45CA6"/>
    <w:rsid w:val="00E471EF"/>
    <w:rsid w:val="00E50016"/>
    <w:rsid w:val="00E511E4"/>
    <w:rsid w:val="00E53E04"/>
    <w:rsid w:val="00E55A11"/>
    <w:rsid w:val="00E56B51"/>
    <w:rsid w:val="00E57FA2"/>
    <w:rsid w:val="00E61D0C"/>
    <w:rsid w:val="00E65102"/>
    <w:rsid w:val="00E65CAA"/>
    <w:rsid w:val="00E665B3"/>
    <w:rsid w:val="00E6672E"/>
    <w:rsid w:val="00E66AE4"/>
    <w:rsid w:val="00E67EE9"/>
    <w:rsid w:val="00E711C3"/>
    <w:rsid w:val="00E72104"/>
    <w:rsid w:val="00E72CB5"/>
    <w:rsid w:val="00E72FAF"/>
    <w:rsid w:val="00E7403C"/>
    <w:rsid w:val="00E7681E"/>
    <w:rsid w:val="00E7791E"/>
    <w:rsid w:val="00E77B3C"/>
    <w:rsid w:val="00E805C6"/>
    <w:rsid w:val="00E80C9B"/>
    <w:rsid w:val="00E80DCF"/>
    <w:rsid w:val="00E844F4"/>
    <w:rsid w:val="00E95A14"/>
    <w:rsid w:val="00EA05A1"/>
    <w:rsid w:val="00EA3880"/>
    <w:rsid w:val="00EA4105"/>
    <w:rsid w:val="00EA546A"/>
    <w:rsid w:val="00EB3A8D"/>
    <w:rsid w:val="00EB5989"/>
    <w:rsid w:val="00EC11CB"/>
    <w:rsid w:val="00EC1D82"/>
    <w:rsid w:val="00EC5218"/>
    <w:rsid w:val="00EC6B38"/>
    <w:rsid w:val="00EC70AA"/>
    <w:rsid w:val="00EC7CCC"/>
    <w:rsid w:val="00EC7D4E"/>
    <w:rsid w:val="00ED0E50"/>
    <w:rsid w:val="00ED0F7E"/>
    <w:rsid w:val="00ED4B86"/>
    <w:rsid w:val="00ED5BC5"/>
    <w:rsid w:val="00ED7B81"/>
    <w:rsid w:val="00EE0A79"/>
    <w:rsid w:val="00EE61A8"/>
    <w:rsid w:val="00EE6600"/>
    <w:rsid w:val="00EE6A6A"/>
    <w:rsid w:val="00EE777D"/>
    <w:rsid w:val="00EF08ED"/>
    <w:rsid w:val="00EF132B"/>
    <w:rsid w:val="00EF1E8A"/>
    <w:rsid w:val="00EF1EE7"/>
    <w:rsid w:val="00EF31B2"/>
    <w:rsid w:val="00EF3696"/>
    <w:rsid w:val="00EF7377"/>
    <w:rsid w:val="00F02574"/>
    <w:rsid w:val="00F0279B"/>
    <w:rsid w:val="00F06E1F"/>
    <w:rsid w:val="00F10013"/>
    <w:rsid w:val="00F105B9"/>
    <w:rsid w:val="00F10F70"/>
    <w:rsid w:val="00F1159A"/>
    <w:rsid w:val="00F123FF"/>
    <w:rsid w:val="00F12449"/>
    <w:rsid w:val="00F12988"/>
    <w:rsid w:val="00F141AD"/>
    <w:rsid w:val="00F14881"/>
    <w:rsid w:val="00F14FFF"/>
    <w:rsid w:val="00F16055"/>
    <w:rsid w:val="00F165AE"/>
    <w:rsid w:val="00F16A63"/>
    <w:rsid w:val="00F17AE9"/>
    <w:rsid w:val="00F209DC"/>
    <w:rsid w:val="00F21289"/>
    <w:rsid w:val="00F22E25"/>
    <w:rsid w:val="00F2332B"/>
    <w:rsid w:val="00F245C1"/>
    <w:rsid w:val="00F31885"/>
    <w:rsid w:val="00F32A04"/>
    <w:rsid w:val="00F33263"/>
    <w:rsid w:val="00F358AD"/>
    <w:rsid w:val="00F36088"/>
    <w:rsid w:val="00F37BD1"/>
    <w:rsid w:val="00F407E2"/>
    <w:rsid w:val="00F40E1B"/>
    <w:rsid w:val="00F44650"/>
    <w:rsid w:val="00F44B71"/>
    <w:rsid w:val="00F44E42"/>
    <w:rsid w:val="00F45499"/>
    <w:rsid w:val="00F45B90"/>
    <w:rsid w:val="00F46517"/>
    <w:rsid w:val="00F54290"/>
    <w:rsid w:val="00F54375"/>
    <w:rsid w:val="00F544A5"/>
    <w:rsid w:val="00F555A0"/>
    <w:rsid w:val="00F57102"/>
    <w:rsid w:val="00F574DB"/>
    <w:rsid w:val="00F60D17"/>
    <w:rsid w:val="00F614A8"/>
    <w:rsid w:val="00F61F28"/>
    <w:rsid w:val="00F64CC4"/>
    <w:rsid w:val="00F65B3F"/>
    <w:rsid w:val="00F65B7D"/>
    <w:rsid w:val="00F6755D"/>
    <w:rsid w:val="00F710D2"/>
    <w:rsid w:val="00F72866"/>
    <w:rsid w:val="00F7472F"/>
    <w:rsid w:val="00F752EA"/>
    <w:rsid w:val="00F758E8"/>
    <w:rsid w:val="00F75AA6"/>
    <w:rsid w:val="00F75B9F"/>
    <w:rsid w:val="00F75BAC"/>
    <w:rsid w:val="00F766D1"/>
    <w:rsid w:val="00F76936"/>
    <w:rsid w:val="00F7702B"/>
    <w:rsid w:val="00F81CC0"/>
    <w:rsid w:val="00F85105"/>
    <w:rsid w:val="00F879C9"/>
    <w:rsid w:val="00F87DF6"/>
    <w:rsid w:val="00F92D84"/>
    <w:rsid w:val="00F9364B"/>
    <w:rsid w:val="00F93B61"/>
    <w:rsid w:val="00F95E5C"/>
    <w:rsid w:val="00F96116"/>
    <w:rsid w:val="00F96EB5"/>
    <w:rsid w:val="00F97655"/>
    <w:rsid w:val="00F97EBB"/>
    <w:rsid w:val="00FA157A"/>
    <w:rsid w:val="00FA36A4"/>
    <w:rsid w:val="00FA48A0"/>
    <w:rsid w:val="00FA5778"/>
    <w:rsid w:val="00FA579E"/>
    <w:rsid w:val="00FA7C15"/>
    <w:rsid w:val="00FB09BE"/>
    <w:rsid w:val="00FB0DD3"/>
    <w:rsid w:val="00FB1F20"/>
    <w:rsid w:val="00FB2955"/>
    <w:rsid w:val="00FB3023"/>
    <w:rsid w:val="00FB3D1F"/>
    <w:rsid w:val="00FB4257"/>
    <w:rsid w:val="00FB4890"/>
    <w:rsid w:val="00FB7476"/>
    <w:rsid w:val="00FB7800"/>
    <w:rsid w:val="00FC1EB9"/>
    <w:rsid w:val="00FC2313"/>
    <w:rsid w:val="00FC2545"/>
    <w:rsid w:val="00FC426E"/>
    <w:rsid w:val="00FC49D8"/>
    <w:rsid w:val="00FC76E9"/>
    <w:rsid w:val="00FD05BA"/>
    <w:rsid w:val="00FD0A18"/>
    <w:rsid w:val="00FD0F3F"/>
    <w:rsid w:val="00FD17A6"/>
    <w:rsid w:val="00FD1B43"/>
    <w:rsid w:val="00FD1CE5"/>
    <w:rsid w:val="00FD3DCE"/>
    <w:rsid w:val="00FD5F1D"/>
    <w:rsid w:val="00FD676B"/>
    <w:rsid w:val="00FE11C1"/>
    <w:rsid w:val="00FE1BC4"/>
    <w:rsid w:val="00FE2B22"/>
    <w:rsid w:val="00FE34D6"/>
    <w:rsid w:val="00FE5883"/>
    <w:rsid w:val="00FF01A5"/>
    <w:rsid w:val="00FF3A0C"/>
    <w:rsid w:val="00FF42AC"/>
    <w:rsid w:val="00FF4816"/>
    <w:rsid w:val="00FF4C33"/>
    <w:rsid w:val="00FF4D8F"/>
    <w:rsid w:val="00FF59E9"/>
    <w:rsid w:val="00FF6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67FEC"/>
  <w15:chartTrackingRefBased/>
  <w15:docId w15:val="{023FEBD7-1C86-47CC-BC0F-A946DB33B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2B4"/>
    <w:pPr>
      <w:spacing w:line="480" w:lineRule="auto"/>
    </w:pPr>
    <w:rPr>
      <w:rFonts w:ascii="Times New Roman" w:hAnsi="Times New Roman" w:cs="Times New Roman"/>
      <w:sz w:val="24"/>
      <w:szCs w:val="24"/>
    </w:rPr>
  </w:style>
  <w:style w:type="paragraph" w:styleId="Heading1">
    <w:name w:val="heading 1"/>
    <w:basedOn w:val="Normal"/>
    <w:next w:val="Normal"/>
    <w:link w:val="Heading1Char"/>
    <w:uiPriority w:val="9"/>
    <w:qFormat/>
    <w:rsid w:val="001E72B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81DE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Heading1"/>
    <w:next w:val="Normal"/>
    <w:link w:val="Heading3Char"/>
    <w:unhideWhenUsed/>
    <w:qFormat/>
    <w:rsid w:val="001E72B4"/>
    <w:pPr>
      <w:spacing w:before="0"/>
      <w:ind w:firstLine="0"/>
      <w:jc w:val="center"/>
      <w:outlineLvl w:val="2"/>
    </w:pPr>
    <w:rPr>
      <w:rFonts w:ascii="Trajan Pro 3" w:eastAsia="Calibri" w:hAnsi="Trajan Pro 3" w:cs="Calibri"/>
      <w:noProof/>
      <w:color w:val="1F3864" w:themeColor="accent5"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1E72B4"/>
    <w:rPr>
      <w:rFonts w:ascii="Trajan Pro 3" w:eastAsia="Calibri" w:hAnsi="Trajan Pro 3" w:cs="Calibri"/>
      <w:noProof/>
      <w:color w:val="1F3864" w:themeColor="accent5" w:themeShade="80"/>
      <w:sz w:val="24"/>
      <w:szCs w:val="24"/>
    </w:rPr>
  </w:style>
  <w:style w:type="character" w:customStyle="1" w:styleId="Heading1Char">
    <w:name w:val="Heading 1 Char"/>
    <w:basedOn w:val="DefaultParagraphFont"/>
    <w:link w:val="Heading1"/>
    <w:uiPriority w:val="9"/>
    <w:rsid w:val="001E72B4"/>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1E72B4"/>
    <w:pPr>
      <w:ind w:left="720"/>
      <w:contextualSpacing/>
    </w:pPr>
  </w:style>
  <w:style w:type="paragraph" w:styleId="CommentText">
    <w:name w:val="annotation text"/>
    <w:basedOn w:val="Normal"/>
    <w:link w:val="CommentTextChar"/>
    <w:uiPriority w:val="99"/>
    <w:unhideWhenUsed/>
    <w:rsid w:val="0033608D"/>
    <w:pPr>
      <w:spacing w:after="160" w:line="240" w:lineRule="auto"/>
      <w:ind w:firstLine="0"/>
    </w:pPr>
    <w:rPr>
      <w:rFonts w:ascii="Calibri" w:eastAsia="Calibri" w:hAnsi="Calibri" w:cs="Calibri"/>
      <w:sz w:val="20"/>
      <w:szCs w:val="20"/>
    </w:rPr>
  </w:style>
  <w:style w:type="character" w:customStyle="1" w:styleId="CommentTextChar">
    <w:name w:val="Comment Text Char"/>
    <w:basedOn w:val="DefaultParagraphFont"/>
    <w:link w:val="CommentText"/>
    <w:uiPriority w:val="99"/>
    <w:rsid w:val="0033608D"/>
    <w:rPr>
      <w:rFonts w:ascii="Calibri" w:eastAsia="Calibri" w:hAnsi="Calibri" w:cs="Calibri"/>
      <w:sz w:val="20"/>
      <w:szCs w:val="20"/>
    </w:rPr>
  </w:style>
  <w:style w:type="character" w:styleId="CommentReference">
    <w:name w:val="annotation reference"/>
    <w:basedOn w:val="DefaultParagraphFont"/>
    <w:uiPriority w:val="99"/>
    <w:semiHidden/>
    <w:unhideWhenUsed/>
    <w:rsid w:val="0033608D"/>
    <w:rPr>
      <w:sz w:val="16"/>
      <w:szCs w:val="16"/>
    </w:rPr>
  </w:style>
  <w:style w:type="paragraph" w:styleId="BalloonText">
    <w:name w:val="Balloon Text"/>
    <w:basedOn w:val="Normal"/>
    <w:link w:val="BalloonTextChar"/>
    <w:uiPriority w:val="99"/>
    <w:semiHidden/>
    <w:unhideWhenUsed/>
    <w:rsid w:val="0033608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608D"/>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33608D"/>
    <w:pPr>
      <w:spacing w:after="0"/>
      <w:ind w:firstLine="720"/>
    </w:pPr>
    <w:rPr>
      <w:rFonts w:ascii="Times New Roman" w:eastAsiaTheme="minorHAnsi" w:hAnsi="Times New Roman" w:cs="Times New Roman"/>
      <w:b/>
      <w:bCs/>
    </w:rPr>
  </w:style>
  <w:style w:type="character" w:customStyle="1" w:styleId="CommentSubjectChar">
    <w:name w:val="Comment Subject Char"/>
    <w:basedOn w:val="CommentTextChar"/>
    <w:link w:val="CommentSubject"/>
    <w:uiPriority w:val="99"/>
    <w:semiHidden/>
    <w:rsid w:val="0033608D"/>
    <w:rPr>
      <w:rFonts w:ascii="Times New Roman" w:eastAsia="Calibri" w:hAnsi="Times New Roman" w:cs="Times New Roman"/>
      <w:b/>
      <w:bCs/>
      <w:sz w:val="20"/>
      <w:szCs w:val="20"/>
    </w:rPr>
  </w:style>
  <w:style w:type="paragraph" w:styleId="Revision">
    <w:name w:val="Revision"/>
    <w:hidden/>
    <w:uiPriority w:val="99"/>
    <w:semiHidden/>
    <w:rsid w:val="004958CB"/>
    <w:pPr>
      <w:ind w:firstLine="0"/>
    </w:pPr>
    <w:rPr>
      <w:rFonts w:ascii="Times New Roman" w:hAnsi="Times New Roman" w:cs="Times New Roman"/>
      <w:sz w:val="24"/>
      <w:szCs w:val="24"/>
    </w:rPr>
  </w:style>
  <w:style w:type="paragraph" w:styleId="Header">
    <w:name w:val="header"/>
    <w:basedOn w:val="Normal"/>
    <w:link w:val="HeaderChar"/>
    <w:uiPriority w:val="99"/>
    <w:unhideWhenUsed/>
    <w:rsid w:val="009A1F5A"/>
    <w:pPr>
      <w:tabs>
        <w:tab w:val="center" w:pos="4680"/>
        <w:tab w:val="right" w:pos="9360"/>
      </w:tabs>
      <w:spacing w:line="240" w:lineRule="auto"/>
    </w:pPr>
  </w:style>
  <w:style w:type="character" w:customStyle="1" w:styleId="HeaderChar">
    <w:name w:val="Header Char"/>
    <w:basedOn w:val="DefaultParagraphFont"/>
    <w:link w:val="Header"/>
    <w:uiPriority w:val="99"/>
    <w:rsid w:val="009A1F5A"/>
    <w:rPr>
      <w:rFonts w:ascii="Times New Roman" w:hAnsi="Times New Roman" w:cs="Times New Roman"/>
      <w:sz w:val="24"/>
      <w:szCs w:val="24"/>
    </w:rPr>
  </w:style>
  <w:style w:type="paragraph" w:styleId="Footer">
    <w:name w:val="footer"/>
    <w:basedOn w:val="Normal"/>
    <w:link w:val="FooterChar"/>
    <w:uiPriority w:val="99"/>
    <w:unhideWhenUsed/>
    <w:rsid w:val="009A1F5A"/>
    <w:pPr>
      <w:tabs>
        <w:tab w:val="center" w:pos="4680"/>
        <w:tab w:val="right" w:pos="9360"/>
      </w:tabs>
      <w:spacing w:line="240" w:lineRule="auto"/>
    </w:pPr>
  </w:style>
  <w:style w:type="character" w:customStyle="1" w:styleId="FooterChar">
    <w:name w:val="Footer Char"/>
    <w:basedOn w:val="DefaultParagraphFont"/>
    <w:link w:val="Footer"/>
    <w:uiPriority w:val="99"/>
    <w:rsid w:val="009A1F5A"/>
    <w:rPr>
      <w:rFonts w:ascii="Times New Roman" w:hAnsi="Times New Roman" w:cs="Times New Roman"/>
      <w:sz w:val="24"/>
      <w:szCs w:val="24"/>
    </w:rPr>
  </w:style>
  <w:style w:type="table" w:styleId="TableGrid">
    <w:name w:val="Table Grid"/>
    <w:basedOn w:val="TableNormal"/>
    <w:uiPriority w:val="39"/>
    <w:rsid w:val="002C2B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55B36"/>
    <w:pPr>
      <w:ind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6292E"/>
    <w:pPr>
      <w:spacing w:before="100" w:beforeAutospacing="1" w:after="100" w:afterAutospacing="1" w:line="240" w:lineRule="auto"/>
      <w:ind w:firstLine="0"/>
    </w:pPr>
    <w:rPr>
      <w:rFonts w:eastAsia="Times New Roman"/>
    </w:rPr>
  </w:style>
  <w:style w:type="character" w:customStyle="1" w:styleId="wacimagecontainer">
    <w:name w:val="wacimagecontainer"/>
    <w:basedOn w:val="DefaultParagraphFont"/>
    <w:rsid w:val="0046292E"/>
  </w:style>
  <w:style w:type="character" w:customStyle="1" w:styleId="normaltextrun">
    <w:name w:val="normaltextrun"/>
    <w:basedOn w:val="DefaultParagraphFont"/>
    <w:rsid w:val="0046292E"/>
  </w:style>
  <w:style w:type="character" w:customStyle="1" w:styleId="eop">
    <w:name w:val="eop"/>
    <w:basedOn w:val="DefaultParagraphFont"/>
    <w:rsid w:val="0046292E"/>
  </w:style>
  <w:style w:type="paragraph" w:styleId="TOCHeading">
    <w:name w:val="TOC Heading"/>
    <w:basedOn w:val="Heading1"/>
    <w:next w:val="Normal"/>
    <w:uiPriority w:val="39"/>
    <w:unhideWhenUsed/>
    <w:qFormat/>
    <w:rsid w:val="00D25498"/>
    <w:pPr>
      <w:spacing w:line="259" w:lineRule="auto"/>
      <w:ind w:firstLine="0"/>
      <w:outlineLvl w:val="9"/>
    </w:pPr>
  </w:style>
  <w:style w:type="paragraph" w:styleId="TOC3">
    <w:name w:val="toc 3"/>
    <w:basedOn w:val="Normal"/>
    <w:next w:val="Normal"/>
    <w:autoRedefine/>
    <w:uiPriority w:val="39"/>
    <w:unhideWhenUsed/>
    <w:rsid w:val="002D3B69"/>
    <w:pPr>
      <w:tabs>
        <w:tab w:val="right" w:leader="dot" w:pos="9350"/>
      </w:tabs>
      <w:spacing w:after="100"/>
      <w:ind w:left="720" w:firstLine="0"/>
    </w:pPr>
  </w:style>
  <w:style w:type="character" w:styleId="Hyperlink">
    <w:name w:val="Hyperlink"/>
    <w:basedOn w:val="DefaultParagraphFont"/>
    <w:uiPriority w:val="99"/>
    <w:unhideWhenUsed/>
    <w:rsid w:val="00D25498"/>
    <w:rPr>
      <w:color w:val="0563C1" w:themeColor="hyperlink"/>
      <w:u w:val="single"/>
    </w:rPr>
  </w:style>
  <w:style w:type="paragraph" w:styleId="NoSpacing">
    <w:name w:val="No Spacing"/>
    <w:link w:val="NoSpacingChar"/>
    <w:uiPriority w:val="1"/>
    <w:qFormat/>
    <w:rsid w:val="00B01F1F"/>
    <w:pPr>
      <w:ind w:firstLine="0"/>
    </w:pPr>
    <w:rPr>
      <w:rFonts w:eastAsiaTheme="minorEastAsia"/>
    </w:rPr>
  </w:style>
  <w:style w:type="character" w:customStyle="1" w:styleId="NoSpacingChar">
    <w:name w:val="No Spacing Char"/>
    <w:basedOn w:val="DefaultParagraphFont"/>
    <w:link w:val="NoSpacing"/>
    <w:uiPriority w:val="1"/>
    <w:rsid w:val="00B01F1F"/>
    <w:rPr>
      <w:rFonts w:eastAsiaTheme="minorEastAsia"/>
    </w:rPr>
  </w:style>
  <w:style w:type="paragraph" w:customStyle="1" w:styleId="Style1">
    <w:name w:val="Style1"/>
    <w:basedOn w:val="Heading1"/>
    <w:next w:val="Heading1"/>
    <w:link w:val="Style1Char"/>
    <w:qFormat/>
    <w:rsid w:val="00C15F0C"/>
    <w:pPr>
      <w:spacing w:before="480" w:after="120" w:line="240" w:lineRule="auto"/>
      <w:ind w:left="720" w:firstLine="0"/>
    </w:pPr>
    <w:rPr>
      <w:rFonts w:ascii="Trajan Pro 3" w:eastAsia="Calibri" w:hAnsi="Trajan Pro 3" w:cs="Calibri"/>
      <w:b/>
      <w:noProof/>
      <w:color w:val="1F3864" w:themeColor="accent5" w:themeShade="80"/>
      <w:sz w:val="36"/>
      <w:szCs w:val="36"/>
    </w:rPr>
  </w:style>
  <w:style w:type="character" w:customStyle="1" w:styleId="Style1Char">
    <w:name w:val="Style1 Char"/>
    <w:basedOn w:val="DefaultParagraphFont"/>
    <w:link w:val="Style1"/>
    <w:rsid w:val="00C15F0C"/>
    <w:rPr>
      <w:rFonts w:ascii="Trajan Pro 3" w:eastAsia="Calibri" w:hAnsi="Trajan Pro 3" w:cs="Calibri"/>
      <w:b/>
      <w:noProof/>
      <w:color w:val="1F3864" w:themeColor="accent5" w:themeShade="80"/>
      <w:sz w:val="36"/>
      <w:szCs w:val="36"/>
    </w:rPr>
  </w:style>
  <w:style w:type="character" w:customStyle="1" w:styleId="Heading2Char">
    <w:name w:val="Heading 2 Char"/>
    <w:basedOn w:val="DefaultParagraphFont"/>
    <w:link w:val="Heading2"/>
    <w:uiPriority w:val="9"/>
    <w:rsid w:val="00381DEB"/>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43697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973832">
      <w:bodyDiv w:val="1"/>
      <w:marLeft w:val="0"/>
      <w:marRight w:val="0"/>
      <w:marTop w:val="0"/>
      <w:marBottom w:val="0"/>
      <w:divBdr>
        <w:top w:val="none" w:sz="0" w:space="0" w:color="auto"/>
        <w:left w:val="none" w:sz="0" w:space="0" w:color="auto"/>
        <w:bottom w:val="none" w:sz="0" w:space="0" w:color="auto"/>
        <w:right w:val="none" w:sz="0" w:space="0" w:color="auto"/>
      </w:divBdr>
    </w:div>
    <w:div w:id="188373279">
      <w:bodyDiv w:val="1"/>
      <w:marLeft w:val="0"/>
      <w:marRight w:val="0"/>
      <w:marTop w:val="0"/>
      <w:marBottom w:val="0"/>
      <w:divBdr>
        <w:top w:val="none" w:sz="0" w:space="0" w:color="auto"/>
        <w:left w:val="none" w:sz="0" w:space="0" w:color="auto"/>
        <w:bottom w:val="none" w:sz="0" w:space="0" w:color="auto"/>
        <w:right w:val="none" w:sz="0" w:space="0" w:color="auto"/>
      </w:divBdr>
    </w:div>
    <w:div w:id="386883359">
      <w:bodyDiv w:val="1"/>
      <w:marLeft w:val="0"/>
      <w:marRight w:val="0"/>
      <w:marTop w:val="0"/>
      <w:marBottom w:val="0"/>
      <w:divBdr>
        <w:top w:val="none" w:sz="0" w:space="0" w:color="auto"/>
        <w:left w:val="none" w:sz="0" w:space="0" w:color="auto"/>
        <w:bottom w:val="none" w:sz="0" w:space="0" w:color="auto"/>
        <w:right w:val="none" w:sz="0" w:space="0" w:color="auto"/>
      </w:divBdr>
    </w:div>
    <w:div w:id="466313983">
      <w:bodyDiv w:val="1"/>
      <w:marLeft w:val="0"/>
      <w:marRight w:val="0"/>
      <w:marTop w:val="0"/>
      <w:marBottom w:val="0"/>
      <w:divBdr>
        <w:top w:val="none" w:sz="0" w:space="0" w:color="auto"/>
        <w:left w:val="none" w:sz="0" w:space="0" w:color="auto"/>
        <w:bottom w:val="none" w:sz="0" w:space="0" w:color="auto"/>
        <w:right w:val="none" w:sz="0" w:space="0" w:color="auto"/>
      </w:divBdr>
    </w:div>
    <w:div w:id="606959718">
      <w:bodyDiv w:val="1"/>
      <w:marLeft w:val="0"/>
      <w:marRight w:val="0"/>
      <w:marTop w:val="0"/>
      <w:marBottom w:val="0"/>
      <w:divBdr>
        <w:top w:val="none" w:sz="0" w:space="0" w:color="auto"/>
        <w:left w:val="none" w:sz="0" w:space="0" w:color="auto"/>
        <w:bottom w:val="none" w:sz="0" w:space="0" w:color="auto"/>
        <w:right w:val="none" w:sz="0" w:space="0" w:color="auto"/>
      </w:divBdr>
    </w:div>
    <w:div w:id="759109608">
      <w:bodyDiv w:val="1"/>
      <w:marLeft w:val="0"/>
      <w:marRight w:val="0"/>
      <w:marTop w:val="0"/>
      <w:marBottom w:val="0"/>
      <w:divBdr>
        <w:top w:val="none" w:sz="0" w:space="0" w:color="auto"/>
        <w:left w:val="none" w:sz="0" w:space="0" w:color="auto"/>
        <w:bottom w:val="none" w:sz="0" w:space="0" w:color="auto"/>
        <w:right w:val="none" w:sz="0" w:space="0" w:color="auto"/>
      </w:divBdr>
    </w:div>
    <w:div w:id="784999798">
      <w:bodyDiv w:val="1"/>
      <w:marLeft w:val="0"/>
      <w:marRight w:val="0"/>
      <w:marTop w:val="0"/>
      <w:marBottom w:val="0"/>
      <w:divBdr>
        <w:top w:val="none" w:sz="0" w:space="0" w:color="auto"/>
        <w:left w:val="none" w:sz="0" w:space="0" w:color="auto"/>
        <w:bottom w:val="none" w:sz="0" w:space="0" w:color="auto"/>
        <w:right w:val="none" w:sz="0" w:space="0" w:color="auto"/>
      </w:divBdr>
    </w:div>
    <w:div w:id="794450814">
      <w:bodyDiv w:val="1"/>
      <w:marLeft w:val="0"/>
      <w:marRight w:val="0"/>
      <w:marTop w:val="0"/>
      <w:marBottom w:val="0"/>
      <w:divBdr>
        <w:top w:val="none" w:sz="0" w:space="0" w:color="auto"/>
        <w:left w:val="none" w:sz="0" w:space="0" w:color="auto"/>
        <w:bottom w:val="none" w:sz="0" w:space="0" w:color="auto"/>
        <w:right w:val="none" w:sz="0" w:space="0" w:color="auto"/>
      </w:divBdr>
    </w:div>
    <w:div w:id="821582493">
      <w:bodyDiv w:val="1"/>
      <w:marLeft w:val="0"/>
      <w:marRight w:val="0"/>
      <w:marTop w:val="0"/>
      <w:marBottom w:val="0"/>
      <w:divBdr>
        <w:top w:val="none" w:sz="0" w:space="0" w:color="auto"/>
        <w:left w:val="none" w:sz="0" w:space="0" w:color="auto"/>
        <w:bottom w:val="none" w:sz="0" w:space="0" w:color="auto"/>
        <w:right w:val="none" w:sz="0" w:space="0" w:color="auto"/>
      </w:divBdr>
    </w:div>
    <w:div w:id="1169365473">
      <w:bodyDiv w:val="1"/>
      <w:marLeft w:val="0"/>
      <w:marRight w:val="0"/>
      <w:marTop w:val="0"/>
      <w:marBottom w:val="0"/>
      <w:divBdr>
        <w:top w:val="none" w:sz="0" w:space="0" w:color="auto"/>
        <w:left w:val="none" w:sz="0" w:space="0" w:color="auto"/>
        <w:bottom w:val="none" w:sz="0" w:space="0" w:color="auto"/>
        <w:right w:val="none" w:sz="0" w:space="0" w:color="auto"/>
      </w:divBdr>
    </w:div>
    <w:div w:id="1305816908">
      <w:bodyDiv w:val="1"/>
      <w:marLeft w:val="0"/>
      <w:marRight w:val="0"/>
      <w:marTop w:val="0"/>
      <w:marBottom w:val="0"/>
      <w:divBdr>
        <w:top w:val="none" w:sz="0" w:space="0" w:color="auto"/>
        <w:left w:val="none" w:sz="0" w:space="0" w:color="auto"/>
        <w:bottom w:val="none" w:sz="0" w:space="0" w:color="auto"/>
        <w:right w:val="none" w:sz="0" w:space="0" w:color="auto"/>
      </w:divBdr>
    </w:div>
    <w:div w:id="1343507248">
      <w:bodyDiv w:val="1"/>
      <w:marLeft w:val="0"/>
      <w:marRight w:val="0"/>
      <w:marTop w:val="0"/>
      <w:marBottom w:val="0"/>
      <w:divBdr>
        <w:top w:val="none" w:sz="0" w:space="0" w:color="auto"/>
        <w:left w:val="none" w:sz="0" w:space="0" w:color="auto"/>
        <w:bottom w:val="none" w:sz="0" w:space="0" w:color="auto"/>
        <w:right w:val="none" w:sz="0" w:space="0" w:color="auto"/>
      </w:divBdr>
    </w:div>
    <w:div w:id="1499492964">
      <w:bodyDiv w:val="1"/>
      <w:marLeft w:val="0"/>
      <w:marRight w:val="0"/>
      <w:marTop w:val="0"/>
      <w:marBottom w:val="0"/>
      <w:divBdr>
        <w:top w:val="none" w:sz="0" w:space="0" w:color="auto"/>
        <w:left w:val="none" w:sz="0" w:space="0" w:color="auto"/>
        <w:bottom w:val="none" w:sz="0" w:space="0" w:color="auto"/>
        <w:right w:val="none" w:sz="0" w:space="0" w:color="auto"/>
      </w:divBdr>
    </w:div>
    <w:div w:id="1557930968">
      <w:bodyDiv w:val="1"/>
      <w:marLeft w:val="0"/>
      <w:marRight w:val="0"/>
      <w:marTop w:val="0"/>
      <w:marBottom w:val="0"/>
      <w:divBdr>
        <w:top w:val="none" w:sz="0" w:space="0" w:color="auto"/>
        <w:left w:val="none" w:sz="0" w:space="0" w:color="auto"/>
        <w:bottom w:val="none" w:sz="0" w:space="0" w:color="auto"/>
        <w:right w:val="none" w:sz="0" w:space="0" w:color="auto"/>
      </w:divBdr>
    </w:div>
    <w:div w:id="1630547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427692a5-26f3-4831-96c6-0a381b4a11d2">
      <Terms xmlns="http://schemas.microsoft.com/office/infopath/2007/PartnerControls"/>
    </lcf76f155ced4ddcb4097134ff3c332f>
    <TaxCatchAll xmlns="ba022d0d-a8b1-41e8-bc85-4ceae7a6ad3e" xsi:nil="true"/>
    <Notes xmlns="427692a5-26f3-4831-96c6-0a381b4a11d2" xsi:nil="true"/>
    <SharedWithUsers xmlns="ba022d0d-a8b1-41e8-bc85-4ceae7a6ad3e">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80B22E8BDC51A47845E4F9D4A95C364" ma:contentTypeVersion="23" ma:contentTypeDescription="Create a new document." ma:contentTypeScope="" ma:versionID="3eb525433c20a639c1c034f209011ccd">
  <xsd:schema xmlns:xsd="http://www.w3.org/2001/XMLSchema" xmlns:xs="http://www.w3.org/2001/XMLSchema" xmlns:p="http://schemas.microsoft.com/office/2006/metadata/properties" xmlns:ns1="http://schemas.microsoft.com/sharepoint/v3" xmlns:ns2="427692a5-26f3-4831-96c6-0a381b4a11d2" xmlns:ns3="ba022d0d-a8b1-41e8-bc85-4ceae7a6ad3e" targetNamespace="http://schemas.microsoft.com/office/2006/metadata/properties" ma:root="true" ma:fieldsID="e74b091ab2b01e22538a2cdf611989f5" ns1:_="" ns2:_="" ns3:_="">
    <xsd:import namespace="http://schemas.microsoft.com/sharepoint/v3"/>
    <xsd:import namespace="427692a5-26f3-4831-96c6-0a381b4a11d2"/>
    <xsd:import namespace="ba022d0d-a8b1-41e8-bc85-4ceae7a6ad3e"/>
    <xsd:element name="properties">
      <xsd:complexType>
        <xsd:sequence>
          <xsd:element name="documentManagement">
            <xsd:complexType>
              <xsd:all>
                <xsd:element ref="ns2:Notes"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7692a5-26f3-4831-96c6-0a381b4a11d2" elementFormDefault="qualified">
    <xsd:import namespace="http://schemas.microsoft.com/office/2006/documentManagement/types"/>
    <xsd:import namespace="http://schemas.microsoft.com/office/infopath/2007/PartnerControls"/>
    <xsd:element name="Notes" ma:index="1" nillable="true" ma:displayName="Notes" ma:format="Dropdown" ma:internalName="Notes" ma:readOnly="false">
      <xsd:simpleType>
        <xsd:restriction base="dms:Note">
          <xsd:maxLength value="255"/>
        </xsd:restriction>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hidden="true" ma:internalName="MediaServiceKeyPoints"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hidden="true"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95cd2bc-5de8-4524-ad36-9f676da3af15"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hidden="true" ma:internalName="MediaServiceOCR"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022d0d-a8b1-41e8-bc85-4ceae7a6ad3e" elementFormDefault="qualified">
    <xsd:import namespace="http://schemas.microsoft.com/office/2006/documentManagement/types"/>
    <xsd:import namespace="http://schemas.microsoft.com/office/infopath/2007/PartnerControls"/>
    <xsd:element name="SharedWithUsers" ma:index="16"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hidden="true" ma:internalName="SharedWithDetails" ma:readOnly="true">
      <xsd:simpleType>
        <xsd:restriction base="dms:Note"/>
      </xsd:simpleType>
    </xsd:element>
    <xsd:element name="TaxCatchAll" ma:index="21" nillable="true" ma:displayName="Taxonomy Catch All Column" ma:hidden="true" ma:list="{1e9c69bb-60f2-49a3-a38b-b2e3237cc121}" ma:internalName="TaxCatchAll" ma:readOnly="false" ma:showField="CatchAllData" ma:web="ba022d0d-a8b1-41e8-bc85-4ceae7a6ad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1D77A9-78B0-4099-94AA-E0C45420A67A}">
  <ds:schemaRefs>
    <ds:schemaRef ds:uri="http://schemas.openxmlformats.org/officeDocument/2006/bibliography"/>
  </ds:schemaRefs>
</ds:datastoreItem>
</file>

<file path=customXml/itemProps2.xml><?xml version="1.0" encoding="utf-8"?>
<ds:datastoreItem xmlns:ds="http://schemas.openxmlformats.org/officeDocument/2006/customXml" ds:itemID="{CFED4C84-5302-437B-BD67-EF06009B1240}">
  <ds:schemaRefs>
    <ds:schemaRef ds:uri="http://schemas.microsoft.com/office/2006/metadata/properties"/>
    <ds:schemaRef ds:uri="http://schemas.microsoft.com/office/infopath/2007/PartnerControls"/>
    <ds:schemaRef ds:uri="http://schemas.microsoft.com/sharepoint/v3"/>
    <ds:schemaRef ds:uri="427692a5-26f3-4831-96c6-0a381b4a11d2"/>
    <ds:schemaRef ds:uri="ba022d0d-a8b1-41e8-bc85-4ceae7a6ad3e"/>
  </ds:schemaRefs>
</ds:datastoreItem>
</file>

<file path=customXml/itemProps3.xml><?xml version="1.0" encoding="utf-8"?>
<ds:datastoreItem xmlns:ds="http://schemas.openxmlformats.org/officeDocument/2006/customXml" ds:itemID="{BFB61CB8-0381-484E-9447-9BFC422BFA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27692a5-26f3-4831-96c6-0a381b4a11d2"/>
    <ds:schemaRef ds:uri="ba022d0d-a8b1-41e8-bc85-4ceae7a6a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7E79F6-2EF1-4DC8-8002-236FA7F99F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110</Pages>
  <Words>21389</Words>
  <Characters>121921</Characters>
  <Application>Microsoft Office Word</Application>
  <DocSecurity>0</DocSecurity>
  <Lines>1016</Lines>
  <Paragraphs>286</Paragraphs>
  <ScaleCrop>false</ScaleCrop>
  <HeadingPairs>
    <vt:vector size="2" baseType="variant">
      <vt:variant>
        <vt:lpstr>Title</vt:lpstr>
      </vt:variant>
      <vt:variant>
        <vt:i4>1</vt:i4>
      </vt:variant>
    </vt:vector>
  </HeadingPairs>
  <TitlesOfParts>
    <vt:vector size="1" baseType="lpstr">
      <vt:lpstr/>
    </vt:vector>
  </TitlesOfParts>
  <Company>Florida Department of Education</Company>
  <LinksUpToDate>false</LinksUpToDate>
  <CharactersWithSpaces>143024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Starling, Courtney</dc:creator>
  <cp:keywords/>
  <dc:description/>
  <cp:lastModifiedBy>Emerson, Christian</cp:lastModifiedBy>
  <cp:revision>73</cp:revision>
  <cp:lastPrinted>2026-04-22T14:28:00Z</cp:lastPrinted>
  <dcterms:created xsi:type="dcterms:W3CDTF">2026-04-27T14:50:00Z</dcterms:created>
  <dcterms:modified xsi:type="dcterms:W3CDTF">2026-06-05T19:38:00Z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0x010100E80B22E8BDC51A47845E4F9D4A95C364</vt:lpwstr>
  </property>
  <property fmtid="{D5CDD505-2E9C-101B-9397-08002B2CF9AE}" pid="3" name="MediaServiceImageTags">
    <vt:lpwstr/>
  </property>
  <property fmtid="{D5CDD505-2E9C-101B-9397-08002B2CF9AE}" pid="4" name="Order">
    <vt:r8>1528800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GrammarlyDocumentId">
    <vt:lpwstr>5e682a12-756f-4eae-a11e-1cc10af68a82</vt:lpwstr>
  </property>
</Properties>
</file>