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FE217" w14:textId="5C54ED08" w:rsidR="00125524" w:rsidRDefault="00A875DB">
      <w:pPr>
        <w:pStyle w:val="BodyText"/>
        <w:spacing w:before="80" w:line="276" w:lineRule="auto"/>
        <w:ind w:left="840" w:right="1274"/>
      </w:pPr>
      <w:r>
        <w:t>Once the registration confirmation e-mail is received, Intermediate Care Facilities for the</w:t>
      </w:r>
      <w:r>
        <w:rPr>
          <w:spacing w:val="1"/>
        </w:rPr>
        <w:t xml:space="preserve"> </w:t>
      </w:r>
      <w:r>
        <w:t>Developmentally</w:t>
      </w:r>
      <w:r>
        <w:rPr>
          <w:spacing w:val="-8"/>
        </w:rPr>
        <w:t xml:space="preserve"> </w:t>
      </w:r>
      <w:r>
        <w:t>Disabled</w:t>
      </w:r>
      <w:r>
        <w:rPr>
          <w:spacing w:val="-4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submit</w:t>
      </w:r>
      <w:r>
        <w:rPr>
          <w:spacing w:val="1"/>
        </w:rPr>
        <w:t xml:space="preserve"> </w:t>
      </w:r>
      <w:r>
        <w:rPr>
          <w:b/>
        </w:rPr>
        <w:t>monthly</w:t>
      </w:r>
      <w:r>
        <w:t>:</w:t>
      </w:r>
      <w:r>
        <w:rPr>
          <w:spacing w:val="-3"/>
        </w:rPr>
        <w:t xml:space="preserve"> </w:t>
      </w:r>
      <w:r>
        <w:t>net</w:t>
      </w:r>
      <w:r>
        <w:rPr>
          <w:spacing w:val="-3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revenues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Medicaid</w:t>
      </w:r>
      <w:r>
        <w:rPr>
          <w:spacing w:val="-3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days</w:t>
      </w:r>
      <w:r>
        <w:rPr>
          <w:spacing w:val="-55"/>
        </w:rPr>
        <w:t xml:space="preserve"> </w:t>
      </w:r>
      <w:r>
        <w:t xml:space="preserve">through the online data collection form found at: </w:t>
      </w:r>
      <w:r>
        <w:rPr>
          <w:color w:val="0000FF"/>
          <w:sz w:val="22"/>
          <w:u w:val="single" w:color="0000FF"/>
        </w:rPr>
        <w:t>https://apps.ahca.myflorida.com/nfqa/</w:t>
      </w:r>
      <w:r w:rsidRPr="00F543FC">
        <w:rPr>
          <w:bCs/>
        </w:rPr>
        <w:t>.</w:t>
      </w:r>
      <w:r>
        <w:rPr>
          <w:b/>
          <w:color w:val="0000FF"/>
        </w:rPr>
        <w:t xml:space="preserve"> </w:t>
      </w:r>
      <w:r>
        <w:rPr>
          <w:b/>
        </w:rPr>
        <w:t>Login</w:t>
      </w:r>
      <w:r>
        <w:rPr>
          <w:b/>
          <w:spacing w:val="1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 xml:space="preserve">the </w:t>
      </w:r>
      <w:proofErr w:type="gramStart"/>
      <w:r>
        <w:t>user</w:t>
      </w:r>
      <w:r>
        <w:rPr>
          <w:spacing w:val="-1"/>
        </w:rPr>
        <w:t xml:space="preserve"> </w:t>
      </w:r>
      <w:r>
        <w:t>name</w:t>
      </w:r>
      <w:proofErr w:type="gramEnd"/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password</w:t>
      </w:r>
      <w:r>
        <w:rPr>
          <w:spacing w:val="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created during</w:t>
      </w:r>
      <w:r>
        <w:rPr>
          <w:spacing w:val="-3"/>
        </w:rPr>
        <w:t xml:space="preserve"> </w:t>
      </w:r>
      <w:r>
        <w:t>registration.</w:t>
      </w:r>
      <w:r>
        <w:rPr>
          <w:spacing w:val="-1"/>
        </w:rPr>
        <w:t xml:space="preserve"> </w:t>
      </w:r>
      <w:r>
        <w:t>Then, click</w:t>
      </w:r>
      <w:r>
        <w:rPr>
          <w:spacing w:val="-9"/>
        </w:rPr>
        <w:t xml:space="preserve"> </w:t>
      </w:r>
      <w:r>
        <w:rPr>
          <w:b/>
        </w:rPr>
        <w:t>Login</w:t>
      </w:r>
      <w:r>
        <w:t>.</w:t>
      </w:r>
    </w:p>
    <w:p w14:paraId="50015662" w14:textId="77777777" w:rsidR="00125524" w:rsidRDefault="00125524">
      <w:pPr>
        <w:pStyle w:val="BodyText"/>
        <w:rPr>
          <w:sz w:val="20"/>
        </w:rPr>
      </w:pPr>
    </w:p>
    <w:p w14:paraId="5E5BD91F" w14:textId="77777777" w:rsidR="00125524" w:rsidRDefault="00125524">
      <w:pPr>
        <w:pStyle w:val="BodyText"/>
        <w:rPr>
          <w:sz w:val="20"/>
        </w:rPr>
      </w:pPr>
    </w:p>
    <w:p w14:paraId="04A56D35" w14:textId="77777777" w:rsidR="00125524" w:rsidRDefault="00125524">
      <w:pPr>
        <w:pStyle w:val="BodyText"/>
        <w:rPr>
          <w:sz w:val="20"/>
        </w:rPr>
      </w:pPr>
    </w:p>
    <w:p w14:paraId="595B2FCB" w14:textId="77777777" w:rsidR="00125524" w:rsidRDefault="00A875DB">
      <w:pPr>
        <w:pStyle w:val="BodyText"/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EE5585F" wp14:editId="3F7C2A00">
            <wp:simplePos x="0" y="0"/>
            <wp:positionH relativeFrom="page">
              <wp:posOffset>476250</wp:posOffset>
            </wp:positionH>
            <wp:positionV relativeFrom="paragraph">
              <wp:posOffset>136385</wp:posOffset>
            </wp:positionV>
            <wp:extent cx="6865024" cy="5575363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5024" cy="5575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4558AA" w14:textId="77777777" w:rsidR="00125524" w:rsidRDefault="00125524">
      <w:pPr>
        <w:rPr>
          <w:sz w:val="16"/>
        </w:rPr>
        <w:sectPr w:rsidR="00125524">
          <w:headerReference w:type="default" r:id="rId7"/>
          <w:footerReference w:type="default" r:id="rId8"/>
          <w:type w:val="continuous"/>
          <w:pgSz w:w="12240" w:h="15840"/>
          <w:pgMar w:top="1320" w:right="480" w:bottom="920" w:left="600" w:header="722" w:footer="734" w:gutter="0"/>
          <w:pgNumType w:start="1"/>
          <w:cols w:space="720"/>
        </w:sectPr>
      </w:pPr>
    </w:p>
    <w:p w14:paraId="71672408" w14:textId="77777777" w:rsidR="00125524" w:rsidRDefault="00125524">
      <w:pPr>
        <w:pStyle w:val="BodyText"/>
        <w:rPr>
          <w:sz w:val="20"/>
        </w:rPr>
      </w:pPr>
    </w:p>
    <w:p w14:paraId="1CDE428A" w14:textId="77777777" w:rsidR="00125524" w:rsidRDefault="00125524">
      <w:pPr>
        <w:pStyle w:val="BodyText"/>
        <w:spacing w:before="5"/>
        <w:rPr>
          <w:sz w:val="22"/>
        </w:rPr>
      </w:pPr>
    </w:p>
    <w:p w14:paraId="15AB76E3" w14:textId="77777777" w:rsidR="00125524" w:rsidRDefault="00A875DB">
      <w:pPr>
        <w:spacing w:before="92" w:line="276" w:lineRule="auto"/>
        <w:ind w:left="840" w:right="1745"/>
        <w:jc w:val="both"/>
        <w:rPr>
          <w:sz w:val="23"/>
        </w:rPr>
      </w:pPr>
      <w:r>
        <w:t xml:space="preserve">Choose the reporting month/year from the </w:t>
      </w:r>
      <w:proofErr w:type="gramStart"/>
      <w:r>
        <w:t>drop down</w:t>
      </w:r>
      <w:proofErr w:type="gramEnd"/>
      <w:r>
        <w:t xml:space="preserve"> box. Your facility’s information is already</w:t>
      </w:r>
      <w:r>
        <w:rPr>
          <w:spacing w:val="1"/>
        </w:rPr>
        <w:t xml:space="preserve"> </w:t>
      </w:r>
      <w:r>
        <w:t xml:space="preserve">populated in the dark grayed boxes. Please review this information for any discrepancies. </w:t>
      </w:r>
      <w:r>
        <w:rPr>
          <w:sz w:val="23"/>
        </w:rPr>
        <w:t>Then</w:t>
      </w:r>
      <w:r>
        <w:rPr>
          <w:spacing w:val="1"/>
          <w:sz w:val="23"/>
        </w:rPr>
        <w:t xml:space="preserve"> </w:t>
      </w:r>
      <w:r>
        <w:rPr>
          <w:sz w:val="23"/>
        </w:rPr>
        <w:t>click</w:t>
      </w:r>
      <w:r>
        <w:rPr>
          <w:spacing w:val="-1"/>
          <w:sz w:val="23"/>
        </w:rPr>
        <w:t xml:space="preserve"> </w:t>
      </w:r>
      <w:r>
        <w:rPr>
          <w:b/>
          <w:sz w:val="23"/>
        </w:rPr>
        <w:t>Next</w:t>
      </w:r>
      <w:r>
        <w:rPr>
          <w:sz w:val="23"/>
        </w:rPr>
        <w:t>.</w:t>
      </w:r>
    </w:p>
    <w:p w14:paraId="6DFC9244" w14:textId="77777777" w:rsidR="00125524" w:rsidRDefault="00125524">
      <w:pPr>
        <w:pStyle w:val="BodyText"/>
        <w:rPr>
          <w:sz w:val="20"/>
        </w:rPr>
      </w:pPr>
    </w:p>
    <w:p w14:paraId="0D843690" w14:textId="77777777" w:rsidR="00125524" w:rsidRDefault="00125524">
      <w:pPr>
        <w:pStyle w:val="BodyText"/>
        <w:rPr>
          <w:sz w:val="20"/>
        </w:rPr>
      </w:pPr>
    </w:p>
    <w:p w14:paraId="242DEF88" w14:textId="77777777" w:rsidR="00125524" w:rsidRDefault="00A875DB">
      <w:pPr>
        <w:pStyle w:val="BodyText"/>
        <w:spacing w:before="4"/>
        <w:rPr>
          <w:sz w:val="21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196414A6" wp14:editId="2F78E532">
            <wp:simplePos x="0" y="0"/>
            <wp:positionH relativeFrom="page">
              <wp:posOffset>608334</wp:posOffset>
            </wp:positionH>
            <wp:positionV relativeFrom="paragraph">
              <wp:posOffset>171319</wp:posOffset>
            </wp:positionV>
            <wp:extent cx="6541257" cy="6069901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1257" cy="6069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4AF73F" w14:textId="77777777" w:rsidR="00125524" w:rsidRDefault="00125524">
      <w:pPr>
        <w:rPr>
          <w:sz w:val="21"/>
        </w:rPr>
        <w:sectPr w:rsidR="00125524">
          <w:pgSz w:w="12240" w:h="15840"/>
          <w:pgMar w:top="1320" w:right="480" w:bottom="920" w:left="600" w:header="722" w:footer="734" w:gutter="0"/>
          <w:cols w:space="720"/>
        </w:sectPr>
      </w:pPr>
    </w:p>
    <w:p w14:paraId="03FBE044" w14:textId="77777777" w:rsidR="00125524" w:rsidRDefault="00A875DB">
      <w:pPr>
        <w:spacing w:before="85"/>
        <w:ind w:left="840"/>
        <w:jc w:val="both"/>
        <w:rPr>
          <w:sz w:val="24"/>
        </w:rPr>
      </w:pPr>
      <w:r>
        <w:rPr>
          <w:b/>
          <w:sz w:val="24"/>
        </w:rPr>
        <w:lastRenderedPageBreak/>
        <w:t>Quality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Assessment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Worksheet: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Enter the</w:t>
      </w:r>
      <w:r>
        <w:rPr>
          <w:spacing w:val="-3"/>
          <w:sz w:val="24"/>
        </w:rPr>
        <w:t xml:space="preserve"> </w:t>
      </w:r>
      <w:r>
        <w:rPr>
          <w:sz w:val="24"/>
        </w:rPr>
        <w:t>following</w:t>
      </w:r>
      <w:r>
        <w:rPr>
          <w:spacing w:val="-4"/>
          <w:sz w:val="24"/>
        </w:rPr>
        <w:t xml:space="preserve"> </w:t>
      </w:r>
      <w:r>
        <w:rPr>
          <w:sz w:val="24"/>
        </w:rPr>
        <w:t>information.</w:t>
      </w:r>
    </w:p>
    <w:p w14:paraId="70D742E7" w14:textId="77777777" w:rsidR="00125524" w:rsidRDefault="00125524">
      <w:pPr>
        <w:pStyle w:val="BodyText"/>
        <w:spacing w:before="2"/>
        <w:rPr>
          <w:sz w:val="21"/>
        </w:rPr>
      </w:pPr>
    </w:p>
    <w:p w14:paraId="0D2E8C96" w14:textId="77777777" w:rsidR="00125524" w:rsidRDefault="00A875DB">
      <w:pPr>
        <w:pStyle w:val="Heading1"/>
        <w:spacing w:line="276" w:lineRule="auto"/>
        <w:jc w:val="both"/>
      </w:pPr>
      <w:r>
        <w:rPr>
          <w:b/>
          <w:u w:val="thick"/>
        </w:rPr>
        <w:t>Monthly net patient revenue:</w:t>
      </w:r>
      <w:r>
        <w:rPr>
          <w:b/>
        </w:rPr>
        <w:t xml:space="preserve"> </w:t>
      </w:r>
      <w:r>
        <w:t>Monthly net patient revenue includes the total of all payer types</w:t>
      </w:r>
      <w:r>
        <w:rPr>
          <w:spacing w:val="1"/>
        </w:rPr>
        <w:t xml:space="preserve"> </w:t>
      </w:r>
      <w:r>
        <w:t>(see statute for further definition of Net Patient Revenue). Enter this amount in the Monthly Net</w:t>
      </w:r>
      <w:r>
        <w:rPr>
          <w:spacing w:val="-57"/>
        </w:rPr>
        <w:t xml:space="preserve"> </w:t>
      </w:r>
      <w:r>
        <w:t>Patient</w:t>
      </w:r>
      <w:r>
        <w:rPr>
          <w:spacing w:val="-1"/>
        </w:rPr>
        <w:t xml:space="preserve"> </w:t>
      </w:r>
      <w:r>
        <w:t>Revenue</w:t>
      </w:r>
      <w:r>
        <w:rPr>
          <w:spacing w:val="-1"/>
        </w:rPr>
        <w:t xml:space="preserve"> </w:t>
      </w:r>
      <w:r>
        <w:t>box</w:t>
      </w:r>
      <w:r>
        <w:rPr>
          <w:spacing w:val="2"/>
        </w:rPr>
        <w:t xml:space="preserve"> </w:t>
      </w:r>
      <w:r>
        <w:t>(</w:t>
      </w:r>
      <w:r>
        <w:rPr>
          <w:b/>
        </w:rPr>
        <w:t xml:space="preserve">NOTE: </w:t>
      </w:r>
      <w:r>
        <w:t>This field is optional).</w:t>
      </w:r>
    </w:p>
    <w:p w14:paraId="4DD402ED" w14:textId="77777777" w:rsidR="00125524" w:rsidRDefault="00A875DB">
      <w:pPr>
        <w:spacing w:before="202" w:line="273" w:lineRule="auto"/>
        <w:ind w:left="840" w:right="1206"/>
        <w:rPr>
          <w:sz w:val="24"/>
        </w:rPr>
      </w:pPr>
      <w:r>
        <w:rPr>
          <w:b/>
          <w:sz w:val="24"/>
          <w:u w:val="thick"/>
        </w:rPr>
        <w:t>Data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entry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A: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Total Medicaid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Patient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Days: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Enter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total</w:t>
      </w:r>
      <w:r>
        <w:rPr>
          <w:spacing w:val="-1"/>
          <w:sz w:val="24"/>
        </w:rPr>
        <w:t xml:space="preserve"> </w:t>
      </w:r>
      <w:r>
        <w:rPr>
          <w:sz w:val="24"/>
        </w:rPr>
        <w:t>number</w:t>
      </w:r>
      <w:r>
        <w:rPr>
          <w:spacing w:val="-3"/>
          <w:sz w:val="24"/>
        </w:rPr>
        <w:t xml:space="preserve"> </w:t>
      </w:r>
      <w:r>
        <w:rPr>
          <w:sz w:val="24"/>
        </w:rPr>
        <w:t>of Medicaid</w:t>
      </w:r>
      <w:r>
        <w:rPr>
          <w:spacing w:val="-1"/>
          <w:sz w:val="24"/>
        </w:rPr>
        <w:t xml:space="preserve"> </w:t>
      </w:r>
      <w:r>
        <w:rPr>
          <w:sz w:val="24"/>
        </w:rPr>
        <w:t>days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57"/>
          <w:sz w:val="24"/>
        </w:rPr>
        <w:t xml:space="preserve"> </w:t>
      </w:r>
      <w:r>
        <w:rPr>
          <w:sz w:val="24"/>
        </w:rPr>
        <w:t>current</w:t>
      </w:r>
      <w:r>
        <w:rPr>
          <w:spacing w:val="-1"/>
          <w:sz w:val="24"/>
        </w:rPr>
        <w:t xml:space="preserve"> </w:t>
      </w:r>
      <w:r>
        <w:rPr>
          <w:sz w:val="24"/>
        </w:rPr>
        <w:t>month based on dates of</w:t>
      </w:r>
      <w:r>
        <w:rPr>
          <w:spacing w:val="-1"/>
          <w:sz w:val="24"/>
        </w:rPr>
        <w:t xml:space="preserve"> </w:t>
      </w:r>
      <w:r>
        <w:rPr>
          <w:sz w:val="24"/>
        </w:rPr>
        <w:t>service</w:t>
      </w:r>
      <w:r>
        <w:rPr>
          <w:spacing w:val="-1"/>
          <w:sz w:val="24"/>
        </w:rPr>
        <w:t xml:space="preserve"> </w:t>
      </w:r>
      <w:r>
        <w:rPr>
          <w:sz w:val="24"/>
        </w:rPr>
        <w:t>paid or</w:t>
      </w:r>
      <w:r>
        <w:rPr>
          <w:spacing w:val="-1"/>
          <w:sz w:val="24"/>
        </w:rPr>
        <w:t xml:space="preserve"> </w:t>
      </w:r>
      <w:r>
        <w:rPr>
          <w:sz w:val="24"/>
        </w:rPr>
        <w:t>payable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5"/>
          <w:sz w:val="24"/>
        </w:rPr>
        <w:t xml:space="preserve"> </w:t>
      </w:r>
      <w:r>
        <w:rPr>
          <w:sz w:val="24"/>
        </w:rPr>
        <w:t>Medicaid.</w:t>
      </w:r>
    </w:p>
    <w:p w14:paraId="59810CEC" w14:textId="77777777" w:rsidR="00125524" w:rsidRDefault="00125524">
      <w:pPr>
        <w:pStyle w:val="BodyText"/>
        <w:rPr>
          <w:sz w:val="26"/>
        </w:rPr>
      </w:pPr>
    </w:p>
    <w:p w14:paraId="46D996DF" w14:textId="77777777" w:rsidR="00125524" w:rsidRDefault="00125524">
      <w:pPr>
        <w:pStyle w:val="BodyText"/>
        <w:spacing w:before="4"/>
        <w:rPr>
          <w:sz w:val="37"/>
        </w:rPr>
      </w:pPr>
    </w:p>
    <w:p w14:paraId="247DBA63" w14:textId="77777777" w:rsidR="00125524" w:rsidRDefault="00A875DB">
      <w:pPr>
        <w:spacing w:line="276" w:lineRule="auto"/>
        <w:ind w:left="840" w:right="1135"/>
        <w:rPr>
          <w:b/>
          <w:sz w:val="32"/>
        </w:rPr>
      </w:pPr>
      <w:r>
        <w:rPr>
          <w:b/>
          <w:sz w:val="32"/>
          <w:u w:val="single"/>
        </w:rPr>
        <w:t>The</w:t>
      </w:r>
      <w:r>
        <w:rPr>
          <w:b/>
          <w:spacing w:val="-3"/>
          <w:sz w:val="32"/>
          <w:u w:val="single"/>
        </w:rPr>
        <w:t xml:space="preserve"> </w:t>
      </w:r>
      <w:r>
        <w:rPr>
          <w:b/>
          <w:sz w:val="32"/>
          <w:u w:val="single"/>
        </w:rPr>
        <w:t>following</w:t>
      </w:r>
      <w:r>
        <w:rPr>
          <w:b/>
          <w:spacing w:val="-1"/>
          <w:sz w:val="32"/>
          <w:u w:val="single"/>
        </w:rPr>
        <w:t xml:space="preserve"> </w:t>
      </w:r>
      <w:r>
        <w:rPr>
          <w:b/>
          <w:sz w:val="32"/>
          <w:u w:val="single"/>
        </w:rPr>
        <w:t>fields</w:t>
      </w:r>
      <w:r>
        <w:rPr>
          <w:b/>
          <w:spacing w:val="-3"/>
          <w:sz w:val="32"/>
          <w:u w:val="single"/>
        </w:rPr>
        <w:t xml:space="preserve"> </w:t>
      </w:r>
      <w:r>
        <w:rPr>
          <w:b/>
          <w:sz w:val="32"/>
          <w:u w:val="single"/>
        </w:rPr>
        <w:t>are</w:t>
      </w:r>
      <w:r>
        <w:rPr>
          <w:b/>
          <w:spacing w:val="-2"/>
          <w:sz w:val="32"/>
          <w:u w:val="single"/>
        </w:rPr>
        <w:t xml:space="preserve"> </w:t>
      </w:r>
      <w:r>
        <w:rPr>
          <w:b/>
          <w:sz w:val="32"/>
          <w:u w:val="single"/>
        </w:rPr>
        <w:t>available</w:t>
      </w:r>
      <w:r>
        <w:rPr>
          <w:b/>
          <w:spacing w:val="-3"/>
          <w:sz w:val="32"/>
          <w:u w:val="single"/>
        </w:rPr>
        <w:t xml:space="preserve"> </w:t>
      </w:r>
      <w:r>
        <w:rPr>
          <w:b/>
          <w:sz w:val="32"/>
          <w:u w:val="single"/>
        </w:rPr>
        <w:t>for</w:t>
      </w:r>
      <w:r>
        <w:rPr>
          <w:b/>
          <w:spacing w:val="-2"/>
          <w:sz w:val="32"/>
          <w:u w:val="single"/>
        </w:rPr>
        <w:t xml:space="preserve"> </w:t>
      </w:r>
      <w:r>
        <w:rPr>
          <w:b/>
          <w:sz w:val="32"/>
          <w:u w:val="single"/>
        </w:rPr>
        <w:t>input</w:t>
      </w:r>
      <w:r>
        <w:rPr>
          <w:b/>
          <w:spacing w:val="-2"/>
          <w:sz w:val="32"/>
          <w:u w:val="single"/>
        </w:rPr>
        <w:t xml:space="preserve"> </w:t>
      </w:r>
      <w:r>
        <w:rPr>
          <w:b/>
          <w:sz w:val="32"/>
          <w:u w:val="single"/>
        </w:rPr>
        <w:t>but</w:t>
      </w:r>
      <w:r>
        <w:rPr>
          <w:b/>
          <w:spacing w:val="-1"/>
          <w:sz w:val="32"/>
          <w:u w:val="single"/>
        </w:rPr>
        <w:t xml:space="preserve"> </w:t>
      </w:r>
      <w:r>
        <w:rPr>
          <w:b/>
          <w:sz w:val="32"/>
          <w:u w:val="single"/>
        </w:rPr>
        <w:t>are</w:t>
      </w:r>
      <w:r>
        <w:rPr>
          <w:b/>
          <w:spacing w:val="-2"/>
          <w:sz w:val="32"/>
          <w:u w:val="single"/>
        </w:rPr>
        <w:t xml:space="preserve"> </w:t>
      </w:r>
      <w:r>
        <w:rPr>
          <w:b/>
          <w:sz w:val="32"/>
          <w:u w:val="single"/>
        </w:rPr>
        <w:t>set</w:t>
      </w:r>
      <w:r>
        <w:rPr>
          <w:b/>
          <w:spacing w:val="-3"/>
          <w:sz w:val="32"/>
          <w:u w:val="single"/>
        </w:rPr>
        <w:t xml:space="preserve"> </w:t>
      </w:r>
      <w:r>
        <w:rPr>
          <w:b/>
          <w:sz w:val="32"/>
          <w:u w:val="single"/>
        </w:rPr>
        <w:t>to</w:t>
      </w:r>
      <w:r>
        <w:rPr>
          <w:b/>
          <w:spacing w:val="-3"/>
          <w:sz w:val="32"/>
          <w:u w:val="single"/>
        </w:rPr>
        <w:t xml:space="preserve"> </w:t>
      </w:r>
      <w:r>
        <w:rPr>
          <w:b/>
          <w:sz w:val="32"/>
          <w:u w:val="single"/>
        </w:rPr>
        <w:t>“Zero” by</w:t>
      </w:r>
      <w:r>
        <w:rPr>
          <w:b/>
          <w:spacing w:val="-77"/>
          <w:sz w:val="32"/>
        </w:rPr>
        <w:t xml:space="preserve"> </w:t>
      </w:r>
      <w:r>
        <w:rPr>
          <w:b/>
          <w:sz w:val="32"/>
          <w:u w:val="single"/>
        </w:rPr>
        <w:t xml:space="preserve">default. Private and Medicare patient days on the norm </w:t>
      </w:r>
      <w:proofErr w:type="gramStart"/>
      <w:r>
        <w:rPr>
          <w:b/>
          <w:sz w:val="32"/>
          <w:u w:val="single"/>
        </w:rPr>
        <w:t>are</w:t>
      </w:r>
      <w:proofErr w:type="gramEnd"/>
      <w:r>
        <w:rPr>
          <w:b/>
          <w:sz w:val="32"/>
          <w:u w:val="single"/>
        </w:rPr>
        <w:t xml:space="preserve"> not</w:t>
      </w:r>
      <w:r>
        <w:rPr>
          <w:b/>
          <w:spacing w:val="1"/>
          <w:sz w:val="32"/>
        </w:rPr>
        <w:t xml:space="preserve"> </w:t>
      </w:r>
      <w:r>
        <w:rPr>
          <w:b/>
          <w:sz w:val="32"/>
          <w:u w:val="single"/>
        </w:rPr>
        <w:t>applicable</w:t>
      </w:r>
      <w:r>
        <w:rPr>
          <w:b/>
          <w:spacing w:val="-2"/>
          <w:sz w:val="32"/>
          <w:u w:val="single"/>
        </w:rPr>
        <w:t xml:space="preserve"> </w:t>
      </w:r>
      <w:r>
        <w:rPr>
          <w:b/>
          <w:sz w:val="32"/>
          <w:u w:val="single"/>
        </w:rPr>
        <w:t>to ICF/DD</w:t>
      </w:r>
      <w:r>
        <w:rPr>
          <w:b/>
          <w:spacing w:val="-1"/>
          <w:sz w:val="32"/>
          <w:u w:val="single"/>
        </w:rPr>
        <w:t xml:space="preserve"> </w:t>
      </w:r>
      <w:r>
        <w:rPr>
          <w:b/>
          <w:sz w:val="32"/>
          <w:u w:val="single"/>
        </w:rPr>
        <w:t>facilities:</w:t>
      </w:r>
    </w:p>
    <w:p w14:paraId="0664257C" w14:textId="77777777" w:rsidR="00125524" w:rsidRDefault="00125524">
      <w:pPr>
        <w:pStyle w:val="BodyText"/>
        <w:rPr>
          <w:b/>
          <w:sz w:val="20"/>
        </w:rPr>
      </w:pPr>
    </w:p>
    <w:p w14:paraId="4AFEBE65" w14:textId="77777777" w:rsidR="00125524" w:rsidRDefault="00125524">
      <w:pPr>
        <w:pStyle w:val="BodyText"/>
        <w:rPr>
          <w:b/>
          <w:sz w:val="20"/>
        </w:rPr>
      </w:pPr>
    </w:p>
    <w:p w14:paraId="29DAF2F2" w14:textId="77777777" w:rsidR="00125524" w:rsidRDefault="00125524">
      <w:pPr>
        <w:pStyle w:val="BodyText"/>
        <w:spacing w:before="1"/>
        <w:rPr>
          <w:b/>
        </w:rPr>
      </w:pPr>
    </w:p>
    <w:p w14:paraId="4FA707FA" w14:textId="77777777" w:rsidR="00125524" w:rsidRDefault="00A875DB">
      <w:pPr>
        <w:spacing w:before="90" w:line="276" w:lineRule="auto"/>
        <w:ind w:left="840" w:right="1582"/>
        <w:rPr>
          <w:sz w:val="24"/>
        </w:rPr>
      </w:pPr>
      <w:r>
        <w:rPr>
          <w:b/>
          <w:sz w:val="24"/>
          <w:u w:val="thick"/>
        </w:rPr>
        <w:t>Data entry B:</w:t>
      </w:r>
      <w:r>
        <w:rPr>
          <w:b/>
          <w:sz w:val="24"/>
        </w:rPr>
        <w:t xml:space="preserve"> Total Private/Other Non-Medicare Days: </w:t>
      </w:r>
      <w:r>
        <w:rPr>
          <w:sz w:val="24"/>
        </w:rPr>
        <w:t>Enter the total number of Total</w:t>
      </w:r>
      <w:r>
        <w:rPr>
          <w:spacing w:val="-58"/>
          <w:sz w:val="24"/>
        </w:rPr>
        <w:t xml:space="preserve"> </w:t>
      </w:r>
      <w:r>
        <w:rPr>
          <w:sz w:val="24"/>
        </w:rPr>
        <w:t>Private/Other Non-Medicare Days for the current month based on dates of service paid or</w:t>
      </w:r>
      <w:r>
        <w:rPr>
          <w:spacing w:val="1"/>
          <w:sz w:val="24"/>
        </w:rPr>
        <w:t xml:space="preserve"> </w:t>
      </w:r>
      <w:r>
        <w:rPr>
          <w:sz w:val="24"/>
        </w:rPr>
        <w:t>payable by</w:t>
      </w:r>
      <w:r>
        <w:rPr>
          <w:spacing w:val="-5"/>
          <w:sz w:val="24"/>
        </w:rPr>
        <w:t xml:space="preserve"> </w:t>
      </w:r>
      <w:r>
        <w:rPr>
          <w:sz w:val="24"/>
        </w:rPr>
        <w:t>any</w:t>
      </w:r>
      <w:r>
        <w:rPr>
          <w:spacing w:val="-5"/>
          <w:sz w:val="24"/>
        </w:rPr>
        <w:t xml:space="preserve"> </w:t>
      </w:r>
      <w:r>
        <w:rPr>
          <w:sz w:val="24"/>
        </w:rPr>
        <w:t>other source</w:t>
      </w:r>
      <w:r>
        <w:rPr>
          <w:spacing w:val="-1"/>
          <w:sz w:val="24"/>
        </w:rPr>
        <w:t xml:space="preserve"> </w:t>
      </w:r>
      <w:r>
        <w:rPr>
          <w:sz w:val="24"/>
        </w:rPr>
        <w:t>that is neither Medicaid nor Medicare.</w:t>
      </w:r>
    </w:p>
    <w:p w14:paraId="55E9E865" w14:textId="77777777" w:rsidR="00125524" w:rsidRDefault="00A875DB">
      <w:pPr>
        <w:pStyle w:val="Heading1"/>
        <w:spacing w:before="202" w:line="276" w:lineRule="auto"/>
        <w:ind w:right="1250"/>
      </w:pPr>
      <w:r>
        <w:rPr>
          <w:b/>
          <w:u w:val="thick"/>
        </w:rPr>
        <w:t>Data entry F:</w:t>
      </w:r>
      <w:r>
        <w:rPr>
          <w:b/>
        </w:rPr>
        <w:t xml:space="preserve"> Total Medicare Patient Days: </w:t>
      </w:r>
      <w:r>
        <w:t>Enter the number of Medicare patient days for</w:t>
      </w:r>
      <w:r>
        <w:rPr>
          <w:spacing w:val="1"/>
        </w:rPr>
        <w:t xml:space="preserve"> </w:t>
      </w:r>
      <w:r>
        <w:t>the current month based on dates of service paid or payable by Medicare. Medicare resident</w:t>
      </w:r>
      <w:r>
        <w:rPr>
          <w:spacing w:val="1"/>
        </w:rPr>
        <w:t xml:space="preserve"> </w:t>
      </w:r>
      <w:r>
        <w:t>days</w:t>
      </w:r>
      <w:r>
        <w:rPr>
          <w:spacing w:val="-1"/>
        </w:rPr>
        <w:t xml:space="preserve"> </w:t>
      </w:r>
      <w:r>
        <w:t>mean</w:t>
      </w:r>
      <w:r>
        <w:rPr>
          <w:spacing w:val="-1"/>
        </w:rPr>
        <w:t xml:space="preserve"> </w:t>
      </w:r>
      <w:r>
        <w:t>those</w:t>
      </w:r>
      <w:r>
        <w:rPr>
          <w:spacing w:val="-1"/>
        </w:rPr>
        <w:t xml:space="preserve"> </w:t>
      </w:r>
      <w:r>
        <w:t>patient</w:t>
      </w:r>
      <w:r>
        <w:rPr>
          <w:spacing w:val="1"/>
        </w:rPr>
        <w:t xml:space="preserve"> </w:t>
      </w:r>
      <w:r>
        <w:t>days</w:t>
      </w:r>
      <w:r>
        <w:rPr>
          <w:spacing w:val="2"/>
        </w:rPr>
        <w:t xml:space="preserve"> </w:t>
      </w:r>
      <w:r>
        <w:t>funded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Medicare</w:t>
      </w:r>
      <w:r>
        <w:rPr>
          <w:spacing w:val="-2"/>
        </w:rPr>
        <w:t xml:space="preserve"> </w:t>
      </w:r>
      <w:r>
        <w:t>program</w:t>
      </w:r>
      <w:r>
        <w:rPr>
          <w:spacing w:val="-1"/>
        </w:rPr>
        <w:t xml:space="preserve"> </w:t>
      </w:r>
      <w:r>
        <w:t>or by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Medicare</w:t>
      </w:r>
      <w:r>
        <w:rPr>
          <w:spacing w:val="-3"/>
        </w:rPr>
        <w:t xml:space="preserve"> </w:t>
      </w:r>
      <w:r>
        <w:t>Advantage</w:t>
      </w:r>
      <w:r>
        <w:rPr>
          <w:spacing w:val="-1"/>
        </w:rPr>
        <w:t xml:space="preserve"> </w:t>
      </w:r>
      <w:r>
        <w:t>or</w:t>
      </w:r>
      <w:r>
        <w:rPr>
          <w:spacing w:val="-57"/>
        </w:rPr>
        <w:t xml:space="preserve"> </w:t>
      </w:r>
      <w:r>
        <w:t>special</w:t>
      </w:r>
      <w:r>
        <w:rPr>
          <w:spacing w:val="-1"/>
        </w:rPr>
        <w:t xml:space="preserve"> </w:t>
      </w:r>
      <w:r>
        <w:t>needs plan.</w:t>
      </w:r>
    </w:p>
    <w:p w14:paraId="09855E16" w14:textId="77777777" w:rsidR="00125524" w:rsidRDefault="00A875DB">
      <w:pPr>
        <w:spacing w:before="200" w:line="278" w:lineRule="auto"/>
        <w:ind w:left="840" w:right="1135"/>
        <w:rPr>
          <w:b/>
          <w:sz w:val="24"/>
        </w:rPr>
      </w:pPr>
      <w:r>
        <w:rPr>
          <w:sz w:val="24"/>
        </w:rPr>
        <w:t>The system automatically calculates Total Non-Medicare Days (C), Provider Assessment Daily</w:t>
      </w:r>
      <w:r>
        <w:rPr>
          <w:spacing w:val="-57"/>
          <w:sz w:val="24"/>
        </w:rPr>
        <w:t xml:space="preserve"> </w:t>
      </w:r>
      <w:r>
        <w:rPr>
          <w:sz w:val="24"/>
        </w:rPr>
        <w:t>Rate (D), Total Amount Due (E), and Total Patient Days (G). When data entry is complete,</w:t>
      </w:r>
      <w:r>
        <w:rPr>
          <w:spacing w:val="1"/>
          <w:sz w:val="24"/>
        </w:rPr>
        <w:t xml:space="preserve"> </w:t>
      </w:r>
      <w:r>
        <w:rPr>
          <w:sz w:val="24"/>
        </w:rPr>
        <w:t>click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Next.</w:t>
      </w:r>
    </w:p>
    <w:p w14:paraId="5C771AFA" w14:textId="77777777" w:rsidR="00125524" w:rsidRDefault="00125524">
      <w:pPr>
        <w:pStyle w:val="BodyText"/>
        <w:rPr>
          <w:b/>
          <w:sz w:val="26"/>
        </w:rPr>
      </w:pPr>
    </w:p>
    <w:p w14:paraId="6052D05F" w14:textId="77777777" w:rsidR="00125524" w:rsidRDefault="00125524">
      <w:pPr>
        <w:pStyle w:val="BodyText"/>
        <w:rPr>
          <w:b/>
          <w:sz w:val="26"/>
        </w:rPr>
      </w:pPr>
    </w:p>
    <w:p w14:paraId="6410A766" w14:textId="77777777" w:rsidR="00125524" w:rsidRDefault="00125524">
      <w:pPr>
        <w:pStyle w:val="BodyText"/>
        <w:rPr>
          <w:b/>
          <w:sz w:val="26"/>
        </w:rPr>
      </w:pPr>
    </w:p>
    <w:p w14:paraId="6DF2DA8E" w14:textId="77777777" w:rsidR="00125524" w:rsidRDefault="00125524">
      <w:pPr>
        <w:pStyle w:val="BodyText"/>
        <w:rPr>
          <w:b/>
          <w:sz w:val="26"/>
        </w:rPr>
      </w:pPr>
    </w:p>
    <w:p w14:paraId="18B76603" w14:textId="77777777" w:rsidR="00125524" w:rsidRDefault="00125524">
      <w:pPr>
        <w:pStyle w:val="BodyText"/>
        <w:spacing w:before="6"/>
        <w:rPr>
          <w:b/>
          <w:sz w:val="33"/>
        </w:rPr>
      </w:pPr>
    </w:p>
    <w:p w14:paraId="4ED12E45" w14:textId="77777777" w:rsidR="00125524" w:rsidRDefault="00A875DB">
      <w:pPr>
        <w:spacing w:before="1"/>
        <w:ind w:left="840"/>
        <w:rPr>
          <w:sz w:val="56"/>
        </w:rPr>
      </w:pPr>
      <w:r>
        <w:rPr>
          <w:sz w:val="56"/>
        </w:rPr>
        <w:t>See</w:t>
      </w:r>
      <w:r>
        <w:rPr>
          <w:spacing w:val="-4"/>
          <w:sz w:val="56"/>
        </w:rPr>
        <w:t xml:space="preserve"> </w:t>
      </w:r>
      <w:r>
        <w:rPr>
          <w:sz w:val="56"/>
        </w:rPr>
        <w:t>following</w:t>
      </w:r>
      <w:r>
        <w:rPr>
          <w:spacing w:val="-2"/>
          <w:sz w:val="56"/>
        </w:rPr>
        <w:t xml:space="preserve"> </w:t>
      </w:r>
      <w:r>
        <w:rPr>
          <w:sz w:val="56"/>
        </w:rPr>
        <w:t>page</w:t>
      </w:r>
      <w:r>
        <w:rPr>
          <w:spacing w:val="-2"/>
          <w:sz w:val="56"/>
        </w:rPr>
        <w:t xml:space="preserve"> </w:t>
      </w:r>
      <w:r>
        <w:rPr>
          <w:sz w:val="56"/>
        </w:rPr>
        <w:t>for</w:t>
      </w:r>
      <w:r>
        <w:rPr>
          <w:spacing w:val="-2"/>
          <w:sz w:val="56"/>
        </w:rPr>
        <w:t xml:space="preserve"> </w:t>
      </w:r>
      <w:r>
        <w:rPr>
          <w:sz w:val="56"/>
        </w:rPr>
        <w:t>Screenshot.</w:t>
      </w:r>
    </w:p>
    <w:p w14:paraId="49E8FB36" w14:textId="77777777" w:rsidR="00125524" w:rsidRDefault="00125524">
      <w:pPr>
        <w:rPr>
          <w:sz w:val="56"/>
        </w:rPr>
        <w:sectPr w:rsidR="00125524">
          <w:pgSz w:w="12240" w:h="15840"/>
          <w:pgMar w:top="1320" w:right="480" w:bottom="920" w:left="600" w:header="722" w:footer="734" w:gutter="0"/>
          <w:cols w:space="720"/>
        </w:sectPr>
      </w:pPr>
    </w:p>
    <w:p w14:paraId="09FA20E9" w14:textId="77777777" w:rsidR="00125524" w:rsidRDefault="00125524">
      <w:pPr>
        <w:pStyle w:val="BodyText"/>
        <w:rPr>
          <w:sz w:val="20"/>
        </w:rPr>
      </w:pPr>
    </w:p>
    <w:p w14:paraId="5BCD3966" w14:textId="77777777" w:rsidR="00125524" w:rsidRDefault="00125524">
      <w:pPr>
        <w:pStyle w:val="BodyText"/>
        <w:rPr>
          <w:sz w:val="20"/>
        </w:rPr>
      </w:pPr>
    </w:p>
    <w:p w14:paraId="6B1FE514" w14:textId="77777777" w:rsidR="00125524" w:rsidRDefault="00125524">
      <w:pPr>
        <w:pStyle w:val="BodyText"/>
        <w:rPr>
          <w:sz w:val="20"/>
        </w:rPr>
      </w:pPr>
    </w:p>
    <w:p w14:paraId="41A4271A" w14:textId="77777777" w:rsidR="00125524" w:rsidRDefault="00125524">
      <w:pPr>
        <w:pStyle w:val="BodyText"/>
        <w:rPr>
          <w:sz w:val="20"/>
        </w:rPr>
      </w:pPr>
    </w:p>
    <w:p w14:paraId="517CED95" w14:textId="77777777" w:rsidR="00125524" w:rsidRDefault="00125524">
      <w:pPr>
        <w:pStyle w:val="BodyText"/>
        <w:spacing w:before="10" w:after="1"/>
        <w:rPr>
          <w:sz w:val="10"/>
        </w:rPr>
      </w:pPr>
    </w:p>
    <w:p w14:paraId="40B33E80" w14:textId="77777777" w:rsidR="00125524" w:rsidRDefault="00A875DB">
      <w:pPr>
        <w:pStyle w:val="BodyText"/>
        <w:ind w:left="240"/>
        <w:rPr>
          <w:sz w:val="20"/>
        </w:rPr>
      </w:pPr>
      <w:r>
        <w:rPr>
          <w:noProof/>
          <w:sz w:val="20"/>
        </w:rPr>
        <w:drawing>
          <wp:inline distT="0" distB="0" distL="0" distR="0" wp14:anchorId="4BFD6E2E" wp14:editId="5478AB55">
            <wp:extent cx="6237306" cy="5693092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7306" cy="569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19861" w14:textId="77777777" w:rsidR="00125524" w:rsidRDefault="00125524">
      <w:pPr>
        <w:rPr>
          <w:sz w:val="20"/>
        </w:rPr>
        <w:sectPr w:rsidR="00125524">
          <w:pgSz w:w="12240" w:h="15840"/>
          <w:pgMar w:top="1320" w:right="480" w:bottom="920" w:left="600" w:header="722" w:footer="734" w:gutter="0"/>
          <w:cols w:space="720"/>
        </w:sectPr>
      </w:pPr>
    </w:p>
    <w:p w14:paraId="1BEF9FF3" w14:textId="77777777" w:rsidR="00125524" w:rsidRDefault="00A875DB">
      <w:pPr>
        <w:spacing w:before="94"/>
        <w:ind w:left="840"/>
        <w:rPr>
          <w:b/>
        </w:rPr>
      </w:pPr>
      <w:r>
        <w:rPr>
          <w:b/>
        </w:rPr>
        <w:lastRenderedPageBreak/>
        <w:t>Verification</w:t>
      </w:r>
      <w:r>
        <w:rPr>
          <w:b/>
          <w:spacing w:val="-5"/>
        </w:rPr>
        <w:t xml:space="preserve"> </w:t>
      </w:r>
      <w:r>
        <w:rPr>
          <w:b/>
        </w:rPr>
        <w:t>Page:</w:t>
      </w:r>
    </w:p>
    <w:p w14:paraId="52D7F788" w14:textId="77777777" w:rsidR="00125524" w:rsidRDefault="00125524">
      <w:pPr>
        <w:pStyle w:val="BodyText"/>
        <w:rPr>
          <w:b/>
          <w:sz w:val="20"/>
        </w:rPr>
      </w:pPr>
    </w:p>
    <w:p w14:paraId="423FF678" w14:textId="77777777" w:rsidR="00125524" w:rsidRDefault="00A875DB">
      <w:pPr>
        <w:spacing w:line="276" w:lineRule="auto"/>
        <w:ind w:left="840" w:right="1206"/>
      </w:pPr>
      <w:r>
        <w:t xml:space="preserve">Verify that the monthly data input for your facility is correct. If there is an error click </w:t>
      </w:r>
      <w:r>
        <w:rPr>
          <w:b/>
        </w:rPr>
        <w:t xml:space="preserve">Previous, </w:t>
      </w:r>
      <w:r>
        <w:t>which</w:t>
      </w:r>
      <w:r>
        <w:rPr>
          <w:spacing w:val="-52"/>
        </w:rPr>
        <w:t xml:space="preserve"> </w:t>
      </w:r>
      <w:r>
        <w:t>directs you back to the Assessment Worksheet. There you can correct any errors. Notice the Total</w:t>
      </w:r>
      <w:r>
        <w:rPr>
          <w:spacing w:val="1"/>
        </w:rPr>
        <w:t xml:space="preserve"> </w:t>
      </w:r>
      <w:r>
        <w:t>Amount</w:t>
      </w:r>
      <w:r>
        <w:rPr>
          <w:spacing w:val="-1"/>
        </w:rPr>
        <w:t xml:space="preserve"> </w:t>
      </w:r>
      <w:r>
        <w:t>Due.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amount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facility’s</w:t>
      </w:r>
      <w:r>
        <w:rPr>
          <w:spacing w:val="1"/>
        </w:rPr>
        <w:t xml:space="preserve"> </w:t>
      </w:r>
      <w:r>
        <w:t>monthly</w:t>
      </w:r>
      <w:r>
        <w:rPr>
          <w:spacing w:val="-4"/>
        </w:rPr>
        <w:t xml:space="preserve"> </w:t>
      </w:r>
      <w:r>
        <w:t>assessment.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all the</w:t>
      </w:r>
      <w:r>
        <w:rPr>
          <w:spacing w:val="-4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correct</w:t>
      </w:r>
      <w:r>
        <w:rPr>
          <w:spacing w:val="-52"/>
        </w:rPr>
        <w:t xml:space="preserve"> </w:t>
      </w:r>
      <w:r>
        <w:t>click</w:t>
      </w:r>
      <w:r>
        <w:rPr>
          <w:spacing w:val="-2"/>
        </w:rPr>
        <w:t xml:space="preserve"> </w:t>
      </w:r>
      <w:r>
        <w:rPr>
          <w:b/>
        </w:rPr>
        <w:t>S</w:t>
      </w:r>
      <w:r>
        <w:rPr>
          <w:b/>
          <w:u w:val="single"/>
        </w:rPr>
        <w:t>ubmit</w:t>
      </w:r>
      <w:r>
        <w:t>.</w:t>
      </w:r>
    </w:p>
    <w:p w14:paraId="2ADF402C" w14:textId="77777777" w:rsidR="00125524" w:rsidRDefault="00125524">
      <w:pPr>
        <w:pStyle w:val="BodyText"/>
        <w:rPr>
          <w:sz w:val="20"/>
        </w:rPr>
      </w:pPr>
    </w:p>
    <w:p w14:paraId="51ADA503" w14:textId="77777777" w:rsidR="00125524" w:rsidRDefault="00A875DB">
      <w:pPr>
        <w:pStyle w:val="BodyText"/>
        <w:spacing w:before="7"/>
        <w:rPr>
          <w:sz w:val="24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3451C6CD" wp14:editId="40448808">
            <wp:simplePos x="0" y="0"/>
            <wp:positionH relativeFrom="page">
              <wp:posOffset>485775</wp:posOffset>
            </wp:positionH>
            <wp:positionV relativeFrom="paragraph">
              <wp:posOffset>195453</wp:posOffset>
            </wp:positionV>
            <wp:extent cx="6877397" cy="6388227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7397" cy="63882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A03371" w14:textId="77777777" w:rsidR="00125524" w:rsidRDefault="00125524">
      <w:pPr>
        <w:rPr>
          <w:sz w:val="24"/>
        </w:rPr>
        <w:sectPr w:rsidR="00125524">
          <w:pgSz w:w="12240" w:h="15840"/>
          <w:pgMar w:top="1320" w:right="480" w:bottom="920" w:left="600" w:header="722" w:footer="734" w:gutter="0"/>
          <w:cols w:space="720"/>
        </w:sectPr>
      </w:pPr>
    </w:p>
    <w:p w14:paraId="55E2373D" w14:textId="77777777" w:rsidR="00125524" w:rsidRDefault="00A875DB">
      <w:pPr>
        <w:spacing w:before="83" w:line="278" w:lineRule="auto"/>
        <w:ind w:left="840" w:right="961"/>
        <w:rPr>
          <w:sz w:val="23"/>
        </w:rPr>
      </w:pPr>
      <w:r>
        <w:rPr>
          <w:sz w:val="23"/>
        </w:rPr>
        <w:lastRenderedPageBreak/>
        <w:t>The remittance document is to be printed and submitted with payment. To go to the Remittance page,</w:t>
      </w:r>
      <w:r>
        <w:rPr>
          <w:spacing w:val="-55"/>
          <w:sz w:val="23"/>
        </w:rPr>
        <w:t xml:space="preserve"> </w:t>
      </w:r>
      <w:r>
        <w:rPr>
          <w:sz w:val="23"/>
        </w:rPr>
        <w:t>either</w:t>
      </w:r>
      <w:r>
        <w:rPr>
          <w:spacing w:val="-2"/>
          <w:sz w:val="23"/>
        </w:rPr>
        <w:t xml:space="preserve"> </w:t>
      </w:r>
      <w:r>
        <w:rPr>
          <w:sz w:val="23"/>
        </w:rPr>
        <w:t xml:space="preserve">click </w:t>
      </w:r>
      <w:r>
        <w:rPr>
          <w:b/>
          <w:sz w:val="23"/>
        </w:rPr>
        <w:t>Print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Invoice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Image</w:t>
      </w:r>
      <w:r>
        <w:rPr>
          <w:b/>
          <w:spacing w:val="1"/>
          <w:sz w:val="23"/>
        </w:rPr>
        <w:t xml:space="preserve"> </w:t>
      </w:r>
      <w:r>
        <w:rPr>
          <w:sz w:val="23"/>
        </w:rPr>
        <w:t>for</w:t>
      </w:r>
      <w:r>
        <w:rPr>
          <w:spacing w:val="-1"/>
          <w:sz w:val="23"/>
        </w:rPr>
        <w:t xml:space="preserve"> </w:t>
      </w:r>
      <w:r>
        <w:rPr>
          <w:sz w:val="23"/>
        </w:rPr>
        <w:t>pdf. format</w:t>
      </w:r>
      <w:r>
        <w:rPr>
          <w:spacing w:val="-1"/>
          <w:sz w:val="23"/>
        </w:rPr>
        <w:t xml:space="preserve"> </w:t>
      </w:r>
      <w:r>
        <w:rPr>
          <w:sz w:val="23"/>
        </w:rPr>
        <w:t>or</w:t>
      </w:r>
      <w:r>
        <w:rPr>
          <w:spacing w:val="-1"/>
          <w:sz w:val="23"/>
        </w:rPr>
        <w:t xml:space="preserve"> </w:t>
      </w:r>
      <w:r>
        <w:rPr>
          <w:sz w:val="23"/>
        </w:rPr>
        <w:t>click</w:t>
      </w:r>
      <w:r>
        <w:rPr>
          <w:spacing w:val="-2"/>
          <w:sz w:val="23"/>
        </w:rPr>
        <w:t xml:space="preserve"> </w:t>
      </w:r>
      <w:r>
        <w:rPr>
          <w:b/>
          <w:sz w:val="23"/>
        </w:rPr>
        <w:t>Print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HTML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Invoice</w:t>
      </w:r>
      <w:r>
        <w:rPr>
          <w:b/>
          <w:spacing w:val="-1"/>
          <w:sz w:val="23"/>
        </w:rPr>
        <w:t xml:space="preserve"> </w:t>
      </w:r>
      <w:r>
        <w:rPr>
          <w:sz w:val="23"/>
        </w:rPr>
        <w:t>for</w:t>
      </w:r>
      <w:r>
        <w:rPr>
          <w:spacing w:val="-2"/>
          <w:sz w:val="23"/>
        </w:rPr>
        <w:t xml:space="preserve"> </w:t>
      </w:r>
      <w:r>
        <w:rPr>
          <w:sz w:val="23"/>
        </w:rPr>
        <w:t>HTML</w:t>
      </w:r>
      <w:r>
        <w:rPr>
          <w:spacing w:val="-3"/>
          <w:sz w:val="23"/>
        </w:rPr>
        <w:t xml:space="preserve"> </w:t>
      </w:r>
      <w:r>
        <w:rPr>
          <w:sz w:val="23"/>
        </w:rPr>
        <w:t>format.</w:t>
      </w:r>
    </w:p>
    <w:p w14:paraId="626DFA0C" w14:textId="77777777" w:rsidR="00125524" w:rsidRDefault="00125524">
      <w:pPr>
        <w:pStyle w:val="BodyText"/>
        <w:rPr>
          <w:sz w:val="20"/>
        </w:rPr>
      </w:pPr>
    </w:p>
    <w:p w14:paraId="301E84DD" w14:textId="77777777" w:rsidR="00125524" w:rsidRDefault="00125524">
      <w:pPr>
        <w:pStyle w:val="BodyText"/>
        <w:rPr>
          <w:sz w:val="20"/>
        </w:rPr>
      </w:pPr>
    </w:p>
    <w:p w14:paraId="1DDBD858" w14:textId="77777777" w:rsidR="00125524" w:rsidRDefault="00125524">
      <w:pPr>
        <w:pStyle w:val="BodyText"/>
        <w:rPr>
          <w:sz w:val="20"/>
        </w:rPr>
      </w:pPr>
    </w:p>
    <w:p w14:paraId="16077B71" w14:textId="77777777" w:rsidR="00125524" w:rsidRDefault="00A875DB">
      <w:pPr>
        <w:pStyle w:val="BodyText"/>
        <w:spacing w:before="9"/>
        <w:rPr>
          <w:sz w:val="13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2023616B" wp14:editId="085CF66E">
            <wp:simplePos x="0" y="0"/>
            <wp:positionH relativeFrom="page">
              <wp:posOffset>541774</wp:posOffset>
            </wp:positionH>
            <wp:positionV relativeFrom="paragraph">
              <wp:posOffset>115879</wp:posOffset>
            </wp:positionV>
            <wp:extent cx="6152102" cy="6474809"/>
            <wp:effectExtent l="0" t="0" r="0" b="0"/>
            <wp:wrapTopAndBottom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102" cy="64748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175EDD" w14:textId="77777777" w:rsidR="00125524" w:rsidRDefault="00125524">
      <w:pPr>
        <w:rPr>
          <w:sz w:val="13"/>
        </w:rPr>
        <w:sectPr w:rsidR="00125524">
          <w:pgSz w:w="12240" w:h="15840"/>
          <w:pgMar w:top="1320" w:right="480" w:bottom="920" w:left="600" w:header="722" w:footer="734" w:gutter="0"/>
          <w:cols w:space="720"/>
        </w:sectPr>
      </w:pPr>
    </w:p>
    <w:p w14:paraId="739F22B1" w14:textId="77777777" w:rsidR="00125524" w:rsidRDefault="00A875DB">
      <w:pPr>
        <w:pStyle w:val="Heading2"/>
      </w:pPr>
      <w:r>
        <w:lastRenderedPageBreak/>
        <w:t>Remittance</w:t>
      </w:r>
      <w:r>
        <w:rPr>
          <w:spacing w:val="-4"/>
        </w:rPr>
        <w:t xml:space="preserve"> </w:t>
      </w:r>
      <w:r>
        <w:t>Document:</w:t>
      </w:r>
    </w:p>
    <w:p w14:paraId="3B02DB69" w14:textId="4AE10396" w:rsidR="00125524" w:rsidRDefault="00A875DB">
      <w:pPr>
        <w:pStyle w:val="BodyText"/>
        <w:spacing w:before="231" w:line="276" w:lineRule="auto"/>
        <w:ind w:left="840" w:right="1047"/>
        <w:rPr>
          <w:sz w:val="22"/>
        </w:rPr>
      </w:pPr>
      <w:r>
        <w:rPr>
          <w:spacing w:val="-1"/>
        </w:rPr>
        <w:t xml:space="preserve">Print out and submit with payment to </w:t>
      </w:r>
      <w:r>
        <w:t>the address located on the document. Remember, payments are</w:t>
      </w:r>
      <w:r>
        <w:rPr>
          <w:spacing w:val="-55"/>
        </w:rPr>
        <w:t xml:space="preserve"> </w:t>
      </w:r>
      <w:r>
        <w:t>due by the 20th day of the following reporting month (</w:t>
      </w:r>
      <w:proofErr w:type="gramStart"/>
      <w:r>
        <w:t>e.g.</w:t>
      </w:r>
      <w:proofErr w:type="gramEnd"/>
      <w:r>
        <w:t xml:space="preserve"> October 2009 assessment shall be paid by</w:t>
      </w:r>
      <w:r>
        <w:rPr>
          <w:spacing w:val="-55"/>
        </w:rPr>
        <w:t xml:space="preserve"> </w:t>
      </w:r>
      <w:r>
        <w:t>November 20, 2009). Delinquent payments are subject to fines up to $1,000 per day, liens against</w:t>
      </w:r>
      <w:r>
        <w:rPr>
          <w:spacing w:val="1"/>
        </w:rPr>
        <w:t xml:space="preserve"> </w:t>
      </w:r>
      <w:r>
        <w:t>medical</w:t>
      </w:r>
      <w:r>
        <w:rPr>
          <w:spacing w:val="1"/>
        </w:rPr>
        <w:t xml:space="preserve"> </w:t>
      </w:r>
      <w:r>
        <w:t>assistance payment,</w:t>
      </w:r>
      <w:r>
        <w:rPr>
          <w:spacing w:val="2"/>
        </w:rPr>
        <w:t xml:space="preserve"> </w:t>
      </w:r>
      <w:r>
        <w:t>and/or</w:t>
      </w:r>
      <w:r>
        <w:rPr>
          <w:spacing w:val="1"/>
        </w:rPr>
        <w:t xml:space="preserve"> </w:t>
      </w:r>
      <w:r>
        <w:t>licensure</w:t>
      </w:r>
      <w:r>
        <w:rPr>
          <w:spacing w:val="2"/>
        </w:rPr>
        <w:t xml:space="preserve"> </w:t>
      </w:r>
      <w:r>
        <w:t>action.</w:t>
      </w:r>
      <w:r>
        <w:rPr>
          <w:spacing w:val="5"/>
        </w:rPr>
        <w:t xml:space="preserve"> </w:t>
      </w:r>
      <w:r>
        <w:rPr>
          <w:sz w:val="22"/>
        </w:rPr>
        <w:t>If</w:t>
      </w:r>
      <w:r>
        <w:rPr>
          <w:spacing w:val="4"/>
          <w:sz w:val="22"/>
        </w:rPr>
        <w:t xml:space="preserve"> </w:t>
      </w:r>
      <w:r>
        <w:rPr>
          <w:sz w:val="22"/>
        </w:rPr>
        <w:t>you</w:t>
      </w:r>
      <w:r>
        <w:rPr>
          <w:spacing w:val="2"/>
          <w:sz w:val="22"/>
        </w:rPr>
        <w:t xml:space="preserve"> </w:t>
      </w:r>
      <w:r>
        <w:rPr>
          <w:sz w:val="22"/>
        </w:rPr>
        <w:t>have</w:t>
      </w:r>
      <w:r>
        <w:rPr>
          <w:spacing w:val="2"/>
          <w:sz w:val="22"/>
        </w:rPr>
        <w:t xml:space="preserve"> </w:t>
      </w:r>
      <w:r>
        <w:rPr>
          <w:sz w:val="22"/>
        </w:rPr>
        <w:t>any</w:t>
      </w:r>
      <w:r>
        <w:rPr>
          <w:spacing w:val="-1"/>
          <w:sz w:val="22"/>
        </w:rPr>
        <w:t xml:space="preserve"> </w:t>
      </w:r>
      <w:r>
        <w:rPr>
          <w:sz w:val="22"/>
        </w:rPr>
        <w:t>questions,</w:t>
      </w:r>
      <w:r>
        <w:rPr>
          <w:spacing w:val="-1"/>
          <w:sz w:val="22"/>
        </w:rPr>
        <w:t xml:space="preserve"> </w:t>
      </w:r>
      <w:r>
        <w:rPr>
          <w:sz w:val="22"/>
        </w:rPr>
        <w:t>please</w:t>
      </w:r>
      <w:r>
        <w:rPr>
          <w:spacing w:val="2"/>
          <w:sz w:val="22"/>
        </w:rPr>
        <w:t xml:space="preserve"> </w:t>
      </w:r>
      <w:r>
        <w:rPr>
          <w:sz w:val="22"/>
        </w:rPr>
        <w:t>contact the</w:t>
      </w:r>
      <w:r>
        <w:rPr>
          <w:spacing w:val="1"/>
          <w:sz w:val="22"/>
        </w:rPr>
        <w:t xml:space="preserve"> </w:t>
      </w:r>
      <w:r>
        <w:rPr>
          <w:sz w:val="22"/>
        </w:rPr>
        <w:t>QAF</w:t>
      </w:r>
      <w:r>
        <w:rPr>
          <w:spacing w:val="-1"/>
          <w:sz w:val="22"/>
        </w:rPr>
        <w:t xml:space="preserve"> </w:t>
      </w:r>
      <w:r>
        <w:rPr>
          <w:sz w:val="22"/>
        </w:rPr>
        <w:t>staff at</w:t>
      </w:r>
      <w:r>
        <w:rPr>
          <w:spacing w:val="1"/>
          <w:sz w:val="22"/>
        </w:rPr>
        <w:t xml:space="preserve"> </w:t>
      </w:r>
      <w:r>
        <w:rPr>
          <w:color w:val="0000FF"/>
          <w:sz w:val="22"/>
          <w:u w:val="single" w:color="0000FF"/>
        </w:rPr>
        <w:t>NFQA@ahca.myflorida.com</w:t>
      </w:r>
      <w:r>
        <w:rPr>
          <w:sz w:val="22"/>
        </w:rPr>
        <w:t>.</w:t>
      </w:r>
    </w:p>
    <w:p w14:paraId="77A80F67" w14:textId="77777777" w:rsidR="00125524" w:rsidRDefault="00125524">
      <w:pPr>
        <w:pStyle w:val="BodyText"/>
        <w:rPr>
          <w:sz w:val="20"/>
        </w:rPr>
      </w:pPr>
    </w:p>
    <w:p w14:paraId="0563CE78" w14:textId="77777777" w:rsidR="00125524" w:rsidRDefault="00125524">
      <w:pPr>
        <w:pStyle w:val="BodyText"/>
        <w:rPr>
          <w:sz w:val="20"/>
        </w:rPr>
      </w:pPr>
    </w:p>
    <w:p w14:paraId="60F4825F" w14:textId="77777777" w:rsidR="00125524" w:rsidRDefault="00125524">
      <w:pPr>
        <w:pStyle w:val="BodyText"/>
        <w:rPr>
          <w:sz w:val="20"/>
        </w:rPr>
      </w:pPr>
    </w:p>
    <w:p w14:paraId="1F3A59DE" w14:textId="77777777" w:rsidR="00125524" w:rsidRDefault="00125524">
      <w:pPr>
        <w:pStyle w:val="BodyText"/>
        <w:rPr>
          <w:sz w:val="20"/>
        </w:rPr>
      </w:pPr>
    </w:p>
    <w:p w14:paraId="1C966DF2" w14:textId="77777777" w:rsidR="00125524" w:rsidRDefault="00125524">
      <w:pPr>
        <w:pStyle w:val="BodyText"/>
        <w:rPr>
          <w:sz w:val="20"/>
        </w:rPr>
      </w:pPr>
    </w:p>
    <w:p w14:paraId="52049DA7" w14:textId="77777777" w:rsidR="00125524" w:rsidRDefault="00125524">
      <w:pPr>
        <w:pStyle w:val="BodyText"/>
        <w:rPr>
          <w:sz w:val="20"/>
        </w:rPr>
      </w:pPr>
    </w:p>
    <w:p w14:paraId="1620E71D" w14:textId="77777777" w:rsidR="00125524" w:rsidRDefault="00125524">
      <w:pPr>
        <w:pStyle w:val="BodyText"/>
        <w:rPr>
          <w:sz w:val="20"/>
        </w:rPr>
      </w:pPr>
    </w:p>
    <w:p w14:paraId="074EF60A" w14:textId="77777777" w:rsidR="00125524" w:rsidRDefault="00F543FC">
      <w:pPr>
        <w:pStyle w:val="BodyText"/>
        <w:spacing w:before="1"/>
        <w:rPr>
          <w:sz w:val="10"/>
        </w:rPr>
      </w:pPr>
      <w:r>
        <w:pict w14:anchorId="7166820B">
          <v:group id="docshapegroup3" o:spid="_x0000_s2050" style="position:absolute;margin-left:63.35pt;margin-top:7pt;width:486.4pt;height:444.7pt;z-index:-251655168;mso-wrap-distance-left:0;mso-wrap-distance-right:0;mso-position-horizontal-relative:page" coordorigin="1267,140" coordsize="9728,889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4" o:spid="_x0000_s2057" type="#_x0000_t75" style="position:absolute;left:1266;top:369;width:9526;height:8664">
              <v:imagedata r:id="rId13" o:title=""/>
            </v:shape>
            <v:shape id="docshape5" o:spid="_x0000_s2056" style="position:absolute;left:1417;top:140;width:3615;height:2478" coordorigin="1418,140" coordsize="3615,2478" path="m1418,140l2483,1542r,768l2491,2372r25,58l2555,2482r52,46l2670,2565r72,29l2822,2612r86,6l4608,2618r85,-6l4773,2594r72,-29l4908,2528r52,-46l4999,2430r25,-58l5033,2310r,-1230l5024,1018r-25,-57l4960,909r-52,-46l4845,825r-72,-28l4693,779r-85,-6l2908,773r-86,6l2742,797r-72,28l2607,863r-52,46l2516,961r-25,57l2483,1080,1418,140xe" stroked="f">
              <v:path arrowok="t"/>
            </v:shape>
            <v:shape id="docshape6" o:spid="_x0000_s2055" style="position:absolute;left:1470;top:200;width:3542;height:2428" coordorigin="1471,201" coordsize="3542,2428" o:spt="100" adj="0,,0" path="m2931,821r-84,6l2769,845r-71,27l2636,909r-51,45l2547,1005r-24,56l2514,1122,1471,201,2514,1574r,753l2523,2388r24,57l2585,2496r51,44l2698,2577r71,28l2847,2622r84,7l3555,2629r1041,l4680,2622r78,-17l4829,2577r61,-37l4941,2496r39,-51l5004,2388r8,-61l5012,1574r,-452l5004,1061r-24,-56l4941,954r-51,-45l4829,872r-71,-27l4680,827r-84,-6l3555,821r-624,xm2931,821r-84,6l2769,845r-71,27l2636,909r-51,45l2547,1005r-24,56l2514,1122,1471,201,2514,1574r,753l2523,2388r24,57l2585,2496r51,44l2698,2577r71,28l2847,2622r84,7l3555,2629r1041,l4680,2622r78,-17l4829,2577r61,-37l4941,2496r39,-51l5004,2388r8,-61l5012,1574r,-452l5004,1061r-24,-56l4941,954r-51,-45l4829,872r-71,-27l4680,827r-84,-6l3555,821r-624,xm2931,821r-84,6l2769,845r-71,27l2636,909r-51,45l2547,1005r-24,56l2514,1122,1471,201,2514,1574r,753l2523,2388r24,57l2585,2496r51,44l2698,2577r71,28l2847,2622r84,7l3555,2629r1041,l4680,2622r78,-17l4829,2577r61,-37l4941,2496r39,-51l5004,2388r8,-61l5012,1574r,-452l5004,1061r-24,-56l4941,954r-51,-45l4829,872r-71,-27l4680,827r-84,-6l3555,821r-624,xe" filled="f" strokeweight=".25922mm">
              <v:stroke joinstyle="round"/>
              <v:formulas/>
              <v:path arrowok="t" o:connecttype="segments"/>
            </v:shape>
            <v:shape id="docshape7" o:spid="_x0000_s2054" style="position:absolute;left:6916;top:4214;width:4042;height:2098" coordorigin="6917,4214" coordsize="4042,2098" path="m10484,4214r-1898,l8501,4220r-80,16l8347,4262r-66,35l8223,4339r-46,49l8142,4442r-22,59l8112,4564r,874l6917,5523r1195,439l8120,6025r22,59l8177,6139r46,49l8281,6230r66,34l8421,6290r80,16l8586,6312r1898,l10569,6306r81,-16l10723,6264r67,-34l10847,6188r47,-49l10929,6084r22,-59l10959,5962r,-1398l10951,4501r-22,-59l10894,4388r-47,-49l10790,4297r-67,-35l10650,4236r-81,-16l10484,4214xe" stroked="f">
              <v:path arrowok="t"/>
            </v:shape>
            <v:shape id="docshape8" o:spid="_x0000_s2053" style="position:absolute;left:6784;top:4143;width:4204;height:2182" coordorigin="6784,4144" coordsize="4204,2182" path="m10494,6325r89,-6l10666,6302r77,-27l10812,6239r60,-43l10920,6145r37,-57l10980,6027r8,-66l10988,5416r,-909l10980,4442r-23,-62l10920,4324r-48,-51l10812,4229r-69,-36l10666,4166r-83,-17l10494,4144r-1233,l8520,4144r-88,5l8348,4166r-77,27l8203,4229r-60,44l8094,4324r-36,56l8035,4442r-8,65l8027,5416r-1243,88l8027,5961r8,66l8058,6088r36,57l8143,6196r60,43l8271,6275r77,27l8432,6319r88,6l9261,6325r1233,xe" filled="f" strokeweight=".24986mm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" o:spid="_x0000_s2052" type="#_x0000_t202" style="position:absolute;left:2788;top:1016;width:1931;height:1355" filled="f" stroked="f">
              <v:textbox inset="0,0,0,0">
                <w:txbxContent>
                  <w:p w14:paraId="5A0637E7" w14:textId="77777777" w:rsidR="00125524" w:rsidRDefault="00A875DB">
                    <w:pPr>
                      <w:spacing w:line="183" w:lineRule="exact"/>
                      <w:ind w:left="14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color w:val="303030"/>
                        <w:sz w:val="18"/>
                      </w:rPr>
                      <w:t>If you</w:t>
                    </w:r>
                    <w:r>
                      <w:rPr>
                        <w:rFonts w:ascii="Calibri"/>
                        <w:color w:val="303030"/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303030"/>
                        <w:sz w:val="18"/>
                      </w:rPr>
                      <w:t>chose</w:t>
                    </w:r>
                    <w:r>
                      <w:rPr>
                        <w:rFonts w:ascii="Calibri"/>
                        <w:color w:val="303030"/>
                        <w:spacing w:val="1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303030"/>
                        <w:sz w:val="18"/>
                      </w:rPr>
                      <w:t>the</w:t>
                    </w:r>
                    <w:r>
                      <w:rPr>
                        <w:rFonts w:ascii="Calibri"/>
                        <w:color w:val="303030"/>
                        <w:spacing w:val="2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03030"/>
                        <w:sz w:val="18"/>
                      </w:rPr>
                      <w:t>Print</w:t>
                    </w:r>
                  </w:p>
                  <w:p w14:paraId="3B9B87E3" w14:textId="77777777" w:rsidR="00125524" w:rsidRDefault="00A875DB">
                    <w:pPr>
                      <w:spacing w:before="74" w:line="321" w:lineRule="auto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b/>
                        <w:color w:val="303030"/>
                        <w:sz w:val="18"/>
                      </w:rPr>
                      <w:t>HTML</w:t>
                    </w:r>
                    <w:r>
                      <w:rPr>
                        <w:rFonts w:ascii="Calibri"/>
                        <w:b/>
                        <w:color w:val="303030"/>
                        <w:spacing w:val="10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03030"/>
                        <w:sz w:val="18"/>
                      </w:rPr>
                      <w:t>Invoice</w:t>
                    </w:r>
                    <w:r>
                      <w:rPr>
                        <w:rFonts w:ascii="Calibri"/>
                        <w:b/>
                        <w:color w:val="303030"/>
                        <w:spacing w:val="20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303030"/>
                        <w:sz w:val="18"/>
                      </w:rPr>
                      <w:t>option</w:t>
                    </w:r>
                    <w:r>
                      <w:rPr>
                        <w:rFonts w:ascii="Calibri"/>
                        <w:color w:val="303030"/>
                        <w:spacing w:val="1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303030"/>
                        <w:sz w:val="18"/>
                      </w:rPr>
                      <w:t>you</w:t>
                    </w:r>
                    <w:r>
                      <w:rPr>
                        <w:rFonts w:ascii="Calibri"/>
                        <w:color w:val="303030"/>
                        <w:spacing w:val="-37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303030"/>
                        <w:sz w:val="18"/>
                      </w:rPr>
                      <w:t>must</w:t>
                    </w:r>
                    <w:r>
                      <w:rPr>
                        <w:rFonts w:ascii="Calibri"/>
                        <w:color w:val="303030"/>
                        <w:spacing w:val="30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303030"/>
                        <w:sz w:val="18"/>
                      </w:rPr>
                      <w:t>click</w:t>
                    </w:r>
                    <w:r>
                      <w:rPr>
                        <w:rFonts w:ascii="Calibri"/>
                        <w:color w:val="303030"/>
                        <w:spacing w:val="1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303030"/>
                        <w:sz w:val="18"/>
                      </w:rPr>
                      <w:t>on</w:t>
                    </w:r>
                  </w:p>
                  <w:p w14:paraId="58B8E9AD" w14:textId="77777777" w:rsidR="00125524" w:rsidRDefault="00A875DB">
                    <w:pPr>
                      <w:spacing w:line="218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b/>
                        <w:color w:val="303030"/>
                        <w:sz w:val="18"/>
                      </w:rPr>
                      <w:t>File</w:t>
                    </w:r>
                    <w:r>
                      <w:rPr>
                        <w:rFonts w:ascii="Calibri"/>
                        <w:b/>
                        <w:color w:val="303030"/>
                        <w:spacing w:val="9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303030"/>
                        <w:sz w:val="18"/>
                      </w:rPr>
                      <w:t>and</w:t>
                    </w:r>
                    <w:r>
                      <w:rPr>
                        <w:rFonts w:ascii="Calibri"/>
                        <w:color w:val="303030"/>
                        <w:spacing w:val="1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303030"/>
                        <w:sz w:val="18"/>
                      </w:rPr>
                      <w:t>then</w:t>
                    </w:r>
                    <w:r>
                      <w:rPr>
                        <w:rFonts w:ascii="Calibri"/>
                        <w:color w:val="303030"/>
                        <w:spacing w:val="27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03030"/>
                        <w:sz w:val="18"/>
                      </w:rPr>
                      <w:t>Print</w:t>
                    </w:r>
                    <w:r>
                      <w:rPr>
                        <w:rFonts w:ascii="Calibri"/>
                        <w:b/>
                        <w:color w:val="303030"/>
                        <w:spacing w:val="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303030"/>
                        <w:sz w:val="18"/>
                      </w:rPr>
                      <w:t>to</w:t>
                    </w:r>
                  </w:p>
                  <w:p w14:paraId="48E9865C" w14:textId="77777777" w:rsidR="00125524" w:rsidRDefault="00A875DB">
                    <w:pPr>
                      <w:spacing w:before="73" w:line="216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303030"/>
                        <w:w w:val="105"/>
                        <w:sz w:val="18"/>
                      </w:rPr>
                      <w:t>print</w:t>
                    </w:r>
                    <w:r>
                      <w:rPr>
                        <w:rFonts w:ascii="Calibri"/>
                        <w:color w:val="303030"/>
                        <w:spacing w:val="32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303030"/>
                        <w:w w:val="105"/>
                        <w:sz w:val="18"/>
                      </w:rPr>
                      <w:t>the</w:t>
                    </w:r>
                    <w:r>
                      <w:rPr>
                        <w:rFonts w:ascii="Calibri"/>
                        <w:color w:val="303030"/>
                        <w:spacing w:val="10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303030"/>
                        <w:w w:val="105"/>
                        <w:sz w:val="18"/>
                      </w:rPr>
                      <w:t>invoice</w:t>
                    </w:r>
                  </w:p>
                </w:txbxContent>
              </v:textbox>
            </v:shape>
            <v:shape id="docshape10" o:spid="_x0000_s2051" type="#_x0000_t202" style="position:absolute;left:8397;top:4473;width:2223;height:1656" filled="f" stroked="f">
              <v:textbox inset="0,0,0,0">
                <w:txbxContent>
                  <w:p w14:paraId="0BD64B24" w14:textId="77777777" w:rsidR="00125524" w:rsidRDefault="00A875DB">
                    <w:pPr>
                      <w:spacing w:line="338" w:lineRule="auto"/>
                      <w:ind w:right="10" w:firstLine="7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Click the</w:t>
                    </w:r>
                    <w:r>
                      <w:rPr>
                        <w:rFonts w:ascii="Arial"/>
                        <w:color w:val="303030"/>
                        <w:spacing w:val="1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printer icon to</w:t>
                    </w:r>
                    <w:r>
                      <w:rPr>
                        <w:rFonts w:ascii="Arial"/>
                        <w:color w:val="303030"/>
                        <w:spacing w:val="1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print</w:t>
                    </w:r>
                    <w:r>
                      <w:rPr>
                        <w:rFonts w:ascii="Arial"/>
                        <w:color w:val="4A4A4A"/>
                        <w:w w:val="105"/>
                        <w:sz w:val="18"/>
                      </w:rPr>
                      <w:t xml:space="preserve">. </w:t>
                    </w:r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If you</w:t>
                    </w:r>
                    <w:r>
                      <w:rPr>
                        <w:rFonts w:ascii="Arial"/>
                        <w:color w:val="303030"/>
                        <w:spacing w:val="1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are unable to</w:t>
                    </w:r>
                    <w:r>
                      <w:rPr>
                        <w:rFonts w:ascii="Arial"/>
                        <w:color w:val="303030"/>
                        <w:spacing w:val="1"/>
                        <w:w w:val="105"/>
                        <w:sz w:val="18"/>
                      </w:rPr>
                      <w:t xml:space="preserve"> </w:t>
                    </w:r>
                    <w:proofErr w:type="gramStart"/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print</w:t>
                    </w:r>
                    <w:proofErr w:type="gramEnd"/>
                    <w:r>
                      <w:rPr>
                        <w:rFonts w:ascii="Arial"/>
                        <w:color w:val="303030"/>
                        <w:spacing w:val="39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please</w:t>
                    </w:r>
                    <w:r>
                      <w:rPr>
                        <w:rFonts w:ascii="Arial"/>
                        <w:color w:val="303030"/>
                        <w:spacing w:val="10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download</w:t>
                    </w:r>
                    <w:r>
                      <w:rPr>
                        <w:rFonts w:ascii="Arial"/>
                        <w:color w:val="303030"/>
                        <w:spacing w:val="-11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the</w:t>
                    </w:r>
                    <w:r>
                      <w:rPr>
                        <w:rFonts w:ascii="Arial"/>
                        <w:color w:val="303030"/>
                        <w:spacing w:val="-50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M</w:t>
                    </w:r>
                    <w:r>
                      <w:rPr>
                        <w:rFonts w:ascii="Arial"/>
                        <w:color w:val="4A4A4A"/>
                        <w:w w:val="105"/>
                        <w:sz w:val="18"/>
                      </w:rPr>
                      <w:t>i</w:t>
                    </w:r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crosoft Active</w:t>
                    </w:r>
                    <w:r>
                      <w:rPr>
                        <w:rFonts w:ascii="Arial"/>
                        <w:color w:val="303030"/>
                        <w:spacing w:val="1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X control</w:t>
                    </w:r>
                    <w:r>
                      <w:rPr>
                        <w:rFonts w:ascii="Arial"/>
                        <w:color w:val="303030"/>
                        <w:spacing w:val="-50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software</w:t>
                    </w:r>
                    <w:r>
                      <w:rPr>
                        <w:rFonts w:ascii="Arial"/>
                        <w:color w:val="303030"/>
                        <w:spacing w:val="-5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that</w:t>
                    </w:r>
                    <w:r>
                      <w:rPr>
                        <w:rFonts w:ascii="Arial"/>
                        <w:color w:val="303030"/>
                        <w:spacing w:val="32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pops</w:t>
                    </w:r>
                    <w:r>
                      <w:rPr>
                        <w:rFonts w:ascii="Arial"/>
                        <w:color w:val="303030"/>
                        <w:spacing w:val="11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up</w:t>
                    </w:r>
                    <w:r>
                      <w:rPr>
                        <w:rFonts w:ascii="Arial"/>
                        <w:color w:val="303030"/>
                        <w:spacing w:val="2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color w:val="303030"/>
                        <w:w w:val="105"/>
                        <w:sz w:val="18"/>
                      </w:rPr>
                      <w:t>on</w:t>
                    </w:r>
                  </w:p>
                  <w:p w14:paraId="370D5E39" w14:textId="77777777" w:rsidR="00125524" w:rsidRDefault="00A875DB">
                    <w:pPr>
                      <w:spacing w:line="202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303030"/>
                        <w:sz w:val="18"/>
                      </w:rPr>
                      <w:t>your</w:t>
                    </w:r>
                    <w:r>
                      <w:rPr>
                        <w:rFonts w:ascii="Arial"/>
                        <w:color w:val="303030"/>
                        <w:spacing w:val="3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color w:val="303030"/>
                        <w:sz w:val="18"/>
                      </w:rPr>
                      <w:t>screen.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B41A171" w14:textId="77777777" w:rsidR="00125524" w:rsidRDefault="00125524">
      <w:pPr>
        <w:rPr>
          <w:sz w:val="10"/>
        </w:rPr>
        <w:sectPr w:rsidR="00125524">
          <w:pgSz w:w="12240" w:h="15840"/>
          <w:pgMar w:top="1320" w:right="480" w:bottom="920" w:left="600" w:header="722" w:footer="734" w:gutter="0"/>
          <w:cols w:space="720"/>
        </w:sectPr>
      </w:pPr>
    </w:p>
    <w:p w14:paraId="1FDB54A7" w14:textId="77777777" w:rsidR="00125524" w:rsidRDefault="00A875DB">
      <w:pPr>
        <w:pStyle w:val="Heading2"/>
      </w:pPr>
      <w:r>
        <w:lastRenderedPageBreak/>
        <w:t>Remittance</w:t>
      </w:r>
      <w:r>
        <w:rPr>
          <w:spacing w:val="-4"/>
        </w:rPr>
        <w:t xml:space="preserve"> </w:t>
      </w:r>
      <w:r>
        <w:t>Document</w:t>
      </w:r>
      <w:r>
        <w:rPr>
          <w:spacing w:val="-3"/>
        </w:rPr>
        <w:t xml:space="preserve"> </w:t>
      </w:r>
      <w:r>
        <w:t>Continued:</w:t>
      </w:r>
    </w:p>
    <w:p w14:paraId="3C4B5406" w14:textId="77777777" w:rsidR="00125524" w:rsidRDefault="00125524">
      <w:pPr>
        <w:pStyle w:val="BodyText"/>
        <w:rPr>
          <w:b/>
          <w:sz w:val="20"/>
        </w:rPr>
      </w:pPr>
    </w:p>
    <w:p w14:paraId="30E33D5A" w14:textId="77777777" w:rsidR="00125524" w:rsidRDefault="00125524">
      <w:pPr>
        <w:pStyle w:val="BodyText"/>
        <w:rPr>
          <w:b/>
          <w:sz w:val="20"/>
        </w:rPr>
      </w:pPr>
    </w:p>
    <w:p w14:paraId="18B57100" w14:textId="77777777" w:rsidR="00125524" w:rsidRDefault="00125524">
      <w:pPr>
        <w:pStyle w:val="BodyText"/>
        <w:rPr>
          <w:b/>
          <w:sz w:val="20"/>
        </w:rPr>
      </w:pPr>
    </w:p>
    <w:p w14:paraId="03BCD589" w14:textId="77777777" w:rsidR="00125524" w:rsidRDefault="00125524">
      <w:pPr>
        <w:pStyle w:val="BodyText"/>
        <w:rPr>
          <w:b/>
          <w:sz w:val="20"/>
        </w:rPr>
      </w:pPr>
    </w:p>
    <w:p w14:paraId="7E5895A6" w14:textId="77777777" w:rsidR="00125524" w:rsidRDefault="00125524">
      <w:pPr>
        <w:pStyle w:val="BodyText"/>
        <w:rPr>
          <w:b/>
          <w:sz w:val="20"/>
        </w:rPr>
      </w:pPr>
    </w:p>
    <w:p w14:paraId="2771F9F1" w14:textId="77777777" w:rsidR="00125524" w:rsidRDefault="00A875DB">
      <w:pPr>
        <w:pStyle w:val="BodyText"/>
        <w:spacing w:before="4"/>
        <w:rPr>
          <w:b/>
          <w:sz w:val="19"/>
        </w:rPr>
      </w:pPr>
      <w:r>
        <w:rPr>
          <w:noProof/>
        </w:rPr>
        <w:drawing>
          <wp:anchor distT="0" distB="0" distL="0" distR="0" simplePos="0" relativeHeight="5" behindDoc="0" locked="0" layoutInCell="1" allowOverlap="1" wp14:anchorId="0497E705" wp14:editId="52866A94">
            <wp:simplePos x="0" y="0"/>
            <wp:positionH relativeFrom="page">
              <wp:posOffset>454672</wp:posOffset>
            </wp:positionH>
            <wp:positionV relativeFrom="paragraph">
              <wp:posOffset>156659</wp:posOffset>
            </wp:positionV>
            <wp:extent cx="6421271" cy="6849618"/>
            <wp:effectExtent l="0" t="0" r="0" b="0"/>
            <wp:wrapTopAndBottom/>
            <wp:docPr id="11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21271" cy="68496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8E571C" w14:textId="77777777" w:rsidR="00125524" w:rsidRDefault="00125524">
      <w:pPr>
        <w:rPr>
          <w:sz w:val="19"/>
        </w:rPr>
        <w:sectPr w:rsidR="00125524">
          <w:pgSz w:w="12240" w:h="15840"/>
          <w:pgMar w:top="1320" w:right="480" w:bottom="920" w:left="600" w:header="722" w:footer="734" w:gutter="0"/>
          <w:cols w:space="720"/>
        </w:sectPr>
      </w:pPr>
    </w:p>
    <w:p w14:paraId="21B0AEBB" w14:textId="77777777" w:rsidR="00125524" w:rsidRDefault="00125524">
      <w:pPr>
        <w:pStyle w:val="BodyText"/>
        <w:rPr>
          <w:b/>
          <w:sz w:val="20"/>
        </w:rPr>
      </w:pPr>
    </w:p>
    <w:p w14:paraId="122C0272" w14:textId="77777777" w:rsidR="00125524" w:rsidRDefault="00125524">
      <w:pPr>
        <w:pStyle w:val="BodyText"/>
        <w:rPr>
          <w:b/>
          <w:sz w:val="20"/>
        </w:rPr>
      </w:pPr>
    </w:p>
    <w:p w14:paraId="3D667FF8" w14:textId="77777777" w:rsidR="00125524" w:rsidRDefault="00125524">
      <w:pPr>
        <w:pStyle w:val="BodyText"/>
        <w:rPr>
          <w:b/>
          <w:sz w:val="20"/>
        </w:rPr>
      </w:pPr>
    </w:p>
    <w:p w14:paraId="20481B8C" w14:textId="77777777" w:rsidR="00125524" w:rsidRDefault="00125524">
      <w:pPr>
        <w:pStyle w:val="BodyText"/>
        <w:rPr>
          <w:b/>
          <w:sz w:val="20"/>
        </w:rPr>
      </w:pPr>
    </w:p>
    <w:p w14:paraId="09558428" w14:textId="77777777" w:rsidR="00125524" w:rsidRDefault="00125524">
      <w:pPr>
        <w:pStyle w:val="BodyText"/>
        <w:rPr>
          <w:b/>
          <w:sz w:val="20"/>
        </w:rPr>
      </w:pPr>
    </w:p>
    <w:p w14:paraId="30BBB226" w14:textId="77777777" w:rsidR="00125524" w:rsidRDefault="00125524">
      <w:pPr>
        <w:pStyle w:val="BodyText"/>
        <w:rPr>
          <w:b/>
          <w:sz w:val="20"/>
        </w:rPr>
      </w:pPr>
    </w:p>
    <w:p w14:paraId="2BAE1773" w14:textId="77777777" w:rsidR="00125524" w:rsidRDefault="00125524">
      <w:pPr>
        <w:pStyle w:val="BodyText"/>
        <w:rPr>
          <w:b/>
          <w:sz w:val="20"/>
        </w:rPr>
      </w:pPr>
    </w:p>
    <w:p w14:paraId="50C660BB" w14:textId="77777777" w:rsidR="00125524" w:rsidRDefault="00125524">
      <w:pPr>
        <w:pStyle w:val="BodyText"/>
        <w:rPr>
          <w:b/>
          <w:sz w:val="20"/>
        </w:rPr>
      </w:pPr>
    </w:p>
    <w:p w14:paraId="6579CA7C" w14:textId="77777777" w:rsidR="00125524" w:rsidRDefault="00125524">
      <w:pPr>
        <w:pStyle w:val="BodyText"/>
        <w:rPr>
          <w:b/>
          <w:sz w:val="20"/>
        </w:rPr>
      </w:pPr>
    </w:p>
    <w:p w14:paraId="0C59EE1D" w14:textId="77777777" w:rsidR="00125524" w:rsidRDefault="00125524">
      <w:pPr>
        <w:pStyle w:val="BodyText"/>
        <w:rPr>
          <w:b/>
          <w:sz w:val="20"/>
        </w:rPr>
      </w:pPr>
    </w:p>
    <w:p w14:paraId="711073B2" w14:textId="77777777" w:rsidR="00125524" w:rsidRDefault="00125524">
      <w:pPr>
        <w:pStyle w:val="BodyText"/>
        <w:rPr>
          <w:b/>
          <w:sz w:val="20"/>
        </w:rPr>
      </w:pPr>
    </w:p>
    <w:p w14:paraId="1F337777" w14:textId="77777777" w:rsidR="00125524" w:rsidRDefault="00125524">
      <w:pPr>
        <w:pStyle w:val="BodyText"/>
        <w:rPr>
          <w:b/>
          <w:sz w:val="20"/>
        </w:rPr>
      </w:pPr>
    </w:p>
    <w:p w14:paraId="147AD731" w14:textId="77777777" w:rsidR="00125524" w:rsidRDefault="00125524">
      <w:pPr>
        <w:pStyle w:val="BodyText"/>
        <w:rPr>
          <w:b/>
          <w:sz w:val="20"/>
        </w:rPr>
      </w:pPr>
    </w:p>
    <w:p w14:paraId="479E26CD" w14:textId="77777777" w:rsidR="00125524" w:rsidRDefault="00125524">
      <w:pPr>
        <w:pStyle w:val="BodyText"/>
        <w:rPr>
          <w:b/>
          <w:sz w:val="20"/>
        </w:rPr>
      </w:pPr>
    </w:p>
    <w:p w14:paraId="19436290" w14:textId="77777777" w:rsidR="00125524" w:rsidRDefault="00125524">
      <w:pPr>
        <w:pStyle w:val="BodyText"/>
        <w:rPr>
          <w:b/>
          <w:sz w:val="20"/>
        </w:rPr>
      </w:pPr>
    </w:p>
    <w:p w14:paraId="4928EADB" w14:textId="77777777" w:rsidR="00125524" w:rsidRDefault="00125524">
      <w:pPr>
        <w:pStyle w:val="BodyText"/>
        <w:rPr>
          <w:b/>
          <w:sz w:val="20"/>
        </w:rPr>
      </w:pPr>
    </w:p>
    <w:p w14:paraId="41C6A468" w14:textId="77777777" w:rsidR="00125524" w:rsidRDefault="00125524">
      <w:pPr>
        <w:pStyle w:val="BodyText"/>
        <w:rPr>
          <w:b/>
          <w:sz w:val="20"/>
        </w:rPr>
      </w:pPr>
    </w:p>
    <w:p w14:paraId="7C9E033E" w14:textId="77777777" w:rsidR="00125524" w:rsidRDefault="00125524">
      <w:pPr>
        <w:pStyle w:val="BodyText"/>
        <w:rPr>
          <w:b/>
          <w:sz w:val="20"/>
        </w:rPr>
      </w:pPr>
    </w:p>
    <w:p w14:paraId="54EF5D14" w14:textId="77777777" w:rsidR="00125524" w:rsidRDefault="00125524">
      <w:pPr>
        <w:pStyle w:val="BodyText"/>
        <w:rPr>
          <w:b/>
          <w:sz w:val="20"/>
        </w:rPr>
      </w:pPr>
    </w:p>
    <w:p w14:paraId="7DD2B655" w14:textId="77777777" w:rsidR="00125524" w:rsidRDefault="00125524">
      <w:pPr>
        <w:pStyle w:val="BodyText"/>
        <w:rPr>
          <w:b/>
          <w:sz w:val="20"/>
        </w:rPr>
      </w:pPr>
    </w:p>
    <w:p w14:paraId="17A9D491" w14:textId="77777777" w:rsidR="00125524" w:rsidRDefault="00125524">
      <w:pPr>
        <w:pStyle w:val="BodyText"/>
        <w:rPr>
          <w:b/>
          <w:sz w:val="20"/>
        </w:rPr>
      </w:pPr>
    </w:p>
    <w:p w14:paraId="694C718D" w14:textId="77777777" w:rsidR="00125524" w:rsidRDefault="00125524">
      <w:pPr>
        <w:pStyle w:val="BodyText"/>
        <w:rPr>
          <w:b/>
          <w:sz w:val="20"/>
        </w:rPr>
      </w:pPr>
    </w:p>
    <w:p w14:paraId="34AD14E0" w14:textId="77777777" w:rsidR="00125524" w:rsidRDefault="00A875DB">
      <w:pPr>
        <w:spacing w:before="230"/>
        <w:ind w:left="4263" w:right="4387"/>
        <w:jc w:val="center"/>
        <w:rPr>
          <w:sz w:val="44"/>
        </w:rPr>
      </w:pPr>
      <w:r>
        <w:rPr>
          <w:sz w:val="44"/>
        </w:rPr>
        <w:t>COMPLETE!</w:t>
      </w:r>
    </w:p>
    <w:p w14:paraId="6F06A95E" w14:textId="77777777" w:rsidR="00125524" w:rsidRDefault="00125524">
      <w:pPr>
        <w:pStyle w:val="BodyText"/>
        <w:rPr>
          <w:sz w:val="48"/>
        </w:rPr>
      </w:pPr>
    </w:p>
    <w:p w14:paraId="6D9C6CBD" w14:textId="77777777" w:rsidR="00125524" w:rsidRDefault="00125524">
      <w:pPr>
        <w:pStyle w:val="BodyText"/>
        <w:rPr>
          <w:sz w:val="48"/>
        </w:rPr>
      </w:pPr>
    </w:p>
    <w:p w14:paraId="25047696" w14:textId="77777777" w:rsidR="00125524" w:rsidRDefault="00125524">
      <w:pPr>
        <w:pStyle w:val="BodyText"/>
        <w:rPr>
          <w:sz w:val="48"/>
        </w:rPr>
      </w:pPr>
    </w:p>
    <w:p w14:paraId="37462FEF" w14:textId="77777777" w:rsidR="00125524" w:rsidRDefault="00125524">
      <w:pPr>
        <w:pStyle w:val="BodyText"/>
        <w:rPr>
          <w:sz w:val="48"/>
        </w:rPr>
      </w:pPr>
    </w:p>
    <w:p w14:paraId="1AA9BCB1" w14:textId="77777777" w:rsidR="00125524" w:rsidRDefault="00125524">
      <w:pPr>
        <w:pStyle w:val="BodyText"/>
        <w:rPr>
          <w:sz w:val="48"/>
        </w:rPr>
      </w:pPr>
    </w:p>
    <w:p w14:paraId="7CB8961C" w14:textId="77777777" w:rsidR="00125524" w:rsidRDefault="00125524">
      <w:pPr>
        <w:pStyle w:val="BodyText"/>
        <w:rPr>
          <w:sz w:val="48"/>
        </w:rPr>
      </w:pPr>
    </w:p>
    <w:p w14:paraId="506398C5" w14:textId="77777777" w:rsidR="00125524" w:rsidRDefault="00125524">
      <w:pPr>
        <w:pStyle w:val="BodyText"/>
        <w:rPr>
          <w:sz w:val="48"/>
        </w:rPr>
      </w:pPr>
    </w:p>
    <w:p w14:paraId="17E8AD4A" w14:textId="77777777" w:rsidR="00125524" w:rsidRDefault="00125524">
      <w:pPr>
        <w:pStyle w:val="BodyText"/>
        <w:rPr>
          <w:sz w:val="48"/>
        </w:rPr>
      </w:pPr>
    </w:p>
    <w:p w14:paraId="544C9CB0" w14:textId="77777777" w:rsidR="00125524" w:rsidRDefault="00125524">
      <w:pPr>
        <w:pStyle w:val="BodyText"/>
        <w:rPr>
          <w:sz w:val="48"/>
        </w:rPr>
      </w:pPr>
    </w:p>
    <w:p w14:paraId="1A23FD9B" w14:textId="77777777" w:rsidR="00125524" w:rsidRDefault="00125524">
      <w:pPr>
        <w:pStyle w:val="BodyText"/>
        <w:rPr>
          <w:sz w:val="48"/>
        </w:rPr>
      </w:pPr>
    </w:p>
    <w:p w14:paraId="71C4EBD6" w14:textId="77777777" w:rsidR="00125524" w:rsidRDefault="00125524">
      <w:pPr>
        <w:pStyle w:val="BodyText"/>
        <w:rPr>
          <w:sz w:val="48"/>
        </w:rPr>
      </w:pPr>
    </w:p>
    <w:p w14:paraId="2A986A5A" w14:textId="77777777" w:rsidR="00125524" w:rsidRDefault="00125524">
      <w:pPr>
        <w:pStyle w:val="BodyText"/>
        <w:rPr>
          <w:sz w:val="48"/>
        </w:rPr>
      </w:pPr>
    </w:p>
    <w:p w14:paraId="3434D10B" w14:textId="77777777" w:rsidR="00125524" w:rsidRDefault="00125524">
      <w:pPr>
        <w:pStyle w:val="BodyText"/>
        <w:rPr>
          <w:sz w:val="69"/>
        </w:rPr>
      </w:pPr>
    </w:p>
    <w:p w14:paraId="69445E5F" w14:textId="77777777" w:rsidR="00125524" w:rsidRDefault="00A875DB">
      <w:pPr>
        <w:ind w:left="1191"/>
        <w:rPr>
          <w:rFonts w:ascii="Calibri"/>
        </w:rPr>
      </w:pPr>
      <w:r>
        <w:rPr>
          <w:rFonts w:ascii="Calibri"/>
        </w:rPr>
        <w:t>AHCA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Form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5000-3548, October 2013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(Incorporated by reference in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Rule 59G-6.045, F.A.C)</w:t>
      </w:r>
    </w:p>
    <w:sectPr w:rsidR="00125524">
      <w:pgSz w:w="12240" w:h="15840"/>
      <w:pgMar w:top="1320" w:right="480" w:bottom="920" w:left="600" w:header="722" w:footer="7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D3117" w14:textId="77777777" w:rsidR="00B825DB" w:rsidRDefault="00A875DB">
      <w:r>
        <w:separator/>
      </w:r>
    </w:p>
  </w:endnote>
  <w:endnote w:type="continuationSeparator" w:id="0">
    <w:p w14:paraId="5499D605" w14:textId="77777777" w:rsidR="00B825DB" w:rsidRDefault="00A87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A4107" w14:textId="77777777" w:rsidR="00125524" w:rsidRDefault="00F543FC">
    <w:pPr>
      <w:pStyle w:val="BodyText"/>
      <w:spacing w:line="14" w:lineRule="auto"/>
      <w:rPr>
        <w:sz w:val="20"/>
      </w:rPr>
    </w:pPr>
    <w:r>
      <w:pict w14:anchorId="78CFE161"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5" type="#_x0000_t202" style="position:absolute;margin-left:300.4pt;margin-top:744.3pt;width:12.6pt;height:13.05pt;z-index:-15824896;mso-position-horizontal-relative:page;mso-position-vertical-relative:page" filled="f" stroked="f">
          <v:textbox inset="0,0,0,0">
            <w:txbxContent>
              <w:p w14:paraId="5D138E23" w14:textId="77777777" w:rsidR="00125524" w:rsidRDefault="00A875DB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39FB6" w14:textId="77777777" w:rsidR="00B825DB" w:rsidRDefault="00A875DB">
      <w:r>
        <w:separator/>
      </w:r>
    </w:p>
  </w:footnote>
  <w:footnote w:type="continuationSeparator" w:id="0">
    <w:p w14:paraId="452C0C52" w14:textId="77777777" w:rsidR="00B825DB" w:rsidRDefault="00A87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56629" w14:textId="77777777" w:rsidR="00125524" w:rsidRDefault="00F543FC">
    <w:pPr>
      <w:pStyle w:val="BodyText"/>
      <w:spacing w:line="14" w:lineRule="auto"/>
      <w:rPr>
        <w:sz w:val="20"/>
      </w:rPr>
    </w:pPr>
    <w:r>
      <w:pict w14:anchorId="7B3D46BE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6" type="#_x0000_t202" style="position:absolute;margin-left:71pt;margin-top:35.1pt;width:354.75pt;height:17.55pt;z-index:-15825408;mso-position-horizontal-relative:page;mso-position-vertical-relative:page" filled="f" stroked="f">
          <v:textbox inset="0,0,0,0">
            <w:txbxContent>
              <w:p w14:paraId="4D68C36B" w14:textId="77777777" w:rsidR="00125524" w:rsidRDefault="00A875DB">
                <w:pPr>
                  <w:spacing w:before="9"/>
                  <w:ind w:left="20"/>
                  <w:rPr>
                    <w:sz w:val="28"/>
                  </w:rPr>
                </w:pPr>
                <w:r>
                  <w:rPr>
                    <w:sz w:val="28"/>
                  </w:rPr>
                  <w:t>ICF/DD</w:t>
                </w:r>
                <w:r>
                  <w:rPr>
                    <w:spacing w:val="-4"/>
                    <w:sz w:val="28"/>
                  </w:rPr>
                  <w:t xml:space="preserve"> </w:t>
                </w:r>
                <w:r>
                  <w:rPr>
                    <w:sz w:val="28"/>
                  </w:rPr>
                  <w:t>HELP</w:t>
                </w:r>
                <w:r>
                  <w:rPr>
                    <w:spacing w:val="-3"/>
                    <w:sz w:val="28"/>
                  </w:rPr>
                  <w:t xml:space="preserve"> </w:t>
                </w:r>
                <w:r>
                  <w:rPr>
                    <w:sz w:val="28"/>
                  </w:rPr>
                  <w:t>INSTRUCTIONS</w:t>
                </w:r>
                <w:r>
                  <w:rPr>
                    <w:spacing w:val="-3"/>
                    <w:sz w:val="28"/>
                  </w:rPr>
                  <w:t xml:space="preserve"> </w:t>
                </w:r>
                <w:r>
                  <w:rPr>
                    <w:sz w:val="28"/>
                  </w:rPr>
                  <w:t>-</w:t>
                </w:r>
                <w:r>
                  <w:rPr>
                    <w:spacing w:val="-3"/>
                    <w:sz w:val="28"/>
                  </w:rPr>
                  <w:t xml:space="preserve"> </w:t>
                </w:r>
                <w:r>
                  <w:rPr>
                    <w:sz w:val="28"/>
                  </w:rPr>
                  <w:t>MONTHLY</w:t>
                </w:r>
                <w:r>
                  <w:rPr>
                    <w:spacing w:val="-4"/>
                    <w:sz w:val="28"/>
                  </w:rPr>
                  <w:t xml:space="preserve"> </w:t>
                </w:r>
                <w:r>
                  <w:rPr>
                    <w:sz w:val="28"/>
                  </w:rPr>
                  <w:t>REPORTING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5524"/>
    <w:rsid w:val="00125524"/>
    <w:rsid w:val="00A875DB"/>
    <w:rsid w:val="00B825DB"/>
    <w:rsid w:val="00F5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7EA27B52"/>
  <w15:docId w15:val="{0D7C808A-DA84-4878-AC50-98F9B9BFD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840" w:right="1059"/>
      <w:outlineLvl w:val="0"/>
    </w:pPr>
    <w:rPr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92"/>
      <w:ind w:left="840"/>
      <w:outlineLvl w:val="1"/>
    </w:pPr>
    <w:rPr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473</Words>
  <Characters>2698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Fortier</dc:creator>
  <cp:lastModifiedBy>Hayes, Meredith</cp:lastModifiedBy>
  <cp:revision>3</cp:revision>
  <dcterms:created xsi:type="dcterms:W3CDTF">2021-09-01T15:45:00Z</dcterms:created>
  <dcterms:modified xsi:type="dcterms:W3CDTF">2021-09-01T15:53:00Z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2021-09-01T00:00:00Z</vt:filetime>
  </property>
</Properties>
</file>